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E6BDB">
      <w:pPr>
        <w:spacing w:line="360" w:lineRule="auto"/>
        <w:jc w:val="center"/>
        <w:rPr>
          <w:noProof/>
          <w:sz w:val="28"/>
          <w:szCs w:val="28"/>
          <w:lang w:val="ru-RU"/>
        </w:rPr>
      </w:pPr>
      <w:bookmarkStart w:id="0" w:name="_GoBack"/>
      <w:bookmarkEnd w:id="0"/>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p>
    <w:p w:rsidR="00000000" w:rsidRDefault="005E6BDB">
      <w:pPr>
        <w:spacing w:line="360" w:lineRule="auto"/>
        <w:jc w:val="center"/>
        <w:rPr>
          <w:noProof/>
          <w:sz w:val="28"/>
          <w:szCs w:val="28"/>
          <w:lang w:val="ru-RU"/>
        </w:rPr>
      </w:pPr>
      <w:r>
        <w:rPr>
          <w:b/>
          <w:bCs/>
          <w:noProof/>
          <w:color w:val="000000"/>
          <w:sz w:val="28"/>
          <w:szCs w:val="28"/>
          <w:lang w:val="ru-RU"/>
        </w:rPr>
        <w:t>Факторы, обусловливающие выбор профессии психолога</w:t>
      </w:r>
    </w:p>
    <w:p w:rsidR="00000000" w:rsidRDefault="005E6BDB">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Оглавление</w:t>
      </w:r>
    </w:p>
    <w:p w:rsidR="00000000" w:rsidRDefault="005E6BDB">
      <w:pPr>
        <w:spacing w:line="360" w:lineRule="auto"/>
        <w:jc w:val="center"/>
        <w:rPr>
          <w:b/>
          <w:bCs/>
          <w:i/>
          <w:iCs/>
          <w:smallCaps/>
          <w:noProof/>
          <w:sz w:val="28"/>
          <w:szCs w:val="28"/>
          <w:lang w:val="ru-RU"/>
        </w:rPr>
      </w:pPr>
    </w:p>
    <w:p w:rsidR="00000000" w:rsidRDefault="005E6BDB">
      <w:pPr>
        <w:rPr>
          <w:noProof/>
          <w:lang w:val="ru-RU"/>
        </w:rPr>
      </w:pPr>
      <w:r>
        <w:rPr>
          <w:smallCaps/>
          <w:noProof/>
          <w:color w:val="0000FF"/>
          <w:sz w:val="28"/>
          <w:szCs w:val="28"/>
          <w:u w:val="single"/>
          <w:lang w:val="ru-RU"/>
        </w:rPr>
        <w:t>Введение</w:t>
      </w:r>
    </w:p>
    <w:p w:rsidR="00000000" w:rsidRDefault="005E6BDB">
      <w:pPr>
        <w:rPr>
          <w:noProof/>
          <w:lang w:val="ru-RU"/>
        </w:rPr>
      </w:pPr>
      <w:r>
        <w:rPr>
          <w:smallCaps/>
          <w:noProof/>
          <w:color w:val="0000FF"/>
          <w:sz w:val="28"/>
          <w:szCs w:val="28"/>
          <w:u w:val="single"/>
          <w:lang w:val="ru-RU"/>
        </w:rPr>
        <w:t>Глава 1 Содержание выбора профессии</w:t>
      </w:r>
    </w:p>
    <w:p w:rsidR="00000000" w:rsidRDefault="005E6BDB">
      <w:pPr>
        <w:rPr>
          <w:noProof/>
          <w:lang w:val="ru-RU"/>
        </w:rPr>
      </w:pPr>
      <w:r>
        <w:rPr>
          <w:smallCaps/>
          <w:noProof/>
          <w:color w:val="0000FF"/>
          <w:sz w:val="28"/>
          <w:szCs w:val="28"/>
          <w:u w:val="single"/>
          <w:lang w:val="ru-RU"/>
        </w:rPr>
        <w:t>1.1 Специфика деятельности психолога</w:t>
      </w:r>
    </w:p>
    <w:p w:rsidR="00000000" w:rsidRDefault="005E6BDB">
      <w:pPr>
        <w:rPr>
          <w:noProof/>
          <w:lang w:val="ru-RU"/>
        </w:rPr>
      </w:pPr>
      <w:r>
        <w:rPr>
          <w:smallCaps/>
          <w:noProof/>
          <w:color w:val="0000FF"/>
          <w:sz w:val="28"/>
          <w:szCs w:val="28"/>
          <w:u w:val="single"/>
          <w:lang w:val="ru-RU"/>
        </w:rPr>
        <w:t>1.2 Основные направления деятельности психолога</w:t>
      </w:r>
    </w:p>
    <w:p w:rsidR="00000000" w:rsidRDefault="005E6BDB">
      <w:pPr>
        <w:rPr>
          <w:noProof/>
          <w:lang w:val="ru-RU"/>
        </w:rPr>
      </w:pPr>
      <w:r>
        <w:rPr>
          <w:smallCaps/>
          <w:noProof/>
          <w:color w:val="0000FF"/>
          <w:sz w:val="28"/>
          <w:szCs w:val="28"/>
          <w:u w:val="single"/>
          <w:lang w:val="ru-RU"/>
        </w:rPr>
        <w:t>1.3 Мотивы выбора деятельности психолога</w:t>
      </w:r>
    </w:p>
    <w:p w:rsidR="00000000" w:rsidRDefault="005E6BDB">
      <w:pPr>
        <w:rPr>
          <w:noProof/>
          <w:lang w:val="ru-RU"/>
        </w:rPr>
      </w:pPr>
      <w:r>
        <w:rPr>
          <w:smallCaps/>
          <w:noProof/>
          <w:color w:val="0000FF"/>
          <w:sz w:val="28"/>
          <w:szCs w:val="28"/>
          <w:u w:val="single"/>
          <w:lang w:val="ru-RU"/>
        </w:rPr>
        <w:t>Глава 2 С</w:t>
      </w:r>
      <w:r>
        <w:rPr>
          <w:smallCaps/>
          <w:noProof/>
          <w:color w:val="0000FF"/>
          <w:sz w:val="28"/>
          <w:szCs w:val="28"/>
          <w:u w:val="single"/>
          <w:lang w:val="ru-RU"/>
        </w:rPr>
        <w:t>ценарные предпосылки выбора профессии</w:t>
      </w:r>
    </w:p>
    <w:p w:rsidR="00000000" w:rsidRDefault="005E6BDB">
      <w:pPr>
        <w:rPr>
          <w:noProof/>
          <w:lang w:val="ru-RU"/>
        </w:rPr>
      </w:pPr>
      <w:r>
        <w:rPr>
          <w:smallCaps/>
          <w:noProof/>
          <w:color w:val="0000FF"/>
          <w:sz w:val="28"/>
          <w:szCs w:val="28"/>
          <w:u w:val="single"/>
          <w:lang w:val="ru-RU"/>
        </w:rPr>
        <w:t>2.1 Ранние решения в трансактном анализе</w:t>
      </w:r>
    </w:p>
    <w:p w:rsidR="00000000" w:rsidRDefault="005E6BDB">
      <w:pPr>
        <w:rPr>
          <w:noProof/>
          <w:lang w:val="ru-RU"/>
        </w:rPr>
      </w:pPr>
      <w:r>
        <w:rPr>
          <w:smallCaps/>
          <w:noProof/>
          <w:color w:val="0000FF"/>
          <w:sz w:val="28"/>
          <w:szCs w:val="28"/>
          <w:u w:val="single"/>
          <w:lang w:val="ru-RU"/>
        </w:rPr>
        <w:t>2.2 Ранние решения и субъектное начало личности в выборе профессии</w:t>
      </w:r>
    </w:p>
    <w:p w:rsidR="00000000" w:rsidRDefault="005E6BDB">
      <w:pPr>
        <w:rPr>
          <w:noProof/>
          <w:lang w:val="ru-RU"/>
        </w:rPr>
      </w:pPr>
      <w:r>
        <w:rPr>
          <w:smallCaps/>
          <w:noProof/>
          <w:color w:val="0000FF"/>
          <w:sz w:val="28"/>
          <w:szCs w:val="28"/>
          <w:u w:val="single"/>
          <w:lang w:val="ru-RU"/>
        </w:rPr>
        <w:t>Глава 3. Изучение влияний ранних решений на выбор профессии психолога</w:t>
      </w:r>
    </w:p>
    <w:p w:rsidR="00000000" w:rsidRDefault="005E6BDB">
      <w:pPr>
        <w:rPr>
          <w:noProof/>
          <w:lang w:val="ru-RU"/>
        </w:rPr>
      </w:pPr>
      <w:r>
        <w:rPr>
          <w:smallCaps/>
          <w:noProof/>
          <w:color w:val="0000FF"/>
          <w:sz w:val="28"/>
          <w:szCs w:val="28"/>
          <w:u w:val="single"/>
          <w:lang w:val="ru-RU"/>
        </w:rPr>
        <w:t>3.1 Программа исследования</w:t>
      </w:r>
    </w:p>
    <w:p w:rsidR="00000000" w:rsidRDefault="005E6BDB">
      <w:pPr>
        <w:rPr>
          <w:noProof/>
          <w:lang w:val="ru-RU"/>
        </w:rPr>
      </w:pPr>
      <w:r>
        <w:rPr>
          <w:smallCaps/>
          <w:noProof/>
          <w:color w:val="0000FF"/>
          <w:sz w:val="28"/>
          <w:szCs w:val="28"/>
          <w:u w:val="single"/>
          <w:lang w:val="ru-RU"/>
        </w:rPr>
        <w:t>3.2 Представл</w:t>
      </w:r>
      <w:r>
        <w:rPr>
          <w:smallCaps/>
          <w:noProof/>
          <w:color w:val="0000FF"/>
          <w:sz w:val="28"/>
          <w:szCs w:val="28"/>
          <w:u w:val="single"/>
          <w:lang w:val="ru-RU"/>
        </w:rPr>
        <w:t>ение результатов</w:t>
      </w:r>
    </w:p>
    <w:p w:rsidR="00000000" w:rsidRDefault="005E6BDB">
      <w:pPr>
        <w:rPr>
          <w:noProof/>
          <w:lang w:val="ru-RU"/>
        </w:rPr>
      </w:pPr>
      <w:r>
        <w:rPr>
          <w:smallCaps/>
          <w:noProof/>
          <w:color w:val="0000FF"/>
          <w:sz w:val="28"/>
          <w:szCs w:val="28"/>
          <w:u w:val="single"/>
          <w:lang w:val="ru-RU"/>
        </w:rPr>
        <w:t>3.3 Обсуждение результатов</w:t>
      </w:r>
    </w:p>
    <w:p w:rsidR="00000000" w:rsidRDefault="005E6BDB">
      <w:pPr>
        <w:rPr>
          <w:noProof/>
          <w:lang w:val="ru-RU"/>
        </w:rPr>
      </w:pPr>
      <w:r>
        <w:rPr>
          <w:smallCaps/>
          <w:noProof/>
          <w:color w:val="0000FF"/>
          <w:sz w:val="28"/>
          <w:szCs w:val="28"/>
          <w:u w:val="single"/>
          <w:lang w:val="ru-RU"/>
        </w:rPr>
        <w:t>Выводы</w:t>
      </w:r>
    </w:p>
    <w:p w:rsidR="00000000" w:rsidRDefault="005E6BDB">
      <w:pPr>
        <w:rPr>
          <w:noProof/>
          <w:lang w:val="ru-RU"/>
        </w:rPr>
      </w:pPr>
      <w:r>
        <w:rPr>
          <w:smallCaps/>
          <w:noProof/>
          <w:color w:val="0000FF"/>
          <w:sz w:val="28"/>
          <w:szCs w:val="28"/>
          <w:u w:val="single"/>
          <w:lang w:val="ru-RU"/>
        </w:rPr>
        <w:t>Заключение</w:t>
      </w:r>
    </w:p>
    <w:p w:rsidR="00000000" w:rsidRDefault="005E6BDB">
      <w:pPr>
        <w:rPr>
          <w:noProof/>
          <w:lang w:val="ru-RU"/>
        </w:rPr>
      </w:pPr>
      <w:r>
        <w:rPr>
          <w:smallCaps/>
          <w:noProof/>
          <w:color w:val="0000FF"/>
          <w:sz w:val="28"/>
          <w:szCs w:val="28"/>
          <w:u w:val="single"/>
          <w:lang w:val="ru-RU"/>
        </w:rPr>
        <w:t>Библиографический список</w:t>
      </w:r>
    </w:p>
    <w:p w:rsidR="00000000" w:rsidRDefault="005E6BDB">
      <w:pPr>
        <w:rPr>
          <w:noProof/>
          <w:lang w:val="ru-RU"/>
        </w:rPr>
      </w:pPr>
      <w:r>
        <w:rPr>
          <w:smallCaps/>
          <w:noProof/>
          <w:color w:val="0000FF"/>
          <w:sz w:val="28"/>
          <w:szCs w:val="28"/>
          <w:u w:val="single"/>
          <w:lang w:val="ru-RU"/>
        </w:rPr>
        <w:t>Приложения</w:t>
      </w:r>
    </w:p>
    <w:p w:rsidR="00000000" w:rsidRDefault="005E6BDB">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Выбор профессии является одним из наиболее важных событий, определяющих в значительной степени жизненный путь человека. Профессиональное самоопреде</w:t>
      </w:r>
      <w:r>
        <w:rPr>
          <w:color w:val="000000"/>
          <w:sz w:val="28"/>
          <w:szCs w:val="28"/>
          <w:lang w:val="ru-RU"/>
        </w:rPr>
        <w:t>ление является частью жизненного самоопределения личности в целом, выбора образа жизни, профессии, а также ее вхождения в как профессиональные, так и социальные группы. На характер этого выбора оказывает свое воздействие множество различных факторов, таких</w:t>
      </w:r>
      <w:r>
        <w:rPr>
          <w:color w:val="000000"/>
          <w:sz w:val="28"/>
          <w:szCs w:val="28"/>
          <w:lang w:val="ru-RU"/>
        </w:rPr>
        <w:t xml:space="preserve"> как склонности, уровень притязания на общественное признание, информативность, позиция старших членов семьи, однако, ученые сходятся во мнении, что определяющая роль отведена именно семье. Родители могут как сознательно передавать детям собственные знания</w:t>
      </w:r>
      <w:r>
        <w:rPr>
          <w:color w:val="000000"/>
          <w:sz w:val="28"/>
          <w:szCs w:val="28"/>
          <w:lang w:val="ru-RU"/>
        </w:rPr>
        <w:t>, представления, так и совершенно бессознательно. Можно ли с уверенностью говорить о том, что выбор профессии является абсолютно свободным, сознательным решением личности? Впервые о том, что жизнь человека определенному сценарию, а его действия запрограмми</w:t>
      </w:r>
      <w:r>
        <w:rPr>
          <w:color w:val="000000"/>
          <w:sz w:val="28"/>
          <w:szCs w:val="28"/>
          <w:lang w:val="ru-RU"/>
        </w:rPr>
        <w:t>рованы, сказал Э. Берн. Исходя из этого, согласно трансактному анализу, выбор профессии личностью также запрограммирован ее сценарием, однако, исследований, посвященных этой проблеме мало. Возможно ли, что конкретные решения, которые ребенок в глубоком дет</w:t>
      </w:r>
      <w:r>
        <w:rPr>
          <w:color w:val="000000"/>
          <w:sz w:val="28"/>
          <w:szCs w:val="28"/>
          <w:lang w:val="ru-RU"/>
        </w:rPr>
        <w:t>стве принимает в ответ на предписание родителей, могут определять направление его деятельности? Зачастую выбор профессии носит неадекватный характер, что приводит к неудовлетворенности ею, невозможностью раскрытия личностью всего своего потенциала в работе</w:t>
      </w:r>
      <w:r>
        <w:rPr>
          <w:color w:val="000000"/>
          <w:sz w:val="28"/>
          <w:szCs w:val="28"/>
          <w:lang w:val="ru-RU"/>
        </w:rPr>
        <w:t>. Именно по этой причине, корректное выявление профессиональных интересов и склонностей ребенка столь важно. Причинами неадекватного выбора профессионального пути могут быть внешние или социальные факторы, которые препятствуют осуществлению выбора на основ</w:t>
      </w:r>
      <w:r>
        <w:rPr>
          <w:color w:val="000000"/>
          <w:sz w:val="28"/>
          <w:szCs w:val="28"/>
          <w:lang w:val="ru-RU"/>
        </w:rPr>
        <w:t xml:space="preserve">е интересов личности, а также внутренние или психологические факторы, вызванные недостаточным осознанием школьника собственных </w:t>
      </w:r>
      <w:r>
        <w:rPr>
          <w:color w:val="000000"/>
          <w:sz w:val="28"/>
          <w:szCs w:val="28"/>
          <w:lang w:val="ru-RU"/>
        </w:rPr>
        <w:lastRenderedPageBreak/>
        <w:t>склонностей, либо же неточные представления о содержании будущей деятельности. Кроме того, существует вероятность, что человек пр</w:t>
      </w:r>
      <w:r>
        <w:rPr>
          <w:color w:val="000000"/>
          <w:sz w:val="28"/>
          <w:szCs w:val="28"/>
          <w:lang w:val="ru-RU"/>
        </w:rPr>
        <w:t>оживает словно не свою жизнь, следует по пути, который ему, на самом деле, не близок, но изменить его он уже не в силах, поэтому так важно понимание того, насколько сильны решения, принимаемые нами в самом раннем детстве. Исходя из этого, актуальность данн</w:t>
      </w:r>
      <w:r>
        <w:rPr>
          <w:color w:val="000000"/>
          <w:sz w:val="28"/>
          <w:szCs w:val="28"/>
          <w:lang w:val="ru-RU"/>
        </w:rPr>
        <w:t>ого исследования заключается в потребности в новых фактах, которые могут позволить расширить проблематику изучения влияния ранних решений на наиболее важные аспекты жизни. Полученные данные могут быть использованы для дальнейшего изучения влияния ранних ре</w:t>
      </w:r>
      <w:r>
        <w:rPr>
          <w:color w:val="000000"/>
          <w:sz w:val="28"/>
          <w:szCs w:val="28"/>
          <w:lang w:val="ru-RU"/>
        </w:rPr>
        <w:t>шений личности на ее выбор профессии, а впоследствии - в прогностических целях. Таким образом, целью данного исследования является изучение влияния ранних решений на выбор направления деятельности. Для получения максимально точных и достоверных данных в ра</w:t>
      </w:r>
      <w:r>
        <w:rPr>
          <w:color w:val="000000"/>
          <w:sz w:val="28"/>
          <w:szCs w:val="28"/>
          <w:lang w:val="ru-RU"/>
        </w:rPr>
        <w:t>мках данного исследования будет рассмотрена связь ранних решений с выбором исключительно одной профессии - психолога. Для рассмотрения этого вопроса, в качестве объекта исследования выступает содержание выбора профессии психолога, предметом же изучения явл</w:t>
      </w:r>
      <w:r>
        <w:rPr>
          <w:color w:val="000000"/>
          <w:sz w:val="28"/>
          <w:szCs w:val="28"/>
          <w:lang w:val="ru-RU"/>
        </w:rPr>
        <w:t>яется влияние ранних решений личности на содержание выбора профессии психолога. В соответствии с поставленной целью задачами исследования является: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Проведение теоретического исследования специфики профессии психолога;</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Выделение и описание направлений д</w:t>
      </w:r>
      <w:r>
        <w:rPr>
          <w:color w:val="000000"/>
          <w:sz w:val="28"/>
          <w:szCs w:val="28"/>
          <w:lang w:val="ru-RU"/>
        </w:rPr>
        <w:t>еятельности психолога;</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Изучение и описание "субъектных" и сценарных предпосылок;</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Разработка схему эмпирического исследования;</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Поиск и разработка методического обеспечения исследования;</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Проверка предположения о том, что выбор направления деятельност</w:t>
      </w:r>
      <w:r>
        <w:rPr>
          <w:color w:val="000000"/>
          <w:sz w:val="28"/>
          <w:szCs w:val="28"/>
          <w:lang w:val="ru-RU"/>
        </w:rPr>
        <w:t>и психологом имеет сценарные предпосылки;</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Проведение исследования;</w:t>
      </w:r>
    </w:p>
    <w:p w:rsidR="00000000" w:rsidRDefault="005E6BDB">
      <w:pPr>
        <w:spacing w:line="360" w:lineRule="auto"/>
        <w:ind w:firstLine="709"/>
        <w:jc w:val="both"/>
        <w:rPr>
          <w:color w:val="000000"/>
          <w:sz w:val="28"/>
          <w:szCs w:val="28"/>
          <w:lang w:val="ru-RU"/>
        </w:rPr>
      </w:pPr>
      <w:r>
        <w:rPr>
          <w:color w:val="000000"/>
          <w:sz w:val="28"/>
          <w:szCs w:val="28"/>
          <w:lang w:val="ru-RU"/>
        </w:rPr>
        <w:lastRenderedPageBreak/>
        <w:t>•</w:t>
      </w:r>
      <w:r>
        <w:rPr>
          <w:color w:val="000000"/>
          <w:sz w:val="28"/>
          <w:szCs w:val="28"/>
          <w:lang w:val="ru-RU"/>
        </w:rPr>
        <w:tab/>
        <w:t>Статистическая обработка полученных данных.</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Для проверки гипотезы о существовании связи между ранними решениями личности и ее выбором профессии будет проведено исследование, состоящее и</w:t>
      </w:r>
      <w:r>
        <w:rPr>
          <w:color w:val="000000"/>
          <w:sz w:val="28"/>
          <w:szCs w:val="28"/>
          <w:lang w:val="ru-RU"/>
        </w:rPr>
        <w:t>х трех этапов. Первая часть исследования направлено на рефлексию содержания выбора направления деятельности, что будет осуществлено посредством полуструктурированного интервью, в ходе второй части исследования будет выявлены наиболее выраженные ранние реше</w:t>
      </w:r>
      <w:r>
        <w:rPr>
          <w:color w:val="000000"/>
          <w:sz w:val="28"/>
          <w:szCs w:val="28"/>
          <w:lang w:val="ru-RU"/>
        </w:rPr>
        <w:t>ния личности с помощью методики "Детские" мысли. В случае если, в результате обработки данных не будет установлена связь ранних решений личности и выбора профессии будет рассмотрена возможность существования в противовес этому связи потенциала личности с в</w:t>
      </w:r>
      <w:r>
        <w:rPr>
          <w:color w:val="000000"/>
          <w:sz w:val="28"/>
          <w:szCs w:val="28"/>
          <w:lang w:val="ru-RU"/>
        </w:rPr>
        <w:t>ыбором ею профессии психолога, что будет осуществлено в третьей части исследования с помощью самоактуализационного теста САМОАЛ.</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Содержание выбора профессии</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t>1.1 Специфика деятельности психолога</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Для рассмотрения специфики деятельности психолога,</w:t>
      </w:r>
      <w:r>
        <w:rPr>
          <w:color w:val="000000"/>
          <w:sz w:val="28"/>
          <w:szCs w:val="28"/>
          <w:lang w:val="ru-RU"/>
        </w:rPr>
        <w:t xml:space="preserve"> а также его личностных характеристик, представляется важным дать определение профессии психолог. Становление психологии как науки произошло в 1879 году, когда В. Вундт основал первую лабораторию экспериментальной психологии, именно к этому периоду можно о</w:t>
      </w:r>
      <w:r>
        <w:rPr>
          <w:color w:val="000000"/>
          <w:sz w:val="28"/>
          <w:szCs w:val="28"/>
          <w:lang w:val="ru-RU"/>
        </w:rPr>
        <w:t>тнести зарождение профессии психолог. Существует значительное количество определений понятия "психология", одно из них звучит следующим образом: Психология - наука, изучающая закономерности возникновения, развития и функционирования психики и психической д</w:t>
      </w:r>
      <w:r>
        <w:rPr>
          <w:color w:val="000000"/>
          <w:sz w:val="28"/>
          <w:szCs w:val="28"/>
          <w:lang w:val="ru-RU"/>
        </w:rPr>
        <w:t>еятельности человека и групп людей. Предметом психологии является изучение психики человека. Из такого определения следует, что психологом можно назвать специалиста, занимающегося изучением проявлений, способов и форм организации психических явлений личнос</w:t>
      </w:r>
      <w:r>
        <w:rPr>
          <w:color w:val="000000"/>
          <w:sz w:val="28"/>
          <w:szCs w:val="28"/>
          <w:lang w:val="ru-RU"/>
        </w:rPr>
        <w:t>ти в различных областях человеческой деятельности для решения научно-исследовательских и прикладных задач, а также с целью оказания психологической помощи. При рассмотрении специфики деятельности и личности психолога, отталкиваясь от концепции С.Л. Рубиншт</w:t>
      </w:r>
      <w:r>
        <w:rPr>
          <w:color w:val="000000"/>
          <w:sz w:val="28"/>
          <w:szCs w:val="28"/>
          <w:lang w:val="ru-RU"/>
        </w:rPr>
        <w:t>ейна, в данной работе психолог будет рассматриваться "как личность и как субъект профессиональной деятельности, характеризующийся своей направленностью, мотивационно-потребностной сферой, ценностями, установками, своим характером и способностями". [20, С.4</w:t>
      </w:r>
      <w:r>
        <w:rPr>
          <w:color w:val="000000"/>
          <w:sz w:val="28"/>
          <w:szCs w:val="28"/>
          <w:lang w:val="ru-RU"/>
        </w:rPr>
        <w:t>28]</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Профессия психолога относится к группе социономических профессий, к профессиям типа "человек-человек". [14] Важной характеристикой профессий "человек - человек" является профессиональное общение. При этом, следует отметить, что человек или группа людей</w:t>
      </w:r>
      <w:r>
        <w:rPr>
          <w:color w:val="000000"/>
          <w:sz w:val="28"/>
          <w:szCs w:val="28"/>
          <w:lang w:val="ru-RU"/>
        </w:rPr>
        <w:t xml:space="preserve"> выступают не как социальная среда, </w:t>
      </w:r>
      <w:r>
        <w:rPr>
          <w:color w:val="000000"/>
          <w:sz w:val="28"/>
          <w:szCs w:val="28"/>
          <w:lang w:val="ru-RU"/>
        </w:rPr>
        <w:lastRenderedPageBreak/>
        <w:t>условие деятельности, а рассматриваются в качестве объекта и предмета деятельности психолога. В качестве предмета профессиональной деятельности психолога специалистами зачастую выделяется субъектность. Отношение психолог</w:t>
      </w:r>
      <w:r>
        <w:rPr>
          <w:color w:val="000000"/>
          <w:sz w:val="28"/>
          <w:szCs w:val="28"/>
          <w:lang w:val="ru-RU"/>
        </w:rPr>
        <w:t>а к клиенту можно отнести к категории профессиональных межличностных отношении</w:t>
      </w:r>
      <w:r>
        <w:rPr>
          <w:rFonts w:ascii="Tahoma" w:hAnsi="Tahoma" w:cs="Tahoma"/>
          <w:color w:val="000000"/>
          <w:sz w:val="28"/>
          <w:szCs w:val="28"/>
          <w:lang w:val="ru-RU"/>
        </w:rPr>
        <w:t>̆</w:t>
      </w:r>
      <w:r>
        <w:rPr>
          <w:color w:val="000000"/>
          <w:sz w:val="28"/>
          <w:szCs w:val="28"/>
          <w:lang w:val="ru-RU"/>
        </w:rPr>
        <w:t>, в которых психолог выступает субъектом, а клиент объектом отношения.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Деятельность психолога, как и любая другая, имеет специфические цели, функции и способы оказания помощи. Д</w:t>
      </w:r>
      <w:r>
        <w:rPr>
          <w:color w:val="000000"/>
          <w:sz w:val="28"/>
          <w:szCs w:val="28"/>
          <w:lang w:val="ru-RU"/>
        </w:rPr>
        <w:t>ля начала, необходимо определить функции деятельности психолога как субъекта психологической работы, представляющие собой объективные и наиболее характерные совокупности профессиональных задач. Деятельность психолога может носить очень разнообразный характ</w:t>
      </w:r>
      <w:r>
        <w:rPr>
          <w:color w:val="000000"/>
          <w:sz w:val="28"/>
          <w:szCs w:val="28"/>
          <w:lang w:val="ru-RU"/>
        </w:rPr>
        <w:t>ер, она крайне разнопланово и полифункциональна по своему характеру, классификация, предложенная Зеер Э.Ф., включает в себя следующие функции: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диагностическая, подразумевающая психологическое изучение и регистрацию особенностей личности, коллектива на ос</w:t>
      </w:r>
      <w:r>
        <w:rPr>
          <w:color w:val="000000"/>
          <w:sz w:val="28"/>
          <w:szCs w:val="28"/>
          <w:lang w:val="ru-RU"/>
        </w:rPr>
        <w:t>нове наиболее существенных параметров, а также диагностирование возможных отклонений от нормы, выявление и оценивание основных факторов, оказывающих влияние на успешности деятельности и психологического состояния людей;</w:t>
      </w:r>
    </w:p>
    <w:p w:rsidR="00000000" w:rsidRDefault="005E6BD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исследовательская функция психоло</w:t>
      </w:r>
      <w:r>
        <w:rPr>
          <w:color w:val="000000"/>
          <w:sz w:val="28"/>
          <w:szCs w:val="28"/>
          <w:lang w:val="ru-RU"/>
        </w:rPr>
        <w:t>га заключается в изучении последних как научных, так и практических достижений в психологии, адаптация новых методик и расширение научно-методических знаний;</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прогностическая функция подразумевает прогнозирование направленность развития и предсказание воз</w:t>
      </w:r>
      <w:r>
        <w:rPr>
          <w:color w:val="000000"/>
          <w:sz w:val="28"/>
          <w:szCs w:val="28"/>
          <w:lang w:val="ru-RU"/>
        </w:rPr>
        <w:t>можного состояния основных психологических характеристик изучаемого объекта;</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информационная функция включает в себя сообщение клиентам сведений об их психологическом состоянии, повышение уровня их социально-психологической компетентности;</w:t>
      </w:r>
    </w:p>
    <w:p w:rsidR="00000000" w:rsidRDefault="005E6BDB">
      <w:pPr>
        <w:spacing w:line="360" w:lineRule="auto"/>
        <w:ind w:firstLine="709"/>
        <w:jc w:val="both"/>
        <w:rPr>
          <w:color w:val="000000"/>
          <w:sz w:val="28"/>
          <w:szCs w:val="28"/>
          <w:lang w:val="ru-RU"/>
        </w:rPr>
      </w:pPr>
      <w:r>
        <w:rPr>
          <w:color w:val="000000"/>
          <w:sz w:val="28"/>
          <w:szCs w:val="28"/>
          <w:lang w:val="ru-RU"/>
        </w:rPr>
        <w:lastRenderedPageBreak/>
        <w:t>.</w:t>
      </w:r>
      <w:r>
        <w:rPr>
          <w:color w:val="000000"/>
          <w:sz w:val="28"/>
          <w:szCs w:val="28"/>
          <w:lang w:val="ru-RU"/>
        </w:rPr>
        <w:tab/>
        <w:t>конструктивно</w:t>
      </w:r>
      <w:r>
        <w:rPr>
          <w:color w:val="000000"/>
          <w:sz w:val="28"/>
          <w:szCs w:val="28"/>
          <w:lang w:val="ru-RU"/>
        </w:rPr>
        <w:t>-проектировочная функция означает отбор и структурирование материала, формирование и комплектование коллективов, групп, проектирование оптимальных условий состояния объекта и условий его деятельности;</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учебно-методическая функция подразумевает обучение ис</w:t>
      </w:r>
      <w:r>
        <w:rPr>
          <w:color w:val="000000"/>
          <w:sz w:val="28"/>
          <w:szCs w:val="28"/>
          <w:lang w:val="ru-RU"/>
        </w:rPr>
        <w:t>пользованию на практике знаний психологии, разработку методических документов;</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экспертная функция включает в себя оценку возможных вариантов решения проблем с точки зрения психологии, а также заключение о психологическом состоянии оцениваемого;</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консуль</w:t>
      </w:r>
      <w:r>
        <w:rPr>
          <w:color w:val="000000"/>
          <w:sz w:val="28"/>
          <w:szCs w:val="28"/>
          <w:lang w:val="ru-RU"/>
        </w:rPr>
        <w:t>тативная функция подразумевает оказание помощи людям, дача рекомендаций по нахождению наиболее оптимального варианта действий в сложных психологических ситуациях;</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коррекционно-развивающая функция заключается в оказании помощи в изменениях, способствующих</w:t>
      </w:r>
      <w:r>
        <w:rPr>
          <w:color w:val="000000"/>
          <w:sz w:val="28"/>
          <w:szCs w:val="28"/>
          <w:lang w:val="ru-RU"/>
        </w:rPr>
        <w:t xml:space="preserve"> личностному самовыражению и развитию, а также успешному решению различных задач;</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коммуникативная функция нацелена на установление контакта с партнером, обмен сообщениями, эмоциональным состоянием, раскрытие внутреннего мира собеседника, отслеживание его</w:t>
      </w:r>
      <w:r>
        <w:rPr>
          <w:color w:val="000000"/>
          <w:sz w:val="28"/>
          <w:szCs w:val="28"/>
          <w:lang w:val="ru-RU"/>
        </w:rPr>
        <w:t xml:space="preserve"> невербальных реакций, а также оказание взаимного влияния на поведение и мысли партнера по общению. [12]</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Становится очевидно, что каждая из функций деятельности профессионального психолога обладает отличается собственными задачами, особенным предметным сод</w:t>
      </w:r>
      <w:r>
        <w:rPr>
          <w:color w:val="000000"/>
          <w:sz w:val="28"/>
          <w:szCs w:val="28"/>
          <w:lang w:val="ru-RU"/>
        </w:rPr>
        <w:t>ержанием, отсюда появляется необходимость в специфических методологических и практико-методических средств, профессиональной компетентности специалиста и культуры. Деятельность психолога - профессионала имеет ряд своих особенностей, к которым относятся: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lastRenderedPageBreak/>
        <w:t>.</w:t>
      </w:r>
      <w:r>
        <w:rPr>
          <w:color w:val="000000"/>
          <w:sz w:val="28"/>
          <w:szCs w:val="28"/>
          <w:lang w:val="ru-RU"/>
        </w:rPr>
        <w:tab/>
      </w:r>
      <w:r>
        <w:rPr>
          <w:color w:val="000000"/>
          <w:sz w:val="28"/>
          <w:szCs w:val="28"/>
          <w:lang w:val="ru-RU"/>
        </w:rPr>
        <w:t>Наличие у специалистов теоретической базы, в которой собраны систематизированные, обобщенные представления о психике и психологии;</w:t>
      </w:r>
    </w:p>
    <w:p w:rsidR="00000000" w:rsidRDefault="005E6BD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Опора специалистами на метод научного познания, дающий возможность ориентироваться в многообразии научных проблем. Метод н</w:t>
      </w:r>
      <w:r>
        <w:rPr>
          <w:color w:val="000000"/>
          <w:sz w:val="28"/>
          <w:szCs w:val="28"/>
          <w:lang w:val="ru-RU"/>
        </w:rPr>
        <w:t>аучного познания применителен специалистами как к самим себе, так и к своей научно-практической деятельности, что является основой их профессиональной рефлексии, другими словами, основой методологической базы психолога.</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Применение специалистами специализ</w:t>
      </w:r>
      <w:r>
        <w:rPr>
          <w:color w:val="000000"/>
          <w:sz w:val="28"/>
          <w:szCs w:val="28"/>
          <w:lang w:val="ru-RU"/>
        </w:rPr>
        <w:t>ированных методик для достижения научных, диагностических или формирующих целей. Данные методики представляют собой научно обоснованные и верифицируемые конкретные способы деятельности.</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Необходимость постепенного формирования чувства ответственности у ко</w:t>
      </w:r>
      <w:r>
        <w:rPr>
          <w:color w:val="000000"/>
          <w:sz w:val="28"/>
          <w:szCs w:val="28"/>
          <w:lang w:val="ru-RU"/>
        </w:rPr>
        <w:t>нсультируемых клиентов.</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Обязательный обмен опытом, повышение квалификации.</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Обладание особым профессиональным тактом и следование профессионально-этическим нормам.</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Способность к постоянному профессиональному развитию и саморазвитию психолога-профессио</w:t>
      </w:r>
      <w:r>
        <w:rPr>
          <w:color w:val="000000"/>
          <w:sz w:val="28"/>
          <w:szCs w:val="28"/>
          <w:lang w:val="ru-RU"/>
        </w:rPr>
        <w:t>нала.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Важность соблюдения психологом всех вышеупомянутых условий обусловлена тем фактом, что психологическую деятельность можно отнести к помогающей, направленной на поддержание личности в критические для нее моменты жизнедеятельности, на активизацию в ней</w:t>
      </w:r>
      <w:r>
        <w:rPr>
          <w:color w:val="000000"/>
          <w:sz w:val="28"/>
          <w:szCs w:val="28"/>
          <w:lang w:val="ru-RU"/>
        </w:rPr>
        <w:t xml:space="preserve"> внутреннего психического потенциала. В основе выбора профессии психолога, как правило, лежит выраженная гуманитарная ориентация личности. Гуманитарные науки изучают нечто специфическое именно для человека, то, что трудно поддается принципам познания и объ</w:t>
      </w:r>
      <w:r>
        <w:rPr>
          <w:color w:val="000000"/>
          <w:sz w:val="28"/>
          <w:szCs w:val="28"/>
          <w:lang w:val="ru-RU"/>
        </w:rPr>
        <w:t xml:space="preserve">яснения, принятым в науках о природе. Понимание человека как особого явления требует особого подхода к его изучению, поскольку носит </w:t>
      </w:r>
      <w:r>
        <w:rPr>
          <w:color w:val="000000"/>
          <w:sz w:val="28"/>
          <w:szCs w:val="28"/>
          <w:lang w:val="ru-RU"/>
        </w:rPr>
        <w:lastRenderedPageBreak/>
        <w:t>принципиально иной характер. Данная профессия подразумевает ориентацию на социальный интерес, интерес к личности, к взаимод</w:t>
      </w:r>
      <w:r>
        <w:rPr>
          <w:color w:val="000000"/>
          <w:sz w:val="28"/>
          <w:szCs w:val="28"/>
          <w:lang w:val="ru-RU"/>
        </w:rPr>
        <w:t>ействию между людьми. Субъект помогающей деятельности не просто осуществляет целенаправленный акт помощи, но и использует специальные навыки, знания при реализации акта помощи. В то же время, исследователи отмечают тот факт, что успешность профессиональной</w:t>
      </w:r>
      <w:r>
        <w:rPr>
          <w:color w:val="000000"/>
          <w:sz w:val="28"/>
          <w:szCs w:val="28"/>
          <w:lang w:val="ru-RU"/>
        </w:rPr>
        <w:t xml:space="preserve"> деятельности психолога в значительной степени зависит не просто от уровня владения психологическими знаниями, но и от особенностей развития его личности. Специалисты отмечают, что своеобразие помогающих профессий заключается в том, что сам субъект деятель</w:t>
      </w:r>
      <w:r>
        <w:rPr>
          <w:color w:val="000000"/>
          <w:sz w:val="28"/>
          <w:szCs w:val="28"/>
          <w:lang w:val="ru-RU"/>
        </w:rPr>
        <w:t>ности несет в себе первичный "инструмент" работы. [5] Реализация помощи, в первую очередь, заключается в способности психолога устанавливать помогающие отношения. Психолог по роду своей деятельности постоянно взаимодействует с людьми, несет значительную от</w:t>
      </w:r>
      <w:r>
        <w:rPr>
          <w:color w:val="000000"/>
          <w:sz w:val="28"/>
          <w:szCs w:val="28"/>
          <w:lang w:val="ru-RU"/>
        </w:rPr>
        <w:t>ветственность, а также испытывает эмоциональную нагрузку. Развивающий и оздоравливающий эффект в ходе терапии возникает именно благодаря созданию уникальной атмосферы эмпатии, установлению искренних и теплых взаимоотношений между психологом и клиентом, спо</w:t>
      </w:r>
      <w:r>
        <w:rPr>
          <w:color w:val="000000"/>
          <w:sz w:val="28"/>
          <w:szCs w:val="28"/>
          <w:lang w:val="ru-RU"/>
        </w:rPr>
        <w:t>собствующих самораскрытию. По этой причине к специалистам предъявляется ряд личностных требований. Как уже было сказано, основным инструментом, средством воздействия психолога на других людей является он сам, его воля, чувства, сознание, речь, поступки, ег</w:t>
      </w:r>
      <w:r>
        <w:rPr>
          <w:color w:val="000000"/>
          <w:sz w:val="28"/>
          <w:szCs w:val="28"/>
          <w:lang w:val="ru-RU"/>
        </w:rPr>
        <w:t xml:space="preserve">о личность в целом. [23] Б.С. Братусь в статье "К проблеме человека в психологии" задался вопросом, в чем же конкретно заключается специфика личности в качестве основного психологического инструмента. Согласно автору, "человек - единственный из всех живых </w:t>
      </w:r>
      <w:r>
        <w:rPr>
          <w:color w:val="000000"/>
          <w:sz w:val="28"/>
          <w:szCs w:val="28"/>
          <w:lang w:val="ru-RU"/>
        </w:rPr>
        <w:t xml:space="preserve">существ, кто не принадлежит своему виду, роду по факту рождения", [4, С.8] по этой причине ему необходимо присвоить человеческую сущность. Способность человека к формированию и самостроительству в самом себе человека предполагает существование своего рода </w:t>
      </w:r>
      <w:r>
        <w:rPr>
          <w:color w:val="000000"/>
          <w:sz w:val="28"/>
          <w:szCs w:val="28"/>
          <w:lang w:val="ru-RU"/>
        </w:rPr>
        <w:t xml:space="preserve">психологического орудия или органа, отвечающего за руководство этим ни с чем не сравнимым </w:t>
      </w:r>
      <w:r>
        <w:rPr>
          <w:color w:val="000000"/>
          <w:sz w:val="28"/>
          <w:szCs w:val="28"/>
          <w:lang w:val="ru-RU"/>
        </w:rPr>
        <w:lastRenderedPageBreak/>
        <w:t>процессом. Этот орган и есть сама личность человека. Таким образом, нельзя говорить о том, чтов самой личности заложен конечный смысл, напротив, этот смысл образуется</w:t>
      </w:r>
      <w:r>
        <w:rPr>
          <w:color w:val="000000"/>
          <w:sz w:val="28"/>
          <w:szCs w:val="28"/>
          <w:lang w:val="ru-RU"/>
        </w:rPr>
        <w:t xml:space="preserve"> благодаря ее складывающимся отношениям, связям с содержательными характеристиками бытия человека. При изучении человеческой сущности авторы сходятся во мнении, что смыслообразующая, наиболее значимая характеристика человека заключается в его отношении к д</w:t>
      </w:r>
      <w:r>
        <w:rPr>
          <w:color w:val="000000"/>
          <w:sz w:val="28"/>
          <w:szCs w:val="28"/>
          <w:lang w:val="ru-RU"/>
        </w:rPr>
        <w:t>ругому человеку. Наиболее ярко эта мысль была выражена С.Л. Рубинштейном:". первейшее из первых условий жизни человека - это другой человек. Отношение к другому человеку, к людям составляет основную ткань человеческой жизни, ее сердцевину. "Сердце" человек</w:t>
      </w:r>
      <w:r>
        <w:rPr>
          <w:color w:val="000000"/>
          <w:sz w:val="28"/>
          <w:szCs w:val="28"/>
          <w:lang w:val="ru-RU"/>
        </w:rPr>
        <w:t>а все соткано из его человеческих отношений к другим людям; то, чего оно стоит, целиком определяется тем, к каким человеческим отношениям человек стремится, какие отношения к людям, к другому человеку он способен устанавливать. Психологический анализ челов</w:t>
      </w:r>
      <w:r>
        <w:rPr>
          <w:color w:val="000000"/>
          <w:sz w:val="28"/>
          <w:szCs w:val="28"/>
          <w:lang w:val="ru-RU"/>
        </w:rPr>
        <w:t>еческой жизни, направленный на раскрытие отношений человека к другим людям, составляет ядро подлинно жизненной психологии. Здесь вместе с тем область "стыка" психологии с этикой". [20, С.221] Нормальное развитие личности возможно только при условии отношен</w:t>
      </w:r>
      <w:r>
        <w:rPr>
          <w:color w:val="000000"/>
          <w:sz w:val="28"/>
          <w:szCs w:val="28"/>
          <w:lang w:val="ru-RU"/>
        </w:rPr>
        <w:t xml:space="preserve">ия к другому как к самоценности, способности реализовать это отношение посредством любви и самоотдачи, к свободному проявлению воли. Таким образом, если рассматривать личность как способ или инструмент достижения человеком своего понятия, своей сущности и </w:t>
      </w:r>
      <w:r>
        <w:rPr>
          <w:color w:val="000000"/>
          <w:sz w:val="28"/>
          <w:szCs w:val="28"/>
          <w:lang w:val="ru-RU"/>
        </w:rPr>
        <w:t>развития, мы можем оценивать психолога по тому, как он служит этому назначению, содействует приобщению личности к ее сущности. Но это не представляется возможным без постоянного развития личности самого специалиста, из чего можно говорить о еще одной специ</w:t>
      </w:r>
      <w:r>
        <w:rPr>
          <w:color w:val="000000"/>
          <w:sz w:val="28"/>
          <w:szCs w:val="28"/>
          <w:lang w:val="ru-RU"/>
        </w:rPr>
        <w:t>фики профессиональной деятельности психолога, которая заключается в значимость именно личностного развития в развитии профессионализма психолога. В ходе изучения динамики профессионального самосознания психологами-практиками, В.М. Просенковой было показано</w:t>
      </w:r>
      <w:r>
        <w:rPr>
          <w:color w:val="000000"/>
          <w:sz w:val="28"/>
          <w:szCs w:val="28"/>
          <w:lang w:val="ru-RU"/>
        </w:rPr>
        <w:t xml:space="preserve">, что </w:t>
      </w:r>
      <w:r>
        <w:rPr>
          <w:color w:val="000000"/>
          <w:sz w:val="28"/>
          <w:szCs w:val="28"/>
          <w:lang w:val="ru-RU"/>
        </w:rPr>
        <w:lastRenderedPageBreak/>
        <w:t>смысл данной профессии заключается в личностном росте, развитии субъективности и определенных личностных характеристик, к которым можно отнести осознание себя как профессионала, а также принятие силы и слабости Я. [18] Возможно, профессия психолога с</w:t>
      </w:r>
      <w:r>
        <w:rPr>
          <w:color w:val="000000"/>
          <w:sz w:val="28"/>
          <w:szCs w:val="28"/>
          <w:lang w:val="ru-RU"/>
        </w:rPr>
        <w:t>ама по себе является источником постоянного развития, роста личности. Рост психолога в данном случае понимается в контексте его личностно-профессионального развития, что подразумевает непрерывный процесс как личностных, так и деятельностных, социокультурны</w:t>
      </w:r>
      <w:r>
        <w:rPr>
          <w:color w:val="000000"/>
          <w:sz w:val="28"/>
          <w:szCs w:val="28"/>
          <w:lang w:val="ru-RU"/>
        </w:rPr>
        <w:t>х изменений, происходящих в течение времени под влиянием соответствующего обучения, воспитания и самосовершенствования. Выбор "быть психологом" - это своего рода вызов, поскольку делает неизбежным постоянную работу личности над собой, познание самого себя,</w:t>
      </w:r>
      <w:r>
        <w:rPr>
          <w:color w:val="000000"/>
          <w:sz w:val="28"/>
          <w:szCs w:val="28"/>
          <w:lang w:val="ru-RU"/>
        </w:rPr>
        <w:t xml:space="preserve"> столкновение с собой. Поскольку психологи обращены к другим людям собой, очень важна способность честно отвечать на вопросы о том, каковы мои сильные и уязвимые стороны, чего я боюсь. Специфика данной деятельности подразумевает осознанное отношение личнос</w:t>
      </w:r>
      <w:r>
        <w:rPr>
          <w:color w:val="000000"/>
          <w:sz w:val="28"/>
          <w:szCs w:val="28"/>
          <w:lang w:val="ru-RU"/>
        </w:rPr>
        <w:t>ти к собственным потребностям, переживаниям, мыслям, влечениям, мотивам поведения, другими словами, развитого самосознания. Это подразумевает эмоционально-смысловую оценку собственных возможностей при основании выбора действий, соответствующих целям. Созна</w:t>
      </w:r>
      <w:r>
        <w:rPr>
          <w:color w:val="000000"/>
          <w:sz w:val="28"/>
          <w:szCs w:val="28"/>
          <w:lang w:val="ru-RU"/>
        </w:rPr>
        <w:t>тельность отношения к своему бытию благоприятствует образованию "образа Я", который лежит в основе акта целеполагание как в профессиональной деятельности, так и в жизни в целом.</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Одна из особенностей деятельности психолога заключается в том, что это деятель</w:t>
      </w:r>
      <w:r>
        <w:rPr>
          <w:color w:val="000000"/>
          <w:sz w:val="28"/>
          <w:szCs w:val="28"/>
          <w:lang w:val="ru-RU"/>
        </w:rPr>
        <w:t>ность, требующая значительной эмоциональной вовлеченности личности, высокий уровень нравственности, личной ответственности за последствия профессиональной деятельности, поскольку требует от психолога участия в принятии ответственных решений, связанных с бе</w:t>
      </w:r>
      <w:r>
        <w:rPr>
          <w:color w:val="000000"/>
          <w:sz w:val="28"/>
          <w:szCs w:val="28"/>
          <w:lang w:val="ru-RU"/>
        </w:rPr>
        <w:t xml:space="preserve">зопасностью человека. Так, нравственность и психология являются тесно связанными категориями, поскольку, будучи системным свойством, нравственность </w:t>
      </w:r>
      <w:r>
        <w:rPr>
          <w:color w:val="000000"/>
          <w:sz w:val="28"/>
          <w:szCs w:val="28"/>
          <w:lang w:val="ru-RU"/>
        </w:rPr>
        <w:lastRenderedPageBreak/>
        <w:t>очерчивает мотивационно - смысловую сферу личности психолога, является неотъемлемой частью его профессиональ</w:t>
      </w:r>
      <w:r>
        <w:rPr>
          <w:color w:val="000000"/>
          <w:sz w:val="28"/>
          <w:szCs w:val="28"/>
          <w:lang w:val="ru-RU"/>
        </w:rPr>
        <w:t>ной деятельности. Говоря же об ответственности психолога за последствия собственных действий, Э.Ф. Зеер акцентирует внимание на социально-профессиональной ответственности как стремлении и умении оценивать собственное поведение с точки зрения пользы или вре</w:t>
      </w:r>
      <w:r>
        <w:rPr>
          <w:color w:val="000000"/>
          <w:sz w:val="28"/>
          <w:szCs w:val="28"/>
          <w:lang w:val="ru-RU"/>
        </w:rPr>
        <w:t>да для общества, профессионального коллектива или отдельной личности. Ответственность подразумевает осознание долга и социальных мер в ответ на социально важные, значимые поступки. Подобное взаимодействие становится фактом сознания, а в последствии приобре</w:t>
      </w:r>
      <w:r>
        <w:rPr>
          <w:color w:val="000000"/>
          <w:sz w:val="28"/>
          <w:szCs w:val="28"/>
          <w:lang w:val="ru-RU"/>
        </w:rPr>
        <w:t>тает смысл в профессиональном поведении. [12]</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процессе выбора профессии человек постоянно сталкивается с влиянием самых различных факторов, что порой приводит к ошибочному решению, совершенному под давлением. Основная трудность заключается в том, что выб</w:t>
      </w:r>
      <w:r>
        <w:rPr>
          <w:color w:val="000000"/>
          <w:sz w:val="28"/>
          <w:szCs w:val="28"/>
          <w:lang w:val="ru-RU"/>
        </w:rPr>
        <w:t>ирающему профессию необходимо разобраться в огромном разнообразии профессий, понять их содержание, требования, которые они предъявляют человеку, кроме того, оценить адекватно собственные возможности, способности и интересы. Не следует также забывать о важн</w:t>
      </w:r>
      <w:r>
        <w:rPr>
          <w:color w:val="000000"/>
          <w:sz w:val="28"/>
          <w:szCs w:val="28"/>
          <w:lang w:val="ru-RU"/>
        </w:rPr>
        <w:t xml:space="preserve">ости одобрения выбора направления деятельности значимого Взрослого. Именно по этим причинам возникает противоречие между существенной неопределенностью представлений и знаний учащихся о принципах, рациональных основаниях, лежащих в основе выбора профессии </w:t>
      </w:r>
      <w:r>
        <w:rPr>
          <w:color w:val="000000"/>
          <w:sz w:val="28"/>
          <w:szCs w:val="28"/>
          <w:lang w:val="ru-RU"/>
        </w:rPr>
        <w:t>и достижении успеха в трудовой сфере, и настоятельной необходимостью и потребностью выбрать какой-то конкретный путь среди множества возможных вариантов, в связи с наступлением определенного возраста. По мнению специалистов, если бы выбор профессии соверша</w:t>
      </w:r>
      <w:r>
        <w:rPr>
          <w:color w:val="000000"/>
          <w:sz w:val="28"/>
          <w:szCs w:val="28"/>
          <w:lang w:val="ru-RU"/>
        </w:rPr>
        <w:t xml:space="preserve">лся личностью на основании того, в какой степени личность по своим индивидуально-психологическим качествам соответствует требованиям профессии, определенного разочарования можно было бы избежать. Для понимания того, какими личностными качествами должна </w:t>
      </w:r>
      <w:r>
        <w:rPr>
          <w:color w:val="000000"/>
          <w:sz w:val="28"/>
          <w:szCs w:val="28"/>
          <w:lang w:val="ru-RU"/>
        </w:rPr>
        <w:lastRenderedPageBreak/>
        <w:t>обл</w:t>
      </w:r>
      <w:r>
        <w:rPr>
          <w:color w:val="000000"/>
          <w:sz w:val="28"/>
          <w:szCs w:val="28"/>
          <w:lang w:val="ru-RU"/>
        </w:rPr>
        <w:t>адать личность, Р.Б. Кеттелл и его сотрудники (1979) впервые сделали попытку вывести типовой профиль личности психолога, который включает в себя развитые интеллектуальные способности, эрудированность, эмоциональную устойчивость, независимость, упорство и н</w:t>
      </w:r>
      <w:r>
        <w:rPr>
          <w:color w:val="000000"/>
          <w:sz w:val="28"/>
          <w:szCs w:val="28"/>
          <w:lang w:val="ru-RU"/>
        </w:rPr>
        <w:t>астойчивость, уверенность в себе, находчивость и оригинальность, способность к самоконтролю, высокий уровень сенситивности, стремление к самостоятельному анализу и пониманию фактов, событий, критичность мышления, а также терпимость, стремление к самопознан</w:t>
      </w:r>
      <w:r>
        <w:rPr>
          <w:color w:val="000000"/>
          <w:sz w:val="28"/>
          <w:szCs w:val="28"/>
          <w:lang w:val="ru-RU"/>
        </w:rPr>
        <w:t xml:space="preserve">ию. В психологическом портрете психолога ученый отметил выраженность трех шкал: А - готовностьк контактам, В-общая интеллектуальность, N - способность к поддержанию контакта. Однако было отмечено, что роль данных факторов различна у психологов-практиков и </w:t>
      </w:r>
      <w:r>
        <w:rPr>
          <w:color w:val="000000"/>
          <w:sz w:val="28"/>
          <w:szCs w:val="28"/>
          <w:lang w:val="ru-RU"/>
        </w:rPr>
        <w:t>психологов-теоретиков. Так, практики имеют большую готовность к контактам (фактор А), им в большей степени свойственна не насыщаемость контактами с другими людьми, социальная смелость, в то время как у теоретиков более выражен фактор В, то есть общая интел</w:t>
      </w:r>
      <w:r>
        <w:rPr>
          <w:color w:val="000000"/>
          <w:sz w:val="28"/>
          <w:szCs w:val="28"/>
          <w:lang w:val="ru-RU"/>
        </w:rPr>
        <w:t>лектуальность. Отечественные психологи также осуществили попытку выделить качества, обеспечивающие успешность выполнения профессиональной деятельности психологов, таким образом, ко всем вышеперечисленным качествам можно добавить безоценочное отношение к лю</w:t>
      </w:r>
      <w:r>
        <w:rPr>
          <w:color w:val="000000"/>
          <w:sz w:val="28"/>
          <w:szCs w:val="28"/>
          <w:lang w:val="ru-RU"/>
        </w:rPr>
        <w:t>дям, развитая интуиция, умение прогнозировать события и творческое начало. Осознание собственных индивидуальных характеристик способствует успешному установлению взаимоотношений с другими людьми, построению партнерских отношений, что является важной способ</w:t>
      </w:r>
      <w:r>
        <w:rPr>
          <w:color w:val="000000"/>
          <w:sz w:val="28"/>
          <w:szCs w:val="28"/>
          <w:lang w:val="ru-RU"/>
        </w:rPr>
        <w:t>ностью для будущего специалиста-психолога. Исходя из результатов изучения Т.А. Верняевой индивидуально-психологических свойств студентов психологических факультетов, можно предположить, что будущие психологи обладают определенным набором качеств, к которым</w:t>
      </w:r>
      <w:r>
        <w:rPr>
          <w:color w:val="000000"/>
          <w:sz w:val="28"/>
          <w:szCs w:val="28"/>
          <w:lang w:val="ru-RU"/>
        </w:rPr>
        <w:t xml:space="preserve"> можно отнести интуитивность, чувствительность, экстравертированность, а также способность к </w:t>
      </w:r>
      <w:r>
        <w:rPr>
          <w:color w:val="000000"/>
          <w:sz w:val="28"/>
          <w:szCs w:val="28"/>
          <w:lang w:val="ru-RU"/>
        </w:rPr>
        <w:lastRenderedPageBreak/>
        <w:t>планированию. [23 Однако, следует понимать, что успешная деятельность психолога не ограничивается овладением психологическими техниками, но подразумевает необходим</w:t>
      </w:r>
      <w:r>
        <w:rPr>
          <w:color w:val="000000"/>
          <w:sz w:val="28"/>
          <w:szCs w:val="28"/>
          <w:lang w:val="ru-RU"/>
        </w:rPr>
        <w:t>ость формирования профессиональной позиции психолога, развития требующихся для нее личностных качеств и способностей. [5] Специалисты убеждены, что концептуальные рамки и методы, используемые без связи с интуицией и чувствами, могут привести к ригидному ст</w:t>
      </w:r>
      <w:r>
        <w:rPr>
          <w:color w:val="000000"/>
          <w:sz w:val="28"/>
          <w:szCs w:val="28"/>
          <w:lang w:val="ru-RU"/>
        </w:rPr>
        <w:t>илю ведения терапии. По этой причине, стоит отметить, что в профессиональной деятельности психолога очень важную роль играет творческое отношение личности к выполняемой работе, что подразумевает создание предметов материальной и духовной культуры, производ</w:t>
      </w:r>
      <w:r>
        <w:rPr>
          <w:color w:val="000000"/>
          <w:sz w:val="28"/>
          <w:szCs w:val="28"/>
          <w:lang w:val="ru-RU"/>
        </w:rPr>
        <w:t>ство новых идей и открытий в противовес слепому использованию техник.</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Одним из наиболее важных результатов профессионального труда специалиста-психолога является развитие его личности, что невозможно без развития ценностно-смысловой сферы личности. В основ</w:t>
      </w:r>
      <w:r>
        <w:rPr>
          <w:color w:val="000000"/>
          <w:sz w:val="28"/>
          <w:szCs w:val="28"/>
          <w:lang w:val="ru-RU"/>
        </w:rPr>
        <w:t>е профессионального развития психолога лежит изменение "Я-концепции", перестройка иерархии жизненных и профессиональных ценностей. Так, А.К. Маркова отметила, что для достижения "уровня суперпрофессионализма" специалист обязан пройти этап творческого самоп</w:t>
      </w:r>
      <w:r>
        <w:rPr>
          <w:color w:val="000000"/>
          <w:sz w:val="28"/>
          <w:szCs w:val="28"/>
          <w:lang w:val="ru-RU"/>
        </w:rPr>
        <w:t>роектирования себя как личности профессионала. [17] Профессионализм психолога подразумевает системную организацию сознания и психики человека, не следует также забывать о еще одной немаловажной составляющей профессиональной культуры психолога, выделяемой Е</w:t>
      </w:r>
      <w:r>
        <w:rPr>
          <w:color w:val="000000"/>
          <w:sz w:val="28"/>
          <w:szCs w:val="28"/>
          <w:lang w:val="ru-RU"/>
        </w:rPr>
        <w:t xml:space="preserve">.А. Климовым - психологическом мышлении. [14] Согласно К.К. Платонову, являвшемуся новатором в исследованиях в области психологии труда, сущность профессионализма заключается в проявлении профессионального мастерства. Мастерством же для психолога является </w:t>
      </w:r>
      <w:r>
        <w:rPr>
          <w:color w:val="000000"/>
          <w:sz w:val="28"/>
          <w:szCs w:val="28"/>
          <w:lang w:val="ru-RU"/>
        </w:rPr>
        <w:t xml:space="preserve">свойство личности, приобретаемое с опытом путем достижения высшего уровня профессиональных умений на основе гибких навыков и творческого подхода. Для психолога крайне важно формирование своего, индивидуального стиля профессиональной деятельности, </w:t>
      </w:r>
      <w:r>
        <w:rPr>
          <w:color w:val="000000"/>
          <w:sz w:val="28"/>
          <w:szCs w:val="28"/>
          <w:lang w:val="ru-RU"/>
        </w:rPr>
        <w:lastRenderedPageBreak/>
        <w:t>который с</w:t>
      </w:r>
      <w:r>
        <w:rPr>
          <w:color w:val="000000"/>
          <w:sz w:val="28"/>
          <w:szCs w:val="28"/>
          <w:lang w:val="ru-RU"/>
        </w:rPr>
        <w:t>кладывается в результате возникновения собственного видения общей идеи работы, что дает возможность некоторого отступления от нормативно-одобряемых образцов работы, иначе, можно сказать, для специалиста-психолога крайне важно обретение смысловой картины ми</w:t>
      </w:r>
      <w:r>
        <w:rPr>
          <w:color w:val="000000"/>
          <w:sz w:val="28"/>
          <w:szCs w:val="28"/>
          <w:lang w:val="ru-RU"/>
        </w:rPr>
        <w:t>ра, в котором он живет. Профессиональное самоопределение психолога продолжается на протяжении всей его трудовой жизни, поскольку он постоянно все более раскрывает смыслы и ценности собственной профессиональной деятельности в соотнесении со смыслами своей ж</w:t>
      </w:r>
      <w:r>
        <w:rPr>
          <w:color w:val="000000"/>
          <w:sz w:val="28"/>
          <w:szCs w:val="28"/>
          <w:lang w:val="ru-RU"/>
        </w:rPr>
        <w:t>изни в целом.</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Способности являются одними из важнейших качеств личности профессионала, позволяющих успешно овладевать необходимыми в профессии знаниями и умениями, а также обеспечивают развитие социально-профессиональной компетентности. Исследуя проблему с</w:t>
      </w:r>
      <w:r>
        <w:rPr>
          <w:color w:val="000000"/>
          <w:sz w:val="28"/>
          <w:szCs w:val="28"/>
          <w:lang w:val="ru-RU"/>
        </w:rPr>
        <w:t>пособностей, С.Л. Рубинштейн в качестве одного из определений данного понятия говорил следующее: "способности - это комплекс психических свойств, делающих человека пригодным к определенному, исторически сложившемуся виду общественно полезной деятельности".</w:t>
      </w:r>
      <w:r>
        <w:rPr>
          <w:color w:val="000000"/>
          <w:sz w:val="28"/>
          <w:szCs w:val="28"/>
          <w:lang w:val="ru-RU"/>
        </w:rPr>
        <w:t xml:space="preserve"> [20] Важной особенностью способностей, по мнению Б.М. Теплова, является то, что она не может существовать сама по себе, а только в конкретной деятельности человека. В контексте психологии деятельности способности часто сводятся к профессионально важным ка</w:t>
      </w:r>
      <w:r>
        <w:rPr>
          <w:color w:val="000000"/>
          <w:sz w:val="28"/>
          <w:szCs w:val="28"/>
          <w:lang w:val="ru-RU"/>
        </w:rPr>
        <w:t>чества (ПВК) субъекта деятельности, которые влияют на эффективность деятельность и успешность ее освоения. [25] Какими же профессиональными способностями должен обладать специалист-психолог? Данный вопрос еще не до конца изучен специалистами, наиболее полн</w:t>
      </w:r>
      <w:r>
        <w:rPr>
          <w:color w:val="000000"/>
          <w:sz w:val="28"/>
          <w:szCs w:val="28"/>
          <w:lang w:val="ru-RU"/>
        </w:rPr>
        <w:t>ой представляется классификация способностей, предложенная Б.М. Тепловым, который относит к профессиональным способностям психолога следующие способности: межличностные или коммуникационные, творческие, а также теоретические и практические. Межличностные с</w:t>
      </w:r>
      <w:r>
        <w:rPr>
          <w:color w:val="000000"/>
          <w:sz w:val="28"/>
          <w:szCs w:val="28"/>
          <w:lang w:val="ru-RU"/>
        </w:rPr>
        <w:t xml:space="preserve">пособности подразумевают речевые способности, при которых речь выступает средством </w:t>
      </w:r>
      <w:r>
        <w:rPr>
          <w:color w:val="000000"/>
          <w:sz w:val="28"/>
          <w:szCs w:val="28"/>
          <w:lang w:val="ru-RU"/>
        </w:rPr>
        <w:lastRenderedPageBreak/>
        <w:t>профессионального общения, способность слушать других людей, устанавливать и поддерживать контакт с другими людьми, способность воздействовать на людей, оказывать на них вли</w:t>
      </w:r>
      <w:r>
        <w:rPr>
          <w:color w:val="000000"/>
          <w:sz w:val="28"/>
          <w:szCs w:val="28"/>
          <w:lang w:val="ru-RU"/>
        </w:rPr>
        <w:t>яние. Теоретические и практические же способности вместе встречаются редко, поэтому большинство людей, по мнению ученого, обладают лишь одним из данного вида способностей. К теоретическим способностям относятся способности к абстрактно-теоретическим размыш</w:t>
      </w:r>
      <w:r>
        <w:rPr>
          <w:color w:val="000000"/>
          <w:sz w:val="28"/>
          <w:szCs w:val="28"/>
          <w:lang w:val="ru-RU"/>
        </w:rPr>
        <w:t>лениям, интеллектуальные способности, прогностические, способности к переработке, анализу, обобщению и критической оценке полученной информации, а также способность к профессиональной рефлексии. Говоря о профессиональной рефлексии, представляется важным ра</w:t>
      </w:r>
      <w:r>
        <w:rPr>
          <w:color w:val="000000"/>
          <w:sz w:val="28"/>
          <w:szCs w:val="28"/>
          <w:lang w:val="ru-RU"/>
        </w:rPr>
        <w:t>скрыть значение рефлексии в контексте деятельности психолога. Рассмотрением значения рефлексии в профессиональной деятельности психолога занималось значительное количество ученых, в том числе и отечественных. [2] Для рассмотрения рефлективного - Я в рамках</w:t>
      </w:r>
      <w:r>
        <w:rPr>
          <w:color w:val="000000"/>
          <w:sz w:val="28"/>
          <w:szCs w:val="28"/>
          <w:lang w:val="ru-RU"/>
        </w:rPr>
        <w:t xml:space="preserve"> одного из частных исследований с помощью методик М. Куна и Т. Макпартленда "Кто Я?" было выявлено, что "Я-концепция" будущих психологов является системным образованием, ядром которого составляет "рефлексивное Я", позволяющее анализировать как собственные </w:t>
      </w:r>
      <w:r>
        <w:rPr>
          <w:color w:val="000000"/>
          <w:sz w:val="28"/>
          <w:szCs w:val="28"/>
          <w:lang w:val="ru-RU"/>
        </w:rPr>
        <w:t>психологические качества и поведения в целом, так и особенности других людей. В самоописаниях "рефлексивного Я" можно увидеть следующие ответы-характеристики: "Я человек", "Я личность", "Я целый мир", "Я интроверт", "Я человек с сильным характером". Профес</w:t>
      </w:r>
      <w:r>
        <w:rPr>
          <w:color w:val="000000"/>
          <w:sz w:val="28"/>
          <w:szCs w:val="28"/>
          <w:lang w:val="ru-RU"/>
        </w:rPr>
        <w:t>сиональная деятельность психолога предполагает обязательную рефлексию на содержание своего предмета. Способность к профессиональной рефлексии предполагает осознание меры собственной ответственности, осознание границ своей компетенции, профессиональное само</w:t>
      </w:r>
      <w:r>
        <w:rPr>
          <w:color w:val="000000"/>
          <w:sz w:val="28"/>
          <w:szCs w:val="28"/>
          <w:lang w:val="ru-RU"/>
        </w:rPr>
        <w:t xml:space="preserve">познание и самооценку, самовосприятие и оценка себя как психолога в любой ситуации. Формирование чёткой рефлексивной позиции, связанной с самоактуализацией и восприятием себя как </w:t>
      </w:r>
      <w:r>
        <w:rPr>
          <w:color w:val="000000"/>
          <w:sz w:val="28"/>
          <w:szCs w:val="28"/>
          <w:lang w:val="ru-RU"/>
        </w:rPr>
        <w:lastRenderedPageBreak/>
        <w:t>ведущего субъекта эффективной профессиональной деятельности является важным ф</w:t>
      </w:r>
      <w:r>
        <w:rPr>
          <w:color w:val="000000"/>
          <w:sz w:val="28"/>
          <w:szCs w:val="28"/>
          <w:lang w:val="ru-RU"/>
        </w:rPr>
        <w:t>актором в процессе профессионального развития. Почему же развитое "рефлексивное Я" так важно в профессии психолога? Профессия психолога подразумевает обращенность субъекта к собственному внутреннему миру, способность анализировать собственные индивидуальны</w:t>
      </w:r>
      <w:r>
        <w:rPr>
          <w:color w:val="000000"/>
          <w:sz w:val="28"/>
          <w:szCs w:val="28"/>
          <w:lang w:val="ru-RU"/>
        </w:rPr>
        <w:t xml:space="preserve">е особенности, что является важным профессиональным качеством, дающим возможность сознательно анализировать поведение, как собственные психологические качества, так и других. Рефлексия деятельности дает возможность индивиду осознавать, что личность делает </w:t>
      </w:r>
      <w:r>
        <w:rPr>
          <w:color w:val="000000"/>
          <w:sz w:val="28"/>
          <w:szCs w:val="28"/>
          <w:lang w:val="ru-RU"/>
        </w:rPr>
        <w:t>сейчас, где находится и куда ей необходимо двигаться, чтобы продолжать собственное развитие. Таковыми являются теоретические способности специалиста-психолога. На общем уровне, к практическим способностям можно отнести как способность брать личную ответств</w:t>
      </w:r>
      <w:r>
        <w:rPr>
          <w:color w:val="000000"/>
          <w:sz w:val="28"/>
          <w:szCs w:val="28"/>
          <w:lang w:val="ru-RU"/>
        </w:rPr>
        <w:t>енность за собственные действия, высокую работоспособность, так и организаторские, управленческие способности, другими словами, коммуникативные способности по сути являются практическими способностями психолога. Однако деятельность психолога, как и любая д</w:t>
      </w:r>
      <w:r>
        <w:rPr>
          <w:color w:val="000000"/>
          <w:sz w:val="28"/>
          <w:szCs w:val="28"/>
          <w:lang w:val="ru-RU"/>
        </w:rPr>
        <w:t xml:space="preserve">ругая, подразумевает наличие основной специальной способности, в качестве которой можно выделить талант общения. Способность к общению подразумевает умение максимально полно и правильно воспринимать человека, что осуществляется благодаря наблюдательности, </w:t>
      </w:r>
      <w:r>
        <w:rPr>
          <w:color w:val="000000"/>
          <w:sz w:val="28"/>
          <w:szCs w:val="28"/>
          <w:lang w:val="ru-RU"/>
        </w:rPr>
        <w:t>быстрой ориентации в ситуации, умению проникать в духовный мир другого человека, раскрытие его внутренних свойств и особенностей, интуиции, способности к переживанию, которая невозможна без эмпатии, сочувствия, доброты и уважения к человеку, готовности пом</w:t>
      </w:r>
      <w:r>
        <w:rPr>
          <w:color w:val="000000"/>
          <w:sz w:val="28"/>
          <w:szCs w:val="28"/>
          <w:lang w:val="ru-RU"/>
        </w:rPr>
        <w:t>огать, а также способность к рефлексии, самоконтроль.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На этом я хотела бы завершить рассмотрение специфики деятельности психолога и перейти к выделению и изучению основных направлений его деятельности.</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lastRenderedPageBreak/>
        <w:t>1.2 Основные направления деятельности психолога</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Изна</w:t>
      </w:r>
      <w:r>
        <w:rPr>
          <w:color w:val="000000"/>
          <w:sz w:val="28"/>
          <w:szCs w:val="28"/>
          <w:lang w:val="ru-RU"/>
        </w:rPr>
        <w:t>чально психология как наука развивалась в качестве одной из философских дисциплин, однако, переняв некоторые идеи экспериментальной физиологии, в конце 19 века она отделилась в самостоятельную науку, задачей которой стало изучение души. В 1879 году Вильгел</w:t>
      </w:r>
      <w:r>
        <w:rPr>
          <w:color w:val="000000"/>
          <w:sz w:val="28"/>
          <w:szCs w:val="28"/>
          <w:lang w:val="ru-RU"/>
        </w:rPr>
        <w:t>ьм Вендт открыл в Лейпциге первую в истории лабораторию экспериментальной психологии, что привело к основанию так называемой академической психологии или научно-исследовательской, преследующей познавательные задачи. Естественным образом постепенно стали во</w:t>
      </w:r>
      <w:r>
        <w:rPr>
          <w:color w:val="000000"/>
          <w:sz w:val="28"/>
          <w:szCs w:val="28"/>
          <w:lang w:val="ru-RU"/>
        </w:rPr>
        <w:t>зникать идеи о возможности практического применения накапливаемых психологических знаний. Таким образом стала зарождаться прикладная психология, преследующая не познавательные цели, а направленная на применение разработок психологической науки в целях сове</w:t>
      </w:r>
      <w:r>
        <w:rPr>
          <w:color w:val="000000"/>
          <w:sz w:val="28"/>
          <w:szCs w:val="28"/>
          <w:lang w:val="ru-RU"/>
        </w:rPr>
        <w:t>ршенствования различных сфер человеческой жизни, например, педагогики, медицины, организации трудовой деятельности. Следующей сферой применения психологического знания стало формирование психологической практики, направленной на помощь людям, попавшим в за</w:t>
      </w:r>
      <w:r>
        <w:rPr>
          <w:color w:val="000000"/>
          <w:sz w:val="28"/>
          <w:szCs w:val="28"/>
          <w:lang w:val="ru-RU"/>
        </w:rPr>
        <w:t>труднительные, тяжелые жизненные ситуации. Подобная психологическая практика предполагает наличие у психолога соответствующих знаний и методов практической работы. Таким образом, наиболее часто выделяемыми сферами деятельности психолога являются: прикладна</w:t>
      </w:r>
      <w:r>
        <w:rPr>
          <w:color w:val="000000"/>
          <w:sz w:val="28"/>
          <w:szCs w:val="28"/>
          <w:lang w:val="ru-RU"/>
        </w:rPr>
        <w:t>я психология, научно - исследовательская академическая и психологическая практика. Прикладную психологию следует рассматривать в качестве научной психологии, направленной на исследование типичных закономерностей функционирования психики человека в определе</w:t>
      </w:r>
      <w:r>
        <w:rPr>
          <w:color w:val="000000"/>
          <w:sz w:val="28"/>
          <w:szCs w:val="28"/>
          <w:lang w:val="ru-RU"/>
        </w:rPr>
        <w:t>нных условиях с целью изучения психической деятельности и формулировке практических рекомендаций. Цель практической психологии заключается в непосредственной психологической помощи.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lastRenderedPageBreak/>
        <w:t xml:space="preserve">В качестве особенности психологии следует отметить тот факт, что психика, </w:t>
      </w:r>
      <w:r>
        <w:rPr>
          <w:color w:val="000000"/>
          <w:sz w:val="28"/>
          <w:szCs w:val="28"/>
          <w:lang w:val="ru-RU"/>
        </w:rPr>
        <w:t xml:space="preserve">будучи объектом размышлений психологи, не является в то же время объектом ее непосредственного исследования. По этой причине для косвенного изучения психики в психологии анализируются другие объекты, "вторичные объекты", определяющие психическую жизнь, по </w:t>
      </w:r>
      <w:r>
        <w:rPr>
          <w:color w:val="000000"/>
          <w:sz w:val="28"/>
          <w:szCs w:val="28"/>
          <w:lang w:val="ru-RU"/>
        </w:rPr>
        <w:t>мнению той или иной научной школы. Для большего понимания подобного разделения, необходимо раскрыть сферу применения, а также те психологические проблемы, с которыми работает каждая из сфер. Далее мы постараемся рассмотреть основные направления деятельност</w:t>
      </w:r>
      <w:r>
        <w:rPr>
          <w:color w:val="000000"/>
          <w:sz w:val="28"/>
          <w:szCs w:val="28"/>
          <w:lang w:val="ru-RU"/>
        </w:rPr>
        <w:t>и психолога.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Основной целью научной психологии является познание психологии человека посредством научных методов. Ученые-психологи ориентированы на получение новых научных фактов, а также на поиск общих психологических закономерностей. Область изучений фун</w:t>
      </w:r>
      <w:r>
        <w:rPr>
          <w:color w:val="000000"/>
          <w:sz w:val="28"/>
          <w:szCs w:val="28"/>
          <w:lang w:val="ru-RU"/>
        </w:rPr>
        <w:t>даментальной науки включает в себя общие законы и механизма психической деятельности, исследования функционирования психики. В основе же исследовательской, поисковойдеятельности человека лежит потребность в новой информации, впечатлениях и знаниях, а также</w:t>
      </w:r>
      <w:r>
        <w:rPr>
          <w:color w:val="000000"/>
          <w:sz w:val="28"/>
          <w:szCs w:val="28"/>
          <w:lang w:val="ru-RU"/>
        </w:rPr>
        <w:t>, естественно, результатах его деятельности. Эта потребность представляет собой неотъемлемую составляющую личности, а также ценностный компонент деятельности психологов-исследователей. Исследовательская активность требует от психологов-исследователей творч</w:t>
      </w:r>
      <w:r>
        <w:rPr>
          <w:color w:val="000000"/>
          <w:sz w:val="28"/>
          <w:szCs w:val="28"/>
          <w:lang w:val="ru-RU"/>
        </w:rPr>
        <w:t>еского отношения к миру, которая выражается как в мотивационной готовности, так и интеллектуальной способности к познанию реальности путем взаимодействия с ней практически, в постановке смелых исследовательских целей, а в следствие с этим, в изобретении но</w:t>
      </w:r>
      <w:r>
        <w:rPr>
          <w:color w:val="000000"/>
          <w:sz w:val="28"/>
          <w:szCs w:val="28"/>
          <w:lang w:val="ru-RU"/>
        </w:rPr>
        <w:t>вейших способов и средств их достижения, в получении разнообразных, порой непредвиденных результатов исследования и их дальнейшее изучение.</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Цель практической психологии заключается в оказании психологической помощи конкретным людям с помощью знаний общих п</w:t>
      </w:r>
      <w:r>
        <w:rPr>
          <w:color w:val="000000"/>
          <w:sz w:val="28"/>
          <w:szCs w:val="28"/>
          <w:lang w:val="ru-RU"/>
        </w:rPr>
        <w:t xml:space="preserve">сихологических </w:t>
      </w:r>
      <w:r>
        <w:rPr>
          <w:color w:val="000000"/>
          <w:sz w:val="28"/>
          <w:szCs w:val="28"/>
          <w:lang w:val="ru-RU"/>
        </w:rPr>
        <w:lastRenderedPageBreak/>
        <w:t>закономерностей, перекладываемых на индивидуальность каждого конкретного человека. В этой связи, в качестве предмета практической психологии выделяется индивидуальность и неповторимость личности, а также конкретные обстоятельства ее жизни. В</w:t>
      </w:r>
      <w:r>
        <w:rPr>
          <w:color w:val="000000"/>
          <w:sz w:val="28"/>
          <w:szCs w:val="28"/>
          <w:lang w:val="ru-RU"/>
        </w:rPr>
        <w:t>.И. Слободчиков и Е.И. Исаев выделили два объяснения "практической психологии": во-первых, как "прикладной дисциплины", особенностью которой является "ориентация на академическую исследовательскую психологию естественнонаучного типа", во-вторых, как "особо</w:t>
      </w:r>
      <w:r>
        <w:rPr>
          <w:color w:val="000000"/>
          <w:sz w:val="28"/>
          <w:szCs w:val="28"/>
          <w:lang w:val="ru-RU"/>
        </w:rPr>
        <w:t>й психологической практики", ориентированной на работу с психикой в противовес ее исследованию". [21] Практическая психология, помимо прочего, дает возможность раскрыться возможностям человека посредством обоснования воздействий на него. Из этого естествен</w:t>
      </w:r>
      <w:r>
        <w:rPr>
          <w:color w:val="000000"/>
          <w:sz w:val="28"/>
          <w:szCs w:val="28"/>
          <w:lang w:val="ru-RU"/>
        </w:rPr>
        <w:t>ным образом вытекают задачи практической психологии, связанные с поиском решений проблемы изучения закономерностей развития и формирования личности с целью создания методологии деятельности практического психолога, а также обнаружение различных способов пр</w:t>
      </w:r>
      <w:r>
        <w:rPr>
          <w:color w:val="000000"/>
          <w:sz w:val="28"/>
          <w:szCs w:val="28"/>
          <w:lang w:val="ru-RU"/>
        </w:rPr>
        <w:t>именения психологических знаний, что в свою очередь гарантирует эффективное психологическое воздействие. На данный момент, выделяются пять основных направлений деятельности практических психологов:</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психопрофилактика;</w:t>
      </w:r>
    </w:p>
    <w:p w:rsidR="00000000" w:rsidRDefault="005E6BD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психодиагностика;</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психологическа</w:t>
      </w:r>
      <w:r>
        <w:rPr>
          <w:color w:val="000000"/>
          <w:sz w:val="28"/>
          <w:szCs w:val="28"/>
          <w:lang w:val="ru-RU"/>
        </w:rPr>
        <w:t>я коррекция;</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психологическое консультирование;</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психотерапия в рамках психологической модели. [1]</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Следующее направление деятельности специалиста-психолога связано с психодиагностикой. Профессиональная деятельность психолога - диагностика подразумевает в</w:t>
      </w:r>
      <w:r>
        <w:rPr>
          <w:color w:val="000000"/>
          <w:sz w:val="28"/>
          <w:szCs w:val="28"/>
          <w:lang w:val="ru-RU"/>
        </w:rPr>
        <w:t xml:space="preserve">ладение знаниями общих теоретико-методологических и методических принципов психологического и психодиагностического исследования, а также умения организации и проведения </w:t>
      </w:r>
      <w:r>
        <w:rPr>
          <w:color w:val="000000"/>
          <w:sz w:val="28"/>
          <w:szCs w:val="28"/>
          <w:lang w:val="ru-RU"/>
        </w:rPr>
        <w:lastRenderedPageBreak/>
        <w:t>психодиагностического исследования в соответствии с поставленными целями и задачами, а</w:t>
      </w:r>
      <w:r>
        <w:rPr>
          <w:color w:val="000000"/>
          <w:sz w:val="28"/>
          <w:szCs w:val="28"/>
          <w:lang w:val="ru-RU"/>
        </w:rPr>
        <w:t>нализа и интерпретации полученного диагностического материала, составления психологических заключений и рекомендаций. Полученные в исследовании результаты психолог-диагност использует для прогнозирования индивидуального развития, возможных отклонений от ег</w:t>
      </w:r>
      <w:r>
        <w:rPr>
          <w:color w:val="000000"/>
          <w:sz w:val="28"/>
          <w:szCs w:val="28"/>
          <w:lang w:val="ru-RU"/>
        </w:rPr>
        <w:t>о закономерного хода, в результате чего, полученные в рамках диагностики результаты с соблюдением всех правил этики доводятся до самого обследуемого или лиц, заинтересованных в них. Цель данной работы заключается в формировании и совершенствовании психолог</w:t>
      </w:r>
      <w:r>
        <w:rPr>
          <w:color w:val="000000"/>
          <w:sz w:val="28"/>
          <w:szCs w:val="28"/>
          <w:lang w:val="ru-RU"/>
        </w:rPr>
        <w:t>ической культуры населения. Помимо определенных требований к знаниям и навыкам психологов-диагностов, определенные требования предъявляются и к его личности. Как известно, психологи обладают высоким интеллектуальным уровнем, доминирующее положение в нем за</w:t>
      </w:r>
      <w:r>
        <w:rPr>
          <w:color w:val="000000"/>
          <w:sz w:val="28"/>
          <w:szCs w:val="28"/>
          <w:lang w:val="ru-RU"/>
        </w:rPr>
        <w:t>нимают оперативность мышления, системность и самостоятельность. При этом для специалиста-диагноста самостоятельность мышления приобретает особый смысл, поскольку важное значение имеет умение сохранять собственную позицию, настойчивость в ее защите и развит</w:t>
      </w:r>
      <w:r>
        <w:rPr>
          <w:color w:val="000000"/>
          <w:sz w:val="28"/>
          <w:szCs w:val="28"/>
          <w:lang w:val="ru-RU"/>
        </w:rPr>
        <w:t>ии, способность ориентироваться исключительно на собственное видение ситуации психодиагностики, на независимые диагностические гипотезы, а кроме того, на собственное представление о жизненном пути обследуемый личности. Имеющийся объем знаний у психолога-ди</w:t>
      </w:r>
      <w:r>
        <w:rPr>
          <w:color w:val="000000"/>
          <w:sz w:val="28"/>
          <w:szCs w:val="28"/>
          <w:lang w:val="ru-RU"/>
        </w:rPr>
        <w:t>агноста, позволяют ему обладать определенной гибкостью и системностью, и способностью к использованию его порой в нестандартных вариантах и комбинациях. Гибкость мышления важна при интерпретации результатов психодиагностического обследования и написании за</w:t>
      </w:r>
      <w:r>
        <w:rPr>
          <w:color w:val="000000"/>
          <w:sz w:val="28"/>
          <w:szCs w:val="28"/>
          <w:lang w:val="ru-RU"/>
        </w:rPr>
        <w:t>ключения, что является функцией синтетических способностей психолога. Именно в постановке объективного психологического диагноза требуется выход за пределы конкретной психодиагностической ситуации, поисков аналогий и обобщений.</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Наконец, последнее, рассматр</w:t>
      </w:r>
      <w:r>
        <w:rPr>
          <w:color w:val="000000"/>
          <w:sz w:val="28"/>
          <w:szCs w:val="28"/>
          <w:lang w:val="ru-RU"/>
        </w:rPr>
        <w:t xml:space="preserve">иваемое нами направление деятельности </w:t>
      </w:r>
      <w:r>
        <w:rPr>
          <w:color w:val="000000"/>
          <w:sz w:val="28"/>
          <w:szCs w:val="28"/>
          <w:lang w:val="ru-RU"/>
        </w:rPr>
        <w:lastRenderedPageBreak/>
        <w:t>специалиста-психолога, связано с консультативной практикой. Деятельность психолога-консультанта, согласно гуманистической парадигме, направлена на актуализацию заботы человека о себе и своей жизни. Исходя из этого, цел</w:t>
      </w:r>
      <w:r>
        <w:rPr>
          <w:color w:val="000000"/>
          <w:sz w:val="28"/>
          <w:szCs w:val="28"/>
          <w:lang w:val="ru-RU"/>
        </w:rPr>
        <w:t xml:space="preserve">ь деятельность психолога - консультанта заключается в психологической поддержке человека в сложных жизненных ситуаций ситуациях, а также вдохновение на поиск возможностей выхода. Психологу-консультанту отведена существенная роль, поскольку от него зависит </w:t>
      </w:r>
      <w:r>
        <w:rPr>
          <w:color w:val="000000"/>
          <w:sz w:val="28"/>
          <w:szCs w:val="28"/>
          <w:lang w:val="ru-RU"/>
        </w:rPr>
        <w:t>такое создание условий для исследования клиентом собственных внутренних ресурсов, которое было бы благоприятно решению возникшей проблемы. Из всего вышеупомянутого вытекают задачи формирования самосознания, способностей клиента брать ответственность за важ</w:t>
      </w:r>
      <w:r>
        <w:rPr>
          <w:color w:val="000000"/>
          <w:sz w:val="28"/>
          <w:szCs w:val="28"/>
          <w:lang w:val="ru-RU"/>
        </w:rPr>
        <w:t>нейшие жизненные решения, а также раскрытие внутреннего потенциала и способствование процессу самореализации. Психологическая готовность консультанта к оказанию помощи может быть определена через его положительную установку и веру в способность клиента реш</w:t>
      </w:r>
      <w:r>
        <w:rPr>
          <w:color w:val="000000"/>
          <w:sz w:val="28"/>
          <w:szCs w:val="28"/>
          <w:lang w:val="ru-RU"/>
        </w:rPr>
        <w:t>ить свою проблему, что возможно с помощью безоценочного, безусловного принятия другого и конгруэнтности, что подразумевает способность быть самим собой в процессе взаимодействия с клиентом.</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Таким образом, нами были выделены и описаны основные направления д</w:t>
      </w:r>
      <w:r>
        <w:rPr>
          <w:color w:val="000000"/>
          <w:sz w:val="28"/>
          <w:szCs w:val="28"/>
          <w:lang w:val="ru-RU"/>
        </w:rPr>
        <w:t>еятельности психолога, к которым относятся: психолог - диагност, психолог - практик, психолог - исследователь, психолог - консультант, на основании которых будут составлены вопросы интервью для исследования основных ценностных компонентов и значимостей про</w:t>
      </w:r>
      <w:r>
        <w:rPr>
          <w:color w:val="000000"/>
          <w:sz w:val="28"/>
          <w:szCs w:val="28"/>
          <w:lang w:val="ru-RU"/>
        </w:rPr>
        <w:t>фессии.</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t>1.3 Мотивы выбора деятельности психолога</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xml:space="preserve">В основе выбора личностью профессии лежит целое множество различных смыслов. Крайне редко выбор профессии личностью не всегда обоснован тем, в какой степени личность по своим индивидуально - </w:t>
      </w:r>
      <w:r>
        <w:rPr>
          <w:color w:val="000000"/>
          <w:sz w:val="28"/>
          <w:szCs w:val="28"/>
          <w:lang w:val="ru-RU"/>
        </w:rPr>
        <w:lastRenderedPageBreak/>
        <w:t>психологически</w:t>
      </w:r>
      <w:r>
        <w:rPr>
          <w:color w:val="000000"/>
          <w:sz w:val="28"/>
          <w:szCs w:val="28"/>
          <w:lang w:val="ru-RU"/>
        </w:rPr>
        <w:t>м качествам соответствует требованиям профессии, а профессия подходит ей, что очень 2 приводит к некорректному выбору будущей деятельности. В результате изучением мотивов выбора школьниками профессии, специалистам удалось выделить множество различных класс</w:t>
      </w:r>
      <w:r>
        <w:rPr>
          <w:color w:val="000000"/>
          <w:sz w:val="28"/>
          <w:szCs w:val="28"/>
          <w:lang w:val="ru-RU"/>
        </w:rPr>
        <w:t>ификаций. Так, некоторые выделяют следующие основные группы мотивов выбора профессии психолога: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познавательные, обусловленные ценностным отношением к самому психологическому образованию;</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гуманные, сопровождающиеся стремлением оказывать помощь;</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мотивы</w:t>
      </w:r>
      <w:r>
        <w:rPr>
          <w:color w:val="000000"/>
          <w:sz w:val="28"/>
          <w:szCs w:val="28"/>
          <w:lang w:val="ru-RU"/>
        </w:rPr>
        <w:t>, вызванные столкновением личности с тяжелыми психологическими ситуациями и приведшие к неспособности самостоятельно принять адекватное решение;</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социальные, подразумевающие стремление и потребность в общении, как следствие трудностей социализации.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Схожие</w:t>
      </w:r>
      <w:r>
        <w:rPr>
          <w:color w:val="000000"/>
          <w:sz w:val="28"/>
          <w:szCs w:val="28"/>
          <w:lang w:val="ru-RU"/>
        </w:rPr>
        <w:t xml:space="preserve"> результаты были получены в исследовании мотивов выбора профессии будущими психологами по результатам телевизионного интервью, проведенного в 1999 году журналом "Европейский психолог", в ходе которого тридцати ведущим психологам задавался вопрос о том, что</w:t>
      </w:r>
      <w:r>
        <w:rPr>
          <w:color w:val="000000"/>
          <w:sz w:val="28"/>
          <w:szCs w:val="28"/>
          <w:lang w:val="ru-RU"/>
        </w:rPr>
        <w:t xml:space="preserve"> побудило их выбрать психологию в качестве образования и как научную или практическую карьеру. Таким образом, было показано, что решение стать психологом у 64% опрошенных вызвано произошедшими в их жизни событиями, 14% студентов при выборе следовали совету</w:t>
      </w:r>
      <w:r>
        <w:rPr>
          <w:color w:val="000000"/>
          <w:sz w:val="28"/>
          <w:szCs w:val="28"/>
          <w:lang w:val="ru-RU"/>
        </w:rPr>
        <w:t xml:space="preserve"> родителей и других родственников. Кроме того, были отмечены желание лучше узнать и понять людей с целью оказания помощи в решении их проблем на профессиональном уровне (41%); стремление к общению с людьми и убежденность в способности решить проблемы други</w:t>
      </w:r>
      <w:r>
        <w:rPr>
          <w:color w:val="000000"/>
          <w:sz w:val="28"/>
          <w:szCs w:val="28"/>
          <w:lang w:val="ru-RU"/>
        </w:rPr>
        <w:t xml:space="preserve">х людей лучше, чем собственные (10%). Вачков И.В., Гриншпун И.Б., Пряжников Н.С. сделали попытку синтезировать имеющиеся представления об основных мотивах поступающих на факультет психологии для выделения следующих </w:t>
      </w:r>
      <w:r>
        <w:rPr>
          <w:color w:val="000000"/>
          <w:sz w:val="28"/>
          <w:szCs w:val="28"/>
          <w:lang w:val="ru-RU"/>
        </w:rPr>
        <w:lastRenderedPageBreak/>
        <w:t>групп:</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желание разобраться в самом себе</w:t>
      </w:r>
      <w:r>
        <w:rPr>
          <w:color w:val="000000"/>
          <w:sz w:val="28"/>
          <w:szCs w:val="28"/>
          <w:lang w:val="ru-RU"/>
        </w:rPr>
        <w:t>;</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желание помогать людям;</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стремление научиться владеть собой;</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желание улучшить коммуникативные навыки;</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желание приобщиться к интересной науке. [6]</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Именно эта классификация далее будет взята мною за основу при разработке критериев оценивания мотивац</w:t>
      </w:r>
      <w:r>
        <w:rPr>
          <w:color w:val="000000"/>
          <w:sz w:val="28"/>
          <w:szCs w:val="28"/>
          <w:lang w:val="ru-RU"/>
        </w:rPr>
        <w:t>ии выбора профессии психолога студентами-психологами, полученных в ходе интервью.</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Таким образом, на основании проведенного теоретического обзора мы можем определить содержание выбора профессии психолога, вероятно, можно оценить по следующим критериям: осно</w:t>
      </w:r>
      <w:r>
        <w:rPr>
          <w:color w:val="000000"/>
          <w:sz w:val="28"/>
          <w:szCs w:val="28"/>
          <w:lang w:val="ru-RU"/>
        </w:rPr>
        <w:t>вная мотивация выбора профессии психолога, значимости в профессии, возраст принятия решения, а также одобрение родителей. Специфику же профессии психолога можно оценить эмпирически посредством вопросов интервью, составленных на основе ранее указанных четыр</w:t>
      </w:r>
      <w:r>
        <w:rPr>
          <w:color w:val="000000"/>
          <w:sz w:val="28"/>
          <w:szCs w:val="28"/>
          <w:lang w:val="ru-RU"/>
        </w:rPr>
        <w:t>ех пунктов, которые также могут служить критериями оценивания полученных данных.</w:t>
      </w: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2 Сценарные предпосылки выбора профессии</w:t>
      </w:r>
    </w:p>
    <w:p w:rsidR="00000000" w:rsidRDefault="005E6BDB">
      <w:pPr>
        <w:spacing w:line="360" w:lineRule="auto"/>
        <w:ind w:firstLine="709"/>
        <w:jc w:val="both"/>
        <w:rPr>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t>2.1 Ранние решения в трансактном анализе</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современной научной литературе на данном этапе не существует однозначного определе</w:t>
      </w:r>
      <w:r>
        <w:rPr>
          <w:color w:val="000000"/>
          <w:sz w:val="28"/>
          <w:szCs w:val="28"/>
          <w:lang w:val="ru-RU"/>
        </w:rPr>
        <w:t>ния понятия выбор. Диапазон выбора каждого человека чрезвычайно широк, он пронизывает все формы его жизнедеятельности. Следует отметить, что выбор образовательной и самообразовательный деятельности занимает одно из важнейших мест в жизни личности. Выбор пр</w:t>
      </w:r>
      <w:r>
        <w:rPr>
          <w:color w:val="000000"/>
          <w:sz w:val="28"/>
          <w:szCs w:val="28"/>
          <w:lang w:val="ru-RU"/>
        </w:rPr>
        <w:t>офессии является одним из наиболее важных событий, определяющий в значительной степени жизненный путь человека. Категория выбора может быть рассмотрена с двух позиций, во-первых, как "способность человека строить свою жизнь в соответствии со своей индивиду</w:t>
      </w:r>
      <w:r>
        <w:rPr>
          <w:color w:val="000000"/>
          <w:sz w:val="28"/>
          <w:szCs w:val="28"/>
          <w:lang w:val="ru-RU"/>
        </w:rPr>
        <w:t>альностью" [2], во-вторых, "как способ взаимодействия личности и общества, как готовность к рациональной организации времени, как способность к саморегуляции". Однако, как в психологии, так и в философии, понятие выбора тесно связано с наличием свободы. Мо</w:t>
      </w:r>
      <w:r>
        <w:rPr>
          <w:color w:val="000000"/>
          <w:sz w:val="28"/>
          <w:szCs w:val="28"/>
          <w:lang w:val="ru-RU"/>
        </w:rPr>
        <w:t>жно ли сказать, что профессиональный выбор является полностью свободным, независимым решением личности? Ученые сходятся во мнении, что выбор всегда происходит под влияние внешних воздействий. Так, согласно, Ю.П. Поваренкову, процесс выбора профессии всегда</w:t>
      </w:r>
      <w:r>
        <w:rPr>
          <w:color w:val="000000"/>
          <w:sz w:val="28"/>
          <w:szCs w:val="28"/>
          <w:lang w:val="ru-RU"/>
        </w:rPr>
        <w:t xml:space="preserve"> связан с решением комплекса противоречий, в основе которых лежит конфликт между индивидуальными и социальными потребностями. [14]</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Проблема сущности и детерминации профессиональных выборов рассматривается многими направлениями. Так, психодинамическое напра</w:t>
      </w:r>
      <w:r>
        <w:rPr>
          <w:color w:val="000000"/>
          <w:sz w:val="28"/>
          <w:szCs w:val="28"/>
          <w:lang w:val="ru-RU"/>
        </w:rPr>
        <w:t>вление, в основе которого лежат работы З. Фрейда, рассматривает вопрос детерминант выбора профессии и удовлетворенности ею, исходя из признания определяющего влияния раннего детского опыта. Иначе данную проблему рассматривает теория профессионального выбор</w:t>
      </w:r>
      <w:r>
        <w:rPr>
          <w:color w:val="000000"/>
          <w:sz w:val="28"/>
          <w:szCs w:val="28"/>
          <w:lang w:val="ru-RU"/>
        </w:rPr>
        <w:t xml:space="preserve">а, разработанная американским </w:t>
      </w:r>
      <w:r>
        <w:rPr>
          <w:color w:val="000000"/>
          <w:sz w:val="28"/>
          <w:szCs w:val="28"/>
          <w:lang w:val="ru-RU"/>
        </w:rPr>
        <w:lastRenderedPageBreak/>
        <w:t xml:space="preserve">исследователем Холландом, базисной идеей которого является положение о том, что профессиональный выбор определяется типом личности. Также следует упомянуть теорию компромисса с реальностью Э. Гинзберга, в рамках которой выбор </w:t>
      </w:r>
      <w:r>
        <w:rPr>
          <w:color w:val="000000"/>
          <w:sz w:val="28"/>
          <w:szCs w:val="28"/>
          <w:lang w:val="ru-RU"/>
        </w:rPr>
        <w:t xml:space="preserve">профессии понимается как развивающийся процесс, состоящий из серии "промежуточных решений", которые существенно ограничивают свободу выбора и возможность достижения новых целей. Однако, на мой взгляд, наиболее подробно следует остановиться на рассмотрении </w:t>
      </w:r>
      <w:r>
        <w:rPr>
          <w:color w:val="000000"/>
          <w:sz w:val="28"/>
          <w:szCs w:val="28"/>
          <w:lang w:val="ru-RU"/>
        </w:rPr>
        <w:t>данной проблемы в рамках сценарной теории.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Согласно сценарной теории, появившейся в середине 50-х гг., благодаря американскому психотерапевту Э. Берну, процесс выбора профессии запрограммирован сценарием, сформированным личностью в раннем детстве. В рамках</w:t>
      </w:r>
      <w:r>
        <w:rPr>
          <w:color w:val="000000"/>
          <w:sz w:val="28"/>
          <w:szCs w:val="28"/>
          <w:lang w:val="ru-RU"/>
        </w:rPr>
        <w:t xml:space="preserve"> сценарной теории постулируется идея о том, что лишь небольшое число людей достигает полной автономии в жизни, в наиболее важных же аспектах жизни, к которым относятся и выбор профессии и карьерного пути, люди руководствуются сценарием, т.е. своеобразным ж</w:t>
      </w:r>
      <w:r>
        <w:rPr>
          <w:color w:val="000000"/>
          <w:sz w:val="28"/>
          <w:szCs w:val="28"/>
          <w:lang w:val="ru-RU"/>
        </w:rPr>
        <w:t>изненным планом, выработанным личностью еще в раннем детстве, до 7-летнего возраста, под влиянием родителей. Другими словами, судьбу каждого человека определяют решения, принятые им в детстве, в противовес взрослому планированию. Идея о том, что человеческ</w:t>
      </w:r>
      <w:r>
        <w:rPr>
          <w:color w:val="000000"/>
          <w:sz w:val="28"/>
          <w:szCs w:val="28"/>
          <w:lang w:val="ru-RU"/>
        </w:rPr>
        <w:t>ая жизнь следует образцам, изложенным в мифах, легендах и сказках одним из первых была проработана и высказана Джозефом Кемпбеллом. [16] Основу данной идеи положили труды К.Г. Юнга и З. Фрейда. Так, самой известной мыслью Юнга является идея о связи между а</w:t>
      </w:r>
      <w:r>
        <w:rPr>
          <w:color w:val="000000"/>
          <w:sz w:val="28"/>
          <w:szCs w:val="28"/>
          <w:lang w:val="ru-RU"/>
        </w:rPr>
        <w:t>рхетипами и личностью, Фрейд же непосредственно соотносил всё множество аспектов человеческой жизни с мифом об Эдипе, кроме того, он выдвигал гипотезу о повторяющемся принуждении и о принуждении судьбы. Однако ближе всех из последователей психоанализа к ан</w:t>
      </w:r>
      <w:r>
        <w:rPr>
          <w:color w:val="000000"/>
          <w:sz w:val="28"/>
          <w:szCs w:val="28"/>
          <w:lang w:val="ru-RU"/>
        </w:rPr>
        <w:t xml:space="preserve">ализу сценариев был Альфред Адлер, говоривший "&lt;…&gt; жизненный план остается в подсознании, так что пациент может считать, что действует неумолимый рок, а не давно подготовленный и </w:t>
      </w:r>
      <w:r>
        <w:rPr>
          <w:color w:val="000000"/>
          <w:sz w:val="28"/>
          <w:szCs w:val="28"/>
          <w:lang w:val="ru-RU"/>
        </w:rPr>
        <w:lastRenderedPageBreak/>
        <w:t>обдуманный план, за который ответственен только он сам&lt;…&gt;".</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Опираясь на сцена</w:t>
      </w:r>
      <w:r>
        <w:rPr>
          <w:color w:val="000000"/>
          <w:sz w:val="28"/>
          <w:szCs w:val="28"/>
          <w:lang w:val="ru-RU"/>
        </w:rPr>
        <w:t>рную теорию, можно говорить о том, что у каждого индивида есть подсознательный план жизни, некий сценарий, который обычно основан на детских иллюзиях, порой сохраняющихся у личности до конца жизни. В раннем детстве каждый человек сталкивается с необходимос</w:t>
      </w:r>
      <w:r>
        <w:rPr>
          <w:color w:val="000000"/>
          <w:sz w:val="28"/>
          <w:szCs w:val="28"/>
          <w:lang w:val="ru-RU"/>
        </w:rPr>
        <w:t>тью принятия решения о том, как ему предстоит жить, так создается некий план, который постоянно присутствует сознании человека, названный Эриком Берном сценарием. Говоря в общем, жизненный план охватывает всю жизнь человека. Он основывается на детских реше</w:t>
      </w:r>
      <w:r>
        <w:rPr>
          <w:color w:val="000000"/>
          <w:sz w:val="28"/>
          <w:szCs w:val="28"/>
          <w:lang w:val="ru-RU"/>
        </w:rPr>
        <w:t>ниях и родительском программировании, в дальнейшем находя постоянное подкрепление в процессе межличностного общения. Некоторые сценарии можно проследить до самых отдаленных предков, что говорит о том, что сценарии начали создаваться в момент появления перв</w:t>
      </w:r>
      <w:r>
        <w:rPr>
          <w:color w:val="000000"/>
          <w:sz w:val="28"/>
          <w:szCs w:val="28"/>
          <w:lang w:val="ru-RU"/>
        </w:rPr>
        <w:t>ых человекоподобных существ на земле. В контексте выбора профессии, родительское программирование сценария будущей жизни ребенка позволяет получить знания, необходимые для дальнейшего успешного овладения профессией. Для того, чтобы можно было говорить о су</w:t>
      </w:r>
      <w:r>
        <w:rPr>
          <w:color w:val="000000"/>
          <w:sz w:val="28"/>
          <w:szCs w:val="28"/>
          <w:lang w:val="ru-RU"/>
        </w:rPr>
        <w:t xml:space="preserve">ществовании у личности определенного жизненного сценария, должно быть соблюдено наличие следующих переменных: родительские предписания, соответствующие развитию личности; решения, принятые в детстве; подлинная заинтересованность личности в соответствующем </w:t>
      </w:r>
      <w:r>
        <w:rPr>
          <w:color w:val="000000"/>
          <w:sz w:val="28"/>
          <w:szCs w:val="28"/>
          <w:lang w:val="ru-RU"/>
        </w:rPr>
        <w:t>методе достижения успеха или неудачи; правдоподобие. Для большего понимания того, что представляет собой жизненный сценарий, необходимо проследить процесс его зарождения. Жизненный сценарий зарождается в раннем детстве с примитивной формы, именуемой проток</w:t>
      </w:r>
      <w:r>
        <w:rPr>
          <w:color w:val="000000"/>
          <w:sz w:val="28"/>
          <w:szCs w:val="28"/>
          <w:lang w:val="ru-RU"/>
        </w:rPr>
        <w:t>олом. Уже в период грудного вскармливания осуществляются короткие "протоколы", которые в дальнейшем могут быть весьма непредсказуемо развернуты.Э. Берн приводит примеры следующих протоколов: "Еще рано", "Когда будешь готов/Когда я буду готова", "Побыстрее"</w:t>
      </w:r>
      <w:r>
        <w:rPr>
          <w:color w:val="000000"/>
          <w:sz w:val="28"/>
          <w:szCs w:val="28"/>
          <w:lang w:val="ru-RU"/>
        </w:rPr>
        <w:t xml:space="preserve">, "Ты никогда не наедаешься", "Сначала одно, потом другое", "Пусть ест, сколько </w:t>
      </w:r>
      <w:r>
        <w:rPr>
          <w:color w:val="000000"/>
          <w:sz w:val="28"/>
          <w:szCs w:val="28"/>
          <w:lang w:val="ru-RU"/>
        </w:rPr>
        <w:lastRenderedPageBreak/>
        <w:t>хочет", "Разве он не замечательный?". Постепенно у ребенка складываются определенные убеждения на свой счет, а также на счет окружающих, особенно в отношении родителей, которые</w:t>
      </w:r>
      <w:r>
        <w:rPr>
          <w:color w:val="000000"/>
          <w:sz w:val="28"/>
          <w:szCs w:val="28"/>
          <w:lang w:val="ru-RU"/>
        </w:rPr>
        <w:t>, вероятнее всего, останутся с ним на всю жизнь. Существует четыре варианта убеждений или жизненных позиций, на основе которых в дальнейшем принимаются жизненно важные решения личности: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о'кей- яв порядке, я хороший;</w:t>
      </w:r>
    </w:p>
    <w:p w:rsidR="00000000" w:rsidRDefault="005E6BD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Я не о'кей - я не в порядке, я пл</w:t>
      </w:r>
      <w:r>
        <w:rPr>
          <w:color w:val="000000"/>
          <w:sz w:val="28"/>
          <w:szCs w:val="28"/>
          <w:lang w:val="ru-RU"/>
        </w:rPr>
        <w:t>охой;</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Ты о'кей- ты в порядке, ты хороший;</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Ты не о'кей - ты не в порядке, ты плохой.</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Будучи в каждой из четырех позиций человек, согласно Франклину Эрнсту, ведет себя соответственно ей. Это подразумевает, что находясь в позиции сотрудничества - Я-ОК, Ты</w:t>
      </w:r>
      <w:r>
        <w:rPr>
          <w:color w:val="000000"/>
          <w:sz w:val="28"/>
          <w:szCs w:val="28"/>
          <w:lang w:val="ru-RU"/>
        </w:rPr>
        <w:t>-ОК, человек способен доверять другим, уверен в себе, получает удовлетворение от своей деятельности. Убеждение Я-не ОК, Ты-ОК представляет собой позицию "ухода", при которой человек, не доверяет себе в возможности справиться с проблемой в наличных условиях</w:t>
      </w:r>
      <w:r>
        <w:rPr>
          <w:color w:val="000000"/>
          <w:sz w:val="28"/>
          <w:szCs w:val="28"/>
          <w:lang w:val="ru-RU"/>
        </w:rPr>
        <w:t>, выбирая избегание проблем. Убеждение Я-ОК, Ты-не ОК подразумевает стремление к "избавлению", характеризующееся тем, что человек не испытывает доверяю к другим, поэтому не подпускает к себе их. Позиция Я-не ОК, Ты-не ОК проявляется как "выжидание", что по</w:t>
      </w:r>
      <w:r>
        <w:rPr>
          <w:color w:val="000000"/>
          <w:sz w:val="28"/>
          <w:szCs w:val="28"/>
          <w:lang w:val="ru-RU"/>
        </w:rPr>
        <w:t>дразумевает игнорирование личностью собственных возможностей решения проблемы, отсутствие доверия к окружающим, человек пребывает в состоянии депрессии и ничего не делает.</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Следующим этапом в развитии сценария является поиск сюжета, обладающего соответствую</w:t>
      </w:r>
      <w:r>
        <w:rPr>
          <w:color w:val="000000"/>
          <w:sz w:val="28"/>
          <w:szCs w:val="28"/>
          <w:lang w:val="ru-RU"/>
        </w:rPr>
        <w:t>щей развязкой. Ребенок пытается найти ответ на вопрос о том, что происходит с похожими на него людьми. В определенный момент он найдет историю, которая даст ему объяснение, к чему он стремится. Что это может быть? Эрик Берн, отвечая на этот вопрос, говорит</w:t>
      </w:r>
      <w:r>
        <w:rPr>
          <w:color w:val="000000"/>
          <w:sz w:val="28"/>
          <w:szCs w:val="28"/>
          <w:lang w:val="ru-RU"/>
        </w:rPr>
        <w:t xml:space="preserve">, что историей, которая станет сценарием на всю дальнейшую жизнь ребенка и будет определять ход её развития, может быть как сказка, прочитанная матерью, так и </w:t>
      </w:r>
      <w:r>
        <w:rPr>
          <w:color w:val="000000"/>
          <w:sz w:val="28"/>
          <w:szCs w:val="28"/>
          <w:lang w:val="ru-RU"/>
        </w:rPr>
        <w:lastRenderedPageBreak/>
        <w:t>рассказ о предках, легенда, при прослушивании которой его осеняет понимание того, что это близко,</w:t>
      </w:r>
      <w:r>
        <w:rPr>
          <w:color w:val="000000"/>
          <w:sz w:val="28"/>
          <w:szCs w:val="28"/>
          <w:lang w:val="ru-RU"/>
        </w:rPr>
        <w:t xml:space="preserve"> понятно ему, о нем. Круг ролей в жизни ребенка носит весьма ограниченный характер - только родители, братья, сестры, которые являются значимыми Другими, наделенными сродни волшебной властью. Семья является своего рода организацией, в которой есть свои чет</w:t>
      </w:r>
      <w:r>
        <w:rPr>
          <w:color w:val="000000"/>
          <w:sz w:val="28"/>
          <w:szCs w:val="28"/>
          <w:lang w:val="ru-RU"/>
        </w:rPr>
        <w:t>кие правила, что препятствует приобретению ребенком определенной гибкости. По этой причине при переходе в подростковый возраст и встрече с другими людьми, среди которых он старается отыскать тех, кто может играть по тем ролям, которые предписаны его сценар</w:t>
      </w:r>
      <w:r>
        <w:rPr>
          <w:color w:val="000000"/>
          <w:sz w:val="28"/>
          <w:szCs w:val="28"/>
          <w:lang w:val="ru-RU"/>
        </w:rPr>
        <w:t>ием, происходит существенная корректировка сценария с учетом нового окружения. Основной сюжет остается неизменным, незначительные изменения касаются самого действия. В результате нескольких подобных адаптаций человек подходит к заключительной развязке.</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Эри</w:t>
      </w:r>
      <w:r>
        <w:rPr>
          <w:color w:val="000000"/>
          <w:sz w:val="28"/>
          <w:szCs w:val="28"/>
          <w:lang w:val="ru-RU"/>
        </w:rPr>
        <w:t>к Берн выделяет следующие причины, объясняющий значимость жизненного сценария, запрограммированного родителями для ребенка: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Он дает жизненную цель, которую, в противном случае, ребенку пришлось бы искать самостоятельно. Ребенок чаще всего действует для д</w:t>
      </w:r>
      <w:r>
        <w:rPr>
          <w:color w:val="000000"/>
          <w:sz w:val="28"/>
          <w:szCs w:val="28"/>
          <w:lang w:val="ru-RU"/>
        </w:rPr>
        <w:t>ругих, ради других, и чаще всего ради родителей.</w:t>
      </w:r>
    </w:p>
    <w:p w:rsidR="00000000" w:rsidRDefault="005E6BD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Он дает приемлемую для родителей возможность структурировать время ребенка.</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Программируя ребенка, родители передают ему собственные знания, а также то, чему, по их мнению, они научились.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результате ро</w:t>
      </w:r>
      <w:r>
        <w:rPr>
          <w:color w:val="000000"/>
          <w:sz w:val="28"/>
          <w:szCs w:val="28"/>
          <w:lang w:val="ru-RU"/>
        </w:rPr>
        <w:t>дительского программирования у ребенка есть два возможных пути, в том случае, если родители были, условно говоря, неудачниками, или иначе побежденными, они передают именно такую программу своему ребенку, если же они победители, то неосознанно будут програм</w:t>
      </w:r>
      <w:r>
        <w:rPr>
          <w:color w:val="000000"/>
          <w:sz w:val="28"/>
          <w:szCs w:val="28"/>
          <w:lang w:val="ru-RU"/>
        </w:rPr>
        <w:t>мировать своего ребенка таким же образом.</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xml:space="preserve">Исходя из рассуждениям Э. Берна, ребенок невольно сам программируется на выполнение родительского сценария, в основе которого </w:t>
      </w:r>
      <w:r>
        <w:rPr>
          <w:color w:val="000000"/>
          <w:sz w:val="28"/>
          <w:szCs w:val="28"/>
          <w:lang w:val="ru-RU"/>
        </w:rPr>
        <w:lastRenderedPageBreak/>
        <w:t>заложен их жизненный опыт, соединённый с их возможностями. Порой ребенку передается даже</w:t>
      </w:r>
      <w:r>
        <w:rPr>
          <w:color w:val="000000"/>
          <w:sz w:val="28"/>
          <w:szCs w:val="28"/>
          <w:lang w:val="ru-RU"/>
        </w:rPr>
        <w:t xml:space="preserve"> траектория не реализованного родительского профессионального пути. Что можно назвать программированием? Например призыв родителей "Поздоровайся" - по существу является приказом проявить себя, аналогичным является призыв "Посмотрите, какой он милый!", кото</w:t>
      </w:r>
      <w:r>
        <w:rPr>
          <w:color w:val="000000"/>
          <w:sz w:val="28"/>
          <w:szCs w:val="28"/>
          <w:lang w:val="ru-RU"/>
        </w:rPr>
        <w:t xml:space="preserve">рый, в действительности, подразумевает приказ "Покажи, какой ты милый!". То же относится и к командам "Поторопись!" и "Ты не можешь сидеть бесконечно!" - это запреты "Не заставляй меня ждать!" и "Не возражай!". Однако предписания и обратные предписания не </w:t>
      </w:r>
      <w:r>
        <w:rPr>
          <w:color w:val="000000"/>
          <w:sz w:val="28"/>
          <w:szCs w:val="28"/>
          <w:lang w:val="ru-RU"/>
        </w:rPr>
        <w:t>станут значимыми в развитии ребенка, пока он не примет. Таким образом, ранние решения - это формулы поведения, формирующиеся в ответ на родительские послания. Впоследствии Боб и Мэри Гулдинг продолжили исследования, начатые Эриком Берном. Ими было обнаруже</w:t>
      </w:r>
      <w:r>
        <w:rPr>
          <w:color w:val="000000"/>
          <w:sz w:val="28"/>
          <w:szCs w:val="28"/>
          <w:lang w:val="ru-RU"/>
        </w:rPr>
        <w:t>но, что существует ограниченное количество видов приказаний - двенадцать. Ученые были убеждены, что человек может воспринять от своих родителей как одно из двенадцати предсказания, так и сразу несколько. Авторы дали название каждому виду предписания, что п</w:t>
      </w:r>
      <w:r>
        <w:rPr>
          <w:color w:val="000000"/>
          <w:sz w:val="28"/>
          <w:szCs w:val="28"/>
          <w:lang w:val="ru-RU"/>
        </w:rPr>
        <w:t>озволяет описать описывают возможные чувства переживания ребенка, воспринимающего послания, на рассмотрении каждого из них я хотела бы остановиться более подробно. [7]</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живи. Данное предписание заставляет человека себя ущербным, ненужным или нелюбимым, п</w:t>
      </w:r>
      <w:r>
        <w:rPr>
          <w:color w:val="000000"/>
          <w:sz w:val="28"/>
          <w:szCs w:val="28"/>
          <w:lang w:val="ru-RU"/>
        </w:rPr>
        <w:t>о этой причине он может изо дня в день медленно убивать себя или же постоянно подвергать свою жизнь неоправданному риску. Такое приказание получают те младенцы, родитель которых, находясь в своём эго-состоянии Ребёнка, чувствует, что родившийся ребёнок меш</w:t>
      </w:r>
      <w:r>
        <w:rPr>
          <w:color w:val="000000"/>
          <w:sz w:val="28"/>
          <w:szCs w:val="28"/>
          <w:lang w:val="ru-RU"/>
        </w:rPr>
        <w:t>ает или угрожает ему.</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будь самим собой. Данное приказание передают те родители, у которых родился ребенок не того пола, которого они хотели бы иметь. Невербальное послание таких родителей будет следующим: "Не будь мальчиком (девочкой)", более общее прик</w:t>
      </w:r>
      <w:r>
        <w:rPr>
          <w:color w:val="000000"/>
          <w:sz w:val="28"/>
          <w:szCs w:val="28"/>
          <w:lang w:val="ru-RU"/>
        </w:rPr>
        <w:t xml:space="preserve">азание транслируется чаще всего в </w:t>
      </w:r>
      <w:r>
        <w:rPr>
          <w:color w:val="000000"/>
          <w:sz w:val="28"/>
          <w:szCs w:val="28"/>
          <w:lang w:val="ru-RU"/>
        </w:rPr>
        <w:lastRenderedPageBreak/>
        <w:t>виде следующего послания: "Не будь самим собой. Будь другим ребёнком". Родители, испытывая неприязнь к своему ребёнку, могут постоянно сравнивать его с другими детьми не в пользу. Родители имеют образ желаемого "идеального</w:t>
      </w:r>
      <w:r>
        <w:rPr>
          <w:color w:val="000000"/>
          <w:sz w:val="28"/>
          <w:szCs w:val="28"/>
          <w:lang w:val="ru-RU"/>
        </w:rPr>
        <w:t>" ребёнка, относительно которого они положительно реагируют лишь на те аспекты характера или поведения своего реального ребёнка, которые соответствуют данному образ, при этом игнорируя остальные. В ответ на предписание не быть собой ребенок может решить: "</w:t>
      </w:r>
      <w:r>
        <w:rPr>
          <w:color w:val="000000"/>
          <w:sz w:val="28"/>
          <w:szCs w:val="28"/>
          <w:lang w:val="ru-RU"/>
        </w:rPr>
        <w:t>Я покажу им, что я так же хорош/хороша, как и любой/любая мальчик/девочка", "Неважно, как сильно я буду стараться, я никогда не угожу", "Я притворюсь мальчиком/девочкой", "Я никогда не буду так счастлив", "Мне всегда будет стыдно".</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xml:space="preserve">Не будь ребёнком. В том </w:t>
      </w:r>
      <w:r>
        <w:rPr>
          <w:color w:val="000000"/>
          <w:sz w:val="28"/>
          <w:szCs w:val="28"/>
          <w:lang w:val="ru-RU"/>
        </w:rPr>
        <w:t xml:space="preserve">случае, если эго-состояние Ребёнок взрослого человека ощущает угрозу со стороны родившегося у него ребёнка, но в то же время не намерен убирать его со своего пути, он может транслировать невербальное послание: "Здесь есть место только для одного ребёнка - </w:t>
      </w:r>
      <w:r>
        <w:rPr>
          <w:color w:val="000000"/>
          <w:sz w:val="28"/>
          <w:szCs w:val="28"/>
          <w:lang w:val="ru-RU"/>
        </w:rPr>
        <w:t>и этот ребёнок я. Тем не менее, я буду терпеть тебя, если ты будешь вести себя как взрослый, а не как ребёнок". Вербальные высказывания будут следующего характера: "Ты уже большой, чтобы…" или "Большие мальчики не плачут". Подобные приказания могут исходит</w:t>
      </w:r>
      <w:r>
        <w:rPr>
          <w:color w:val="000000"/>
          <w:sz w:val="28"/>
          <w:szCs w:val="28"/>
          <w:lang w:val="ru-RU"/>
        </w:rPr>
        <w:t xml:space="preserve">ь от родителей, которые никогда не вели себя как дети, и поэтому чувствуют угрозу в детском поведении. В результате во взрослой жизни люди, получившие такое приказание, обычно чувствует себя некомфортно рядом с детьми, либо ощущают дискомфорт в ситуациях, </w:t>
      </w:r>
      <w:r>
        <w:rPr>
          <w:color w:val="000000"/>
          <w:sz w:val="28"/>
          <w:szCs w:val="28"/>
          <w:lang w:val="ru-RU"/>
        </w:rPr>
        <w:t>связанных с развлечениями и удовольствием. В ответ на это предписание ребенок может принять следующие решения: "Я больше ничего не попрошу, я сам о себе позабочусь", "Я всегда буду заботиться о других", "Я никогда не буду развлекаться", "Я больше никогда н</w:t>
      </w:r>
      <w:r>
        <w:rPr>
          <w:color w:val="000000"/>
          <w:sz w:val="28"/>
          <w:szCs w:val="28"/>
          <w:lang w:val="ru-RU"/>
        </w:rPr>
        <w:t>е сделаю ничего ребячливого".</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xml:space="preserve">Не делай. При получении такого приказания, человек во взрослой жизни часто не знает, как поступить, затрудняется с принятием решений, не способен изменить собственное положение. Мотивы такого предписания лежат в страхе </w:t>
      </w:r>
      <w:r>
        <w:rPr>
          <w:color w:val="000000"/>
          <w:sz w:val="28"/>
          <w:szCs w:val="28"/>
          <w:lang w:val="ru-RU"/>
        </w:rPr>
        <w:lastRenderedPageBreak/>
        <w:t>родител</w:t>
      </w:r>
      <w:r>
        <w:rPr>
          <w:color w:val="000000"/>
          <w:sz w:val="28"/>
          <w:szCs w:val="28"/>
          <w:lang w:val="ru-RU"/>
        </w:rPr>
        <w:t>я в собственном эго-состоянии Ребенка, что его ребёнок причинит себе вред, если будет вне родительского контроля. Это подразумевает, что лучше не делать ничего, поскольку любое действие может быть опасно. В результате, ребенок может решить: "Я никогда ниче</w:t>
      </w:r>
      <w:r>
        <w:rPr>
          <w:color w:val="000000"/>
          <w:sz w:val="28"/>
          <w:szCs w:val="28"/>
          <w:lang w:val="ru-RU"/>
        </w:rPr>
        <w:t>го не сделаю правильно". "Я глупый". "Я никогда не выиграю", "Я покажу вам, даже если это убьет меня", "Неважно, насколько я хорош, я должен был сделать все еще лучше, поэтому я буду чувствовать себя плохо"</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расти/оставайся всегда маленьким. В большинств</w:t>
      </w:r>
      <w:r>
        <w:rPr>
          <w:color w:val="000000"/>
          <w:sz w:val="28"/>
          <w:szCs w:val="28"/>
          <w:lang w:val="ru-RU"/>
        </w:rPr>
        <w:t>е случаев данное приказание адресовано младшим в семье детям, либо же единственному ребенку, в случае, если родители больше не смогут иметь других детей, поскольку родители видят собственную ценность исключительно в хорошего отца или матери. По этой причин</w:t>
      </w:r>
      <w:r>
        <w:rPr>
          <w:color w:val="000000"/>
          <w:sz w:val="28"/>
          <w:szCs w:val="28"/>
          <w:lang w:val="ru-RU"/>
        </w:rPr>
        <w:t>е, по мере взросления ребенка, ощущение собственной значимости в мире снижается, иначе предписание "Не расти" можно понимать в значении призыва "Не покидай меня". В результате, во взрослом возрасте человек, получивший данное послание, долго живёт с матерью</w:t>
      </w:r>
      <w:r>
        <w:rPr>
          <w:color w:val="000000"/>
          <w:sz w:val="28"/>
          <w:szCs w:val="28"/>
          <w:lang w:val="ru-RU"/>
        </w:rPr>
        <w:t xml:space="preserve"> преклонного возраста. Иной причиной трансляция предписания "Не расти" может быть в случае, когда эмоционально незрелые родители отказываются признавать взросление собственного ребенка, желая, чтобы ребёнок как можно дольше оставался их товарищем по играм.</w:t>
      </w:r>
      <w:r>
        <w:rPr>
          <w:color w:val="000000"/>
          <w:sz w:val="28"/>
          <w:szCs w:val="28"/>
          <w:lang w:val="ru-RU"/>
        </w:rPr>
        <w:t xml:space="preserve"> Кроме того, приказания "Не расти" может быть вариацией приказания "Не будь привлекательной (сексуальной)", которое передаётся обычно отцом своей дочери, поскольку он боится собственной сексуальной реакции на своего взрослеющего ребенка. Принимая данное пр</w:t>
      </w:r>
      <w:r>
        <w:rPr>
          <w:color w:val="000000"/>
          <w:sz w:val="28"/>
          <w:szCs w:val="28"/>
          <w:lang w:val="ru-RU"/>
        </w:rPr>
        <w:t>едписание, ребенок решает "остаться маленьким" или "беспомощным", "недумающим", "несексуальным", что часто можно заметить в движениях, голосе, манерах, поведении человека.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делай успехов. Это приказание передаётся родителем, который в своём эго-состоянии</w:t>
      </w:r>
      <w:r>
        <w:rPr>
          <w:color w:val="000000"/>
          <w:sz w:val="28"/>
          <w:szCs w:val="28"/>
          <w:lang w:val="ru-RU"/>
        </w:rPr>
        <w:t xml:space="preserve"> Ребёнка ревностно относится к будущим успехам своих детей. Парадоксально, но такие родители в будущем дают ребёнку сильное </w:t>
      </w:r>
      <w:r>
        <w:rPr>
          <w:color w:val="000000"/>
          <w:sz w:val="28"/>
          <w:szCs w:val="28"/>
          <w:lang w:val="ru-RU"/>
        </w:rPr>
        <w:lastRenderedPageBreak/>
        <w:t>контрприказание хорошо учиться. Ребёнок, вынужденный жить с таким приказанием, будет иметь академические успехи в школе, но может не</w:t>
      </w:r>
      <w:r>
        <w:rPr>
          <w:color w:val="000000"/>
          <w:sz w:val="28"/>
          <w:szCs w:val="28"/>
          <w:lang w:val="ru-RU"/>
        </w:rPr>
        <w:t>ожиданно завалить экзамен.</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принадлежи. Данное предписание заставляет человека чувствовать себя не в своей тарелке в обществе других людей, по этой причине такого человека часто считают нелюдимым и замкнутым. Возможно, родители транслируют данное послани</w:t>
      </w:r>
      <w:r>
        <w:rPr>
          <w:color w:val="000000"/>
          <w:sz w:val="28"/>
          <w:szCs w:val="28"/>
          <w:lang w:val="ru-RU"/>
        </w:rPr>
        <w:t>е из-за своего неумения общаться, либо передавая, как в невербальных, так и в вербальных посланиях, мысль о том, что ребенок не такой, как другие. В этом случае ребенок может решить следующее: "Я никогда не буду никому принадлежать" или "Никто меня никогда</w:t>
      </w:r>
      <w:r>
        <w:rPr>
          <w:color w:val="000000"/>
          <w:sz w:val="28"/>
          <w:szCs w:val="28"/>
          <w:lang w:val="ru-RU"/>
        </w:rPr>
        <w:t xml:space="preserve"> не будет любить, потому что я никому не буду принадлежать".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будь близким. Это приказание может подразумевать запрет как на физическую, так и на эмоциональную близость. Подобные послания чаще всего передаются в тех семьях, где не принято проявлять физич</w:t>
      </w:r>
      <w:r>
        <w:rPr>
          <w:color w:val="000000"/>
          <w:sz w:val="28"/>
          <w:szCs w:val="28"/>
          <w:lang w:val="ru-RU"/>
        </w:rPr>
        <w:t>ески любовь, а также признаваться в чувствах. Ребенок получает данное послание, когда родители отказывают ему в физическом контакте, при этом по отношению друг к другу сохраняют близкий контакт. По этой причине ребенок может дать себя следующие обещания: "</w:t>
      </w:r>
      <w:r>
        <w:rPr>
          <w:color w:val="000000"/>
          <w:sz w:val="28"/>
          <w:szCs w:val="28"/>
          <w:lang w:val="ru-RU"/>
        </w:rPr>
        <w:t>Больше я никогда никому не буду доверять/ ни с кем не буду сближаться", "Я никогда не буду сексуальным". Близким по смыслу является послание "Не доверяй", при котором человек постоянно испытывает недоверие по отношению к окружающим, убежденный, что его отв</w:t>
      </w:r>
      <w:r>
        <w:rPr>
          <w:color w:val="000000"/>
          <w:sz w:val="28"/>
          <w:szCs w:val="28"/>
          <w:lang w:val="ru-RU"/>
        </w:rPr>
        <w:t>ергают. Такое послание ребёнок получает, если один из родителей или оба неожиданно покидает ребёнка (в случае смерти или развода), а также в дальнейшем может подкрепляться в случае обмана со стороны родителей.</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будь первым / не будь лидером. Имея такое п</w:t>
      </w:r>
      <w:r>
        <w:rPr>
          <w:color w:val="000000"/>
          <w:sz w:val="28"/>
          <w:szCs w:val="28"/>
          <w:lang w:val="ru-RU"/>
        </w:rPr>
        <w:t xml:space="preserve">редписание, человек боится брать на себя ведущую роль. Таким людям комфортнее быть в подчинении, чем брать на себя инициативу, публично выступать, более того, они готовы отказаться от выгодного продвижения по службы, лишь бы не </w:t>
      </w:r>
      <w:r>
        <w:rPr>
          <w:color w:val="000000"/>
          <w:sz w:val="28"/>
          <w:szCs w:val="28"/>
          <w:lang w:val="ru-RU"/>
        </w:rPr>
        <w:lastRenderedPageBreak/>
        <w:t>нарушать привычное существов</w:t>
      </w:r>
      <w:r>
        <w:rPr>
          <w:color w:val="000000"/>
          <w:sz w:val="28"/>
          <w:szCs w:val="28"/>
          <w:lang w:val="ru-RU"/>
        </w:rPr>
        <w:t>ание. Разновидностью данного приказания является послание: "Не проси того, что ты хочешь", невербальное же послание несет следующий смысл: "Я буду терпеть тебя, если ты поймёшь, что ты и твои желания здесь ничего не значат".</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думай. Данное предписание ча</w:t>
      </w:r>
      <w:r>
        <w:rPr>
          <w:color w:val="000000"/>
          <w:sz w:val="28"/>
          <w:szCs w:val="28"/>
          <w:lang w:val="ru-RU"/>
        </w:rPr>
        <w:t>ще всего передается истеричным родителем, который, руководствуясь желанием во что бы то ни стало достичь своей цели, перестает опираться на разумные рассуждения, полагаясь исключительно на чувства. Одна из возможных причин, по которой родитель стремится пе</w:t>
      </w:r>
      <w:r>
        <w:rPr>
          <w:color w:val="000000"/>
          <w:sz w:val="28"/>
          <w:szCs w:val="28"/>
          <w:lang w:val="ru-RU"/>
        </w:rPr>
        <w:t>редать ребенку приказание "Не думай" заключается в его стремлении игнорировать собственные проблемы, а также в опасениях, что подрастающий ребенок поставит его перед необходимостью их решать. Еще одним возможным вариантам этого приказания являются послания</w:t>
      </w:r>
      <w:r>
        <w:rPr>
          <w:color w:val="000000"/>
          <w:sz w:val="28"/>
          <w:szCs w:val="28"/>
          <w:lang w:val="ru-RU"/>
        </w:rPr>
        <w:t xml:space="preserve"> "Не думай о …" (сексе, деньгах и пр.), а также "Не думай о своих проблемах, сосредоточься на моих проблемах". В итоге ребенок может принять в ответ на это следующие решения: "Я не умею решать, мне нужен кто-нибудь, кто бы решал за меня", "Мир так страшен…</w:t>
      </w:r>
      <w:r>
        <w:rPr>
          <w:color w:val="000000"/>
          <w:sz w:val="28"/>
          <w:szCs w:val="28"/>
          <w:lang w:val="ru-RU"/>
        </w:rPr>
        <w:t xml:space="preserve"> Я, вероятно, сделал ошибку", "Я слабее других людей", "Я никогда больше не буду ничего решать".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чувствуй себя хорошо. Это послание часто получают дети, которые получают внимание в избытке исключительно во время своей болезни, в остальное же время ребён</w:t>
      </w:r>
      <w:r>
        <w:rPr>
          <w:color w:val="000000"/>
          <w:sz w:val="28"/>
          <w:szCs w:val="28"/>
          <w:lang w:val="ru-RU"/>
        </w:rPr>
        <w:t xml:space="preserve">ок ощущает его дефицит. Это приводит к тому, что ребенок принимает следующее решение: "Для того, чтобы получать внимание, я должен болеть". Во взрослой жизни это оборачивается тем, что человек будет стремиться применять сценарную стратегию заболеть, когда </w:t>
      </w:r>
      <w:r>
        <w:rPr>
          <w:color w:val="000000"/>
          <w:sz w:val="28"/>
          <w:szCs w:val="28"/>
          <w:lang w:val="ru-RU"/>
        </w:rPr>
        <w:t>не всё идёт гладко в личной жизни, в работе.</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 чувствуй. По большей части послание "Не чувствуй" получают дети, растущие в семьях, где не допускается какое-либо проявление чувств. Родители могут давать более специфическое предписание, например: "Не выходи</w:t>
      </w:r>
      <w:r>
        <w:rPr>
          <w:color w:val="000000"/>
          <w:sz w:val="28"/>
          <w:szCs w:val="28"/>
          <w:lang w:val="ru-RU"/>
        </w:rPr>
        <w:t xml:space="preserve"> из себя"; "Не испытывай печаль"; "Не сердись", что является достаточно близким </w:t>
      </w:r>
      <w:r>
        <w:rPr>
          <w:color w:val="000000"/>
          <w:sz w:val="28"/>
          <w:szCs w:val="28"/>
          <w:lang w:val="ru-RU"/>
        </w:rPr>
        <w:lastRenderedPageBreak/>
        <w:t>по значению предписанию "Не будь близким". В случае, когда приказание имеет достаточно большую силу, оно способно привести к серьезным проблемам во взрослой жизни человека.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Воз</w:t>
      </w:r>
      <w:r>
        <w:rPr>
          <w:color w:val="000000"/>
          <w:sz w:val="28"/>
          <w:szCs w:val="28"/>
          <w:lang w:val="ru-RU"/>
        </w:rPr>
        <w:t>вращаясь к вопросу профессионального развития, успешные карьерные сценарии возможны при условии того, что ребенок готов и предрасположен к принятию того сценария, который стремятся передать родители. Кроме того, у ребенка должны быть развиты способности, к</w:t>
      </w:r>
      <w:r>
        <w:rPr>
          <w:color w:val="000000"/>
          <w:sz w:val="28"/>
          <w:szCs w:val="28"/>
          <w:lang w:val="ru-RU"/>
        </w:rPr>
        <w:t>оторые способствовали бы развитию сценария, а также не идущие в разрез с содержанием сценария жизненные события. Не стоит забывать о том, что оба родителя должны иметь сценарий "победителя", который они могут передать своему ребенку.</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Профессиональный выбор</w:t>
      </w:r>
      <w:r>
        <w:rPr>
          <w:color w:val="000000"/>
          <w:sz w:val="28"/>
          <w:szCs w:val="28"/>
          <w:lang w:val="ru-RU"/>
        </w:rPr>
        <w:t xml:space="preserve"> в рамках сценарий теории рассматривается также ее структурным разделом, в рамках которого он рассматривается, исходя из строения личности субъекта, а также доминирования одного из эго - состояний "Я". Для начала представляется необходимым дать определение</w:t>
      </w:r>
      <w:r>
        <w:rPr>
          <w:color w:val="000000"/>
          <w:sz w:val="28"/>
          <w:szCs w:val="28"/>
          <w:lang w:val="ru-RU"/>
        </w:rPr>
        <w:t xml:space="preserve"> понятию структурного анализа. Структурный анализ - анализ личности или последовательности транзакций с точки зрения эго - состояний Родителя, Взрослого, Ребенка. В некоторых случаях доминирующее состояние "Я" личности становится важнейшей характеристикой </w:t>
      </w:r>
      <w:r>
        <w:rPr>
          <w:color w:val="000000"/>
          <w:sz w:val="28"/>
          <w:szCs w:val="28"/>
          <w:lang w:val="ru-RU"/>
        </w:rPr>
        <w:t>иго профессии. Так, например, в личности священников в основном доминирует эго-состояние Родителя, диагносты - Взрослые, клоуны - Дети. Личности с сильно развитым догматическим Родителем, который характеризуется как напряженно работающий человек с развитым</w:t>
      </w:r>
      <w:r>
        <w:rPr>
          <w:color w:val="000000"/>
          <w:sz w:val="28"/>
          <w:szCs w:val="28"/>
          <w:lang w:val="ru-RU"/>
        </w:rPr>
        <w:t xml:space="preserve"> чувством долга, критикующий и манипулирующий другими, традиционно выбирают профессии, подразумевающие власть над другими людьми. В данную группу профессий можно отнести военных, домохозяек, политиков, директоров компаний, а также священнослужителей. Совер</w:t>
      </w:r>
      <w:r>
        <w:rPr>
          <w:color w:val="000000"/>
          <w:sz w:val="28"/>
          <w:szCs w:val="28"/>
          <w:lang w:val="ru-RU"/>
        </w:rPr>
        <w:t xml:space="preserve">шенно другой тип личности с доминирующим эго-состоянием постоянного Взрослого отличается беспристрастностью, </w:t>
      </w:r>
      <w:r>
        <w:rPr>
          <w:color w:val="000000"/>
          <w:sz w:val="28"/>
          <w:szCs w:val="28"/>
          <w:lang w:val="ru-RU"/>
        </w:rPr>
        <w:lastRenderedPageBreak/>
        <w:t>сосредоточенностью на фактах и логике, имеет тенденцию к обработке и классификации информации на основе предыдущего опыта. Личность такого типа скл</w:t>
      </w:r>
      <w:r>
        <w:rPr>
          <w:color w:val="000000"/>
          <w:sz w:val="28"/>
          <w:szCs w:val="28"/>
          <w:lang w:val="ru-RU"/>
        </w:rPr>
        <w:t>онно выбирать профессии, не подразумевающие тесного взаимодействия с людьми, однако, особенно ценящими абстрактное мышление. Это такие профессии, как экономика, технические профессии, физика, химия, математика.</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2.2 Ранние решения и субъектное начало личн</w:t>
      </w:r>
      <w:r>
        <w:rPr>
          <w:b/>
          <w:bCs/>
          <w:i/>
          <w:iCs/>
          <w:smallCaps/>
          <w:noProof/>
          <w:sz w:val="28"/>
          <w:szCs w:val="28"/>
          <w:lang w:val="ru-RU"/>
        </w:rPr>
        <w:t>ости в выборе профессии</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 другой стороны, человек с помощью средств совершенствующейся собственной активности способен формировать такие качества и способности, которые способны преобразовать ее исходные формы, после чего постепенно становятся осознаваемо</w:t>
      </w:r>
      <w:r>
        <w:rPr>
          <w:color w:val="000000"/>
          <w:sz w:val="28"/>
          <w:szCs w:val="28"/>
          <w:lang w:val="ru-RU"/>
        </w:rPr>
        <w:t>й, целенаправленной, произвольной активностью, подчиненности ему. Все это позволяет человеку преодолеть непосредственную зависимым от столь многих внешних условий и обстоятельств, приобретая собственную усложнённую детерминаций действий, поступков. Другими</w:t>
      </w:r>
      <w:r>
        <w:rPr>
          <w:color w:val="000000"/>
          <w:sz w:val="28"/>
          <w:szCs w:val="28"/>
          <w:lang w:val="ru-RU"/>
        </w:rPr>
        <w:t xml:space="preserve"> словами, он получает возможность самостоятельно выстраивать отношения с внешним миром. С.Л. Рубинштейн и К.А. Абульханова использовали понятие субъекта для обозначения проявления творческого, инсценирующего начала в человеке, которое подразумевает, что ис</w:t>
      </w:r>
      <w:r>
        <w:rPr>
          <w:color w:val="000000"/>
          <w:sz w:val="28"/>
          <w:szCs w:val="28"/>
          <w:lang w:val="ru-RU"/>
        </w:rPr>
        <w:t>точником активности выступает он сам. [2] Личность начинает пониматься как субъект жизненного пути. Субъект обладает такими качествами, как способность быть активным творцом собственной жизни, самостоятельность, регуляция деятельности и внутренняя детермин</w:t>
      </w:r>
      <w:r>
        <w:rPr>
          <w:color w:val="000000"/>
          <w:sz w:val="28"/>
          <w:szCs w:val="28"/>
          <w:lang w:val="ru-RU"/>
        </w:rPr>
        <w:t>ация. Трактовка субъекта, в том виде, в котором она существует сейчас, берет начало от Декарта, понимавшего "субъекта" в качестве активного начала в познавательном процессе. Наряду с Декартом, изучением категории "субъект", а также субъектными предпосылкам</w:t>
      </w:r>
      <w:r>
        <w:rPr>
          <w:color w:val="000000"/>
          <w:sz w:val="28"/>
          <w:szCs w:val="28"/>
          <w:lang w:val="ru-RU"/>
        </w:rPr>
        <w:t>и и законами занимались Кант, Аристотель, и Гегель. Наиболее развернуто категория "субъект" была исследована С.Л. Рубинштейном и его последователями, что привело к созданию научной школы психологии субъектности. Свое психологическое значение субъект получи</w:t>
      </w:r>
      <w:r>
        <w:rPr>
          <w:color w:val="000000"/>
          <w:sz w:val="28"/>
          <w:szCs w:val="28"/>
          <w:lang w:val="ru-RU"/>
        </w:rPr>
        <w:t>л благодаря А.К. Абульхановой-Славской [2], которая определила его"как источник порождения и преодоления противоречий между объективными условиями деятельности, возможностями и притязаниями личности". [2, С.175] Таким образом, личность выступает как причин</w:t>
      </w:r>
      <w:r>
        <w:rPr>
          <w:color w:val="000000"/>
          <w:sz w:val="28"/>
          <w:szCs w:val="28"/>
          <w:lang w:val="ru-RU"/>
        </w:rPr>
        <w:t xml:space="preserve">а и движущая сила жизненной динамики, ее содержательности. При рассмотрении </w:t>
      </w:r>
      <w:r>
        <w:rPr>
          <w:color w:val="000000"/>
          <w:sz w:val="28"/>
          <w:szCs w:val="28"/>
          <w:lang w:val="ru-RU"/>
        </w:rPr>
        <w:lastRenderedPageBreak/>
        <w:t>личности как субъекта, на первый план выходит саморегуляция, представляющая собой субъектное свойство, обеспечивающее преодоление личностью противоречий, а также успешное ее функци</w:t>
      </w:r>
      <w:r>
        <w:rPr>
          <w:color w:val="000000"/>
          <w:sz w:val="28"/>
          <w:szCs w:val="28"/>
          <w:lang w:val="ru-RU"/>
        </w:rPr>
        <w:t>онирование в деятельности. [2] Саморегуляция служит функциональным средством субъекта, которое позволяет мобилизовать личностные и когнитивные ресурсы для реализации активности. Субъект представляет собой вершину развития личности.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xml:space="preserve">Как же происходит выбор </w:t>
      </w:r>
      <w:r>
        <w:rPr>
          <w:color w:val="000000"/>
          <w:sz w:val="28"/>
          <w:szCs w:val="28"/>
          <w:lang w:val="ru-RU"/>
        </w:rPr>
        <w:t>профессии в рамках данного подхода? В юношеском, а затем в студенческом возрасте углубляющееся ценностное отношение к окружающей действительности способствует развитию способностей к целеполаганию и проектированию, что в последствии профессиональном значен</w:t>
      </w:r>
      <w:r>
        <w:rPr>
          <w:color w:val="000000"/>
          <w:sz w:val="28"/>
          <w:szCs w:val="28"/>
          <w:lang w:val="ru-RU"/>
        </w:rPr>
        <w:t>ии оборачивается формированием образа "будущего специалиста". Самоопределение основывается на уже устойчиво сложившихся интересах и стремлениях субъекта. Выбор профессии предполагает учет личностью своих возможностей и внешних обстоятельств, он опирается н</w:t>
      </w:r>
      <w:r>
        <w:rPr>
          <w:color w:val="000000"/>
          <w:sz w:val="28"/>
          <w:szCs w:val="28"/>
          <w:lang w:val="ru-RU"/>
        </w:rPr>
        <w:t>а уже формирующиеся мировоззрение подростка. Личность предстает сознательным творцом своего пути, а ее выбор - осознанным решением. Цели, ценностные ориентации личности, её ожидания, потребности, мотивы, субъектная позиция - все это актуализируется для пос</w:t>
      </w:r>
      <w:r>
        <w:rPr>
          <w:color w:val="000000"/>
          <w:sz w:val="28"/>
          <w:szCs w:val="28"/>
          <w:lang w:val="ru-RU"/>
        </w:rPr>
        <w:t>троения индивидуального образовательного пути, а также пути саморазвития и достижения успеха в учебе. С.Л. Рубинштейн объясняет формирование направленности личности на определенную деятельность тем, что при условии осознаваемой зависимости личности в отнош</w:t>
      </w:r>
      <w:r>
        <w:rPr>
          <w:color w:val="000000"/>
          <w:sz w:val="28"/>
          <w:szCs w:val="28"/>
          <w:lang w:val="ru-RU"/>
        </w:rPr>
        <w:t>ении того, в чем он испытывает нужду или заинтересован, это постепенно становится его потребностью, его интересом, что порождает направленность на этот предмет, в отсутствии которого он испытывает определенное напряжение, стремящееся редуцировать. Это прив</w:t>
      </w:r>
      <w:r>
        <w:rPr>
          <w:color w:val="000000"/>
          <w:sz w:val="28"/>
          <w:szCs w:val="28"/>
          <w:lang w:val="ru-RU"/>
        </w:rPr>
        <w:t xml:space="preserve">одит к зарождению сначала к более или менее неопределенной, динамической тенденция, которая выступает как стремление, когда происходит определение той точки, на которую она </w:t>
      </w:r>
      <w:r>
        <w:rPr>
          <w:color w:val="000000"/>
          <w:sz w:val="28"/>
          <w:szCs w:val="28"/>
          <w:lang w:val="ru-RU"/>
        </w:rPr>
        <w:lastRenderedPageBreak/>
        <w:t>направлена. По мере опредмечивания тенденций, т.е. определения предмета, на который</w:t>
      </w:r>
      <w:r>
        <w:rPr>
          <w:color w:val="000000"/>
          <w:sz w:val="28"/>
          <w:szCs w:val="28"/>
          <w:lang w:val="ru-RU"/>
        </w:rPr>
        <w:t xml:space="preserve"> они ориентированы, они становятся сознательными мотивами деятельности, адекватно отражающими объективные мотивы деятельности человека. Таким образом, можно говорить о том, что тенденция вызывает деятельность, целью которой является удовлетворение породивш</w:t>
      </w:r>
      <w:r>
        <w:rPr>
          <w:color w:val="000000"/>
          <w:sz w:val="28"/>
          <w:szCs w:val="28"/>
          <w:lang w:val="ru-RU"/>
        </w:rPr>
        <w:t>его ее потребности или интереса.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Субъектными предпосылками выбора профессии личностью являются компоненты отношения человека к себе как к деятелю, как к уникальному субъекту собственной жизни и деятельности. В результате появления субъектной направленности</w:t>
      </w:r>
      <w:r>
        <w:rPr>
          <w:color w:val="000000"/>
          <w:sz w:val="28"/>
          <w:szCs w:val="28"/>
          <w:lang w:val="ru-RU"/>
        </w:rPr>
        <w:t xml:space="preserve"> на получение профессии и ее освоение, происходит осознанное становление личности как профессионала.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На мой взгляд, выбор профессии и профессиональное становление личности в рамках субъектной теории близко к взглядам Абрахама Маслоу на профессиональное сам</w:t>
      </w:r>
      <w:r>
        <w:rPr>
          <w:color w:val="000000"/>
          <w:sz w:val="28"/>
          <w:szCs w:val="28"/>
          <w:lang w:val="ru-RU"/>
        </w:rPr>
        <w:t>оопределение. Так, ученый рассматривал профессиональное самоопределение в контексте самоактуализации личности, при котором она стремиться совершенствоваться, выражать и проявлять себя в значимом для него деле. В работах Маслоу самоактуализация понималась к</w:t>
      </w:r>
      <w:r>
        <w:rPr>
          <w:color w:val="000000"/>
          <w:sz w:val="28"/>
          <w:szCs w:val="28"/>
          <w:lang w:val="ru-RU"/>
        </w:rPr>
        <w:t>ак стремление к самоосуществлению, процесс полного разворачивания личностного потенциала, личностный рост вследствие естественного разворачивания в человеке того, что заложено в нем природой. По мере взросления в жизни человека все более значительное место</w:t>
      </w:r>
      <w:r>
        <w:rPr>
          <w:color w:val="000000"/>
          <w:sz w:val="28"/>
          <w:szCs w:val="28"/>
          <w:lang w:val="ru-RU"/>
        </w:rPr>
        <w:t xml:space="preserve"> приобретают саморазвитие, самовоспитание и самоформирование. Являясь активным изначально, человеческий индивид становится субъектом только в процессе общения и деятельности, а не по факту рождения. Специфичность саморазвития, согласно субъектному подходу,</w:t>
      </w:r>
      <w:r>
        <w:rPr>
          <w:color w:val="000000"/>
          <w:sz w:val="28"/>
          <w:szCs w:val="28"/>
          <w:lang w:val="ru-RU"/>
        </w:rPr>
        <w:t xml:space="preserve"> состоит в трансформации активности, возникшей в результате воздействия окружающей среды, в ходе процесса становления и развития человека на собственную активность, направленную на то, что становится значимым для его жизнедеятельности. </w:t>
      </w:r>
      <w:r>
        <w:rPr>
          <w:color w:val="000000"/>
          <w:sz w:val="28"/>
          <w:szCs w:val="28"/>
          <w:lang w:val="ru-RU"/>
        </w:rPr>
        <w:lastRenderedPageBreak/>
        <w:t>Таким образом, самор</w:t>
      </w:r>
      <w:r>
        <w:rPr>
          <w:color w:val="000000"/>
          <w:sz w:val="28"/>
          <w:szCs w:val="28"/>
          <w:lang w:val="ru-RU"/>
        </w:rPr>
        <w:t>еализацию можно рассматривать как преимущественно сознательный, целенаправленный процесс раскрытия личностью собственного потенциала и его реализация в ее деятельности.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данной главе были рассмотрены сценарные и субъектные предпосылки выбора профессии. Ка</w:t>
      </w:r>
      <w:r>
        <w:rPr>
          <w:color w:val="000000"/>
          <w:sz w:val="28"/>
          <w:szCs w:val="28"/>
          <w:lang w:val="ru-RU"/>
        </w:rPr>
        <w:t>к уже было сказано, согласно сценарной теории, процесс выбора профессии запрограммирован сценарием, сформированным личностью в раннем детстве, что подводит к мысли о том, что судьбу каждого человека определяют решения, принятые им в детстве, в противовес в</w:t>
      </w:r>
      <w:r>
        <w:rPr>
          <w:color w:val="000000"/>
          <w:sz w:val="28"/>
          <w:szCs w:val="28"/>
          <w:lang w:val="ru-RU"/>
        </w:rPr>
        <w:t>зрослому планированию. Субъектная теория же предполагает активную роль личности в процессе жизнедеятельности, в собственном развитии, выборе учебы и работы.</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3. Изучение влияний ранних решений на выбор профессии психолога</w:t>
      </w:r>
    </w:p>
    <w:p w:rsidR="00000000" w:rsidRDefault="005E6BDB">
      <w:pPr>
        <w:spacing w:line="360" w:lineRule="auto"/>
        <w:ind w:firstLine="709"/>
        <w:jc w:val="both"/>
        <w:rPr>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t>3.1 Программа исследования</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По результатам теоретического исследования влияния ранних решений личности на выбор профессии можно констатировать недостаток в эмпирических данных, подтверждающих определяющую роль сценарных предпосылок в выборе направления деятельности. Согласно сценар</w:t>
      </w:r>
      <w:r>
        <w:rPr>
          <w:color w:val="000000"/>
          <w:sz w:val="28"/>
          <w:szCs w:val="28"/>
          <w:lang w:val="ru-RU"/>
        </w:rPr>
        <w:t>ий теории, при выборе профессии и карьерного пути, люди руководствуются сценарием или своеобразным жизненным планом, выработанным в раннем детстве, до 6-летнего возраста, под влиянием родителей, однако, эмпирических исследований, подтверждающих данную конц</w:t>
      </w:r>
      <w:r>
        <w:rPr>
          <w:color w:val="000000"/>
          <w:sz w:val="28"/>
          <w:szCs w:val="28"/>
          <w:lang w:val="ru-RU"/>
        </w:rPr>
        <w:t>епцию, нет. Исходя из этого, актуальность данного исследования заключается в потребности в новых фактах, которые могут позволить расширить проблематику изучения влияния ранних решений на наиболее важные аспекты жизни. Таким образом, целью данного исследова</w:t>
      </w:r>
      <w:r>
        <w:rPr>
          <w:color w:val="000000"/>
          <w:sz w:val="28"/>
          <w:szCs w:val="28"/>
          <w:lang w:val="ru-RU"/>
        </w:rPr>
        <w:t>ния является изучение влияния ранних решений на выбор направления деятельности. В соответствии с поставленной целью были сформулированы следующие задачи:</w:t>
      </w:r>
    </w:p>
    <w:p w:rsidR="00000000" w:rsidRDefault="005E6BDB">
      <w:pPr>
        <w:tabs>
          <w:tab w:val="left" w:pos="726"/>
        </w:tabs>
        <w:spacing w:line="360" w:lineRule="auto"/>
        <w:ind w:firstLine="709"/>
        <w:jc w:val="both"/>
        <w:rPr>
          <w:i/>
          <w:iCs/>
          <w:color w:val="000000"/>
          <w:sz w:val="28"/>
          <w:szCs w:val="28"/>
          <w:lang w:val="ru-RU"/>
        </w:rPr>
      </w:pPr>
      <w:r>
        <w:rPr>
          <w:color w:val="000000"/>
          <w:sz w:val="28"/>
          <w:szCs w:val="28"/>
          <w:lang w:val="ru-RU"/>
        </w:rPr>
        <w:t>.</w:t>
      </w:r>
      <w:r>
        <w:rPr>
          <w:color w:val="000000"/>
          <w:sz w:val="28"/>
          <w:szCs w:val="28"/>
          <w:lang w:val="ru-RU"/>
        </w:rPr>
        <w:tab/>
      </w:r>
      <w:r>
        <w:rPr>
          <w:i/>
          <w:iCs/>
          <w:color w:val="000000"/>
          <w:sz w:val="28"/>
          <w:szCs w:val="28"/>
          <w:lang w:val="ru-RU"/>
        </w:rPr>
        <w:t>Теоретические задачи</w:t>
      </w:r>
    </w:p>
    <w:p w:rsidR="00000000" w:rsidRDefault="005E6BD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Проведение теоретического исследования специфики профессии психолога;</w:t>
      </w:r>
    </w:p>
    <w:p w:rsidR="00000000" w:rsidRDefault="005E6B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Выдел</w:t>
      </w:r>
      <w:r>
        <w:rPr>
          <w:color w:val="000000"/>
          <w:sz w:val="28"/>
          <w:szCs w:val="28"/>
          <w:lang w:val="ru-RU"/>
        </w:rPr>
        <w:t>ение и описание направлений деятельности психолога;</w:t>
      </w:r>
    </w:p>
    <w:p w:rsidR="00000000" w:rsidRDefault="005E6B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Изучение и описание "субъектных" и сценарных предпосылок;</w:t>
      </w:r>
    </w:p>
    <w:p w:rsidR="00000000" w:rsidRDefault="005E6B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Моделирование сценарных и "субъектных" предпосылок выбора направления профессии психолога;</w:t>
      </w:r>
    </w:p>
    <w:p w:rsidR="00000000" w:rsidRDefault="005E6BDB">
      <w:pPr>
        <w:tabs>
          <w:tab w:val="left" w:pos="726"/>
        </w:tabs>
        <w:spacing w:line="360" w:lineRule="auto"/>
        <w:ind w:firstLine="709"/>
        <w:jc w:val="both"/>
        <w:rPr>
          <w:i/>
          <w:iCs/>
          <w:color w:val="000000"/>
          <w:sz w:val="28"/>
          <w:szCs w:val="28"/>
          <w:lang w:val="ru-RU"/>
        </w:rPr>
      </w:pPr>
      <w:r>
        <w:rPr>
          <w:color w:val="000000"/>
          <w:sz w:val="28"/>
          <w:szCs w:val="28"/>
          <w:lang w:val="ru-RU"/>
        </w:rPr>
        <w:t>2.</w:t>
      </w:r>
      <w:r>
        <w:rPr>
          <w:color w:val="000000"/>
          <w:sz w:val="28"/>
          <w:szCs w:val="28"/>
          <w:lang w:val="ru-RU"/>
        </w:rPr>
        <w:tab/>
      </w:r>
      <w:r>
        <w:rPr>
          <w:i/>
          <w:iCs/>
          <w:color w:val="000000"/>
          <w:sz w:val="28"/>
          <w:szCs w:val="28"/>
          <w:lang w:val="ru-RU"/>
        </w:rPr>
        <w:t>Методические задачи</w:t>
      </w:r>
    </w:p>
    <w:p w:rsidR="00000000" w:rsidRDefault="005E6BD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Разработка схему эмпиричес</w:t>
      </w:r>
      <w:r>
        <w:rPr>
          <w:color w:val="000000"/>
          <w:sz w:val="28"/>
          <w:szCs w:val="28"/>
          <w:lang w:val="ru-RU"/>
        </w:rPr>
        <w:t>кого исследования;</w:t>
      </w:r>
    </w:p>
    <w:p w:rsidR="00000000" w:rsidRDefault="005E6BDB">
      <w:pPr>
        <w:spacing w:line="360" w:lineRule="auto"/>
        <w:ind w:firstLine="709"/>
        <w:jc w:val="both"/>
        <w:rPr>
          <w:color w:val="000000"/>
          <w:sz w:val="28"/>
          <w:szCs w:val="28"/>
          <w:lang w:val="ru-RU"/>
        </w:rPr>
      </w:pPr>
      <w:r>
        <w:rPr>
          <w:rFonts w:ascii="Symbol" w:hAnsi="Symbol" w:cs="Symbol"/>
          <w:color w:val="000000"/>
          <w:sz w:val="28"/>
          <w:szCs w:val="28"/>
          <w:lang w:val="ru-RU"/>
        </w:rPr>
        <w:lastRenderedPageBreak/>
        <w:t></w:t>
      </w:r>
      <w:r>
        <w:rPr>
          <w:rFonts w:ascii="Symbol" w:hAnsi="Symbol" w:cs="Symbol"/>
          <w:color w:val="000000"/>
          <w:sz w:val="28"/>
          <w:szCs w:val="28"/>
          <w:lang w:val="ru-RU"/>
        </w:rPr>
        <w:tab/>
      </w:r>
      <w:r>
        <w:rPr>
          <w:color w:val="000000"/>
          <w:sz w:val="28"/>
          <w:szCs w:val="28"/>
          <w:lang w:val="ru-RU"/>
        </w:rPr>
        <w:t>Поиск и разработка методического обеспечения исследования;</w:t>
      </w:r>
    </w:p>
    <w:p w:rsidR="00000000" w:rsidRDefault="005E6BDB">
      <w:pPr>
        <w:tabs>
          <w:tab w:val="left" w:pos="726"/>
        </w:tabs>
        <w:spacing w:line="360" w:lineRule="auto"/>
        <w:ind w:firstLine="709"/>
        <w:jc w:val="both"/>
        <w:rPr>
          <w:i/>
          <w:iCs/>
          <w:color w:val="000000"/>
          <w:sz w:val="28"/>
          <w:szCs w:val="28"/>
          <w:lang w:val="ru-RU"/>
        </w:rPr>
      </w:pPr>
      <w:r>
        <w:rPr>
          <w:color w:val="000000"/>
          <w:sz w:val="28"/>
          <w:szCs w:val="28"/>
          <w:lang w:val="ru-RU"/>
        </w:rPr>
        <w:t>3.</w:t>
      </w:r>
      <w:r>
        <w:rPr>
          <w:color w:val="000000"/>
          <w:sz w:val="28"/>
          <w:szCs w:val="28"/>
          <w:lang w:val="ru-RU"/>
        </w:rPr>
        <w:tab/>
      </w:r>
      <w:r>
        <w:rPr>
          <w:i/>
          <w:iCs/>
          <w:color w:val="000000"/>
          <w:sz w:val="28"/>
          <w:szCs w:val="28"/>
          <w:lang w:val="ru-RU"/>
        </w:rPr>
        <w:t>Эмпирические задачи</w:t>
      </w:r>
    </w:p>
    <w:p w:rsidR="00000000" w:rsidRDefault="005E6BDB">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Проверка предположения о том, что выбор направления деятельности психологом имеет сценарные предпосылки;</w:t>
      </w:r>
    </w:p>
    <w:p w:rsidR="00000000" w:rsidRDefault="005E6B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Проведение исследования, состоящего из трех </w:t>
      </w:r>
      <w:r>
        <w:rPr>
          <w:color w:val="000000"/>
          <w:sz w:val="28"/>
          <w:szCs w:val="28"/>
          <w:lang w:val="ru-RU"/>
        </w:rPr>
        <w:t>частей. Первая часть исследования - полуструктурированное интервью, направленное на рефлексию содержания выбора направления деятельности. Вторая часть исследования - выявление раннего решения личности с помощью методики "Детские" мысли. Третья часть - диаг</w:t>
      </w:r>
      <w:r>
        <w:rPr>
          <w:color w:val="000000"/>
          <w:sz w:val="28"/>
          <w:szCs w:val="28"/>
          <w:lang w:val="ru-RU"/>
        </w:rPr>
        <w:t>ностирование уровня самоактуализации личности с помощью самоактуализационного теста САМОАЛ;</w:t>
      </w:r>
    </w:p>
    <w:p w:rsidR="00000000" w:rsidRDefault="005E6BDB">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Статистическая обработка полученных данных.</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содержание выбора профессии психолога.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Предметом исследования стало влияние ранних решений и сам</w:t>
      </w:r>
      <w:r>
        <w:rPr>
          <w:color w:val="000000"/>
          <w:sz w:val="28"/>
          <w:szCs w:val="28"/>
          <w:lang w:val="ru-RU"/>
        </w:rPr>
        <w:t>оактуализации личности на содержание выбора профессии психолога.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данном исследовании были использованы следующие основные понятия:</w:t>
      </w:r>
    </w:p>
    <w:p w:rsidR="00000000" w:rsidRDefault="005E6BDB">
      <w:pPr>
        <w:tabs>
          <w:tab w:val="left" w:pos="726"/>
        </w:tabs>
        <w:spacing w:line="360" w:lineRule="auto"/>
        <w:ind w:firstLine="709"/>
        <w:jc w:val="both"/>
        <w:rPr>
          <w:color w:val="000000"/>
          <w:sz w:val="28"/>
          <w:szCs w:val="28"/>
          <w:lang w:val="ru-RU"/>
        </w:rPr>
      </w:pPr>
      <w:r>
        <w:rPr>
          <w:b/>
          <w:bCs/>
          <w:color w:val="000000"/>
          <w:sz w:val="28"/>
          <w:szCs w:val="28"/>
          <w:lang w:val="ru-RU"/>
        </w:rPr>
        <w:t>Ранние решения</w:t>
      </w:r>
      <w:r>
        <w:rPr>
          <w:color w:val="000000"/>
          <w:sz w:val="28"/>
          <w:szCs w:val="28"/>
          <w:lang w:val="ru-RU"/>
        </w:rPr>
        <w:t xml:space="preserve"> - это формулы поведения, формирующиеся в ответ на родительские послания.</w:t>
      </w:r>
    </w:p>
    <w:p w:rsidR="00000000" w:rsidRDefault="005E6BDB">
      <w:pPr>
        <w:tabs>
          <w:tab w:val="left" w:pos="726"/>
        </w:tabs>
        <w:spacing w:line="360" w:lineRule="auto"/>
        <w:ind w:firstLine="709"/>
        <w:jc w:val="both"/>
        <w:rPr>
          <w:color w:val="000000"/>
          <w:sz w:val="28"/>
          <w:szCs w:val="28"/>
          <w:lang w:val="ru-RU"/>
        </w:rPr>
      </w:pPr>
      <w:r>
        <w:rPr>
          <w:b/>
          <w:bCs/>
          <w:color w:val="000000"/>
          <w:sz w:val="28"/>
          <w:szCs w:val="28"/>
          <w:lang w:val="ru-RU"/>
        </w:rPr>
        <w:t xml:space="preserve">Самоактуализация </w:t>
      </w:r>
      <w:r>
        <w:rPr>
          <w:color w:val="000000"/>
          <w:sz w:val="28"/>
          <w:szCs w:val="28"/>
          <w:lang w:val="ru-RU"/>
        </w:rPr>
        <w:t>- это процесс раск</w:t>
      </w:r>
      <w:r>
        <w:rPr>
          <w:color w:val="000000"/>
          <w:sz w:val="28"/>
          <w:szCs w:val="28"/>
          <w:lang w:val="ru-RU"/>
        </w:rPr>
        <w:t>рытия личностью собственного потенциала и опредмечивания сущностных сил в ее деятельности, носящий преимущественно сознательный, целенаправленный характер.</w:t>
      </w:r>
    </w:p>
    <w:p w:rsidR="00000000" w:rsidRDefault="005E6BDB">
      <w:pPr>
        <w:tabs>
          <w:tab w:val="left" w:pos="726"/>
        </w:tabs>
        <w:spacing w:line="360" w:lineRule="auto"/>
        <w:ind w:firstLine="709"/>
        <w:jc w:val="both"/>
        <w:rPr>
          <w:color w:val="000000"/>
          <w:sz w:val="28"/>
          <w:szCs w:val="28"/>
          <w:lang w:val="ru-RU"/>
        </w:rPr>
      </w:pPr>
      <w:r>
        <w:rPr>
          <w:b/>
          <w:bCs/>
          <w:color w:val="000000"/>
          <w:sz w:val="28"/>
          <w:szCs w:val="28"/>
          <w:lang w:val="ru-RU"/>
        </w:rPr>
        <w:t xml:space="preserve">Сценарные предпосылки </w:t>
      </w:r>
      <w:r>
        <w:rPr>
          <w:color w:val="000000"/>
          <w:sz w:val="28"/>
          <w:szCs w:val="28"/>
          <w:lang w:val="ru-RU"/>
        </w:rPr>
        <w:t>- это обусловленность выбора профессии и профессионального поведения запрограм</w:t>
      </w:r>
      <w:r>
        <w:rPr>
          <w:color w:val="000000"/>
          <w:sz w:val="28"/>
          <w:szCs w:val="28"/>
          <w:lang w:val="ru-RU"/>
        </w:rPr>
        <w:t>мирован сценарием, сформированным личностью в раннем детстве.</w:t>
      </w:r>
    </w:p>
    <w:p w:rsidR="00000000" w:rsidRDefault="005E6BDB">
      <w:pPr>
        <w:tabs>
          <w:tab w:val="left" w:pos="726"/>
        </w:tabs>
        <w:spacing w:line="360" w:lineRule="auto"/>
        <w:ind w:firstLine="709"/>
        <w:jc w:val="both"/>
        <w:rPr>
          <w:color w:val="000000"/>
          <w:sz w:val="28"/>
          <w:szCs w:val="28"/>
          <w:lang w:val="ru-RU"/>
        </w:rPr>
      </w:pPr>
      <w:r>
        <w:rPr>
          <w:b/>
          <w:bCs/>
          <w:color w:val="000000"/>
          <w:sz w:val="28"/>
          <w:szCs w:val="28"/>
          <w:lang w:val="ru-RU"/>
        </w:rPr>
        <w:t xml:space="preserve">Субъектные предпосылки </w:t>
      </w:r>
      <w:r>
        <w:rPr>
          <w:color w:val="000000"/>
          <w:sz w:val="28"/>
          <w:szCs w:val="28"/>
          <w:lang w:val="ru-RU"/>
        </w:rPr>
        <w:t>- это преобладание роли личности в процессе жизнедеятельности, в собственном развитии, выборе учебы и работы.</w:t>
      </w:r>
    </w:p>
    <w:p w:rsidR="00000000" w:rsidRDefault="005E6BDB">
      <w:pPr>
        <w:tabs>
          <w:tab w:val="left" w:pos="726"/>
        </w:tabs>
        <w:spacing w:line="360" w:lineRule="auto"/>
        <w:ind w:firstLine="709"/>
        <w:jc w:val="both"/>
        <w:rPr>
          <w:color w:val="000000"/>
          <w:sz w:val="28"/>
          <w:szCs w:val="28"/>
          <w:lang w:val="ru-RU"/>
        </w:rPr>
      </w:pPr>
      <w:r>
        <w:rPr>
          <w:b/>
          <w:bCs/>
          <w:color w:val="000000"/>
          <w:sz w:val="28"/>
          <w:szCs w:val="28"/>
          <w:lang w:val="ru-RU"/>
        </w:rPr>
        <w:t>Выбор</w:t>
      </w:r>
      <w:r>
        <w:rPr>
          <w:color w:val="000000"/>
          <w:sz w:val="28"/>
          <w:szCs w:val="28"/>
          <w:lang w:val="ru-RU"/>
        </w:rPr>
        <w:t xml:space="preserve"> - 1. Способность человека строить свою жизнь в соответс</w:t>
      </w:r>
      <w:r>
        <w:rPr>
          <w:color w:val="000000"/>
          <w:sz w:val="28"/>
          <w:szCs w:val="28"/>
          <w:lang w:val="ru-RU"/>
        </w:rPr>
        <w:t>твии со своей индивидуальностью.</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lastRenderedPageBreak/>
        <w:t>. Способ взаимодействия личности и общества, как готовность к рациональной организации времени, как способность к саморегуляции.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Таким образом, в качестве гипотезы исследования выступало предположение о наличие связи меду р</w:t>
      </w:r>
      <w:r>
        <w:rPr>
          <w:color w:val="000000"/>
          <w:sz w:val="28"/>
          <w:szCs w:val="28"/>
          <w:lang w:val="ru-RU"/>
        </w:rPr>
        <w:t>анними решениями личности и содержанием выбора ею профессии.</w:t>
      </w:r>
    </w:p>
    <w:p w:rsidR="00000000" w:rsidRDefault="005E6BDB">
      <w:pPr>
        <w:tabs>
          <w:tab w:val="left" w:pos="726"/>
        </w:tabs>
        <w:spacing w:line="360" w:lineRule="auto"/>
        <w:ind w:firstLine="709"/>
        <w:jc w:val="both"/>
        <w:rPr>
          <w:i/>
          <w:iCs/>
          <w:color w:val="000000"/>
          <w:sz w:val="28"/>
          <w:szCs w:val="28"/>
          <w:lang w:val="ru-RU"/>
        </w:rPr>
      </w:pPr>
      <w:r>
        <w:rPr>
          <w:i/>
          <w:iCs/>
          <w:color w:val="000000"/>
          <w:sz w:val="28"/>
          <w:szCs w:val="28"/>
          <w:lang w:val="ru-RU"/>
        </w:rPr>
        <w:t>Выборка исследования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исследовании приняло участие 100 человек, из них - 14 мужчины (13%) и 87 женщин (87%) в возрастном диапазоне от 18 до 28 лет. Ограничений по половому признаку в рамках данн</w:t>
      </w:r>
      <w:r>
        <w:rPr>
          <w:color w:val="000000"/>
          <w:sz w:val="28"/>
          <w:szCs w:val="28"/>
          <w:lang w:val="ru-RU"/>
        </w:rPr>
        <w:t>ого исследования нет, поэтому выборка может считаться нормальной. В исследовании приняли участия студенты исключительно психологических факультетов НИУ ВШЭ, МГУ, МГППУ. Характер выборки обусловлен тем, что у студентов ранние решения могут быть диагностиров</w:t>
      </w:r>
      <w:r>
        <w:rPr>
          <w:color w:val="000000"/>
          <w:sz w:val="28"/>
          <w:szCs w:val="28"/>
          <w:lang w:val="ru-RU"/>
        </w:rPr>
        <w:t>аны в большей степени, чем у состоявшихся психологов, ранние решения которых уже самостоятельно определены ими и преодолены.</w:t>
      </w:r>
    </w:p>
    <w:p w:rsidR="00000000" w:rsidRDefault="005E6BDB">
      <w:pPr>
        <w:tabs>
          <w:tab w:val="left" w:pos="726"/>
        </w:tabs>
        <w:spacing w:line="360" w:lineRule="auto"/>
        <w:ind w:firstLine="709"/>
        <w:jc w:val="both"/>
        <w:rPr>
          <w:i/>
          <w:iCs/>
          <w:color w:val="000000"/>
          <w:sz w:val="28"/>
          <w:szCs w:val="28"/>
          <w:lang w:val="ru-RU"/>
        </w:rPr>
      </w:pPr>
      <w:r>
        <w:rPr>
          <w:i/>
          <w:iCs/>
          <w:color w:val="000000"/>
          <w:sz w:val="28"/>
          <w:szCs w:val="28"/>
          <w:lang w:val="ru-RU"/>
        </w:rPr>
        <w:t>2. Методы и этапы проведения исследования</w:t>
      </w:r>
    </w:p>
    <w:p w:rsidR="00000000" w:rsidRDefault="005E6BDB">
      <w:pPr>
        <w:ind w:firstLine="709"/>
        <w:rPr>
          <w:color w:val="000000"/>
          <w:sz w:val="28"/>
          <w:szCs w:val="28"/>
          <w:lang w:val="ru-RU"/>
        </w:rPr>
      </w:pPr>
      <w:r>
        <w:rPr>
          <w:color w:val="000000"/>
          <w:sz w:val="28"/>
          <w:szCs w:val="28"/>
          <w:lang w:val="ru-RU"/>
        </w:rPr>
        <w:t>Исследование проводилось в очной форме и состояло из трех этапов. Первая часть исследован</w:t>
      </w:r>
      <w:r>
        <w:rPr>
          <w:color w:val="000000"/>
          <w:sz w:val="28"/>
          <w:szCs w:val="28"/>
          <w:lang w:val="ru-RU"/>
        </w:rPr>
        <w:t>ия - полуструктурированное интервью, направленное на рефлексию содержания выбора направления деятельности. Полуструктурированное интервью &lt;http://sociology_encyclopedy.academic.ru/414/%D0%98%D0%9D%D0%A2%D0%95%D0%A0%D0%92%D0%AC%D0%AE&gt; предполагает использов</w:t>
      </w:r>
      <w:r>
        <w:rPr>
          <w:color w:val="000000"/>
          <w:sz w:val="28"/>
          <w:szCs w:val="28"/>
          <w:lang w:val="ru-RU"/>
        </w:rPr>
        <w:t>ание помимо закрытых вопросов, некоторого количества открытых вопросов. В рамках данного интервью жестко стандартизированы были только самые важные, с точки зрения целей и задач исследования, вопросы, некоторые же вопросы были сформулированы произвольно, и</w:t>
      </w:r>
      <w:r>
        <w:rPr>
          <w:color w:val="000000"/>
          <w:sz w:val="28"/>
          <w:szCs w:val="28"/>
          <w:lang w:val="ru-RU"/>
        </w:rPr>
        <w:t>сходя из ситуации, чтобы дополнить и углубить ответы, полученные благодаря закрытым вопросам. Интервью в качестве одного из методов сбора данных было выбрано, поскольку оно дает возможность уточнения и объяснения смысла вопросов, снижение количества ошибок</w:t>
      </w:r>
      <w:r>
        <w:rPr>
          <w:color w:val="000000"/>
          <w:sz w:val="28"/>
          <w:szCs w:val="28"/>
          <w:lang w:val="ru-RU"/>
        </w:rPr>
        <w:t xml:space="preserve"> и отсутствующих ответов</w:t>
      </w:r>
    </w:p>
    <w:p w:rsidR="00000000" w:rsidRDefault="005E6BDB">
      <w:pPr>
        <w:ind w:firstLine="709"/>
        <w:rPr>
          <w:color w:val="000000"/>
          <w:sz w:val="28"/>
          <w:szCs w:val="28"/>
          <w:lang w:val="ru-RU"/>
        </w:rPr>
      </w:pPr>
      <w:r>
        <w:rPr>
          <w:color w:val="000000"/>
          <w:sz w:val="28"/>
          <w:szCs w:val="28"/>
          <w:lang w:val="ru-RU"/>
        </w:rPr>
        <w:t>Интервью проводилось в тихом месте, чтобы испытуемые могли быть максимально открытыми в своих ответах. Перед началом интервью каждому испытуемому была дана следующая инструкция: "Вам будут задано несколько вопросов, направленных на</w:t>
      </w:r>
      <w:r>
        <w:rPr>
          <w:color w:val="000000"/>
          <w:sz w:val="28"/>
          <w:szCs w:val="28"/>
          <w:lang w:val="ru-RU"/>
        </w:rPr>
        <w:t xml:space="preserve"> определение мотивов выбора профессии психолога, а также основной значимости данной профессии. Постарайтесь отвечать честно </w:t>
      </w:r>
      <w:r>
        <w:rPr>
          <w:color w:val="000000"/>
          <w:sz w:val="28"/>
          <w:szCs w:val="28"/>
          <w:lang w:val="ru-RU"/>
        </w:rPr>
        <w:lastRenderedPageBreak/>
        <w:t>и открыто". Вопросы для интервью были составлены на основе 4 пунктов критериев оценивания содержания выбора профессии. Вопросы интер</w:t>
      </w:r>
      <w:r>
        <w:rPr>
          <w:color w:val="000000"/>
          <w:sz w:val="28"/>
          <w:szCs w:val="28"/>
          <w:lang w:val="ru-RU"/>
        </w:rPr>
        <w:t>вью были следующими:</w:t>
      </w:r>
    </w:p>
    <w:p w:rsidR="00000000" w:rsidRDefault="005E6BDB">
      <w:pPr>
        <w:ind w:firstLine="709"/>
        <w:rPr>
          <w:color w:val="000000"/>
          <w:sz w:val="28"/>
          <w:szCs w:val="28"/>
          <w:lang w:val="ru-RU"/>
        </w:rPr>
      </w:pPr>
      <w:r>
        <w:rPr>
          <w:color w:val="000000"/>
          <w:sz w:val="28"/>
          <w:szCs w:val="28"/>
          <w:lang w:val="ru-RU"/>
        </w:rPr>
        <w:t>Почему Вы выбрали профессию психолога?</w:t>
      </w:r>
    </w:p>
    <w:p w:rsidR="00000000" w:rsidRDefault="005E6BDB">
      <w:pPr>
        <w:ind w:firstLine="709"/>
        <w:rPr>
          <w:color w:val="000000"/>
          <w:sz w:val="28"/>
          <w:szCs w:val="28"/>
          <w:lang w:val="ru-RU"/>
        </w:rPr>
      </w:pPr>
      <w:r>
        <w:rPr>
          <w:color w:val="000000"/>
          <w:sz w:val="28"/>
          <w:szCs w:val="28"/>
          <w:lang w:val="ru-RU"/>
        </w:rPr>
        <w:t>В каком возрасте Вы решили поступать на факультет психологии?</w:t>
      </w:r>
    </w:p>
    <w:p w:rsidR="00000000" w:rsidRDefault="005E6BDB">
      <w:pPr>
        <w:ind w:firstLine="709"/>
        <w:rPr>
          <w:color w:val="000000"/>
          <w:sz w:val="28"/>
          <w:szCs w:val="28"/>
          <w:lang w:val="ru-RU"/>
        </w:rPr>
      </w:pPr>
      <w:r>
        <w:rPr>
          <w:color w:val="000000"/>
          <w:sz w:val="28"/>
          <w:szCs w:val="28"/>
          <w:lang w:val="ru-RU"/>
        </w:rPr>
        <w:t>Одобрили ли этот выбор Ваши родители?</w:t>
      </w:r>
    </w:p>
    <w:p w:rsidR="00000000" w:rsidRDefault="005E6BDB">
      <w:pPr>
        <w:ind w:firstLine="709"/>
        <w:rPr>
          <w:color w:val="000000"/>
          <w:sz w:val="28"/>
          <w:szCs w:val="28"/>
          <w:lang w:val="ru-RU"/>
        </w:rPr>
      </w:pPr>
      <w:r>
        <w:rPr>
          <w:color w:val="000000"/>
          <w:sz w:val="28"/>
          <w:szCs w:val="28"/>
          <w:lang w:val="ru-RU"/>
        </w:rPr>
        <w:t>Что больше всего привлекает Вас в вашей деятельности?</w:t>
      </w:r>
    </w:p>
    <w:p w:rsidR="00000000" w:rsidRDefault="005E6BDB">
      <w:pPr>
        <w:ind w:firstLine="709"/>
        <w:rPr>
          <w:color w:val="000000"/>
          <w:sz w:val="28"/>
          <w:szCs w:val="28"/>
          <w:lang w:val="ru-RU"/>
        </w:rPr>
      </w:pPr>
      <w:r>
        <w:rPr>
          <w:color w:val="000000"/>
          <w:sz w:val="28"/>
          <w:szCs w:val="28"/>
          <w:lang w:val="ru-RU"/>
        </w:rPr>
        <w:t xml:space="preserve">Планируете ли Вы после окончания обучения </w:t>
      </w:r>
      <w:r>
        <w:rPr>
          <w:color w:val="000000"/>
          <w:sz w:val="28"/>
          <w:szCs w:val="28"/>
          <w:lang w:val="ru-RU"/>
        </w:rPr>
        <w:t>работать по специальности?</w:t>
      </w:r>
    </w:p>
    <w:p w:rsidR="00000000" w:rsidRDefault="005E6BDB">
      <w:pPr>
        <w:ind w:firstLine="709"/>
        <w:rPr>
          <w:color w:val="000000"/>
          <w:sz w:val="28"/>
          <w:szCs w:val="28"/>
          <w:lang w:val="ru-RU"/>
        </w:rPr>
      </w:pPr>
      <w:r>
        <w:rPr>
          <w:color w:val="000000"/>
          <w:sz w:val="28"/>
          <w:szCs w:val="28"/>
          <w:lang w:val="ru-RU"/>
        </w:rPr>
        <w:t>Для обработки результатов интервью были использованы следующие критерии: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Основная мотивация.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рамках теоретического исследования были выявлены следующие основные мотивационные составляющие выбора профессии психолога: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Помощь людя</w:t>
      </w:r>
      <w:r>
        <w:rPr>
          <w:color w:val="000000"/>
          <w:sz w:val="28"/>
          <w:szCs w:val="28"/>
          <w:lang w:val="ru-RU"/>
        </w:rPr>
        <w:t>м;</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Познание человека;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Самопознание и самопомощь;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Чувство призвания;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Случайность;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Интерес к психологическому знанию.</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Основные значимости в профессии.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Возможность оказания помощь люди;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Познание человека;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Самопознание и саморазвитие;</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Перспективы применения зн</w:t>
      </w:r>
      <w:r>
        <w:rPr>
          <w:color w:val="000000"/>
          <w:sz w:val="28"/>
          <w:szCs w:val="28"/>
          <w:lang w:val="ru-RU"/>
        </w:rPr>
        <w:t>аний;</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Научная деятельность;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Отсутствует.</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Детский/Взрослый выбор принятия решения.</w:t>
      </w:r>
    </w:p>
    <w:p w:rsidR="00000000" w:rsidRDefault="005E6BDB">
      <w:pPr>
        <w:spacing w:line="360" w:lineRule="auto"/>
        <w:ind w:firstLine="709"/>
        <w:jc w:val="both"/>
        <w:rPr>
          <w:color w:val="FFFFFF"/>
          <w:sz w:val="28"/>
          <w:szCs w:val="28"/>
          <w:lang w:val="en-US"/>
        </w:rPr>
      </w:pPr>
      <w:r>
        <w:rPr>
          <w:color w:val="FFFFFF"/>
          <w:sz w:val="28"/>
          <w:szCs w:val="28"/>
          <w:lang w:val="en-US"/>
        </w:rPr>
        <w:t>профессия психолог раннее решение</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рамках данного критерия оценивая, взрослым возрастом принятия решения считается от 15 лет, когда школьник переходит в 10 класс, сталкивает</w:t>
      </w:r>
      <w:r>
        <w:rPr>
          <w:color w:val="000000"/>
          <w:sz w:val="28"/>
          <w:szCs w:val="28"/>
          <w:lang w:val="ru-RU"/>
        </w:rPr>
        <w:t xml:space="preserve">ся с необходимостью готовиться к вступительным экзаменам по </w:t>
      </w:r>
      <w:r>
        <w:rPr>
          <w:color w:val="000000"/>
          <w:sz w:val="28"/>
          <w:szCs w:val="28"/>
          <w:lang w:val="ru-RU"/>
        </w:rPr>
        <w:lastRenderedPageBreak/>
        <w:t>выбранному профилю дальнейшего образования.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Детский возраст принятия решения - до 15 лет.</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Одобрение родителей.</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Да;</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Нет;</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Нейтральное отношение.</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По данным критериям было проанализированы и обработан</w:t>
      </w:r>
      <w:r>
        <w:rPr>
          <w:color w:val="000000"/>
          <w:sz w:val="28"/>
          <w:szCs w:val="28"/>
          <w:lang w:val="ru-RU"/>
        </w:rPr>
        <w:t>ы результаты интервью. Следующие два этапа исследования были проведены дистанционно. Испытуемым предлагалось пройти онлайн - тестирование, состоящее из двух блоков. Перед началом тестирования была дана общая инструкция: "Уважаемый испытуемый, благодарю Вас</w:t>
      </w:r>
      <w:r>
        <w:rPr>
          <w:color w:val="000000"/>
          <w:sz w:val="28"/>
          <w:szCs w:val="28"/>
          <w:lang w:val="ru-RU"/>
        </w:rPr>
        <w:t xml:space="preserve"> за согласие принять участие в исследовании. Прохождение данного исследования займет у Вас приблизительно 30 минут. Мы гарантируем полную конфиденциальность этой информации, а также информации о Ваших персональных результатах, полученных в ходе исследовани</w:t>
      </w:r>
      <w:r>
        <w:rPr>
          <w:color w:val="000000"/>
          <w:sz w:val="28"/>
          <w:szCs w:val="28"/>
          <w:lang w:val="ru-RU"/>
        </w:rPr>
        <w:t>я. При отчете и публикации результатов исследования будет сообщена только информация о групповых результатах. Никакой информации, позволяющей идентифицировать отдельных участников, сообщено не будет. Просим Вас быть честными и открытыми при ответах на вопр</w:t>
      </w:r>
      <w:r>
        <w:rPr>
          <w:color w:val="000000"/>
          <w:sz w:val="28"/>
          <w:szCs w:val="28"/>
          <w:lang w:val="ru-RU"/>
        </w:rPr>
        <w:t>осы. Заранее благодарим за прохождение исследования!"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Во второй части исследования испытуемым предлагалось пройти методику "Детские мысли, разработанную Институтом системного консультирования. Данная методика направлена на выявление раннего решения личност</w:t>
      </w:r>
      <w:r>
        <w:rPr>
          <w:color w:val="000000"/>
          <w:sz w:val="28"/>
          <w:szCs w:val="28"/>
          <w:lang w:val="ru-RU"/>
        </w:rPr>
        <w:t>и. Использование методики "Детские мысли" даст возможность проследить, существует ли влияние ранних решений на содержание выбора профессии психолога, и если да, то каков характер этого влияния. Испытуемым необходимо оценить 50 высказываний по шкалам "часто</w:t>
      </w:r>
      <w:r>
        <w:rPr>
          <w:color w:val="000000"/>
          <w:sz w:val="28"/>
          <w:szCs w:val="28"/>
          <w:lang w:val="ru-RU"/>
        </w:rPr>
        <w:t xml:space="preserve">", "иногда", "никогда", на предмет того, насколько часто подобные мысли посещают их. Перед заполнением методики испытуемым давалась следующая инструкция: </w:t>
      </w:r>
      <w:r>
        <w:rPr>
          <w:color w:val="000000"/>
          <w:sz w:val="28"/>
          <w:szCs w:val="28"/>
          <w:lang w:val="ru-RU"/>
        </w:rPr>
        <w:lastRenderedPageBreak/>
        <w:t>"Некоторые из этих высказываний могут показаться Вам нелепыми и даже абсурдными. Но порой, всё-таки, о</w:t>
      </w:r>
      <w:r>
        <w:rPr>
          <w:color w:val="000000"/>
          <w:sz w:val="28"/>
          <w:szCs w:val="28"/>
          <w:lang w:val="ru-RU"/>
        </w:rPr>
        <w:t>ни могут приходить Вам на ум. Отметьте, насколько часто такие мысли посещают Вас". Методика позволяет диагностировать выраженность следующих ранних решений, к каждому из которых относится несколько утверждений:</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будь/не живи"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расти"</w:t>
      </w:r>
    </w:p>
    <w:p w:rsidR="00000000" w:rsidRDefault="005E6BDB">
      <w:pPr>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 xml:space="preserve">"Не будь </w:t>
      </w:r>
      <w:r>
        <w:rPr>
          <w:color w:val="000000"/>
          <w:sz w:val="28"/>
          <w:szCs w:val="28"/>
          <w:lang w:val="ru-RU"/>
        </w:rPr>
        <w:t>ребенком"</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достигай"</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будь близким"</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будь здоров"</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будь собой"</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будь значимым"</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принадлежи"</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думай"</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чувствуй"</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Методика носит клинический характер. При интерпретации полученных благодаря методике "Детские мысли" резу</w:t>
      </w:r>
      <w:r>
        <w:rPr>
          <w:color w:val="000000"/>
          <w:sz w:val="28"/>
          <w:szCs w:val="28"/>
          <w:lang w:val="ru-RU"/>
        </w:rPr>
        <w:t>льтатов для анализа берутся наиболее выраженные ранние решения.</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третьей, заключительной части, испытуемым предлагалось пройти самоактуализационный тест САМОАЛ, позволяющий диагностировать уровень самоактуализации личности. Выбор методики САМОАЛ обусловле</w:t>
      </w:r>
      <w:r>
        <w:rPr>
          <w:color w:val="000000"/>
          <w:sz w:val="28"/>
          <w:szCs w:val="28"/>
          <w:lang w:val="ru-RU"/>
        </w:rPr>
        <w:t>н возможностью проследить с ее помощью то, как показатели самоактуализации личности связаны с содержанием выбора профессии. В случае если, в результате обработки данных не будет установлена связь ранних решений личности и выбора профессии, можно будет прос</w:t>
      </w:r>
      <w:r>
        <w:rPr>
          <w:color w:val="000000"/>
          <w:sz w:val="28"/>
          <w:szCs w:val="28"/>
          <w:lang w:val="ru-RU"/>
        </w:rPr>
        <w:t xml:space="preserve">ледить, существует ли в противовес этому связь потенциала личности с выбором ею профессии психолога. Данная методика предназначена для обследования взрослых. т.е. лиц </w:t>
      </w:r>
      <w:r>
        <w:rPr>
          <w:color w:val="000000"/>
          <w:sz w:val="28"/>
          <w:szCs w:val="28"/>
          <w:lang w:val="ru-RU"/>
        </w:rPr>
        <w:lastRenderedPageBreak/>
        <w:t>старше 15-17 лет, психически здоровых, поскольку специфика изучаемого феномена (самоактуа</w:t>
      </w:r>
      <w:r>
        <w:rPr>
          <w:color w:val="000000"/>
          <w:sz w:val="28"/>
          <w:szCs w:val="28"/>
          <w:lang w:val="ru-RU"/>
        </w:rPr>
        <w:t>лизации) и характер самого теста, сложность составляющих его суждений, требующих серьезного осмысления, делает его ориентированным в большей степени на обследование преимущественно лиц с высшим образованием. САМОАЛ представляет собой адаптацию методики POI</w:t>
      </w:r>
      <w:r>
        <w:rPr>
          <w:color w:val="000000"/>
          <w:sz w:val="28"/>
          <w:szCs w:val="28"/>
          <w:lang w:val="ru-RU"/>
        </w:rPr>
        <w:t>, в основе данной методики лежит теория самоактуализации А. Маслоу, концепций психологического восприятия времени и временной ориентации субъекта Ф. Перла и Р. Мэя, идей К. Роджерса и других ученых, принадлежащих к экзистенциально-гуманистического направле</w:t>
      </w:r>
      <w:r>
        <w:rPr>
          <w:color w:val="000000"/>
          <w:sz w:val="28"/>
          <w:szCs w:val="28"/>
          <w:lang w:val="ru-RU"/>
        </w:rPr>
        <w:t xml:space="preserve">нию в психологии. Перед заполнением теста испытуемым необходимо было ознакомиться со следующей инструкцией "Вам предлагается тест-опросник, каждый пункт которого содержит два высказывания, обозначенные буквами "а" и "б". Внимательно прочитайте каждую пару </w:t>
      </w:r>
      <w:r>
        <w:rPr>
          <w:color w:val="000000"/>
          <w:sz w:val="28"/>
          <w:szCs w:val="28"/>
          <w:lang w:val="ru-RU"/>
        </w:rPr>
        <w:t xml:space="preserve">и пометьте на регистрационном бланке напротив номера соответствующего вопроса то из них, которое в большей степени соответствует Вашей точке зрения". Тест состоит из 100 вопросов, построенных по принципу вынужденного выбора, и позволяющих зарегистрировать </w:t>
      </w:r>
      <w:r>
        <w:rPr>
          <w:color w:val="000000"/>
          <w:sz w:val="28"/>
          <w:szCs w:val="28"/>
          <w:lang w:val="ru-RU"/>
        </w:rPr>
        <w:t>одиннадцать параметров самоактуализации. Интерпретация результатов исследования производится в соответствии с описанием шкал.</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Шкала ориентации</w:t>
      </w:r>
      <w:r>
        <w:rPr>
          <w:color w:val="000000"/>
          <w:sz w:val="28"/>
          <w:szCs w:val="28"/>
          <w:lang w:val="ru-RU"/>
        </w:rPr>
        <w:t xml:space="preserve"> во времени показывает, насколько человек способен жить настоящим, не откладывая свою жизнь на "потом" и не прячас</w:t>
      </w:r>
      <w:r>
        <w:rPr>
          <w:color w:val="000000"/>
          <w:sz w:val="28"/>
          <w:szCs w:val="28"/>
          <w:lang w:val="ru-RU"/>
        </w:rPr>
        <w:t>ь в прошлом.</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Шкала ценностей</w:t>
      </w:r>
      <w:r>
        <w:rPr>
          <w:color w:val="000000"/>
          <w:sz w:val="28"/>
          <w:szCs w:val="28"/>
          <w:lang w:val="ru-RU"/>
        </w:rPr>
        <w:t xml:space="preserve"> позволяет судить о том, насколько человек разделяет ценности самоактуализирующейся личности, к которым относятся такие ценности, как истина, добро, целостность, отсутствие раздвоенности, жизненность, уникальность, совершенство,</w:t>
      </w:r>
      <w:r>
        <w:rPr>
          <w:color w:val="000000"/>
          <w:sz w:val="28"/>
          <w:szCs w:val="28"/>
          <w:lang w:val="ru-RU"/>
        </w:rPr>
        <w:t xml:space="preserve"> свершения, справедливость, порядок, самодостаточность. Предпочтение этих ценностей свидетельствует о стремлении к гармоничному бытию, здоровым отношениям с людьми.</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Шкала Взгляд на природу человека</w:t>
      </w:r>
      <w:r>
        <w:rPr>
          <w:color w:val="000000"/>
          <w:sz w:val="28"/>
          <w:szCs w:val="28"/>
          <w:lang w:val="ru-RU"/>
        </w:rPr>
        <w:t xml:space="preserve"> описывает веру в людей, в </w:t>
      </w:r>
      <w:r>
        <w:rPr>
          <w:color w:val="000000"/>
          <w:sz w:val="28"/>
          <w:szCs w:val="28"/>
          <w:lang w:val="ru-RU"/>
        </w:rPr>
        <w:lastRenderedPageBreak/>
        <w:t>человеческие возможности.</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Высока</w:t>
      </w:r>
      <w:r>
        <w:rPr>
          <w:i/>
          <w:iCs/>
          <w:color w:val="000000"/>
          <w:sz w:val="28"/>
          <w:szCs w:val="28"/>
          <w:lang w:val="ru-RU"/>
        </w:rPr>
        <w:t>я потребность в познании</w:t>
      </w:r>
      <w:r>
        <w:rPr>
          <w:color w:val="000000"/>
          <w:sz w:val="28"/>
          <w:szCs w:val="28"/>
          <w:lang w:val="ru-RU"/>
        </w:rPr>
        <w:t xml:space="preserve"> характерна для самоактуализирующейся личности, максимально открытой новым впечатления. Данная шкала описывает способность к бытийному познанию, характеризующемуся бескорыстной жаждой нового, интересом к объектам, не вызванным стрем</w:t>
      </w:r>
      <w:r>
        <w:rPr>
          <w:color w:val="000000"/>
          <w:sz w:val="28"/>
          <w:szCs w:val="28"/>
          <w:lang w:val="ru-RU"/>
        </w:rPr>
        <w:t>лением к удовлетворением каких-либо потребностей.</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Стремление к творчеству или креативность</w:t>
      </w:r>
      <w:r>
        <w:rPr>
          <w:color w:val="000000"/>
          <w:sz w:val="28"/>
          <w:szCs w:val="28"/>
          <w:lang w:val="ru-RU"/>
        </w:rPr>
        <w:t>. Данная шкала является непременным атрибутом самоактуализации, поскольку позволяет говорить о творческом отношении к жизни.</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Автономность</w:t>
      </w:r>
      <w:r>
        <w:rPr>
          <w:color w:val="000000"/>
          <w:sz w:val="28"/>
          <w:szCs w:val="28"/>
          <w:lang w:val="ru-RU"/>
        </w:rPr>
        <w:t xml:space="preserve"> позволяет судить о психологи</w:t>
      </w:r>
      <w:r>
        <w:rPr>
          <w:color w:val="000000"/>
          <w:sz w:val="28"/>
          <w:szCs w:val="28"/>
          <w:lang w:val="ru-RU"/>
        </w:rPr>
        <w:t>ческом здоровье личности, ее целостности и полноты. Самоактуализирующаяся личность автономна, независима и свободна.</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Спонтанность</w:t>
      </w:r>
      <w:r>
        <w:rPr>
          <w:color w:val="000000"/>
          <w:sz w:val="28"/>
          <w:szCs w:val="28"/>
          <w:lang w:val="ru-RU"/>
        </w:rPr>
        <w:t xml:space="preserve"> является качеством, свойственным уверенной в себе личности, доверяющей окружающему миру. Высокий показатель спонтанности свиде</w:t>
      </w:r>
      <w:r>
        <w:rPr>
          <w:color w:val="000000"/>
          <w:sz w:val="28"/>
          <w:szCs w:val="28"/>
          <w:lang w:val="ru-RU"/>
        </w:rPr>
        <w:t>тельствует о том, что самоактуализация является естественной частью образа жизни, а не носит характер мечты или стремления.</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Самопонимание</w:t>
      </w:r>
      <w:r>
        <w:rPr>
          <w:color w:val="000000"/>
          <w:sz w:val="28"/>
          <w:szCs w:val="28"/>
          <w:lang w:val="ru-RU"/>
        </w:rPr>
        <w:t>. Развитый уровень самопонимания личности свидетельствует о ее чувствительности, сенситивности к собственным желаниям и</w:t>
      </w:r>
      <w:r>
        <w:rPr>
          <w:color w:val="000000"/>
          <w:sz w:val="28"/>
          <w:szCs w:val="28"/>
          <w:lang w:val="ru-RU"/>
        </w:rPr>
        <w:t xml:space="preserve"> потребностям. Такие люди свободны от психологической защиты, отделяющей личность от собственной сущности, они не склонны опираться исключительно на социальные стандарты в своих суждениях и вкусах.</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Аутосимпатия</w:t>
      </w:r>
      <w:r>
        <w:rPr>
          <w:color w:val="000000"/>
          <w:sz w:val="28"/>
          <w:szCs w:val="28"/>
          <w:lang w:val="ru-RU"/>
        </w:rPr>
        <w:t xml:space="preserve"> свидетельствует о хорошо осознаваемой позитив</w:t>
      </w:r>
      <w:r>
        <w:rPr>
          <w:color w:val="000000"/>
          <w:sz w:val="28"/>
          <w:szCs w:val="28"/>
          <w:lang w:val="ru-RU"/>
        </w:rPr>
        <w:t>ной Я-концепции, которая служит источником устойчивой адекватности самооценки.</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Шкала контактности</w:t>
      </w:r>
      <w:r>
        <w:rPr>
          <w:color w:val="000000"/>
          <w:sz w:val="28"/>
          <w:szCs w:val="28"/>
          <w:lang w:val="ru-RU"/>
        </w:rPr>
        <w:t xml:space="preserve"> позволяет измерять степень общительности личности, ее способность к установлению прочных и доброжелательных отношений с окружающими. Контактность следует расс</w:t>
      </w:r>
      <w:r>
        <w:rPr>
          <w:color w:val="000000"/>
          <w:sz w:val="28"/>
          <w:szCs w:val="28"/>
          <w:lang w:val="ru-RU"/>
        </w:rPr>
        <w:t xml:space="preserve">матривать как общую предрасположенность к поддержанию взаимно полезных и приятных контактов </w:t>
      </w:r>
      <w:r>
        <w:rPr>
          <w:color w:val="000000"/>
          <w:sz w:val="28"/>
          <w:szCs w:val="28"/>
          <w:lang w:val="ru-RU"/>
        </w:rPr>
        <w:lastRenderedPageBreak/>
        <w:t>с другими людьми.</w:t>
      </w:r>
    </w:p>
    <w:p w:rsidR="00000000" w:rsidRDefault="005E6BDB">
      <w:pPr>
        <w:tabs>
          <w:tab w:val="left" w:pos="726"/>
        </w:tabs>
        <w:spacing w:line="360" w:lineRule="auto"/>
        <w:ind w:firstLine="709"/>
        <w:jc w:val="both"/>
        <w:rPr>
          <w:color w:val="000000"/>
          <w:sz w:val="28"/>
          <w:szCs w:val="28"/>
          <w:lang w:val="ru-RU"/>
        </w:rPr>
      </w:pPr>
      <w:r>
        <w:rPr>
          <w:i/>
          <w:iCs/>
          <w:color w:val="000000"/>
          <w:sz w:val="28"/>
          <w:szCs w:val="28"/>
          <w:lang w:val="ru-RU"/>
        </w:rPr>
        <w:t>Шкала гибкости</w:t>
      </w:r>
      <w:r>
        <w:rPr>
          <w:color w:val="000000"/>
          <w:sz w:val="28"/>
          <w:szCs w:val="28"/>
          <w:lang w:val="ru-RU"/>
        </w:rPr>
        <w:t xml:space="preserve"> позволяет судить о наличии или отсутствии социальных стереотипов, способности к адекватному самовыражению в общении.</w:t>
      </w:r>
    </w:p>
    <w:p w:rsidR="00000000" w:rsidRDefault="005E6BDB">
      <w:pPr>
        <w:tabs>
          <w:tab w:val="left" w:pos="726"/>
        </w:tabs>
        <w:spacing w:line="360" w:lineRule="auto"/>
        <w:ind w:firstLine="709"/>
        <w:jc w:val="both"/>
        <w:rPr>
          <w:b/>
          <w:bCs/>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t>3.2 Представл</w:t>
      </w:r>
      <w:r>
        <w:rPr>
          <w:b/>
          <w:bCs/>
          <w:i/>
          <w:iCs/>
          <w:smallCaps/>
          <w:noProof/>
          <w:sz w:val="28"/>
          <w:szCs w:val="28"/>
          <w:lang w:val="ru-RU"/>
        </w:rPr>
        <w:t>ение результатов</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При анализе данных, полученных в ходе интервью, по указанным критериям, было выявлено следующее распределение ответов:</w:t>
      </w:r>
    </w:p>
    <w:p w:rsidR="00000000" w:rsidRDefault="005E6BDB">
      <w:pPr>
        <w:tabs>
          <w:tab w:val="left" w:pos="726"/>
        </w:tabs>
        <w:spacing w:line="360" w:lineRule="auto"/>
        <w:ind w:firstLine="709"/>
        <w:jc w:val="both"/>
        <w:rPr>
          <w:color w:val="000000"/>
          <w:sz w:val="28"/>
          <w:szCs w:val="28"/>
          <w:lang w:val="ru-RU"/>
        </w:rPr>
      </w:pPr>
    </w:p>
    <w:p w:rsidR="00000000" w:rsidRDefault="005E6BDB">
      <w:pPr>
        <w:ind w:left="709"/>
        <w:rPr>
          <w:color w:val="000000"/>
          <w:sz w:val="28"/>
          <w:szCs w:val="28"/>
          <w:lang w:val="ru-RU"/>
        </w:rPr>
      </w:pPr>
      <w:r>
        <w:rPr>
          <w:color w:val="000000"/>
          <w:sz w:val="28"/>
          <w:szCs w:val="28"/>
          <w:lang w:val="ru-RU"/>
        </w:rPr>
        <w:t xml:space="preserve">Таблица </w:t>
      </w:r>
      <w:r>
        <w:rPr>
          <w:noProof/>
          <w:color w:val="000000"/>
          <w:sz w:val="28"/>
          <w:szCs w:val="28"/>
          <w:lang w:val="ru-RU"/>
        </w:rPr>
        <w:t>1</w:t>
      </w:r>
      <w:r>
        <w:rPr>
          <w:color w:val="000000"/>
          <w:sz w:val="28"/>
          <w:szCs w:val="28"/>
          <w:lang w:val="ru-RU"/>
        </w:rPr>
        <w:t xml:space="preserve"> - Распределение ответов испытуемых, полученных в интервью</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36"/>
        <w:gridCol w:w="545"/>
        <w:gridCol w:w="1750"/>
        <w:gridCol w:w="545"/>
        <w:gridCol w:w="1338"/>
        <w:gridCol w:w="545"/>
        <w:gridCol w:w="1603"/>
        <w:gridCol w:w="530"/>
      </w:tblGrid>
      <w:tr w:rsidR="00000000">
        <w:tblPrEx>
          <w:tblCellMar>
            <w:top w:w="0" w:type="dxa"/>
            <w:left w:w="0" w:type="dxa"/>
            <w:bottom w:w="0" w:type="dxa"/>
            <w:right w:w="0" w:type="dxa"/>
          </w:tblCellMar>
        </w:tblPrEx>
        <w:trPr>
          <w:jc w:val="center"/>
        </w:trPr>
        <w:tc>
          <w:tcPr>
            <w:tcW w:w="2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5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Значимости в профессии</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3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Возрас</w:t>
            </w:r>
            <w:r>
              <w:rPr>
                <w:color w:val="000000"/>
                <w:sz w:val="20"/>
                <w:szCs w:val="20"/>
                <w:lang w:val="ru-RU"/>
              </w:rPr>
              <w:t>т принятия решения</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6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53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чувство призвания</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8</w:t>
            </w:r>
          </w:p>
        </w:tc>
        <w:tc>
          <w:tcPr>
            <w:tcW w:w="175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перспективы применения знаний</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26</w:t>
            </w:r>
          </w:p>
        </w:tc>
        <w:tc>
          <w:tcPr>
            <w:tcW w:w="13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детский</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28</w:t>
            </w:r>
          </w:p>
        </w:tc>
        <w:tc>
          <w:tcPr>
            <w:tcW w:w="16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да</w:t>
            </w:r>
          </w:p>
        </w:tc>
        <w:tc>
          <w:tcPr>
            <w:tcW w:w="53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67</w:t>
            </w:r>
          </w:p>
        </w:tc>
      </w:tr>
      <w:tr w:rsidR="00000000">
        <w:tblPrEx>
          <w:tblCellMar>
            <w:top w:w="0" w:type="dxa"/>
            <w:left w:w="0" w:type="dxa"/>
            <w:bottom w:w="0" w:type="dxa"/>
            <w:right w:w="0" w:type="dxa"/>
          </w:tblCellMar>
        </w:tblPrEx>
        <w:trPr>
          <w:jc w:val="center"/>
        </w:trPr>
        <w:tc>
          <w:tcPr>
            <w:tcW w:w="2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случайность</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29</w:t>
            </w:r>
          </w:p>
        </w:tc>
        <w:tc>
          <w:tcPr>
            <w:tcW w:w="175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помощь людям</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28</w:t>
            </w:r>
          </w:p>
        </w:tc>
        <w:tc>
          <w:tcPr>
            <w:tcW w:w="13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взрослый</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72</w:t>
            </w:r>
          </w:p>
        </w:tc>
        <w:tc>
          <w:tcPr>
            <w:tcW w:w="16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нет</w:t>
            </w:r>
          </w:p>
        </w:tc>
        <w:tc>
          <w:tcPr>
            <w:tcW w:w="53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16</w:t>
            </w:r>
          </w:p>
        </w:tc>
      </w:tr>
      <w:tr w:rsidR="00000000">
        <w:tblPrEx>
          <w:tblCellMar>
            <w:top w:w="0" w:type="dxa"/>
            <w:left w:w="0" w:type="dxa"/>
            <w:bottom w:w="0" w:type="dxa"/>
            <w:right w:w="0" w:type="dxa"/>
          </w:tblCellMar>
        </w:tblPrEx>
        <w:trPr>
          <w:jc w:val="center"/>
        </w:trPr>
        <w:tc>
          <w:tcPr>
            <w:tcW w:w="2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интерес к психологическому знанию</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16</w:t>
            </w:r>
          </w:p>
        </w:tc>
        <w:tc>
          <w:tcPr>
            <w:tcW w:w="175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познание человека</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28</w:t>
            </w:r>
          </w:p>
        </w:tc>
        <w:tc>
          <w:tcPr>
            <w:tcW w:w="13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6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нейтральное отношение</w:t>
            </w:r>
          </w:p>
        </w:tc>
        <w:tc>
          <w:tcPr>
            <w:tcW w:w="53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17</w:t>
            </w:r>
          </w:p>
        </w:tc>
      </w:tr>
      <w:tr w:rsidR="00000000">
        <w:tblPrEx>
          <w:tblCellMar>
            <w:top w:w="0" w:type="dxa"/>
            <w:left w:w="0" w:type="dxa"/>
            <w:bottom w:w="0" w:type="dxa"/>
            <w:right w:w="0" w:type="dxa"/>
          </w:tblCellMar>
        </w:tblPrEx>
        <w:trPr>
          <w:jc w:val="center"/>
        </w:trPr>
        <w:tc>
          <w:tcPr>
            <w:tcW w:w="2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помощь</w:t>
            </w:r>
            <w:r>
              <w:rPr>
                <w:color w:val="000000"/>
                <w:sz w:val="20"/>
                <w:szCs w:val="20"/>
                <w:lang w:val="ru-RU"/>
              </w:rPr>
              <w:t xml:space="preserve"> человеку</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21</w:t>
            </w:r>
          </w:p>
        </w:tc>
        <w:tc>
          <w:tcPr>
            <w:tcW w:w="175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самопознание</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w:t>
            </w:r>
          </w:p>
        </w:tc>
        <w:tc>
          <w:tcPr>
            <w:tcW w:w="13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6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53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познание человека</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16</w:t>
            </w:r>
          </w:p>
        </w:tc>
        <w:tc>
          <w:tcPr>
            <w:tcW w:w="175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научная деятельность</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w:t>
            </w:r>
          </w:p>
        </w:tc>
        <w:tc>
          <w:tcPr>
            <w:tcW w:w="13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6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53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самопознание и самопомощь</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w:t>
            </w:r>
          </w:p>
        </w:tc>
        <w:tc>
          <w:tcPr>
            <w:tcW w:w="175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отсутствует</w:t>
            </w: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w:t>
            </w:r>
          </w:p>
        </w:tc>
        <w:tc>
          <w:tcPr>
            <w:tcW w:w="13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54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6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53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bl>
    <w:p w:rsidR="00000000" w:rsidRDefault="005E6BDB">
      <w:pPr>
        <w:tabs>
          <w:tab w:val="left" w:pos="726"/>
        </w:tabs>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Первый этап обработки полученных данных направлен на поиск зависимости содержания выбора профессии психолога от детских решен</w:t>
      </w:r>
      <w:r>
        <w:rPr>
          <w:color w:val="000000"/>
          <w:sz w:val="28"/>
          <w:szCs w:val="28"/>
          <w:lang w:val="ru-RU"/>
        </w:rPr>
        <w:t>ий. Для анализа были отобраны наиболее выраженные показатели по ранним решениям. В качестве методов статистического анализа, использованных для выявления влияния ранних решений на выбор профессии была применена Мультиномиальная логистическая регрессия, пос</w:t>
      </w:r>
      <w:r>
        <w:rPr>
          <w:color w:val="000000"/>
          <w:sz w:val="28"/>
          <w:szCs w:val="28"/>
          <w:lang w:val="ru-RU"/>
        </w:rPr>
        <w:t>кольку в качестве объекта исследования было влияние на номинальные шкалы. Причинно-следственная связь носит именно такую последовательность, так как ранние решения принимаются личностью раньше (до 6 лет), чем решения о выборе профессии. В результате обрабо</w:t>
      </w:r>
      <w:r>
        <w:rPr>
          <w:color w:val="000000"/>
          <w:sz w:val="28"/>
          <w:szCs w:val="28"/>
          <w:lang w:val="ru-RU"/>
        </w:rPr>
        <w:t xml:space="preserve">тки данных, была выявлена зависимость только между </w:t>
      </w:r>
      <w:r>
        <w:rPr>
          <w:color w:val="000000"/>
          <w:sz w:val="28"/>
          <w:szCs w:val="28"/>
          <w:lang w:val="ru-RU"/>
        </w:rPr>
        <w:lastRenderedPageBreak/>
        <w:t>возрастом принятия решения о выборе профессии и решениями "Не будь ребенком" и "Не будь собой". Общий коэффициент значимости теста отношения правдоподобия составляет 0,048. Поскольку p&gt; 0,05, это позволяет</w:t>
      </w:r>
      <w:r>
        <w:rPr>
          <w:color w:val="000000"/>
          <w:sz w:val="28"/>
          <w:szCs w:val="28"/>
          <w:lang w:val="ru-RU"/>
        </w:rPr>
        <w:t xml:space="preserve"> говорить нам о наличии статистически значимого влияния фактора на зависимую переменную. Именно для решений "Не будь ребенком" и "Не будь собой" значимости ниже 0,05. Как показано в Таблице 2, люди, имеющие ранние решения "Не будь ребенком" и "Не будь собо</w:t>
      </w:r>
      <w:r>
        <w:rPr>
          <w:color w:val="000000"/>
          <w:sz w:val="28"/>
          <w:szCs w:val="28"/>
          <w:lang w:val="ru-RU"/>
        </w:rPr>
        <w:t>й" принимают решения о выборе профессии психолога чаще во взрослом возрасте (83,3% и 87,5%), чем в детском (16,7% и 12,5%).</w:t>
      </w:r>
    </w:p>
    <w:p w:rsidR="00000000" w:rsidRDefault="005E6BDB">
      <w:pPr>
        <w:tabs>
          <w:tab w:val="left" w:pos="726"/>
        </w:tabs>
        <w:spacing w:line="360" w:lineRule="auto"/>
        <w:ind w:firstLine="709"/>
        <w:jc w:val="both"/>
        <w:rPr>
          <w:color w:val="000000"/>
          <w:sz w:val="28"/>
          <w:szCs w:val="28"/>
          <w:lang w:val="ru-RU"/>
        </w:rPr>
      </w:pPr>
    </w:p>
    <w:p w:rsidR="00000000" w:rsidRDefault="005E6BDB">
      <w:pPr>
        <w:ind w:left="709"/>
        <w:rPr>
          <w:color w:val="000000"/>
          <w:sz w:val="28"/>
          <w:szCs w:val="28"/>
          <w:lang w:val="ru-RU"/>
        </w:rPr>
      </w:pPr>
      <w:r>
        <w:rPr>
          <w:color w:val="000000"/>
          <w:sz w:val="28"/>
          <w:szCs w:val="28"/>
          <w:lang w:val="ru-RU"/>
        </w:rPr>
        <w:t xml:space="preserve">Таблица </w:t>
      </w:r>
      <w:r>
        <w:rPr>
          <w:noProof/>
          <w:color w:val="000000"/>
          <w:sz w:val="28"/>
          <w:szCs w:val="28"/>
          <w:lang w:val="ru-RU"/>
        </w:rPr>
        <w:t>2</w:t>
      </w:r>
      <w:r>
        <w:rPr>
          <w:color w:val="000000"/>
          <w:sz w:val="28"/>
          <w:szCs w:val="28"/>
          <w:lang w:val="ru-RU"/>
        </w:rPr>
        <w:t xml:space="preserve"> - Анализ зависимости возраста принятия решения от ранних решений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37"/>
        <w:gridCol w:w="2987"/>
        <w:gridCol w:w="1737"/>
        <w:gridCol w:w="1631"/>
      </w:tblGrid>
      <w:tr w:rsidR="00000000">
        <w:tblPrEx>
          <w:tblCellMar>
            <w:top w:w="0" w:type="dxa"/>
            <w:left w:w="0" w:type="dxa"/>
            <w:bottom w:w="0" w:type="dxa"/>
            <w:right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Раннее решение</w:t>
            </w:r>
          </w:p>
        </w:tc>
        <w:tc>
          <w:tcPr>
            <w:tcW w:w="29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Возраст принятия решений</w:t>
            </w:r>
          </w:p>
        </w:tc>
        <w:tc>
          <w:tcPr>
            <w:tcW w:w="1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Процент</w:t>
            </w:r>
          </w:p>
        </w:tc>
        <w:tc>
          <w:tcPr>
            <w:tcW w:w="16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Значени</w:t>
            </w:r>
            <w:r>
              <w:rPr>
                <w:color w:val="000000"/>
                <w:sz w:val="20"/>
                <w:szCs w:val="20"/>
                <w:lang w:val="ru-RU"/>
              </w:rPr>
              <w:t>е</w:t>
            </w:r>
          </w:p>
        </w:tc>
      </w:tr>
      <w:tr w:rsidR="00000000">
        <w:tblPrEx>
          <w:tblCellMar>
            <w:top w:w="0" w:type="dxa"/>
            <w:left w:w="0" w:type="dxa"/>
            <w:bottom w:w="0" w:type="dxa"/>
            <w:right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Не будь ребенком</w:t>
            </w:r>
          </w:p>
        </w:tc>
        <w:tc>
          <w:tcPr>
            <w:tcW w:w="29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Взрослый возраст</w:t>
            </w:r>
          </w:p>
        </w:tc>
        <w:tc>
          <w:tcPr>
            <w:tcW w:w="1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83,3 %</w:t>
            </w:r>
          </w:p>
        </w:tc>
        <w:tc>
          <w:tcPr>
            <w:tcW w:w="16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0, 049</w:t>
            </w:r>
          </w:p>
        </w:tc>
      </w:tr>
      <w:tr w:rsidR="00000000">
        <w:tblPrEx>
          <w:tblCellMar>
            <w:top w:w="0" w:type="dxa"/>
            <w:left w:w="0" w:type="dxa"/>
            <w:bottom w:w="0" w:type="dxa"/>
            <w:right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Не будь собой</w:t>
            </w:r>
          </w:p>
        </w:tc>
        <w:tc>
          <w:tcPr>
            <w:tcW w:w="29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Взрослый возраст</w:t>
            </w:r>
          </w:p>
        </w:tc>
        <w:tc>
          <w:tcPr>
            <w:tcW w:w="1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87,5 %</w:t>
            </w:r>
          </w:p>
        </w:tc>
        <w:tc>
          <w:tcPr>
            <w:tcW w:w="16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0,05</w:t>
            </w:r>
          </w:p>
        </w:tc>
      </w:tr>
    </w:tbl>
    <w:p w:rsidR="00000000" w:rsidRDefault="005E6BDB">
      <w:pPr>
        <w:tabs>
          <w:tab w:val="left" w:pos="726"/>
        </w:tabs>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xml:space="preserve">При анализе связи остальных ранних решений с содержаниями выбора профессии психолога влияния не было обнаружено, поскольку значимость оказалась выше 0,05 (см. </w:t>
      </w:r>
      <w:r>
        <w:rPr>
          <w:color w:val="000000"/>
          <w:sz w:val="28"/>
          <w:szCs w:val="28"/>
          <w:lang w:val="ru-RU"/>
        </w:rPr>
        <w:t>Приложение А). Таким образом, мы можем говорить о том, что люди с ранними решениями "Не будь ребенком" и "Не будь собой" чаще принимали решение о выборе профессии, будучи во взрослом возрасте. Во второй части обработки полученных данных была проанализирова</w:t>
      </w:r>
      <w:r>
        <w:rPr>
          <w:color w:val="000000"/>
          <w:sz w:val="28"/>
          <w:szCs w:val="28"/>
          <w:lang w:val="ru-RU"/>
        </w:rPr>
        <w:t>на взаимосвязь шкал САМОАЛа с содержаниями выбора профессии психолога. Для анализа взаимосвязи шкалы САМОАЛАа с четырьмя категориями выбора профессии был использован корреляционный анализ Пирсона, поскольку одна из сравниваемых шкал являлась номинальной. В</w:t>
      </w:r>
      <w:r>
        <w:rPr>
          <w:color w:val="000000"/>
          <w:sz w:val="28"/>
          <w:szCs w:val="28"/>
          <w:lang w:val="ru-RU"/>
        </w:rPr>
        <w:t xml:space="preserve"> результате анализа была выявлена взаимосвязь между шкалой контактности (САМОАЛ) и основными мотивациями выбора профессии психолога. Поскольку p &gt; 0, 05, как видно из Таблицы 3, это позволяет говорить нам о наличии статистически значимого влияния фактора н</w:t>
      </w:r>
      <w:r>
        <w:rPr>
          <w:color w:val="000000"/>
          <w:sz w:val="28"/>
          <w:szCs w:val="28"/>
          <w:lang w:val="ru-RU"/>
        </w:rPr>
        <w:t>а зависимую переменную.</w:t>
      </w:r>
    </w:p>
    <w:p w:rsidR="00000000" w:rsidRDefault="005E6BDB">
      <w:pPr>
        <w:tabs>
          <w:tab w:val="left" w:pos="726"/>
        </w:tabs>
        <w:spacing w:line="360" w:lineRule="auto"/>
        <w:ind w:firstLine="709"/>
        <w:jc w:val="both"/>
        <w:rPr>
          <w:color w:val="000000"/>
          <w:sz w:val="28"/>
          <w:szCs w:val="28"/>
          <w:lang w:val="ru-RU"/>
        </w:rPr>
      </w:pPr>
    </w:p>
    <w:p w:rsidR="00000000" w:rsidRDefault="005E6BDB">
      <w:pPr>
        <w:ind w:left="709"/>
        <w:rPr>
          <w:color w:val="000000"/>
          <w:sz w:val="28"/>
          <w:szCs w:val="28"/>
          <w:lang w:val="ru-RU"/>
        </w:rPr>
      </w:pPr>
      <w:r>
        <w:rPr>
          <w:color w:val="000000"/>
          <w:sz w:val="28"/>
          <w:szCs w:val="28"/>
          <w:lang w:val="ru-RU"/>
        </w:rPr>
        <w:t xml:space="preserve">Таблица </w:t>
      </w:r>
      <w:r>
        <w:rPr>
          <w:noProof/>
          <w:color w:val="000000"/>
          <w:sz w:val="28"/>
          <w:szCs w:val="28"/>
          <w:lang w:val="ru-RU"/>
        </w:rPr>
        <w:t>3</w:t>
      </w:r>
      <w:r>
        <w:rPr>
          <w:color w:val="000000"/>
          <w:sz w:val="28"/>
          <w:szCs w:val="28"/>
          <w:lang w:val="ru-RU"/>
        </w:rPr>
        <w:t xml:space="preserve"> - Корреляция основной мотивации выбора профессии со шкалой Контактность</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37"/>
        <w:gridCol w:w="2508"/>
        <w:gridCol w:w="1968"/>
        <w:gridCol w:w="1879"/>
      </w:tblGrid>
      <w:tr w:rsidR="00000000">
        <w:tblPrEx>
          <w:tblCellMar>
            <w:top w:w="0" w:type="dxa"/>
            <w:left w:w="0" w:type="dxa"/>
            <w:bottom w:w="0" w:type="dxa"/>
            <w:right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50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b/>
                <w:bCs/>
                <w:color w:val="000000"/>
                <w:sz w:val="20"/>
                <w:szCs w:val="20"/>
                <w:lang w:val="ru-RU"/>
              </w:rPr>
              <w:t>Фактор</w:t>
            </w:r>
          </w:p>
        </w:tc>
        <w:tc>
          <w:tcPr>
            <w:tcW w:w="196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b/>
                <w:bCs/>
                <w:color w:val="000000"/>
                <w:sz w:val="20"/>
                <w:szCs w:val="20"/>
                <w:lang w:val="ru-RU"/>
              </w:rPr>
              <w:t>Шкала</w:t>
            </w:r>
          </w:p>
        </w:tc>
        <w:tc>
          <w:tcPr>
            <w:tcW w:w="187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b/>
                <w:bCs/>
                <w:color w:val="000000"/>
                <w:sz w:val="20"/>
                <w:szCs w:val="20"/>
                <w:lang w:val="ru-RU"/>
              </w:rPr>
              <w:t>Значимость</w:t>
            </w:r>
          </w:p>
        </w:tc>
      </w:tr>
      <w:tr w:rsidR="00000000">
        <w:tblPrEx>
          <w:tblCellMar>
            <w:top w:w="0" w:type="dxa"/>
            <w:left w:w="0" w:type="dxa"/>
            <w:bottom w:w="0" w:type="dxa"/>
            <w:right w:w="0" w:type="dxa"/>
          </w:tblCellMar>
        </w:tblPrEx>
        <w:trPr>
          <w:jc w:val="center"/>
        </w:trPr>
        <w:tc>
          <w:tcPr>
            <w:tcW w:w="273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 знч. (2-сторон) N</w:t>
            </w:r>
          </w:p>
        </w:tc>
        <w:tc>
          <w:tcPr>
            <w:tcW w:w="250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96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Контактность</w:t>
            </w:r>
          </w:p>
        </w:tc>
        <w:tc>
          <w:tcPr>
            <w:tcW w:w="187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0,013</w:t>
            </w:r>
          </w:p>
        </w:tc>
      </w:tr>
    </w:tbl>
    <w:p w:rsidR="00000000" w:rsidRDefault="005E6BDB">
      <w:pPr>
        <w:tabs>
          <w:tab w:val="left" w:pos="726"/>
        </w:tabs>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Кроме того, интересным фактом является то, что</w:t>
      </w:r>
      <w:r>
        <w:rPr>
          <w:color w:val="000000"/>
          <w:sz w:val="28"/>
          <w:szCs w:val="28"/>
          <w:lang w:val="ru-RU"/>
        </w:rPr>
        <w:t xml:space="preserve"> низкий показатель по шкале контактности связан с мотивацией "случайность", в то время как высокие показатели - с остальными четырьмя мотивациями выбора, что можно увидеть в Гистограмме 1.</w:t>
      </w:r>
    </w:p>
    <w:p w:rsidR="00000000" w:rsidRDefault="005E6BDB">
      <w:pPr>
        <w:tabs>
          <w:tab w:val="left" w:pos="726"/>
        </w:tabs>
        <w:spacing w:line="360" w:lineRule="auto"/>
        <w:ind w:firstLine="709"/>
        <w:jc w:val="both"/>
        <w:rPr>
          <w:color w:val="000000"/>
          <w:sz w:val="28"/>
          <w:szCs w:val="28"/>
          <w:lang w:val="ru-RU"/>
        </w:rPr>
      </w:pPr>
    </w:p>
    <w:p w:rsidR="00000000" w:rsidRDefault="00AD413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105150" cy="220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2200275"/>
                    </a:xfrm>
                    <a:prstGeom prst="rect">
                      <a:avLst/>
                    </a:prstGeom>
                    <a:noFill/>
                    <a:ln>
                      <a:noFill/>
                    </a:ln>
                  </pic:spPr>
                </pic:pic>
              </a:graphicData>
            </a:graphic>
          </wp:inline>
        </w:drawing>
      </w:r>
    </w:p>
    <w:p w:rsidR="00000000" w:rsidRDefault="005E6BDB">
      <w:pPr>
        <w:tabs>
          <w:tab w:val="left" w:pos="726"/>
        </w:tabs>
        <w:spacing w:line="360" w:lineRule="auto"/>
        <w:ind w:firstLine="709"/>
        <w:jc w:val="both"/>
        <w:rPr>
          <w:color w:val="000000"/>
          <w:sz w:val="28"/>
          <w:szCs w:val="28"/>
          <w:lang w:val="ru-RU"/>
        </w:rPr>
      </w:pPr>
      <w:r>
        <w:rPr>
          <w:b/>
          <w:bCs/>
          <w:color w:val="000000"/>
          <w:sz w:val="28"/>
          <w:szCs w:val="28"/>
          <w:lang w:val="ru-RU"/>
        </w:rPr>
        <w:t>Рисунок 1</w:t>
      </w:r>
      <w:r>
        <w:rPr>
          <w:color w:val="000000"/>
          <w:sz w:val="28"/>
          <w:szCs w:val="28"/>
          <w:lang w:val="ru-RU"/>
        </w:rPr>
        <w:t xml:space="preserve"> - Распределение знач</w:t>
      </w:r>
      <w:r>
        <w:rPr>
          <w:color w:val="000000"/>
          <w:sz w:val="28"/>
          <w:szCs w:val="28"/>
          <w:lang w:val="ru-RU"/>
        </w:rPr>
        <w:t>ений основных мотиваций выбора по шкале Контактность</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помощь людям; 2 - чувство призвания; 3 - самопознание и самопомощь; 4 - интерес к психологическому знанию; 5 - познание человека; 6 - случайность.</w:t>
      </w:r>
    </w:p>
    <w:p w:rsidR="00000000" w:rsidRDefault="005E6BDB">
      <w:pPr>
        <w:tabs>
          <w:tab w:val="left" w:pos="726"/>
        </w:tabs>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Также, при анализе была найдена зависимость между шка</w:t>
      </w:r>
      <w:r>
        <w:rPr>
          <w:color w:val="000000"/>
          <w:sz w:val="28"/>
          <w:szCs w:val="28"/>
          <w:lang w:val="ru-RU"/>
        </w:rPr>
        <w:t>лами контактность и гибкость в общении и возрастом выбора профессии. Поскольку p &gt; 0, 05, как видно из Таблицы 4, мы можем говорить о статистически значимой связи между возрастом принятия решения о выборе профессии и вышеупомянутыми шкалами. В обоих случая</w:t>
      </w:r>
      <w:r>
        <w:rPr>
          <w:color w:val="000000"/>
          <w:sz w:val="28"/>
          <w:szCs w:val="28"/>
          <w:lang w:val="ru-RU"/>
        </w:rPr>
        <w:t>х выбор совершался во Взрослом возрасте.</w:t>
      </w:r>
    </w:p>
    <w:p w:rsidR="00000000" w:rsidRDefault="005E6BDB">
      <w:pPr>
        <w:tabs>
          <w:tab w:val="left" w:pos="726"/>
        </w:tabs>
        <w:spacing w:line="360" w:lineRule="auto"/>
        <w:ind w:firstLine="709"/>
        <w:jc w:val="both"/>
        <w:rPr>
          <w:color w:val="000000"/>
          <w:sz w:val="28"/>
          <w:szCs w:val="28"/>
          <w:lang w:val="ru-RU"/>
        </w:rPr>
      </w:pPr>
    </w:p>
    <w:p w:rsidR="00000000" w:rsidRDefault="005E6BDB">
      <w:pPr>
        <w:ind w:left="709"/>
        <w:rPr>
          <w:color w:val="000000"/>
          <w:sz w:val="28"/>
          <w:szCs w:val="28"/>
          <w:lang w:val="ru-RU"/>
        </w:rPr>
      </w:pPr>
      <w:r>
        <w:rPr>
          <w:color w:val="000000"/>
          <w:sz w:val="28"/>
          <w:szCs w:val="28"/>
          <w:lang w:val="ru-RU"/>
        </w:rPr>
        <w:t xml:space="preserve">Таблица </w:t>
      </w:r>
      <w:r>
        <w:rPr>
          <w:noProof/>
          <w:color w:val="000000"/>
          <w:sz w:val="28"/>
          <w:szCs w:val="28"/>
          <w:lang w:val="ru-RU"/>
        </w:rPr>
        <w:t>4</w:t>
      </w:r>
      <w:r>
        <w:rPr>
          <w:color w:val="000000"/>
          <w:sz w:val="28"/>
          <w:szCs w:val="28"/>
          <w:lang w:val="ru-RU"/>
        </w:rPr>
        <w:t xml:space="preserve"> - Корреляция Возраста принятия решения со шкалами Контактность и Гибкость в общении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6"/>
        <w:gridCol w:w="1862"/>
        <w:gridCol w:w="2003"/>
        <w:gridCol w:w="1805"/>
        <w:gridCol w:w="1236"/>
      </w:tblGrid>
      <w:tr w:rsidR="00000000">
        <w:tblPrEx>
          <w:tblCellMar>
            <w:top w:w="0" w:type="dxa"/>
            <w:bottom w:w="0" w:type="dxa"/>
          </w:tblCellMar>
        </w:tblPrEx>
        <w:trPr>
          <w:jc w:val="center"/>
        </w:trPr>
        <w:tc>
          <w:tcPr>
            <w:tcW w:w="21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862" w:type="dxa"/>
            <w:tcBorders>
              <w:top w:val="single" w:sz="6" w:space="0" w:color="auto"/>
              <w:left w:val="single" w:sz="6" w:space="0" w:color="auto"/>
              <w:bottom w:val="single" w:sz="6" w:space="0" w:color="auto"/>
              <w:right w:val="single" w:sz="6" w:space="0" w:color="auto"/>
            </w:tcBorders>
          </w:tcPr>
          <w:p w:rsidR="00000000" w:rsidRDefault="005E6BDB">
            <w:pPr>
              <w:rPr>
                <w:b/>
                <w:bCs/>
                <w:color w:val="000000"/>
                <w:sz w:val="20"/>
                <w:szCs w:val="20"/>
                <w:lang w:val="ru-RU"/>
              </w:rPr>
            </w:pPr>
            <w:r>
              <w:rPr>
                <w:b/>
                <w:bCs/>
                <w:color w:val="000000"/>
                <w:sz w:val="20"/>
                <w:szCs w:val="20"/>
                <w:lang w:val="ru-RU"/>
              </w:rPr>
              <w:t>Фактор</w:t>
            </w:r>
          </w:p>
        </w:tc>
        <w:tc>
          <w:tcPr>
            <w:tcW w:w="2003" w:type="dxa"/>
            <w:tcBorders>
              <w:top w:val="single" w:sz="6" w:space="0" w:color="auto"/>
              <w:left w:val="single" w:sz="6" w:space="0" w:color="auto"/>
              <w:bottom w:val="single" w:sz="6" w:space="0" w:color="auto"/>
              <w:right w:val="single" w:sz="6" w:space="0" w:color="auto"/>
            </w:tcBorders>
          </w:tcPr>
          <w:p w:rsidR="00000000" w:rsidRDefault="005E6BDB">
            <w:pPr>
              <w:rPr>
                <w:b/>
                <w:bCs/>
                <w:color w:val="000000"/>
                <w:sz w:val="20"/>
                <w:szCs w:val="20"/>
                <w:lang w:val="ru-RU"/>
              </w:rPr>
            </w:pPr>
            <w:r>
              <w:rPr>
                <w:b/>
                <w:bCs/>
                <w:color w:val="000000"/>
                <w:sz w:val="20"/>
                <w:szCs w:val="20"/>
                <w:lang w:val="ru-RU"/>
              </w:rPr>
              <w:t>Возраст принятия решения</w:t>
            </w:r>
          </w:p>
        </w:tc>
        <w:tc>
          <w:tcPr>
            <w:tcW w:w="1805" w:type="dxa"/>
            <w:tcBorders>
              <w:top w:val="single" w:sz="6" w:space="0" w:color="auto"/>
              <w:left w:val="single" w:sz="6" w:space="0" w:color="auto"/>
              <w:bottom w:val="single" w:sz="6" w:space="0" w:color="auto"/>
              <w:right w:val="single" w:sz="6" w:space="0" w:color="auto"/>
            </w:tcBorders>
          </w:tcPr>
          <w:p w:rsidR="00000000" w:rsidRDefault="005E6BDB">
            <w:pPr>
              <w:rPr>
                <w:b/>
                <w:bCs/>
                <w:color w:val="000000"/>
                <w:sz w:val="20"/>
                <w:szCs w:val="20"/>
                <w:lang w:val="ru-RU"/>
              </w:rPr>
            </w:pPr>
            <w:r>
              <w:rPr>
                <w:b/>
                <w:bCs/>
                <w:color w:val="000000"/>
                <w:sz w:val="20"/>
                <w:szCs w:val="20"/>
                <w:lang w:val="ru-RU"/>
              </w:rPr>
              <w:t>Шкала</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b/>
                <w:bCs/>
                <w:color w:val="000000"/>
                <w:sz w:val="20"/>
                <w:szCs w:val="20"/>
                <w:lang w:val="ru-RU"/>
              </w:rPr>
            </w:pPr>
            <w:r>
              <w:rPr>
                <w:b/>
                <w:bCs/>
                <w:color w:val="000000"/>
                <w:sz w:val="20"/>
                <w:szCs w:val="20"/>
                <w:lang w:val="ru-RU"/>
              </w:rPr>
              <w:t>Значимость</w:t>
            </w:r>
          </w:p>
        </w:tc>
      </w:tr>
      <w:tr w:rsidR="00000000">
        <w:tblPrEx>
          <w:tblCellMar>
            <w:top w:w="0" w:type="dxa"/>
            <w:bottom w:w="0" w:type="dxa"/>
          </w:tblCellMar>
        </w:tblPrEx>
        <w:trPr>
          <w:jc w:val="center"/>
        </w:trPr>
        <w:tc>
          <w:tcPr>
            <w:tcW w:w="21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 знч. (2-сторон) N</w:t>
            </w:r>
          </w:p>
        </w:tc>
        <w:tc>
          <w:tcPr>
            <w:tcW w:w="186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Возраст принятия решений</w:t>
            </w:r>
          </w:p>
        </w:tc>
        <w:tc>
          <w:tcPr>
            <w:tcW w:w="20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Взрослы</w:t>
            </w:r>
            <w:r>
              <w:rPr>
                <w:color w:val="000000"/>
                <w:sz w:val="20"/>
                <w:szCs w:val="20"/>
                <w:lang w:val="ru-RU"/>
              </w:rPr>
              <w:t xml:space="preserve">й </w:t>
            </w:r>
          </w:p>
        </w:tc>
        <w:tc>
          <w:tcPr>
            <w:tcW w:w="180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Контактность </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0,011</w:t>
            </w:r>
          </w:p>
        </w:tc>
      </w:tr>
      <w:tr w:rsidR="00000000">
        <w:tblPrEx>
          <w:tblCellMar>
            <w:top w:w="0" w:type="dxa"/>
            <w:bottom w:w="0" w:type="dxa"/>
          </w:tblCellMar>
        </w:tblPrEx>
        <w:trPr>
          <w:jc w:val="center"/>
        </w:trPr>
        <w:tc>
          <w:tcPr>
            <w:tcW w:w="21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86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Возраст принятия решений</w:t>
            </w:r>
          </w:p>
        </w:tc>
        <w:tc>
          <w:tcPr>
            <w:tcW w:w="200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Взрослый</w:t>
            </w:r>
          </w:p>
        </w:tc>
        <w:tc>
          <w:tcPr>
            <w:tcW w:w="180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Гибкость в общении</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0,034</w:t>
            </w:r>
          </w:p>
        </w:tc>
      </w:tr>
    </w:tbl>
    <w:p w:rsidR="00000000" w:rsidRDefault="005E6BDB">
      <w:pPr>
        <w:tabs>
          <w:tab w:val="left" w:pos="726"/>
        </w:tabs>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Связи же таких содержаний выбора, как значимости в профессии и одобрение родителей, со шкалами САМОАЛа выявлено не было (см. Приложение Б). Наконец, ради интереса нами бы</w:t>
      </w:r>
      <w:r>
        <w:rPr>
          <w:color w:val="000000"/>
          <w:sz w:val="28"/>
          <w:szCs w:val="28"/>
          <w:lang w:val="ru-RU"/>
        </w:rPr>
        <w:t xml:space="preserve">ли проанализированы результаты, полученные благодаря методикам "Детские мысли" и САМОАЛ, на предмет нахождения возможной связи между ними. </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результате, была выявлена связь между шкалой Ориентация во времени и показателями всех одиннадцати ранних решений</w:t>
      </w:r>
      <w:r>
        <w:rPr>
          <w:color w:val="000000"/>
          <w:sz w:val="28"/>
          <w:szCs w:val="28"/>
          <w:lang w:val="ru-RU"/>
        </w:rPr>
        <w:t xml:space="preserve">. </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Поскольку значение p равно 0,030, что меньше 0,05, мы можем говорить о наличии статистическими значимой связи между этими переменными.</w:t>
      </w:r>
    </w:p>
    <w:p w:rsidR="00000000" w:rsidRDefault="005E6BDB">
      <w:pPr>
        <w:spacing w:line="360" w:lineRule="auto"/>
        <w:ind w:left="709"/>
        <w:jc w:val="both"/>
        <w:rPr>
          <w:color w:val="000000"/>
          <w:sz w:val="28"/>
          <w:szCs w:val="28"/>
          <w:lang w:val="ru-RU"/>
        </w:rPr>
      </w:pPr>
    </w:p>
    <w:p w:rsidR="00000000" w:rsidRDefault="005E6BDB">
      <w:pPr>
        <w:ind w:left="709"/>
        <w:rPr>
          <w:color w:val="000000"/>
          <w:sz w:val="28"/>
          <w:szCs w:val="28"/>
          <w:lang w:val="ru-RU"/>
        </w:rPr>
      </w:pPr>
      <w:r>
        <w:rPr>
          <w:color w:val="000000"/>
          <w:sz w:val="28"/>
          <w:szCs w:val="28"/>
          <w:lang w:val="ru-RU"/>
        </w:rPr>
        <w:br w:type="page"/>
      </w:r>
      <w:r>
        <w:rPr>
          <w:color w:val="000000"/>
          <w:sz w:val="28"/>
          <w:szCs w:val="28"/>
          <w:lang w:val="ru-RU"/>
        </w:rPr>
        <w:lastRenderedPageBreak/>
        <w:t xml:space="preserve">Таблица </w:t>
      </w:r>
      <w:r>
        <w:rPr>
          <w:noProof/>
          <w:color w:val="000000"/>
          <w:sz w:val="28"/>
          <w:szCs w:val="28"/>
          <w:lang w:val="ru-RU"/>
        </w:rPr>
        <w:t>5</w:t>
      </w:r>
      <w:r>
        <w:rPr>
          <w:color w:val="000000"/>
          <w:sz w:val="28"/>
          <w:szCs w:val="28"/>
          <w:lang w:val="ru-RU"/>
        </w:rPr>
        <w:t xml:space="preserve"> - Корреляция ранних решений со шкалой Ориентация во времени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7"/>
        <w:gridCol w:w="1687"/>
        <w:gridCol w:w="2355"/>
        <w:gridCol w:w="1353"/>
      </w:tblGrid>
      <w:tr w:rsidR="00000000">
        <w:tblPrEx>
          <w:tblCellMar>
            <w:top w:w="0" w:type="dxa"/>
            <w:bottom w:w="0" w:type="dxa"/>
          </w:tblCellMar>
        </w:tblPrEx>
        <w:trPr>
          <w:jc w:val="center"/>
        </w:trPr>
        <w:tc>
          <w:tcPr>
            <w:tcW w:w="36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6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b/>
                <w:bCs/>
                <w:color w:val="000000"/>
                <w:sz w:val="20"/>
                <w:szCs w:val="20"/>
                <w:lang w:val="ru-RU"/>
              </w:rPr>
              <w:t>Фактор</w:t>
            </w:r>
          </w:p>
        </w:tc>
        <w:tc>
          <w:tcPr>
            <w:tcW w:w="235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b/>
                <w:bCs/>
                <w:color w:val="000000"/>
                <w:sz w:val="20"/>
                <w:szCs w:val="20"/>
                <w:lang w:val="ru-RU"/>
              </w:rPr>
              <w:t>Шкала</w:t>
            </w:r>
          </w:p>
        </w:tc>
        <w:tc>
          <w:tcPr>
            <w:tcW w:w="135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b/>
                <w:bCs/>
                <w:color w:val="000000"/>
                <w:sz w:val="20"/>
                <w:szCs w:val="20"/>
                <w:lang w:val="ru-RU"/>
              </w:rPr>
              <w:t>Значимость</w:t>
            </w:r>
          </w:p>
        </w:tc>
      </w:tr>
      <w:tr w:rsidR="00000000">
        <w:tblPrEx>
          <w:tblCellMar>
            <w:top w:w="0" w:type="dxa"/>
            <w:bottom w:w="0" w:type="dxa"/>
          </w:tblCellMar>
        </w:tblPrEx>
        <w:trPr>
          <w:jc w:val="center"/>
        </w:trPr>
        <w:tc>
          <w:tcPr>
            <w:tcW w:w="36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 з</w:t>
            </w:r>
            <w:r>
              <w:rPr>
                <w:color w:val="000000"/>
                <w:sz w:val="20"/>
                <w:szCs w:val="20"/>
                <w:lang w:val="ru-RU"/>
              </w:rPr>
              <w:t>нч. (2-сторон) N</w:t>
            </w:r>
          </w:p>
        </w:tc>
        <w:tc>
          <w:tcPr>
            <w:tcW w:w="16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Ранние решения</w:t>
            </w:r>
          </w:p>
        </w:tc>
        <w:tc>
          <w:tcPr>
            <w:tcW w:w="235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Ориентация во времени</w:t>
            </w:r>
          </w:p>
        </w:tc>
        <w:tc>
          <w:tcPr>
            <w:tcW w:w="135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0,030</w:t>
            </w:r>
          </w:p>
        </w:tc>
      </w:tr>
    </w:tbl>
    <w:p w:rsidR="00000000" w:rsidRDefault="005E6BDB">
      <w:pPr>
        <w:tabs>
          <w:tab w:val="left" w:pos="726"/>
        </w:tabs>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Распределение же значений ранних решений по шкале неоднородны. Как можно увидеть в Гистограмме 2, наиболее высокие значения по шкале принадлежат решениям "не будь ребенком", "Не будь близким", в</w:t>
      </w:r>
      <w:r>
        <w:rPr>
          <w:color w:val="000000"/>
          <w:sz w:val="28"/>
          <w:szCs w:val="28"/>
          <w:lang w:val="ru-RU"/>
        </w:rPr>
        <w:t xml:space="preserve"> то время как самые низкие - "Небудь собой".</w:t>
      </w:r>
    </w:p>
    <w:p w:rsidR="00000000" w:rsidRDefault="005E6BDB">
      <w:pPr>
        <w:tabs>
          <w:tab w:val="left" w:pos="726"/>
        </w:tabs>
        <w:spacing w:line="360" w:lineRule="auto"/>
        <w:ind w:firstLine="709"/>
        <w:jc w:val="both"/>
        <w:rPr>
          <w:color w:val="000000"/>
          <w:sz w:val="28"/>
          <w:szCs w:val="28"/>
          <w:lang w:val="ru-RU"/>
        </w:rPr>
      </w:pPr>
    </w:p>
    <w:p w:rsidR="00000000" w:rsidRDefault="00AD4135">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419475" cy="2571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2571750"/>
                    </a:xfrm>
                    <a:prstGeom prst="rect">
                      <a:avLst/>
                    </a:prstGeom>
                    <a:noFill/>
                    <a:ln>
                      <a:noFill/>
                    </a:ln>
                  </pic:spPr>
                </pic:pic>
              </a:graphicData>
            </a:graphic>
          </wp:inline>
        </w:drawing>
      </w:r>
    </w:p>
    <w:p w:rsidR="00000000" w:rsidRDefault="005E6BDB">
      <w:pPr>
        <w:ind w:firstLine="709"/>
        <w:rPr>
          <w:noProof/>
          <w:color w:val="000000"/>
          <w:sz w:val="28"/>
          <w:szCs w:val="28"/>
          <w:lang w:val="ru-RU"/>
        </w:rPr>
      </w:pPr>
      <w:r>
        <w:rPr>
          <w:color w:val="000000"/>
          <w:sz w:val="28"/>
          <w:szCs w:val="28"/>
          <w:lang w:val="ru-RU"/>
        </w:rPr>
        <w:t xml:space="preserve">Рисунок </w:t>
      </w:r>
      <w:r>
        <w:rPr>
          <w:noProof/>
          <w:color w:val="000000"/>
          <w:sz w:val="28"/>
          <w:szCs w:val="28"/>
          <w:lang w:val="ru-RU"/>
        </w:rPr>
        <w:t>1</w:t>
      </w:r>
      <w:r>
        <w:rPr>
          <w:color w:val="000000"/>
          <w:sz w:val="28"/>
          <w:szCs w:val="28"/>
          <w:lang w:val="ru-RU"/>
        </w:rPr>
        <w:t>- Распределение значений выраженности ранних решений по шкале Ориентация во времени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1 - "Не будь/не живи"; 2 - "Не расти"; 3 - "Не будь ребенком"; 4 - "Не достигай"; 5 - "Не будь близким"; 7 - "Не будь собой"; 1</w:t>
      </w:r>
      <w:r>
        <w:rPr>
          <w:color w:val="000000"/>
          <w:sz w:val="28"/>
          <w:szCs w:val="28"/>
          <w:lang w:val="ru-RU"/>
        </w:rPr>
        <w:t>0 - "Не думай"; 11 - "Не чувствуй"</w:t>
      </w:r>
    </w:p>
    <w:p w:rsidR="00000000" w:rsidRDefault="005E6BDB">
      <w:pPr>
        <w:tabs>
          <w:tab w:val="left" w:pos="726"/>
        </w:tabs>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Стоит также отметит, что в ходе анализа была найдена обратная корреляция результатов по методике "Детские мысли" и такими шкалами САМОАЛа, как Ценности, Потребность в познании, Взгляд на природу человека. Связи же ранних</w:t>
      </w:r>
      <w:r>
        <w:rPr>
          <w:color w:val="000000"/>
          <w:sz w:val="28"/>
          <w:szCs w:val="28"/>
          <w:lang w:val="ru-RU"/>
        </w:rPr>
        <w:t xml:space="preserve"> решений с остальными шкалами САМОАЛ выявлено не было, поскольку значимость оказалась выше 0,05 (см. Приложение В).</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lastRenderedPageBreak/>
        <w:t>Таким образом, были проанализированы данные, полученные в ходе исследования.</w:t>
      </w:r>
    </w:p>
    <w:p w:rsidR="00000000" w:rsidRDefault="005E6BDB">
      <w:pPr>
        <w:tabs>
          <w:tab w:val="left" w:pos="726"/>
        </w:tabs>
        <w:spacing w:line="360" w:lineRule="auto"/>
        <w:ind w:firstLine="709"/>
        <w:jc w:val="both"/>
        <w:rPr>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t>3.3 Обсуждение результатов</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Основной задачей настоящего исслед</w:t>
      </w:r>
      <w:r>
        <w:rPr>
          <w:color w:val="000000"/>
          <w:sz w:val="28"/>
          <w:szCs w:val="28"/>
          <w:lang w:val="ru-RU"/>
        </w:rPr>
        <w:t>ования являлось нахождение возможной связи между ранними решениями и содержанием выбора профессии психолога. Исходя из гипотезы исследования, можно предполагать, что в основе выбора профессии лежат сценарные предпосылки, поэтому первым этапом анализа данны</w:t>
      </w:r>
      <w:r>
        <w:rPr>
          <w:color w:val="000000"/>
          <w:sz w:val="28"/>
          <w:szCs w:val="28"/>
          <w:lang w:val="ru-RU"/>
        </w:rPr>
        <w:t>х стала проверка данного предположения. В результате обработки, полученных в ходе исследования данных, была выявлена зависимость между возрастом принятия решения о выборе профессии и решениями "Не будь ребенком" и "Не будь собой". Найденная зависимость дае</w:t>
      </w:r>
      <w:r>
        <w:rPr>
          <w:color w:val="000000"/>
          <w:sz w:val="28"/>
          <w:szCs w:val="28"/>
          <w:lang w:val="ru-RU"/>
        </w:rPr>
        <w:t xml:space="preserve">т возможность предполагать, что люди, имеющие установки "Не быть ребенком" и "Не быть собой", склонны делать выбор профессии во взрослом возрасте чаще, чем будучи детьми. Решения "Не будь ребенком" и "Не будь собой" наиболее сильно ограничивают, сводят на </w:t>
      </w:r>
      <w:r>
        <w:rPr>
          <w:color w:val="000000"/>
          <w:sz w:val="28"/>
          <w:szCs w:val="28"/>
          <w:lang w:val="ru-RU"/>
        </w:rPr>
        <w:t>нет спонтанность личности, ее способность быть произвольной, возможность ощущать себя свободной в своих выборах, мечтаниях и стремлениях. В ответ на приказание не быть ребенком человек может решить, что он больше никогда не будет делать ничего ребячливого,</w:t>
      </w:r>
      <w:r>
        <w:rPr>
          <w:color w:val="000000"/>
          <w:sz w:val="28"/>
          <w:szCs w:val="28"/>
          <w:lang w:val="ru-RU"/>
        </w:rPr>
        <w:t xml:space="preserve"> что подразумевает и такое простое, свойственное почти каждому ребенку действие, как мечтание. В играх, мечтах дети примеряют на себя разные образы, роли, профессии, в этот момент впервые закладывается смутное представление о том, кем ребенок видит себя, п</w:t>
      </w:r>
      <w:r>
        <w:rPr>
          <w:color w:val="000000"/>
          <w:sz w:val="28"/>
          <w:szCs w:val="28"/>
          <w:lang w:val="ru-RU"/>
        </w:rPr>
        <w:t>ервое стремление. Другими словами, в мечтаниях, играх рождается выбор. "Не будь собой" - не будь тем, кто ты есть, перестань хотеть то, чего желаешь ты. В результате такой ограничивающей установки, детство перестает порождать далеко идущие действия. Лишенн</w:t>
      </w:r>
      <w:r>
        <w:rPr>
          <w:color w:val="000000"/>
          <w:sz w:val="28"/>
          <w:szCs w:val="28"/>
          <w:lang w:val="ru-RU"/>
        </w:rPr>
        <w:t xml:space="preserve">ый возможности мечтать в детстве, человек подходит к этапу, </w:t>
      </w:r>
      <w:r>
        <w:rPr>
          <w:color w:val="000000"/>
          <w:sz w:val="28"/>
          <w:szCs w:val="28"/>
          <w:lang w:val="ru-RU"/>
        </w:rPr>
        <w:lastRenderedPageBreak/>
        <w:t xml:space="preserve">когда наступает необходимость определяться с выбором будущей профессии, места учебы, с абсолютным непониманием того, что интересно именно ему, чему хочется посвятить себя, кем он вообще, в целом, </w:t>
      </w:r>
      <w:r>
        <w:rPr>
          <w:color w:val="000000"/>
          <w:sz w:val="28"/>
          <w:szCs w:val="28"/>
          <w:lang w:val="ru-RU"/>
        </w:rPr>
        <w:t>видит самого себя в дальнейшем.</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Как было выявлено в ходе анализа, ранние решения тесно связаны со Взрослым возрастом принятия решения вообще. Одно из возможных объяснений этой связи заключается в том, что имея раннее решение, человек получает возможность н</w:t>
      </w:r>
      <w:r>
        <w:rPr>
          <w:color w:val="000000"/>
          <w:sz w:val="28"/>
          <w:szCs w:val="28"/>
          <w:lang w:val="ru-RU"/>
        </w:rPr>
        <w:t>е рефлексировать собственные решения как Детские.</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противоположность предположению о наличии связей между ранними решениями и выбором профессии психолога, была рассмотрена вероятность того, что в основе выбора профессии психолога лежит потребность в актуа</w:t>
      </w:r>
      <w:r>
        <w:rPr>
          <w:color w:val="000000"/>
          <w:sz w:val="28"/>
          <w:szCs w:val="28"/>
          <w:lang w:val="ru-RU"/>
        </w:rPr>
        <w:t>лизации потенциала личности. В результате, не менее интересной оказалась и найденная зависимость между шкалами контактность и гибкость в общении (САМОАЛ) и основными мотивациями выбора профессии психолога. Исходя из того, что шкала контактности позволяет и</w:t>
      </w:r>
      <w:r>
        <w:rPr>
          <w:color w:val="000000"/>
          <w:sz w:val="28"/>
          <w:szCs w:val="28"/>
          <w:lang w:val="ru-RU"/>
        </w:rPr>
        <w:t>змерять степень общительности личности, ее способность к установлению прочных и доброжелательных отношений с окружающими, можно предположить, что профессия психолога, подразумевающая тесное взаимодействие с людьми, привлекает людей, обладающих выраженной п</w:t>
      </w:r>
      <w:r>
        <w:rPr>
          <w:color w:val="000000"/>
          <w:sz w:val="28"/>
          <w:szCs w:val="28"/>
          <w:lang w:val="ru-RU"/>
        </w:rPr>
        <w:t>редрасположенностью к поддержанию устойчивых контактов с другими людьми. Возможно, поступающие на факультет психологии, стремятся посредством особенностей данной профессии реализовать собственные потребности в оказании поддержки, помощи другим людям, получ</w:t>
      </w:r>
      <w:r>
        <w:rPr>
          <w:color w:val="000000"/>
          <w:sz w:val="28"/>
          <w:szCs w:val="28"/>
          <w:lang w:val="ru-RU"/>
        </w:rPr>
        <w:t>ать ощущение своей значимости, удовлетворять познавательные потребности. Наименее выраженные показатели мотива "Случайность" по шкале контактности, по сравнению с остальными мотивами, служат некоторым подтверждение данного предположения. Это подразумевает,</w:t>
      </w:r>
      <w:r>
        <w:rPr>
          <w:color w:val="000000"/>
          <w:sz w:val="28"/>
          <w:szCs w:val="28"/>
          <w:lang w:val="ru-RU"/>
        </w:rPr>
        <w:t xml:space="preserve"> что люди, не испытывающие настоящего интереса к профессии психолога, не обладают в столь значительной степени потребностью в </w:t>
      </w:r>
      <w:r>
        <w:rPr>
          <w:color w:val="000000"/>
          <w:sz w:val="28"/>
          <w:szCs w:val="28"/>
          <w:lang w:val="ru-RU"/>
        </w:rPr>
        <w:lastRenderedPageBreak/>
        <w:t>установлении и поддержании взаимоотношений с другими людьми, которая может быть столь необходима специалисту - психологу как источ</w:t>
      </w:r>
      <w:r>
        <w:rPr>
          <w:color w:val="000000"/>
          <w:sz w:val="28"/>
          <w:szCs w:val="28"/>
          <w:lang w:val="ru-RU"/>
        </w:rPr>
        <w:t>ник постоянного интереса к личности другого.</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ходе анализа существующих на сегодняшний день работ, посвященных ранних решениям и их влиянию на жизнь человека, на его действия, выборы, смыслы, не было обнаружено исследований, посвященных изучению возможной</w:t>
      </w:r>
      <w:r>
        <w:rPr>
          <w:color w:val="000000"/>
          <w:sz w:val="28"/>
          <w:szCs w:val="28"/>
          <w:lang w:val="ru-RU"/>
        </w:rPr>
        <w:t xml:space="preserve"> связи между ранними решениями и потенциалом личности. По этой причине, в рамках данного исследования была совершена попытка проанализировать, возможно ли такая связь в принципе. Ранние решения являются в значительной ригидными образованиями, что еще раз б</w:t>
      </w:r>
      <w:r>
        <w:rPr>
          <w:color w:val="000000"/>
          <w:sz w:val="28"/>
          <w:szCs w:val="28"/>
          <w:lang w:val="ru-RU"/>
        </w:rPr>
        <w:t>ыло доказано при нахождении обратной корреляции между ранними решениями и такими шкалами, как Ценности, Потребности в познании, Взгляд на природу человека. Позитивный взгляд на природу людей дает возможность человеку быть собой, быть свободным, спонтанным,</w:t>
      </w:r>
      <w:r>
        <w:rPr>
          <w:color w:val="000000"/>
          <w:sz w:val="28"/>
          <w:szCs w:val="28"/>
          <w:lang w:val="ru-RU"/>
        </w:rPr>
        <w:t xml:space="preserve"> дает динамику жизни, что в целом противоречит ранним решениям. Существование ранних решений подразумевает неизменность реальности, что порождает определенный набор действий, актуальный этой реальности, позволяющий существовать в ней. В результате, отрицае</w:t>
      </w:r>
      <w:r>
        <w:rPr>
          <w:color w:val="000000"/>
          <w:sz w:val="28"/>
          <w:szCs w:val="28"/>
          <w:lang w:val="ru-RU"/>
        </w:rPr>
        <w:t>тся спонтанность личности, ее жизненность самодостаточно. Однако наиболее интересные результаты же получены благодаря нахождению связи ранних решений личности со шкалой самоактуализиционного теста - Ориентация во времени, поскольку по своей природе, ранние</w:t>
      </w:r>
      <w:r>
        <w:rPr>
          <w:color w:val="000000"/>
          <w:sz w:val="28"/>
          <w:szCs w:val="28"/>
          <w:lang w:val="ru-RU"/>
        </w:rPr>
        <w:t xml:space="preserve"> решения противоположны самоактуализации личности, возможность ее нахождения не предполагалась при подготовке исследованияя. Обнаруженная связь между шкалой Ориентация во времени и показателями всех одиннадцати ранних решений заставляет по-новому взглянуть</w:t>
      </w:r>
      <w:r>
        <w:rPr>
          <w:color w:val="000000"/>
          <w:sz w:val="28"/>
          <w:szCs w:val="28"/>
          <w:lang w:val="ru-RU"/>
        </w:rPr>
        <w:t xml:space="preserve"> на значение ранних решений в жизни личности. Исходя из принципа транспективности, предложенного К.А. Абульхановой-Славской, в рамках которого события рассматриваются в единстве прошло и будущего. Существование данной корреляционной связи </w:t>
      </w:r>
      <w:r>
        <w:rPr>
          <w:color w:val="000000"/>
          <w:sz w:val="28"/>
          <w:szCs w:val="28"/>
          <w:lang w:val="ru-RU"/>
        </w:rPr>
        <w:lastRenderedPageBreak/>
        <w:t>позволяет по-ново</w:t>
      </w:r>
      <w:r>
        <w:rPr>
          <w:color w:val="000000"/>
          <w:sz w:val="28"/>
          <w:szCs w:val="28"/>
          <w:lang w:val="ru-RU"/>
        </w:rPr>
        <w:t>му взглянуть на природу ранних решений и предположить, что ранние решения имеют не только негативное значение, как нечто уводящее от аутентичной жизни, но они могут позволить связать 3 времени, создать единство, настоящего и будущего. Так, решения, принято</w:t>
      </w:r>
      <w:r>
        <w:rPr>
          <w:color w:val="000000"/>
          <w:sz w:val="28"/>
          <w:szCs w:val="28"/>
          <w:lang w:val="ru-RU"/>
        </w:rPr>
        <w:t xml:space="preserve">е в прошлом, проходит через настоящее и идет в будущее, определяя его, что может быть представлено как некая единая жизненная линия. Значение шкалы "Ориентация во времени" заключается в способности личности жить настоящем, не отбрасывая свое прошлое, быть </w:t>
      </w:r>
      <w:r>
        <w:rPr>
          <w:color w:val="000000"/>
          <w:sz w:val="28"/>
          <w:szCs w:val="28"/>
          <w:lang w:val="ru-RU"/>
        </w:rPr>
        <w:t>с ним в контакте, при этом стремиться в будущее, в таком случае, ранние решения могут восприниматься как связь этих трех времен в жизни личности.</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Таковыми являются основные результаты данного исследования.</w:t>
      </w: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Выводы</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В результате обработки, полученных в ходе</w:t>
      </w:r>
      <w:r>
        <w:rPr>
          <w:color w:val="000000"/>
          <w:sz w:val="28"/>
          <w:szCs w:val="28"/>
          <w:lang w:val="ru-RU"/>
        </w:rPr>
        <w:t xml:space="preserve"> исследования данных, можно говорить о следующем:</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Люди, имеющие установки "Не быть ребенком" и "Не быть собой", склонны делать выбор профессии во взрослом возрасте чаще, чем будучи детьми, поскольку ранние решения ограничивают, сводят на нет спонтанность</w:t>
      </w:r>
      <w:r>
        <w:rPr>
          <w:color w:val="000000"/>
          <w:sz w:val="28"/>
          <w:szCs w:val="28"/>
          <w:lang w:val="ru-RU"/>
        </w:rPr>
        <w:t xml:space="preserve"> личности, ее способность быть произвольной, возможность мечтать, благодаря которым совершается первый выбор профессии. По этой причине, лишенные возможности мечтать, представлять свое будущее, выбор профессии откладывается до моменты, когда игнорирование </w:t>
      </w:r>
      <w:r>
        <w:rPr>
          <w:color w:val="000000"/>
          <w:sz w:val="28"/>
          <w:szCs w:val="28"/>
          <w:lang w:val="ru-RU"/>
        </w:rPr>
        <w:t>становится невозможным.</w:t>
      </w:r>
    </w:p>
    <w:p w:rsidR="00000000" w:rsidRDefault="005E6BDB">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Связь между шкалой Контактность и мотивами выбора профессии дает основание предположить, что профессия психолога, подразумевающая тесное взаимодействие с людьми, привлекает людей, обладающих выраженной предрасположенностью к подд</w:t>
      </w:r>
      <w:r>
        <w:rPr>
          <w:color w:val="000000"/>
          <w:sz w:val="28"/>
          <w:szCs w:val="28"/>
          <w:lang w:val="ru-RU"/>
        </w:rPr>
        <w:t>ержанию устойчивых контактов с другими людьми.</w:t>
      </w:r>
    </w:p>
    <w:p w:rsidR="00000000" w:rsidRDefault="005E6BDB">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Обнаруженная связь между шкалой Ориентация во времени и показателями всех одиннадцати ранних решений заставляет по-новому взглянуть на значение ранних решений в жизни личности и позволяет предположить, что р</w:t>
      </w:r>
      <w:r>
        <w:rPr>
          <w:color w:val="000000"/>
          <w:sz w:val="28"/>
          <w:szCs w:val="28"/>
          <w:lang w:val="ru-RU"/>
        </w:rPr>
        <w:t>анние решения имеют не только негативное значение, как нечто уводящее от аутентичной жизни, но они могут позволить связать 3 времени, создать единство, настоящего и будущего.</w:t>
      </w: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Таким образом, в ходе исследования была выявлена связь между определенными ранним</w:t>
      </w:r>
      <w:r>
        <w:rPr>
          <w:color w:val="000000"/>
          <w:sz w:val="28"/>
          <w:szCs w:val="28"/>
          <w:lang w:val="ru-RU"/>
        </w:rPr>
        <w:t>и решениями и возрастом выбора профессии, что говорит о частичном подтверждении заявленной гипотезе о наличии влияния ранних решений личности на выбор профессии психолога. Хотелось бы отметить, что ранние решения идут из глубокого прошлого человека, опреде</w:t>
      </w:r>
      <w:r>
        <w:rPr>
          <w:color w:val="000000"/>
          <w:sz w:val="28"/>
          <w:szCs w:val="28"/>
          <w:lang w:val="ru-RU"/>
        </w:rPr>
        <w:t xml:space="preserve">ляя его жизнь в настоящем и уходя в будущее, частичное влияние они имеют и на </w:t>
      </w:r>
      <w:r>
        <w:rPr>
          <w:color w:val="000000"/>
          <w:sz w:val="28"/>
          <w:szCs w:val="28"/>
          <w:lang w:val="ru-RU"/>
        </w:rPr>
        <w:lastRenderedPageBreak/>
        <w:t>выбор его профессии, что подлежит дальнейшему изучению.</w:t>
      </w: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Заключение</w:t>
      </w:r>
    </w:p>
    <w:p w:rsidR="00000000" w:rsidRDefault="005E6BDB">
      <w:pPr>
        <w:spacing w:line="360" w:lineRule="auto"/>
        <w:ind w:firstLine="709"/>
        <w:jc w:val="both"/>
        <w:rPr>
          <w:color w:val="000000"/>
          <w:sz w:val="28"/>
          <w:szCs w:val="28"/>
          <w:lang w:val="ru-RU"/>
        </w:rPr>
      </w:pPr>
    </w:p>
    <w:p w:rsidR="00000000" w:rsidRDefault="005E6BDB">
      <w:pPr>
        <w:tabs>
          <w:tab w:val="left" w:pos="726"/>
        </w:tabs>
        <w:spacing w:line="360" w:lineRule="auto"/>
        <w:ind w:firstLine="709"/>
        <w:jc w:val="both"/>
        <w:rPr>
          <w:color w:val="000000"/>
          <w:sz w:val="28"/>
          <w:szCs w:val="28"/>
          <w:lang w:val="ru-RU"/>
        </w:rPr>
      </w:pPr>
      <w:r>
        <w:rPr>
          <w:color w:val="000000"/>
          <w:sz w:val="28"/>
          <w:szCs w:val="28"/>
          <w:lang w:val="ru-RU"/>
        </w:rPr>
        <w:t xml:space="preserve">В результате теоретического исследования проблемы влияния ранних решений личности на ее выбор профессии была </w:t>
      </w:r>
      <w:r>
        <w:rPr>
          <w:color w:val="000000"/>
          <w:sz w:val="28"/>
          <w:szCs w:val="28"/>
          <w:lang w:val="ru-RU"/>
        </w:rPr>
        <w:t>обнаружена потребность в новых фактах, позволяющих расширить теоретические представлений о влиянии существующего у личности сценария на ее решения. Исходя из этого, целью данного исследования являлось изучение влияния ранних решений личности на выбор профе</w:t>
      </w:r>
      <w:r>
        <w:rPr>
          <w:color w:val="000000"/>
          <w:sz w:val="28"/>
          <w:szCs w:val="28"/>
          <w:lang w:val="ru-RU"/>
        </w:rPr>
        <w:t>ссии психолога. Для определения содержания выбора профессии, в рамках теоретического обзора была рассмотрена специфика деятельности психолога, основные направления его деятельности и мотивы выбора. В результате, было обнаружено что содержание выбора профес</w:t>
      </w:r>
      <w:r>
        <w:rPr>
          <w:color w:val="000000"/>
          <w:sz w:val="28"/>
          <w:szCs w:val="28"/>
          <w:lang w:val="ru-RU"/>
        </w:rPr>
        <w:t>сии составляют мотивы выбора профессии, ценностные и наиболее значимые составляющие профессии, одобрение значимого взрослого и возраст принятия решения. Теоретическое исследование же сценарных предпосылок выбора профессии позволило говорить о существовании</w:t>
      </w:r>
      <w:r>
        <w:rPr>
          <w:color w:val="000000"/>
          <w:sz w:val="28"/>
          <w:szCs w:val="28"/>
          <w:lang w:val="ru-RU"/>
        </w:rPr>
        <w:t xml:space="preserve"> одиннадцати ранних решений. Для подтверждения достоверности заявленной гипотезы было проведено эмпирическое исследование связи ранних решений с выбором направления деятельности. В рамках данного исследования приняло участие 100 студентов факультетов психо</w:t>
      </w:r>
      <w:r>
        <w:rPr>
          <w:color w:val="000000"/>
          <w:sz w:val="28"/>
          <w:szCs w:val="28"/>
          <w:lang w:val="ru-RU"/>
        </w:rPr>
        <w:t>логии, которым предлагалось пройти 3 этапа исследования. Основными задачами экспериментального изучения связи ранних решений и выбора профессии личностью стало диагностирование содержания выбора направления деятельности, выявление раннего решения личности,</w:t>
      </w:r>
      <w:r>
        <w:rPr>
          <w:color w:val="000000"/>
          <w:sz w:val="28"/>
          <w:szCs w:val="28"/>
          <w:lang w:val="ru-RU"/>
        </w:rPr>
        <w:t xml:space="preserve"> а также диагностирование уровня ее самоактуализации. В ходе анализа, была выявлена связь между определенными ранними решениями и возрастом совершения выбора, что говорит о частичном подтверждении заявленной гипотезе о наличии влияния ранних решений личнос</w:t>
      </w:r>
      <w:r>
        <w:rPr>
          <w:color w:val="000000"/>
          <w:sz w:val="28"/>
          <w:szCs w:val="28"/>
          <w:lang w:val="ru-RU"/>
        </w:rPr>
        <w:t xml:space="preserve">ти на выбор профессии психолога. Кроме того, при обработке полученных данных была найдена связь между ранних решений личности и шкалой самоактуализиционного теста - Ориентация </w:t>
      </w:r>
      <w:r>
        <w:rPr>
          <w:color w:val="000000"/>
          <w:sz w:val="28"/>
          <w:szCs w:val="28"/>
          <w:lang w:val="ru-RU"/>
        </w:rPr>
        <w:lastRenderedPageBreak/>
        <w:t>во времени. Поскольку по своей природе, ранние решения противоположны самоактуал</w:t>
      </w:r>
      <w:r>
        <w:rPr>
          <w:color w:val="000000"/>
          <w:sz w:val="28"/>
          <w:szCs w:val="28"/>
          <w:lang w:val="ru-RU"/>
        </w:rPr>
        <w:t>изации личности, возможность ее нахождения не предполагалась при подготовке исследования. Обнаруженная связь между шкалой Ориентация во времени и показателями всех одиннадцати ранних решений заставляет по-новому взглянуть на значение ранних решений в жизни</w:t>
      </w:r>
      <w:r>
        <w:rPr>
          <w:color w:val="000000"/>
          <w:sz w:val="28"/>
          <w:szCs w:val="28"/>
          <w:lang w:val="ru-RU"/>
        </w:rPr>
        <w:t xml:space="preserve"> личности, не ограничивающихся исключительно негативным влияние на нее. Полученные данные могут расширить существующее понимание значения ранних решений в жизни личности в рамках трансактного анализа.</w:t>
      </w: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Библиографический список</w:t>
      </w:r>
    </w:p>
    <w:p w:rsidR="00000000" w:rsidRDefault="005E6BDB">
      <w:pPr>
        <w:spacing w:line="360" w:lineRule="auto"/>
        <w:ind w:firstLine="709"/>
        <w:jc w:val="both"/>
        <w:rPr>
          <w:color w:val="000000"/>
          <w:sz w:val="28"/>
          <w:szCs w:val="28"/>
          <w:lang w:val="ru-RU"/>
        </w:rPr>
      </w:pPr>
    </w:p>
    <w:p w:rsidR="00000000" w:rsidRDefault="005E6BDB">
      <w:pPr>
        <w:tabs>
          <w:tab w:val="left" w:pos="0"/>
        </w:tabs>
        <w:spacing w:line="360" w:lineRule="auto"/>
        <w:jc w:val="both"/>
        <w:rPr>
          <w:sz w:val="28"/>
          <w:szCs w:val="28"/>
          <w:lang w:val="ru-RU"/>
        </w:rPr>
      </w:pPr>
      <w:r>
        <w:rPr>
          <w:sz w:val="28"/>
          <w:szCs w:val="28"/>
          <w:lang w:val="ru-RU"/>
        </w:rPr>
        <w:t>1.</w:t>
      </w:r>
      <w:r>
        <w:rPr>
          <w:sz w:val="28"/>
          <w:szCs w:val="28"/>
          <w:lang w:val="ru-RU"/>
        </w:rPr>
        <w:tab/>
        <w:t xml:space="preserve">Абрамова Г.С. Введение в </w:t>
      </w:r>
      <w:r>
        <w:rPr>
          <w:sz w:val="28"/>
          <w:szCs w:val="28"/>
          <w:lang w:val="ru-RU"/>
        </w:rPr>
        <w:t>практическую психологию. - М.: Академия, 1994. - 674 с.</w:t>
      </w:r>
    </w:p>
    <w:p w:rsidR="00000000" w:rsidRDefault="005E6BDB">
      <w:pPr>
        <w:spacing w:line="360" w:lineRule="auto"/>
        <w:jc w:val="both"/>
        <w:rPr>
          <w:sz w:val="28"/>
          <w:szCs w:val="28"/>
          <w:lang w:val="ru-RU"/>
        </w:rPr>
      </w:pPr>
      <w:r>
        <w:rPr>
          <w:sz w:val="28"/>
          <w:szCs w:val="28"/>
          <w:lang w:val="ru-RU"/>
        </w:rPr>
        <w:t>2.</w:t>
      </w:r>
      <w:r>
        <w:rPr>
          <w:sz w:val="28"/>
          <w:szCs w:val="28"/>
          <w:lang w:val="ru-RU"/>
        </w:rPr>
        <w:tab/>
        <w:t>Абульханова К.А. Психология и сознание личности (Проблемы методологии, теории и исследования реальной личности): Избранные психологические труды. - М.: Московский психолого-социальный институт; Вор</w:t>
      </w:r>
      <w:r>
        <w:rPr>
          <w:sz w:val="28"/>
          <w:szCs w:val="28"/>
          <w:lang w:val="ru-RU"/>
        </w:rPr>
        <w:t>онеж: Издательство НПО "МОДЭК", 1999. - 224 с.</w:t>
      </w:r>
    </w:p>
    <w:p w:rsidR="00000000" w:rsidRDefault="005E6BDB">
      <w:pPr>
        <w:spacing w:line="360" w:lineRule="auto"/>
        <w:jc w:val="both"/>
        <w:rPr>
          <w:sz w:val="28"/>
          <w:szCs w:val="28"/>
          <w:lang w:val="ru-RU"/>
        </w:rPr>
      </w:pPr>
      <w:r>
        <w:rPr>
          <w:sz w:val="28"/>
          <w:szCs w:val="28"/>
          <w:lang w:val="ru-RU"/>
        </w:rPr>
        <w:t>.</w:t>
      </w:r>
      <w:r>
        <w:rPr>
          <w:sz w:val="28"/>
          <w:szCs w:val="28"/>
          <w:lang w:val="ru-RU"/>
        </w:rPr>
        <w:tab/>
        <w:t>Берн Э. Люди, которые играют в игры. М.: Эксмо, 2003. - 576 с.</w:t>
      </w:r>
    </w:p>
    <w:p w:rsidR="00000000" w:rsidRDefault="005E6BDB">
      <w:pPr>
        <w:spacing w:line="360" w:lineRule="auto"/>
        <w:jc w:val="both"/>
        <w:rPr>
          <w:sz w:val="28"/>
          <w:szCs w:val="28"/>
          <w:lang w:val="ru-RU"/>
        </w:rPr>
      </w:pPr>
      <w:r>
        <w:rPr>
          <w:sz w:val="28"/>
          <w:szCs w:val="28"/>
          <w:lang w:val="ru-RU"/>
        </w:rPr>
        <w:t>.</w:t>
      </w:r>
      <w:r>
        <w:rPr>
          <w:sz w:val="28"/>
          <w:szCs w:val="28"/>
          <w:lang w:val="ru-RU"/>
        </w:rPr>
        <w:tab/>
        <w:t>Братусь Б.С. К проблеме человека в психологии // Вопросы психологии, 1997, С.3-19.</w:t>
      </w:r>
    </w:p>
    <w:p w:rsidR="00000000" w:rsidRDefault="005E6BDB">
      <w:pPr>
        <w:spacing w:line="360" w:lineRule="auto"/>
        <w:jc w:val="both"/>
        <w:rPr>
          <w:sz w:val="28"/>
          <w:szCs w:val="28"/>
          <w:lang w:val="ru-RU"/>
        </w:rPr>
      </w:pPr>
      <w:r>
        <w:rPr>
          <w:sz w:val="28"/>
          <w:szCs w:val="28"/>
          <w:lang w:val="ru-RU"/>
        </w:rPr>
        <w:t>.</w:t>
      </w:r>
      <w:r>
        <w:rPr>
          <w:sz w:val="28"/>
          <w:szCs w:val="28"/>
          <w:lang w:val="ru-RU"/>
        </w:rPr>
        <w:tab/>
        <w:t>Бьюдженталь Дж. Наука быть живым: Диалоги между терапевто</w:t>
      </w:r>
      <w:r>
        <w:rPr>
          <w:sz w:val="28"/>
          <w:szCs w:val="28"/>
          <w:lang w:val="ru-RU"/>
        </w:rPr>
        <w:t>м и пациентом в гуманисти - ческой терапии / Пер. с англ. М., 1998 - 336 с.</w:t>
      </w:r>
    </w:p>
    <w:p w:rsidR="00000000" w:rsidRDefault="005E6BDB">
      <w:pPr>
        <w:spacing w:line="360" w:lineRule="auto"/>
        <w:jc w:val="both"/>
        <w:rPr>
          <w:sz w:val="28"/>
          <w:szCs w:val="28"/>
          <w:lang w:val="ru-RU"/>
        </w:rPr>
      </w:pPr>
      <w:r>
        <w:rPr>
          <w:sz w:val="28"/>
          <w:szCs w:val="28"/>
          <w:lang w:val="ru-RU"/>
        </w:rPr>
        <w:t>.</w:t>
      </w:r>
      <w:r>
        <w:rPr>
          <w:sz w:val="28"/>
          <w:szCs w:val="28"/>
          <w:lang w:val="ru-RU"/>
        </w:rPr>
        <w:tab/>
        <w:t>Вачков И.В., Гриншпун И.Б., Пряжников Н.С. Введение в профессию психолог. - Изд-во: МОДЭК, МПСИ, 2007. - 464 с.</w:t>
      </w:r>
    </w:p>
    <w:p w:rsidR="00000000" w:rsidRDefault="005E6BDB">
      <w:pPr>
        <w:spacing w:line="360" w:lineRule="auto"/>
        <w:jc w:val="both"/>
        <w:rPr>
          <w:sz w:val="28"/>
          <w:szCs w:val="28"/>
          <w:lang w:val="ru-RU"/>
        </w:rPr>
      </w:pPr>
      <w:r>
        <w:rPr>
          <w:sz w:val="28"/>
          <w:szCs w:val="28"/>
          <w:lang w:val="ru-RU"/>
        </w:rPr>
        <w:t>.</w:t>
      </w:r>
      <w:r>
        <w:rPr>
          <w:sz w:val="28"/>
          <w:szCs w:val="28"/>
          <w:lang w:val="ru-RU"/>
        </w:rPr>
        <w:tab/>
        <w:t>Гулдинг М., Гулдинг Р. Психотерапия нового решения. Теория и пра</w:t>
      </w:r>
      <w:r>
        <w:rPr>
          <w:sz w:val="28"/>
          <w:szCs w:val="28"/>
          <w:lang w:val="ru-RU"/>
        </w:rPr>
        <w:t>ктика. М.: Независимая фирма "Класс", 1997. - 288 с.</w:t>
      </w:r>
    </w:p>
    <w:p w:rsidR="00000000" w:rsidRDefault="005E6BDB">
      <w:pPr>
        <w:spacing w:line="360" w:lineRule="auto"/>
        <w:jc w:val="both"/>
        <w:rPr>
          <w:sz w:val="28"/>
          <w:szCs w:val="28"/>
          <w:lang w:val="ru-RU"/>
        </w:rPr>
      </w:pPr>
      <w:r>
        <w:rPr>
          <w:sz w:val="28"/>
          <w:szCs w:val="28"/>
          <w:lang w:val="ru-RU"/>
        </w:rPr>
        <w:t>.</w:t>
      </w:r>
      <w:r>
        <w:rPr>
          <w:sz w:val="28"/>
          <w:szCs w:val="28"/>
          <w:lang w:val="ru-RU"/>
        </w:rPr>
        <w:tab/>
        <w:t>Гулина М.А. Терапевтическая и консультативная психология. СПб., 2001. - 357 с.</w:t>
      </w:r>
    </w:p>
    <w:p w:rsidR="00000000" w:rsidRDefault="005E6BDB">
      <w:pPr>
        <w:spacing w:line="360" w:lineRule="auto"/>
        <w:jc w:val="both"/>
        <w:rPr>
          <w:sz w:val="28"/>
          <w:szCs w:val="28"/>
          <w:lang w:val="ru-RU"/>
        </w:rPr>
      </w:pPr>
      <w:r>
        <w:rPr>
          <w:sz w:val="28"/>
          <w:szCs w:val="28"/>
          <w:lang w:val="ru-RU"/>
        </w:rPr>
        <w:t>.</w:t>
      </w:r>
      <w:r>
        <w:rPr>
          <w:sz w:val="28"/>
          <w:szCs w:val="28"/>
          <w:lang w:val="ru-RU"/>
        </w:rPr>
        <w:tab/>
        <w:t>Джеймс М., Джонгвард Д. Рожденные выигрывать. М.: "ПРОГРЕСС "УНИВЕРС", 1993. - 2615 с.</w:t>
      </w:r>
    </w:p>
    <w:p w:rsidR="00000000" w:rsidRDefault="005E6BDB">
      <w:pPr>
        <w:spacing w:line="360" w:lineRule="auto"/>
        <w:jc w:val="both"/>
        <w:rPr>
          <w:sz w:val="28"/>
          <w:szCs w:val="28"/>
          <w:lang w:val="ru-RU"/>
        </w:rPr>
      </w:pPr>
      <w:r>
        <w:rPr>
          <w:sz w:val="28"/>
          <w:szCs w:val="28"/>
          <w:lang w:val="ru-RU"/>
        </w:rPr>
        <w:t>.</w:t>
      </w:r>
      <w:r>
        <w:rPr>
          <w:sz w:val="28"/>
          <w:szCs w:val="28"/>
          <w:lang w:val="ru-RU"/>
        </w:rPr>
        <w:tab/>
        <w:t>Донцов А.И. Профессиональные пр</w:t>
      </w:r>
      <w:r>
        <w:rPr>
          <w:sz w:val="28"/>
          <w:szCs w:val="28"/>
          <w:lang w:val="ru-RU"/>
        </w:rPr>
        <w:t>едставления студентов-психологов / А.И. Донцов, Г.М. Белокрылова // Вопросы психологии. 1999. № 2. С.42-49.</w:t>
      </w:r>
    </w:p>
    <w:p w:rsidR="00000000" w:rsidRDefault="005E6BDB">
      <w:pPr>
        <w:spacing w:line="360" w:lineRule="auto"/>
        <w:jc w:val="both"/>
        <w:rPr>
          <w:sz w:val="28"/>
          <w:szCs w:val="28"/>
          <w:lang w:val="ru-RU"/>
        </w:rPr>
      </w:pPr>
      <w:r>
        <w:rPr>
          <w:sz w:val="28"/>
          <w:szCs w:val="28"/>
          <w:lang w:val="ru-RU"/>
        </w:rPr>
        <w:t>.</w:t>
      </w:r>
      <w:r>
        <w:rPr>
          <w:sz w:val="28"/>
          <w:szCs w:val="28"/>
          <w:lang w:val="ru-RU"/>
        </w:rPr>
        <w:tab/>
        <w:t>Зеер Э.Ф. Психология профессий: Учебное пособие для студентов вузув. М.: Академический проект; Фонд Мир, 2005. - 336 с.</w:t>
      </w:r>
    </w:p>
    <w:p w:rsidR="00000000" w:rsidRDefault="005E6BDB">
      <w:pPr>
        <w:spacing w:line="360" w:lineRule="auto"/>
        <w:jc w:val="both"/>
        <w:rPr>
          <w:sz w:val="28"/>
          <w:szCs w:val="28"/>
          <w:lang w:val="ru-RU"/>
        </w:rPr>
      </w:pPr>
      <w:r>
        <w:rPr>
          <w:sz w:val="28"/>
          <w:szCs w:val="28"/>
          <w:lang w:val="ru-RU"/>
        </w:rPr>
        <w:t>.</w:t>
      </w:r>
      <w:r>
        <w:rPr>
          <w:sz w:val="28"/>
          <w:szCs w:val="28"/>
          <w:lang w:val="ru-RU"/>
        </w:rPr>
        <w:tab/>
        <w:t>Зеер Э.Ф. Психология про</w:t>
      </w:r>
      <w:r>
        <w:rPr>
          <w:sz w:val="28"/>
          <w:szCs w:val="28"/>
          <w:lang w:val="ru-RU"/>
        </w:rPr>
        <w:t>фессионального образования: учебник для студ. учреждений высш. проф. образования / Э.Ф. Зеер. - 2-еизд., испр. и доп. - М.: Издательский центр "Академия", 2013. - 416 с.</w:t>
      </w:r>
    </w:p>
    <w:p w:rsidR="00000000" w:rsidRDefault="005E6BDB">
      <w:pPr>
        <w:spacing w:line="360" w:lineRule="auto"/>
        <w:jc w:val="both"/>
        <w:rPr>
          <w:sz w:val="28"/>
          <w:szCs w:val="28"/>
          <w:lang w:val="ru-RU"/>
        </w:rPr>
      </w:pPr>
      <w:r>
        <w:rPr>
          <w:sz w:val="28"/>
          <w:szCs w:val="28"/>
          <w:lang w:val="ru-RU"/>
        </w:rPr>
        <w:lastRenderedPageBreak/>
        <w:t>.</w:t>
      </w:r>
      <w:r>
        <w:rPr>
          <w:sz w:val="28"/>
          <w:szCs w:val="28"/>
          <w:lang w:val="ru-RU"/>
        </w:rPr>
        <w:tab/>
        <w:t xml:space="preserve">Килинская Н.В. Представления студентов о профессионально важных качествах психолога </w:t>
      </w:r>
      <w:r>
        <w:rPr>
          <w:sz w:val="28"/>
          <w:szCs w:val="28"/>
          <w:lang w:val="ru-RU"/>
        </w:rPr>
        <w:t>в процессе обучения в вузе [Текст] // Психологические науки: теория и практика: материалы междунар. науч. конф. (г. Москва, февраль 2012 г.). - М.: Буки-Веди, 2012. - С.36-39.</w:t>
      </w:r>
    </w:p>
    <w:p w:rsidR="00000000" w:rsidRDefault="005E6BDB">
      <w:pPr>
        <w:spacing w:line="360" w:lineRule="auto"/>
        <w:jc w:val="both"/>
        <w:rPr>
          <w:sz w:val="28"/>
          <w:szCs w:val="28"/>
          <w:lang w:val="ru-RU"/>
        </w:rPr>
      </w:pPr>
      <w:r>
        <w:rPr>
          <w:sz w:val="28"/>
          <w:szCs w:val="28"/>
          <w:lang w:val="ru-RU"/>
        </w:rPr>
        <w:t>.</w:t>
      </w:r>
      <w:r>
        <w:rPr>
          <w:sz w:val="28"/>
          <w:szCs w:val="28"/>
          <w:lang w:val="ru-RU"/>
        </w:rPr>
        <w:tab/>
        <w:t>Климов Е.А. Психолог: Введение в профессию. М.: Академия, 2007. - 400 с.</w:t>
      </w:r>
    </w:p>
    <w:p w:rsidR="00000000" w:rsidRDefault="005E6BDB">
      <w:pPr>
        <w:spacing w:line="360" w:lineRule="auto"/>
        <w:jc w:val="both"/>
        <w:rPr>
          <w:sz w:val="28"/>
          <w:szCs w:val="28"/>
          <w:lang w:val="ru-RU"/>
        </w:rPr>
      </w:pPr>
      <w:r>
        <w:rPr>
          <w:sz w:val="28"/>
          <w:szCs w:val="28"/>
          <w:lang w:val="ru-RU"/>
        </w:rPr>
        <w:t>.</w:t>
      </w:r>
      <w:r>
        <w:rPr>
          <w:sz w:val="28"/>
          <w:szCs w:val="28"/>
          <w:lang w:val="ru-RU"/>
        </w:rPr>
        <w:tab/>
        <w:t>Кор</w:t>
      </w:r>
      <w:r>
        <w:rPr>
          <w:sz w:val="28"/>
          <w:szCs w:val="28"/>
          <w:lang w:val="ru-RU"/>
        </w:rPr>
        <w:t>аблина Е.П. Профессиографическое исследование деятельности психолога-консультанта // Ученые записки СПбГИПСР. 2012. Вып.1. Том 17. С.51-54</w:t>
      </w:r>
    </w:p>
    <w:p w:rsidR="00000000" w:rsidRDefault="005E6BDB">
      <w:pPr>
        <w:spacing w:line="360" w:lineRule="auto"/>
        <w:jc w:val="both"/>
        <w:rPr>
          <w:sz w:val="28"/>
          <w:szCs w:val="28"/>
          <w:lang w:val="ru-RU"/>
        </w:rPr>
      </w:pPr>
      <w:r>
        <w:rPr>
          <w:sz w:val="28"/>
          <w:szCs w:val="28"/>
          <w:lang w:val="ru-RU"/>
        </w:rPr>
        <w:t>.</w:t>
      </w:r>
      <w:r>
        <w:rPr>
          <w:sz w:val="28"/>
          <w:szCs w:val="28"/>
          <w:lang w:val="ru-RU"/>
        </w:rPr>
        <w:tab/>
        <w:t>Кэмпбелл Дж. Мифический образ. - М.: АСТ, 2004. - 600 с.</w:t>
      </w:r>
    </w:p>
    <w:p w:rsidR="00000000" w:rsidRDefault="005E6BDB">
      <w:pPr>
        <w:spacing w:line="360" w:lineRule="auto"/>
        <w:jc w:val="both"/>
        <w:rPr>
          <w:sz w:val="28"/>
          <w:szCs w:val="28"/>
          <w:lang w:val="ru-RU"/>
        </w:rPr>
      </w:pPr>
      <w:r>
        <w:rPr>
          <w:sz w:val="28"/>
          <w:szCs w:val="28"/>
          <w:lang w:val="ru-RU"/>
        </w:rPr>
        <w:t>.</w:t>
      </w:r>
      <w:r>
        <w:rPr>
          <w:sz w:val="28"/>
          <w:szCs w:val="28"/>
          <w:lang w:val="ru-RU"/>
        </w:rPr>
        <w:tab/>
        <w:t xml:space="preserve">Маркова А.К. Психология профессионализма. - М.: Знание, </w:t>
      </w:r>
      <w:r>
        <w:rPr>
          <w:sz w:val="28"/>
          <w:szCs w:val="28"/>
          <w:lang w:val="ru-RU"/>
        </w:rPr>
        <w:t>1996. - 250 с.</w:t>
      </w:r>
    </w:p>
    <w:p w:rsidR="00000000" w:rsidRDefault="005E6BDB">
      <w:pPr>
        <w:spacing w:line="360" w:lineRule="auto"/>
        <w:jc w:val="both"/>
        <w:rPr>
          <w:sz w:val="28"/>
          <w:szCs w:val="28"/>
          <w:lang w:val="ru-RU"/>
        </w:rPr>
      </w:pPr>
      <w:r>
        <w:rPr>
          <w:sz w:val="28"/>
          <w:szCs w:val="28"/>
          <w:lang w:val="ru-RU"/>
        </w:rPr>
        <w:t>.</w:t>
      </w:r>
      <w:r>
        <w:rPr>
          <w:sz w:val="28"/>
          <w:szCs w:val="28"/>
          <w:lang w:val="ru-RU"/>
        </w:rPr>
        <w:tab/>
        <w:t>Просенкова В.М. Динамика профессионального самосознания психологов-практиков (психо - семантический аспект): Автореф. дис. канд. психол. наук. Казань, 2001. С.23.</w:t>
      </w:r>
    </w:p>
    <w:p w:rsidR="00000000" w:rsidRDefault="005E6BDB">
      <w:pPr>
        <w:spacing w:line="360" w:lineRule="auto"/>
        <w:jc w:val="both"/>
        <w:rPr>
          <w:sz w:val="28"/>
          <w:szCs w:val="28"/>
          <w:lang w:val="ru-RU"/>
        </w:rPr>
      </w:pPr>
      <w:r>
        <w:rPr>
          <w:sz w:val="28"/>
          <w:szCs w:val="28"/>
          <w:lang w:val="ru-RU"/>
        </w:rPr>
        <w:t>.</w:t>
      </w:r>
      <w:r>
        <w:rPr>
          <w:sz w:val="28"/>
          <w:szCs w:val="28"/>
          <w:lang w:val="ru-RU"/>
        </w:rPr>
        <w:tab/>
        <w:t>Пряжников Н.С. Психологический смысл труда. М., 1997.352с.</w:t>
      </w:r>
    </w:p>
    <w:p w:rsidR="00000000" w:rsidRDefault="005E6BDB">
      <w:pPr>
        <w:spacing w:line="360" w:lineRule="auto"/>
        <w:jc w:val="both"/>
        <w:rPr>
          <w:sz w:val="28"/>
          <w:szCs w:val="28"/>
          <w:lang w:val="ru-RU"/>
        </w:rPr>
      </w:pPr>
      <w:r>
        <w:rPr>
          <w:sz w:val="28"/>
          <w:szCs w:val="28"/>
          <w:lang w:val="ru-RU"/>
        </w:rPr>
        <w:t>.</w:t>
      </w:r>
      <w:r>
        <w:rPr>
          <w:sz w:val="28"/>
          <w:szCs w:val="28"/>
          <w:lang w:val="ru-RU"/>
        </w:rPr>
        <w:tab/>
        <w:t>Рубинштейн С.</w:t>
      </w:r>
      <w:r>
        <w:rPr>
          <w:sz w:val="28"/>
          <w:szCs w:val="28"/>
          <w:lang w:val="ru-RU"/>
        </w:rPr>
        <w:t xml:space="preserve"> Л Основы общей психологии 2-е изд М, 1946.720 с.</w:t>
      </w:r>
    </w:p>
    <w:p w:rsidR="00000000" w:rsidRDefault="005E6BDB">
      <w:pPr>
        <w:spacing w:line="360" w:lineRule="auto"/>
        <w:jc w:val="both"/>
        <w:rPr>
          <w:sz w:val="28"/>
          <w:szCs w:val="28"/>
          <w:lang w:val="ru-RU"/>
        </w:rPr>
      </w:pPr>
      <w:r>
        <w:rPr>
          <w:sz w:val="28"/>
          <w:szCs w:val="28"/>
          <w:lang w:val="ru-RU"/>
        </w:rPr>
        <w:t>.</w:t>
      </w:r>
      <w:r>
        <w:rPr>
          <w:sz w:val="28"/>
          <w:szCs w:val="28"/>
          <w:lang w:val="ru-RU"/>
        </w:rPr>
        <w:tab/>
        <w:t>Слободчиков В.И., Исаев Е.И. Психология человека. Введение в психологию субъективности. - М.: Школа-Пресс, 1995.500 с.</w:t>
      </w:r>
    </w:p>
    <w:p w:rsidR="00000000" w:rsidRDefault="005E6BDB">
      <w:pPr>
        <w:spacing w:line="360" w:lineRule="auto"/>
        <w:jc w:val="both"/>
        <w:rPr>
          <w:sz w:val="28"/>
          <w:szCs w:val="28"/>
          <w:lang w:val="ru-RU"/>
        </w:rPr>
      </w:pPr>
      <w:r>
        <w:rPr>
          <w:sz w:val="28"/>
          <w:szCs w:val="28"/>
          <w:lang w:val="ru-RU"/>
        </w:rPr>
        <w:t>.</w:t>
      </w:r>
      <w:r>
        <w:rPr>
          <w:sz w:val="28"/>
          <w:szCs w:val="28"/>
          <w:lang w:val="ru-RU"/>
        </w:rPr>
        <w:tab/>
        <w:t>Стюарт Я., Джойнс В. Современный транзактный анализ. Санкт-Петербург, 1996 - 332 с.</w:t>
      </w:r>
    </w:p>
    <w:p w:rsidR="00000000" w:rsidRDefault="005E6BDB">
      <w:pPr>
        <w:spacing w:line="360" w:lineRule="auto"/>
        <w:jc w:val="both"/>
        <w:rPr>
          <w:sz w:val="28"/>
          <w:szCs w:val="28"/>
          <w:lang w:val="ru-RU"/>
        </w:rPr>
      </w:pPr>
      <w:r>
        <w:rPr>
          <w:sz w:val="28"/>
          <w:szCs w:val="28"/>
          <w:lang w:val="ru-RU"/>
        </w:rPr>
        <w:t>.</w:t>
      </w:r>
      <w:r>
        <w:rPr>
          <w:sz w:val="28"/>
          <w:szCs w:val="28"/>
          <w:lang w:val="ru-RU"/>
        </w:rPr>
        <w:tab/>
        <w:t>Харрис Т.А. Я - О'Кей, ты - О'Кей - Н. Новгород.: издательство: Академический проект, 2006 - 421с.</w:t>
      </w:r>
    </w:p>
    <w:p w:rsidR="00000000" w:rsidRDefault="005E6BDB">
      <w:pPr>
        <w:spacing w:line="360" w:lineRule="auto"/>
        <w:jc w:val="both"/>
        <w:rPr>
          <w:sz w:val="28"/>
          <w:szCs w:val="28"/>
          <w:lang w:val="ru-RU"/>
        </w:rPr>
      </w:pPr>
      <w:r>
        <w:rPr>
          <w:sz w:val="28"/>
          <w:szCs w:val="28"/>
          <w:lang w:val="ru-RU"/>
        </w:rPr>
        <w:t>.</w:t>
      </w:r>
      <w:r>
        <w:rPr>
          <w:sz w:val="28"/>
          <w:szCs w:val="28"/>
          <w:lang w:val="ru-RU"/>
        </w:rPr>
        <w:tab/>
        <w:t>Чиркова Т.И. О профессиональном осмыслении психологами своих позиций по отношению к педагогической практике // Психологическая наука и образование 2003,</w:t>
      </w:r>
      <w:r>
        <w:rPr>
          <w:sz w:val="28"/>
          <w:szCs w:val="28"/>
          <w:lang w:val="ru-RU"/>
        </w:rPr>
        <w:t xml:space="preserve"> № 2. с.44-51</w:t>
      </w:r>
    </w:p>
    <w:p w:rsidR="00000000" w:rsidRDefault="005E6BDB">
      <w:pPr>
        <w:spacing w:line="360" w:lineRule="auto"/>
        <w:jc w:val="both"/>
        <w:rPr>
          <w:sz w:val="28"/>
          <w:szCs w:val="28"/>
          <w:lang w:val="ru-RU"/>
        </w:rPr>
      </w:pPr>
      <w:r>
        <w:rPr>
          <w:sz w:val="28"/>
          <w:szCs w:val="28"/>
          <w:lang w:val="ru-RU"/>
        </w:rPr>
        <w:t>.</w:t>
      </w:r>
      <w:r>
        <w:rPr>
          <w:sz w:val="28"/>
          <w:szCs w:val="28"/>
          <w:lang w:val="ru-RU"/>
        </w:rPr>
        <w:tab/>
        <w:t>Шадриков В.Д. Психология деятельности и способности человека: Учебное пособие, 2-е изд,, перераб. и доп. М.; Издательская корпорация "Логос", 1996. - 320 с.</w:t>
      </w:r>
    </w:p>
    <w:p w:rsidR="00000000" w:rsidRDefault="005E6BDB">
      <w:pPr>
        <w:spacing w:line="360" w:lineRule="auto"/>
        <w:ind w:firstLine="709"/>
        <w:jc w:val="both"/>
        <w:rPr>
          <w:color w:val="000000"/>
          <w:sz w:val="28"/>
          <w:szCs w:val="28"/>
          <w:lang w:val="ru-RU"/>
        </w:rPr>
      </w:pPr>
    </w:p>
    <w:p w:rsidR="00000000" w:rsidRDefault="005E6BDB">
      <w:pPr>
        <w:spacing w:line="360" w:lineRule="auto"/>
        <w:ind w:firstLine="709"/>
        <w:jc w:val="both"/>
        <w:rPr>
          <w:color w:val="000000"/>
          <w:sz w:val="28"/>
          <w:szCs w:val="28"/>
          <w:lang w:val="ru-RU"/>
        </w:rPr>
      </w:pPr>
    </w:p>
    <w:p w:rsidR="00000000" w:rsidRDefault="005E6BDB">
      <w:pPr>
        <w:pStyle w:val="1"/>
        <w:spacing w:line="360" w:lineRule="auto"/>
        <w:jc w:val="center"/>
        <w:rPr>
          <w:b/>
          <w:bCs/>
          <w:i/>
          <w:iCs/>
          <w:smallCaps/>
          <w:noProof/>
          <w:sz w:val="28"/>
          <w:szCs w:val="28"/>
          <w:lang w:val="ru-RU"/>
        </w:rPr>
      </w:pPr>
      <w:r>
        <w:rPr>
          <w:b/>
          <w:bCs/>
          <w:i/>
          <w:iCs/>
          <w:smallCaps/>
          <w:noProof/>
          <w:sz w:val="28"/>
          <w:szCs w:val="28"/>
          <w:lang w:val="ru-RU"/>
        </w:rPr>
        <w:t>Приложения</w:t>
      </w:r>
    </w:p>
    <w:p w:rsidR="00000000" w:rsidRDefault="005E6BDB">
      <w:pPr>
        <w:pStyle w:val="1"/>
        <w:tabs>
          <w:tab w:val="left" w:pos="726"/>
        </w:tabs>
        <w:spacing w:line="360" w:lineRule="auto"/>
        <w:ind w:firstLine="709"/>
        <w:jc w:val="both"/>
        <w:rPr>
          <w:b/>
          <w:bCs/>
          <w:i/>
          <w:iCs/>
          <w:noProof/>
          <w:color w:val="000000"/>
          <w:sz w:val="28"/>
          <w:szCs w:val="28"/>
          <w:lang w:val="ru-RU"/>
        </w:rPr>
      </w:pPr>
    </w:p>
    <w:p w:rsidR="00000000" w:rsidRDefault="005E6BDB">
      <w:pPr>
        <w:spacing w:line="360" w:lineRule="auto"/>
        <w:jc w:val="center"/>
        <w:rPr>
          <w:b/>
          <w:bCs/>
          <w:i/>
          <w:iCs/>
          <w:smallCaps/>
          <w:noProof/>
          <w:sz w:val="28"/>
          <w:szCs w:val="28"/>
          <w:lang w:val="ru-RU"/>
        </w:rPr>
      </w:pPr>
      <w:r>
        <w:rPr>
          <w:b/>
          <w:bCs/>
          <w:i/>
          <w:iCs/>
          <w:smallCaps/>
          <w:noProof/>
          <w:sz w:val="28"/>
          <w:szCs w:val="28"/>
          <w:lang w:val="ru-RU"/>
        </w:rPr>
        <w:t>Приложение А</w:t>
      </w:r>
    </w:p>
    <w:p w:rsidR="00000000" w:rsidRDefault="005E6BDB">
      <w:pPr>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2"/>
        <w:gridCol w:w="2259"/>
        <w:gridCol w:w="1284"/>
        <w:gridCol w:w="1236"/>
        <w:gridCol w:w="1034"/>
        <w:gridCol w:w="621"/>
        <w:gridCol w:w="1031"/>
        <w:gridCol w:w="1981"/>
        <w:gridCol w:w="1997"/>
        <w:gridCol w:w="2012"/>
      </w:tblGrid>
      <w:tr w:rsidR="00000000">
        <w:tblPrEx>
          <w:tblCellMar>
            <w:top w:w="0" w:type="dxa"/>
            <w:left w:w="0" w:type="dxa"/>
            <w:bottom w:w="0" w:type="dxa"/>
            <w:right w:w="0" w:type="dxa"/>
          </w:tblCellMar>
        </w:tblPrEx>
        <w:trPr>
          <w:jc w:val="center"/>
        </w:trPr>
        <w:tc>
          <w:tcPr>
            <w:tcW w:w="14047" w:type="dxa"/>
            <w:gridSpan w:val="10"/>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Анализ зависимости Возраста принятия решения от ранних </w:t>
            </w:r>
            <w:r>
              <w:rPr>
                <w:color w:val="000000"/>
                <w:sz w:val="20"/>
                <w:szCs w:val="20"/>
                <w:lang w:val="ru-RU"/>
              </w:rPr>
              <w:t>решений</w:t>
            </w:r>
          </w:p>
        </w:tc>
      </w:tr>
      <w:tr w:rsidR="00000000">
        <w:tblPrEx>
          <w:tblCellMar>
            <w:top w:w="0" w:type="dxa"/>
            <w:left w:w="0" w:type="dxa"/>
            <w:bottom w:w="0" w:type="dxa"/>
            <w:right w:w="0" w:type="dxa"/>
          </w:tblCellMar>
        </w:tblPrEx>
        <w:trPr>
          <w:jc w:val="center"/>
        </w:trPr>
        <w:tc>
          <w:tcPr>
            <w:tcW w:w="2851"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Возраст принятия решения</w:t>
            </w:r>
            <w:r>
              <w:rPr>
                <w:color w:val="000000"/>
                <w:sz w:val="20"/>
                <w:szCs w:val="20"/>
                <w:vertAlign w:val="superscript"/>
                <w:lang w:val="ru-RU"/>
              </w:rPr>
              <w:t>a</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D</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Стд. Ошибка</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Вальд</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ст. св. </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Exp (B) </w:t>
            </w:r>
          </w:p>
        </w:tc>
        <w:tc>
          <w:tcPr>
            <w:tcW w:w="4009"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95% доверительный интервал для Exp (B) </w:t>
            </w:r>
          </w:p>
        </w:tc>
      </w:tr>
      <w:tr w:rsidR="00000000">
        <w:tblPrEx>
          <w:tblCellMar>
            <w:top w:w="0" w:type="dxa"/>
            <w:left w:w="0" w:type="dxa"/>
            <w:bottom w:w="0" w:type="dxa"/>
            <w:right w:w="0" w:type="dxa"/>
          </w:tblCellMar>
        </w:tblPrEx>
        <w:trPr>
          <w:jc w:val="center"/>
        </w:trPr>
        <w:tc>
          <w:tcPr>
            <w:tcW w:w="2851"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Нижняя граница</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Верхняя граница</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w:t>
            </w: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Свободный член</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1,099</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1,155</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,905</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,341</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[Ведущая=1,0]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-1,792</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1,443</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1,541</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,214</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,167</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,010</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2,821</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[Ведущая=2,0]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-19,579</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,000</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3,139E-009</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3,139E-009</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3,139E-009</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[Ведущая=3,0]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-2,708</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1,390</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3,793</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,049*</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,067</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,004</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1,017</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[Ведущая=4,0]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-1,932</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1,215</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2,526</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,112</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,145</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,013</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1,569</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[Ведущая=5,0]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17,639</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,000</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45781392,481</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45781392,481</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45781392,481</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[Ведущая=7,0]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-3,045</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1,574</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3,743</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,05*</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,048</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,002</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1,040</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[Ведущая=10,0]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-2,159</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1,218</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3,145</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,076</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,115</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,011</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1,255</w:t>
            </w:r>
          </w:p>
        </w:tc>
      </w:tr>
      <w:tr w:rsidR="00000000">
        <w:tblPrEx>
          <w:tblCellMar>
            <w:top w:w="0" w:type="dxa"/>
            <w:left w:w="0" w:type="dxa"/>
            <w:bottom w:w="0" w:type="dxa"/>
            <w:right w:w="0" w:type="dxa"/>
          </w:tblCellMar>
        </w:tblPrEx>
        <w:trPr>
          <w:jc w:val="center"/>
        </w:trPr>
        <w:tc>
          <w:tcPr>
            <w:tcW w:w="59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25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[Ведущая=11,0] </w:t>
            </w:r>
          </w:p>
        </w:tc>
        <w:tc>
          <w:tcPr>
            <w:tcW w:w="128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w:t>
            </w:r>
            <w:r>
              <w:rPr>
                <w:color w:val="000000"/>
                <w:sz w:val="20"/>
                <w:szCs w:val="20"/>
                <w:vertAlign w:val="superscript"/>
                <w:lang w:val="ru-RU"/>
              </w:rPr>
              <w:t>b</w:t>
            </w:r>
          </w:p>
        </w:tc>
        <w:tc>
          <w:tcPr>
            <w:tcW w:w="12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10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62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w:t>
            </w:r>
          </w:p>
        </w:tc>
        <w:tc>
          <w:tcPr>
            <w:tcW w:w="10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19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199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c>
          <w:tcPr>
            <w:tcW w:w="201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 </w:t>
            </w:r>
          </w:p>
        </w:tc>
      </w:tr>
    </w:tbl>
    <w:p w:rsidR="00000000" w:rsidRDefault="005E6BDB">
      <w:pPr>
        <w:tabs>
          <w:tab w:val="left" w:pos="726"/>
        </w:tabs>
        <w:spacing w:line="360" w:lineRule="auto"/>
        <w:ind w:firstLine="709"/>
        <w:jc w:val="both"/>
        <w:rPr>
          <w:color w:val="000000"/>
          <w:sz w:val="28"/>
          <w:szCs w:val="28"/>
          <w:lang w:val="ru-RU"/>
        </w:rPr>
      </w:pPr>
    </w:p>
    <w:p w:rsidR="00000000" w:rsidRDefault="005E6BDB">
      <w:pPr>
        <w:shd w:val="clear" w:color="auto" w:fill="FFFFFF"/>
        <w:tabs>
          <w:tab w:val="left" w:pos="726"/>
        </w:tabs>
        <w:spacing w:line="360" w:lineRule="auto"/>
        <w:ind w:firstLine="709"/>
        <w:jc w:val="both"/>
        <w:rPr>
          <w:b/>
          <w:bCs/>
          <w:color w:val="000000"/>
          <w:sz w:val="28"/>
          <w:szCs w:val="28"/>
          <w:lang w:val="ru-RU"/>
        </w:rPr>
      </w:pPr>
    </w:p>
    <w:p w:rsidR="00000000" w:rsidRDefault="005E6BDB">
      <w:pPr>
        <w:spacing w:line="360" w:lineRule="auto"/>
        <w:jc w:val="center"/>
        <w:rPr>
          <w:b/>
          <w:bCs/>
          <w:i/>
          <w:iCs/>
          <w:smallCaps/>
          <w:noProof/>
          <w:sz w:val="28"/>
          <w:szCs w:val="28"/>
          <w:lang w:val="ru-RU"/>
        </w:rPr>
      </w:pPr>
      <w:r>
        <w:rPr>
          <w:b/>
          <w:bCs/>
          <w:i/>
          <w:iCs/>
          <w:smallCaps/>
          <w:noProof/>
          <w:sz w:val="28"/>
          <w:szCs w:val="28"/>
          <w:lang w:val="ru-RU"/>
        </w:rPr>
        <w:t>Приложение Б</w:t>
      </w:r>
    </w:p>
    <w:p w:rsidR="00000000" w:rsidRDefault="005E6BDB">
      <w:pPr>
        <w:spacing w:line="360" w:lineRule="auto"/>
        <w:jc w:val="center"/>
        <w:rPr>
          <w:b/>
          <w:bCs/>
          <w:i/>
          <w:iCs/>
          <w:smallCaps/>
          <w:noProof/>
          <w:sz w:val="28"/>
          <w:szCs w:val="28"/>
          <w:lang w:val="ru-RU"/>
        </w:rPr>
      </w:pPr>
    </w:p>
    <w:p w:rsidR="00000000" w:rsidRDefault="005E6BDB">
      <w:pPr>
        <w:spacing w:line="360" w:lineRule="auto"/>
        <w:ind w:left="709"/>
        <w:jc w:val="both"/>
        <w:rPr>
          <w:color w:val="000000"/>
          <w:sz w:val="28"/>
          <w:szCs w:val="28"/>
          <w:lang w:val="ru-RU"/>
        </w:rPr>
      </w:pPr>
      <w:r>
        <w:rPr>
          <w:color w:val="000000"/>
          <w:sz w:val="28"/>
          <w:szCs w:val="28"/>
          <w:lang w:val="ru-RU"/>
        </w:rPr>
        <w:t xml:space="preserve">Корреляция основной мотивации выбора профессии со </w:t>
      </w:r>
      <w:r>
        <w:rPr>
          <w:color w:val="000000"/>
          <w:sz w:val="28"/>
          <w:szCs w:val="28"/>
          <w:lang w:val="ru-RU"/>
        </w:rPr>
        <w:t>шкалами САМОАЛа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87"/>
        <w:gridCol w:w="2601"/>
        <w:gridCol w:w="1770"/>
        <w:gridCol w:w="1771"/>
      </w:tblGrid>
      <w:tr w:rsidR="00000000">
        <w:tblPrEx>
          <w:tblCellMar>
            <w:top w:w="0" w:type="dxa"/>
            <w:left w:w="0" w:type="dxa"/>
            <w:bottom w:w="0" w:type="dxa"/>
            <w:right w:w="0" w:type="dxa"/>
          </w:tblCellMar>
        </w:tblPrEx>
        <w:trPr>
          <w:jc w:val="center"/>
        </w:trPr>
        <w:tc>
          <w:tcPr>
            <w:tcW w:w="5488"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Ориентация во времени</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r>
      <w:tr w:rsidR="00000000">
        <w:tblPrEx>
          <w:tblCellMar>
            <w:top w:w="0" w:type="dxa"/>
            <w:left w:w="0" w:type="dxa"/>
            <w:bottom w:w="0" w:type="dxa"/>
            <w:right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Ориентация во времени</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,011</w:t>
            </w:r>
          </w:p>
        </w:tc>
      </w:tr>
      <w:tr w:rsidR="00000000">
        <w:tblPrEx>
          <w:tblCellMar>
            <w:top w:w="0" w:type="dxa"/>
            <w:left w:w="0" w:type="dxa"/>
            <w:bottom w:w="0" w:type="dxa"/>
            <w:right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,917</w:t>
            </w:r>
          </w:p>
        </w:tc>
      </w:tr>
      <w:tr w:rsidR="00000000">
        <w:tblPrEx>
          <w:tblCellMar>
            <w:top w:w="0" w:type="dxa"/>
            <w:left w:w="0" w:type="dxa"/>
            <w:bottom w:w="0" w:type="dxa"/>
            <w:right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,011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,917</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86"/>
        <w:gridCol w:w="2869"/>
        <w:gridCol w:w="1952"/>
        <w:gridCol w:w="1485"/>
      </w:tblGrid>
      <w:tr w:rsidR="00000000">
        <w:tblPrEx>
          <w:tblCellMar>
            <w:top w:w="0" w:type="dxa"/>
            <w:left w:w="0" w:type="dxa"/>
            <w:bottom w:w="0" w:type="dxa"/>
            <w:right w:w="0" w:type="dxa"/>
          </w:tblCellMar>
        </w:tblPrEx>
        <w:trPr>
          <w:jc w:val="center"/>
        </w:trPr>
        <w:tc>
          <w:tcPr>
            <w:tcW w:w="5655"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95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48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Ценност</w:t>
            </w:r>
            <w:r>
              <w:rPr>
                <w:color w:val="000000"/>
                <w:sz w:val="20"/>
                <w:szCs w:val="20"/>
                <w:lang w:val="ru-RU"/>
              </w:rPr>
              <w:t>и</w:t>
            </w:r>
          </w:p>
        </w:tc>
      </w:tr>
      <w:tr w:rsidR="00000000">
        <w:tblPrEx>
          <w:tblCellMar>
            <w:top w:w="0" w:type="dxa"/>
            <w:left w:w="0" w:type="dxa"/>
            <w:bottom w:w="0" w:type="dxa"/>
            <w:right w:w="0" w:type="dxa"/>
          </w:tblCellMar>
        </w:tblPrEx>
        <w:trPr>
          <w:jc w:val="center"/>
        </w:trPr>
        <w:tc>
          <w:tcPr>
            <w:tcW w:w="27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86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95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48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,038</w:t>
            </w:r>
          </w:p>
        </w:tc>
      </w:tr>
      <w:tr w:rsidR="00000000">
        <w:tblPrEx>
          <w:tblCellMar>
            <w:top w:w="0" w:type="dxa"/>
            <w:left w:w="0" w:type="dxa"/>
            <w:bottom w:w="0" w:type="dxa"/>
            <w:right w:w="0" w:type="dxa"/>
          </w:tblCellMar>
        </w:tblPrEx>
        <w:trPr>
          <w:jc w:val="center"/>
        </w:trPr>
        <w:tc>
          <w:tcPr>
            <w:tcW w:w="27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86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95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48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,705</w:t>
            </w:r>
          </w:p>
        </w:tc>
      </w:tr>
      <w:tr w:rsidR="00000000">
        <w:tblPrEx>
          <w:tblCellMar>
            <w:top w:w="0" w:type="dxa"/>
            <w:left w:w="0" w:type="dxa"/>
            <w:bottom w:w="0" w:type="dxa"/>
            <w:right w:w="0" w:type="dxa"/>
          </w:tblCellMar>
        </w:tblPrEx>
        <w:trPr>
          <w:jc w:val="center"/>
        </w:trPr>
        <w:tc>
          <w:tcPr>
            <w:tcW w:w="27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86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95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48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7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Ценности</w:t>
            </w:r>
          </w:p>
        </w:tc>
        <w:tc>
          <w:tcPr>
            <w:tcW w:w="286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95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,038</w:t>
            </w:r>
          </w:p>
        </w:tc>
        <w:tc>
          <w:tcPr>
            <w:tcW w:w="148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7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86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95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,705</w:t>
            </w:r>
          </w:p>
        </w:tc>
        <w:tc>
          <w:tcPr>
            <w:tcW w:w="148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78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86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952"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48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4"/>
        <w:gridCol w:w="2600"/>
        <w:gridCol w:w="1770"/>
        <w:gridCol w:w="1778"/>
      </w:tblGrid>
      <w:tr w:rsidR="00000000">
        <w:tblPrEx>
          <w:tblCellMar>
            <w:top w:w="0" w:type="dxa"/>
            <w:left w:w="0" w:type="dxa"/>
            <w:bottom w:w="0" w:type="dxa"/>
            <w:right w:w="0" w:type="dxa"/>
          </w:tblCellMar>
        </w:tblPrEx>
        <w:trPr>
          <w:jc w:val="center"/>
        </w:trPr>
        <w:tc>
          <w:tcPr>
            <w:tcW w:w="5544"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Взгляд на природу человека</w:t>
            </w:r>
          </w:p>
        </w:tc>
        <w:tc>
          <w:tcPr>
            <w:tcW w:w="177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r>
      <w:tr w:rsidR="00000000">
        <w:tblPrEx>
          <w:tblCellMar>
            <w:top w:w="0" w:type="dxa"/>
            <w:left w:w="0" w:type="dxa"/>
            <w:bottom w:w="0" w:type="dxa"/>
            <w:right w:w="0" w:type="dxa"/>
          </w:tblCellMar>
        </w:tblPrEx>
        <w:trPr>
          <w:jc w:val="center"/>
        </w:trPr>
        <w:tc>
          <w:tcPr>
            <w:tcW w:w="294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Взгляд на природу человека</w:t>
            </w: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,063</w:t>
            </w:r>
          </w:p>
        </w:tc>
      </w:tr>
      <w:tr w:rsidR="00000000">
        <w:tblPrEx>
          <w:tblCellMar>
            <w:top w:w="0" w:type="dxa"/>
            <w:left w:w="0" w:type="dxa"/>
            <w:bottom w:w="0" w:type="dxa"/>
            <w:right w:w="0" w:type="dxa"/>
          </w:tblCellMar>
        </w:tblPrEx>
        <w:trPr>
          <w:jc w:val="center"/>
        </w:trPr>
        <w:tc>
          <w:tcPr>
            <w:tcW w:w="294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,532</w:t>
            </w:r>
          </w:p>
        </w:tc>
      </w:tr>
      <w:tr w:rsidR="00000000">
        <w:tblPrEx>
          <w:tblCellMar>
            <w:top w:w="0" w:type="dxa"/>
            <w:left w:w="0" w:type="dxa"/>
            <w:bottom w:w="0" w:type="dxa"/>
            <w:right w:w="0" w:type="dxa"/>
          </w:tblCellMar>
        </w:tblPrEx>
        <w:trPr>
          <w:jc w:val="center"/>
        </w:trPr>
        <w:tc>
          <w:tcPr>
            <w:tcW w:w="294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4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,063</w:t>
            </w:r>
          </w:p>
        </w:tc>
        <w:tc>
          <w:tcPr>
            <w:tcW w:w="177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4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,532</w:t>
            </w:r>
          </w:p>
        </w:tc>
        <w:tc>
          <w:tcPr>
            <w:tcW w:w="177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4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24"/>
        <w:gridCol w:w="2601"/>
        <w:gridCol w:w="1770"/>
        <w:gridCol w:w="1771"/>
      </w:tblGrid>
      <w:tr w:rsidR="00000000">
        <w:tblPrEx>
          <w:tblCellMar>
            <w:top w:w="0" w:type="dxa"/>
            <w:left w:w="0" w:type="dxa"/>
            <w:bottom w:w="0" w:type="dxa"/>
            <w:right w:w="0" w:type="dxa"/>
          </w:tblCellMar>
        </w:tblPrEx>
        <w:trPr>
          <w:jc w:val="center"/>
        </w:trPr>
        <w:tc>
          <w:tcPr>
            <w:tcW w:w="5525"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Потребность в познании</w:t>
            </w:r>
          </w:p>
        </w:tc>
      </w:tr>
      <w:tr w:rsidR="00000000">
        <w:tblPrEx>
          <w:tblCellMar>
            <w:top w:w="0" w:type="dxa"/>
            <w:left w:w="0" w:type="dxa"/>
            <w:bottom w:w="0" w:type="dxa"/>
            <w:right w:w="0" w:type="dxa"/>
          </w:tblCellMar>
        </w:tblPrEx>
        <w:trPr>
          <w:jc w:val="center"/>
        </w:trPr>
        <w:tc>
          <w:tcPr>
            <w:tcW w:w="29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-,084</w:t>
            </w:r>
          </w:p>
        </w:tc>
      </w:tr>
      <w:tr w:rsidR="00000000">
        <w:tblPrEx>
          <w:tblCellMar>
            <w:top w:w="0" w:type="dxa"/>
            <w:left w:w="0" w:type="dxa"/>
            <w:bottom w:w="0" w:type="dxa"/>
            <w:right w:w="0" w:type="dxa"/>
          </w:tblCellMar>
        </w:tblPrEx>
        <w:trPr>
          <w:jc w:val="center"/>
        </w:trPr>
        <w:tc>
          <w:tcPr>
            <w:tcW w:w="29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,405</w:t>
            </w:r>
          </w:p>
        </w:tc>
      </w:tr>
      <w:tr w:rsidR="00000000">
        <w:tblPrEx>
          <w:tblCellMar>
            <w:top w:w="0" w:type="dxa"/>
            <w:left w:w="0" w:type="dxa"/>
            <w:bottom w:w="0" w:type="dxa"/>
            <w:right w:w="0" w:type="dxa"/>
          </w:tblCellMar>
        </w:tblPrEx>
        <w:trPr>
          <w:jc w:val="center"/>
        </w:trPr>
        <w:tc>
          <w:tcPr>
            <w:tcW w:w="29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w:t>
            </w:r>
            <w:r>
              <w:rPr>
                <w:color w:val="000000"/>
                <w:sz w:val="20"/>
                <w:szCs w:val="20"/>
                <w:lang w:val="ru-RU"/>
              </w:rPr>
              <w:t>отребность в познании</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-,084</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,405</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5"/>
        <w:gridCol w:w="2601"/>
        <w:gridCol w:w="1770"/>
        <w:gridCol w:w="1771"/>
      </w:tblGrid>
      <w:tr w:rsidR="00000000">
        <w:tblPrEx>
          <w:tblCellMar>
            <w:top w:w="0" w:type="dxa"/>
            <w:left w:w="0" w:type="dxa"/>
            <w:bottom w:w="0" w:type="dxa"/>
            <w:right w:w="0" w:type="dxa"/>
          </w:tblCellMar>
        </w:tblPrEx>
        <w:trPr>
          <w:jc w:val="center"/>
        </w:trPr>
        <w:tc>
          <w:tcPr>
            <w:tcW w:w="5126"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Креативность</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-,003</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,973</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Креативность</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-,003</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Знч. (2-</w:t>
            </w:r>
            <w:r>
              <w:rPr>
                <w:color w:val="000000"/>
                <w:sz w:val="20"/>
                <w:szCs w:val="20"/>
                <w:lang w:val="ru-RU"/>
              </w:rPr>
              <w:t xml:space="preserve">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,973</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8667" w:type="dxa"/>
            <w:gridSpan w:val="4"/>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5"/>
        <w:gridCol w:w="2601"/>
        <w:gridCol w:w="1770"/>
        <w:gridCol w:w="1771"/>
      </w:tblGrid>
      <w:tr w:rsidR="00000000">
        <w:tblPrEx>
          <w:tblCellMar>
            <w:top w:w="0" w:type="dxa"/>
            <w:left w:w="0" w:type="dxa"/>
            <w:bottom w:w="0" w:type="dxa"/>
            <w:right w:w="0" w:type="dxa"/>
          </w:tblCellMar>
        </w:tblPrEx>
        <w:trPr>
          <w:jc w:val="center"/>
        </w:trPr>
        <w:tc>
          <w:tcPr>
            <w:tcW w:w="5126"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Автономность</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,120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,233</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Автономность</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,120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,233</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5"/>
        <w:gridCol w:w="2601"/>
        <w:gridCol w:w="1770"/>
        <w:gridCol w:w="1771"/>
      </w:tblGrid>
      <w:tr w:rsidR="00000000">
        <w:tblPrEx>
          <w:tblCellMar>
            <w:top w:w="0" w:type="dxa"/>
            <w:left w:w="0" w:type="dxa"/>
            <w:bottom w:w="0" w:type="dxa"/>
            <w:right w:w="0" w:type="dxa"/>
          </w:tblCellMar>
        </w:tblPrEx>
        <w:trPr>
          <w:jc w:val="center"/>
        </w:trPr>
        <w:tc>
          <w:tcPr>
            <w:tcW w:w="5126"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Спонтаннос</w:t>
            </w:r>
            <w:r>
              <w:rPr>
                <w:color w:val="000000"/>
                <w:sz w:val="20"/>
                <w:szCs w:val="20"/>
                <w:lang w:val="ru-RU"/>
              </w:rPr>
              <w:t>ть</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-,026</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,800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Спонтанность</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-,026</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,800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5"/>
        <w:gridCol w:w="2601"/>
        <w:gridCol w:w="1770"/>
        <w:gridCol w:w="1771"/>
      </w:tblGrid>
      <w:tr w:rsidR="00000000">
        <w:tblPrEx>
          <w:tblCellMar>
            <w:top w:w="0" w:type="dxa"/>
            <w:left w:w="0" w:type="dxa"/>
            <w:bottom w:w="0" w:type="dxa"/>
            <w:right w:w="0" w:type="dxa"/>
          </w:tblCellMar>
        </w:tblPrEx>
        <w:trPr>
          <w:jc w:val="center"/>
        </w:trPr>
        <w:tc>
          <w:tcPr>
            <w:tcW w:w="5126"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Самопонимание</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,001</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Знч</w:t>
            </w:r>
            <w:r>
              <w:rPr>
                <w:color w:val="000000"/>
                <w:sz w:val="20"/>
                <w:szCs w:val="20"/>
                <w:lang w:val="ru-RU"/>
              </w:rPr>
              <w:t xml:space="preserve">.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,990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Самопонимание</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,990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4"/>
        <w:gridCol w:w="2601"/>
        <w:gridCol w:w="1770"/>
        <w:gridCol w:w="1734"/>
      </w:tblGrid>
      <w:tr w:rsidR="00000000">
        <w:tblPrEx>
          <w:tblCellMar>
            <w:top w:w="0" w:type="dxa"/>
            <w:left w:w="0" w:type="dxa"/>
            <w:bottom w:w="0" w:type="dxa"/>
            <w:right w:w="0" w:type="dxa"/>
          </w:tblCellMar>
        </w:tblPrEx>
        <w:trPr>
          <w:jc w:val="center"/>
        </w:trPr>
        <w:tc>
          <w:tcPr>
            <w:tcW w:w="5125"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7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Контактность</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-,248</w:t>
            </w:r>
            <w:r>
              <w:rPr>
                <w:color w:val="000000"/>
                <w:sz w:val="20"/>
                <w:szCs w:val="20"/>
                <w:vertAlign w:val="superscript"/>
                <w:lang w:val="ru-RU"/>
              </w:rPr>
              <w:t>*</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,013</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Контактность</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w:t>
            </w:r>
            <w:r>
              <w:rPr>
                <w:color w:val="000000"/>
                <w:sz w:val="20"/>
                <w:szCs w:val="20"/>
                <w:lang w:val="ru-RU"/>
              </w:rPr>
              <w:t>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-,248</w:t>
            </w:r>
            <w:r>
              <w:rPr>
                <w:color w:val="000000"/>
                <w:sz w:val="20"/>
                <w:szCs w:val="20"/>
                <w:vertAlign w:val="superscript"/>
                <w:lang w:val="ru-RU"/>
              </w:rPr>
              <w:t>*</w:t>
            </w:r>
          </w:p>
        </w:tc>
        <w:tc>
          <w:tcPr>
            <w:tcW w:w="17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,013</w:t>
            </w:r>
          </w:p>
        </w:tc>
        <w:tc>
          <w:tcPr>
            <w:tcW w:w="17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52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3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5"/>
        <w:gridCol w:w="2601"/>
        <w:gridCol w:w="1770"/>
        <w:gridCol w:w="1771"/>
      </w:tblGrid>
      <w:tr w:rsidR="00000000">
        <w:tblPrEx>
          <w:tblCellMar>
            <w:top w:w="0" w:type="dxa"/>
            <w:left w:w="0" w:type="dxa"/>
            <w:bottom w:w="0" w:type="dxa"/>
            <w:right w:w="0" w:type="dxa"/>
          </w:tblCellMar>
        </w:tblPrEx>
        <w:trPr>
          <w:jc w:val="center"/>
        </w:trPr>
        <w:tc>
          <w:tcPr>
            <w:tcW w:w="5126"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Гибкость в общении</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основная мотивация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-,108</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,286</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Гибкость в общении</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-,108</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,286</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52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tabs>
          <w:tab w:val="left" w:pos="726"/>
        </w:tabs>
        <w:spacing w:line="360" w:lineRule="auto"/>
        <w:ind w:firstLine="709"/>
        <w:jc w:val="both"/>
        <w:rPr>
          <w:color w:val="000000"/>
          <w:sz w:val="28"/>
          <w:szCs w:val="28"/>
          <w:lang w:val="ru-RU"/>
        </w:rPr>
      </w:pPr>
    </w:p>
    <w:p w:rsidR="00000000" w:rsidRDefault="005E6BDB">
      <w:pPr>
        <w:spacing w:line="360" w:lineRule="auto"/>
        <w:jc w:val="center"/>
        <w:rPr>
          <w:b/>
          <w:bCs/>
          <w:i/>
          <w:iCs/>
          <w:smallCaps/>
          <w:noProof/>
          <w:sz w:val="28"/>
          <w:szCs w:val="28"/>
          <w:lang w:val="ru-RU"/>
        </w:rPr>
      </w:pPr>
      <w:r>
        <w:rPr>
          <w:b/>
          <w:bCs/>
          <w:i/>
          <w:iCs/>
          <w:smallCaps/>
          <w:noProof/>
          <w:sz w:val="28"/>
          <w:szCs w:val="28"/>
          <w:lang w:val="ru-RU"/>
        </w:rPr>
        <w:br w:type="page"/>
        <w:t>Приложение В</w:t>
      </w:r>
    </w:p>
    <w:p w:rsidR="00000000" w:rsidRDefault="005E6BDB">
      <w:pPr>
        <w:spacing w:line="360" w:lineRule="auto"/>
        <w:jc w:val="center"/>
        <w:rPr>
          <w:b/>
          <w:bCs/>
          <w:i/>
          <w:iCs/>
          <w:smallCaps/>
          <w:noProof/>
          <w:sz w:val="28"/>
          <w:szCs w:val="28"/>
          <w:lang w:val="ru-RU"/>
        </w:rPr>
      </w:pPr>
    </w:p>
    <w:p w:rsidR="00000000" w:rsidRDefault="005E6BDB">
      <w:pPr>
        <w:spacing w:line="360" w:lineRule="auto"/>
        <w:ind w:left="709"/>
        <w:jc w:val="both"/>
        <w:rPr>
          <w:color w:val="000000"/>
          <w:sz w:val="28"/>
          <w:szCs w:val="28"/>
          <w:lang w:val="ru-RU"/>
        </w:rPr>
      </w:pPr>
      <w:r>
        <w:rPr>
          <w:color w:val="000000"/>
          <w:sz w:val="28"/>
          <w:szCs w:val="28"/>
          <w:lang w:val="ru-RU"/>
        </w:rPr>
        <w:t>Корреляция одобрения родителей выбора профессии со шкалами САМОАЛа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1"/>
        <w:gridCol w:w="2601"/>
        <w:gridCol w:w="1770"/>
        <w:gridCol w:w="1771"/>
      </w:tblGrid>
      <w:tr w:rsidR="00000000">
        <w:tblPrEx>
          <w:tblCellMar>
            <w:top w:w="0" w:type="dxa"/>
            <w:left w:w="0" w:type="dxa"/>
            <w:bottom w:w="0" w:type="dxa"/>
            <w:right w:w="0" w:type="dxa"/>
          </w:tblCellMar>
        </w:tblPrEx>
        <w:trPr>
          <w:jc w:val="center"/>
        </w:trPr>
        <w:tc>
          <w:tcPr>
            <w:tcW w:w="5532"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Ориентация во времени</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-,122</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,226</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Ориентация во времени</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Корреляция </w:t>
            </w:r>
            <w:r>
              <w:rPr>
                <w:color w:val="000000"/>
                <w:sz w:val="20"/>
                <w:szCs w:val="20"/>
                <w:lang w:val="ru-RU"/>
              </w:rPr>
              <w:t>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-,122</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,226</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81"/>
        <w:gridCol w:w="2735"/>
        <w:gridCol w:w="1861"/>
        <w:gridCol w:w="1415"/>
      </w:tblGrid>
      <w:tr w:rsidR="00000000">
        <w:tblPrEx>
          <w:tblCellMar>
            <w:top w:w="0" w:type="dxa"/>
            <w:left w:w="0" w:type="dxa"/>
            <w:bottom w:w="0" w:type="dxa"/>
            <w:right w:w="0" w:type="dxa"/>
          </w:tblCellMar>
        </w:tblPrEx>
        <w:trPr>
          <w:jc w:val="center"/>
        </w:trPr>
        <w:tc>
          <w:tcPr>
            <w:tcW w:w="5816"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86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41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Ценности</w:t>
            </w:r>
          </w:p>
        </w:tc>
      </w:tr>
      <w:tr w:rsidR="00000000">
        <w:tblPrEx>
          <w:tblCellMar>
            <w:top w:w="0" w:type="dxa"/>
            <w:left w:w="0" w:type="dxa"/>
            <w:bottom w:w="0" w:type="dxa"/>
            <w:right w:w="0" w:type="dxa"/>
          </w:tblCellMar>
        </w:tblPrEx>
        <w:trPr>
          <w:jc w:val="center"/>
        </w:trPr>
        <w:tc>
          <w:tcPr>
            <w:tcW w:w="30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73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86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41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-,031</w:t>
            </w:r>
          </w:p>
        </w:tc>
      </w:tr>
      <w:tr w:rsidR="00000000">
        <w:tblPrEx>
          <w:tblCellMar>
            <w:top w:w="0" w:type="dxa"/>
            <w:left w:w="0" w:type="dxa"/>
            <w:bottom w:w="0" w:type="dxa"/>
            <w:right w:w="0" w:type="dxa"/>
          </w:tblCellMar>
        </w:tblPrEx>
        <w:trPr>
          <w:jc w:val="center"/>
        </w:trPr>
        <w:tc>
          <w:tcPr>
            <w:tcW w:w="30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73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86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41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,761</w:t>
            </w:r>
          </w:p>
        </w:tc>
      </w:tr>
      <w:tr w:rsidR="00000000">
        <w:tblPrEx>
          <w:tblCellMar>
            <w:top w:w="0" w:type="dxa"/>
            <w:left w:w="0" w:type="dxa"/>
            <w:bottom w:w="0" w:type="dxa"/>
            <w:right w:w="0" w:type="dxa"/>
          </w:tblCellMar>
        </w:tblPrEx>
        <w:trPr>
          <w:jc w:val="center"/>
        </w:trPr>
        <w:tc>
          <w:tcPr>
            <w:tcW w:w="30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73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86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41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30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Ценности</w:t>
            </w:r>
          </w:p>
        </w:tc>
        <w:tc>
          <w:tcPr>
            <w:tcW w:w="273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86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-,031</w:t>
            </w:r>
          </w:p>
        </w:tc>
        <w:tc>
          <w:tcPr>
            <w:tcW w:w="141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30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73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86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,761</w:t>
            </w:r>
          </w:p>
        </w:tc>
        <w:tc>
          <w:tcPr>
            <w:tcW w:w="141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308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73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86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415"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9"/>
        <w:gridCol w:w="2600"/>
        <w:gridCol w:w="1770"/>
        <w:gridCol w:w="1773"/>
      </w:tblGrid>
      <w:tr w:rsidR="00000000">
        <w:tblPrEx>
          <w:tblCellMar>
            <w:top w:w="0" w:type="dxa"/>
            <w:left w:w="0" w:type="dxa"/>
            <w:bottom w:w="0" w:type="dxa"/>
            <w:right w:w="0" w:type="dxa"/>
          </w:tblCellMar>
        </w:tblPrEx>
        <w:trPr>
          <w:jc w:val="center"/>
        </w:trPr>
        <w:tc>
          <w:tcPr>
            <w:tcW w:w="5549"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Взгляд </w:t>
            </w:r>
            <w:r>
              <w:rPr>
                <w:color w:val="000000"/>
                <w:sz w:val="20"/>
                <w:szCs w:val="20"/>
                <w:lang w:val="ru-RU"/>
              </w:rPr>
              <w:t>на природу человека</w:t>
            </w:r>
          </w:p>
        </w:tc>
        <w:tc>
          <w:tcPr>
            <w:tcW w:w="177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r>
      <w:tr w:rsidR="00000000">
        <w:tblPrEx>
          <w:tblCellMar>
            <w:top w:w="0" w:type="dxa"/>
            <w:left w:w="0" w:type="dxa"/>
            <w:bottom w:w="0" w:type="dxa"/>
            <w:right w:w="0" w:type="dxa"/>
          </w:tblCellMar>
        </w:tblPrEx>
        <w:trPr>
          <w:jc w:val="center"/>
        </w:trPr>
        <w:tc>
          <w:tcPr>
            <w:tcW w:w="294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Взгляд на природу человека</w:t>
            </w: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-,107</w:t>
            </w:r>
          </w:p>
        </w:tc>
      </w:tr>
      <w:tr w:rsidR="00000000">
        <w:tblPrEx>
          <w:tblCellMar>
            <w:top w:w="0" w:type="dxa"/>
            <w:left w:w="0" w:type="dxa"/>
            <w:bottom w:w="0" w:type="dxa"/>
            <w:right w:w="0" w:type="dxa"/>
          </w:tblCellMar>
        </w:tblPrEx>
        <w:trPr>
          <w:jc w:val="center"/>
        </w:trPr>
        <w:tc>
          <w:tcPr>
            <w:tcW w:w="294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,290</w:t>
            </w:r>
          </w:p>
        </w:tc>
      </w:tr>
      <w:tr w:rsidR="00000000">
        <w:tblPrEx>
          <w:tblCellMar>
            <w:top w:w="0" w:type="dxa"/>
            <w:left w:w="0" w:type="dxa"/>
            <w:bottom w:w="0" w:type="dxa"/>
            <w:right w:w="0" w:type="dxa"/>
          </w:tblCellMar>
        </w:tblPrEx>
        <w:trPr>
          <w:jc w:val="center"/>
        </w:trPr>
        <w:tc>
          <w:tcPr>
            <w:tcW w:w="294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4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-,107</w:t>
            </w:r>
          </w:p>
        </w:tc>
        <w:tc>
          <w:tcPr>
            <w:tcW w:w="177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4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,290</w:t>
            </w:r>
          </w:p>
        </w:tc>
        <w:tc>
          <w:tcPr>
            <w:tcW w:w="177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49"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3"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1"/>
        <w:gridCol w:w="2601"/>
        <w:gridCol w:w="1770"/>
        <w:gridCol w:w="1771"/>
      </w:tblGrid>
      <w:tr w:rsidR="00000000">
        <w:tblPrEx>
          <w:tblCellMar>
            <w:top w:w="0" w:type="dxa"/>
            <w:left w:w="0" w:type="dxa"/>
            <w:bottom w:w="0" w:type="dxa"/>
            <w:right w:w="0" w:type="dxa"/>
          </w:tblCellMar>
        </w:tblPrEx>
        <w:trPr>
          <w:jc w:val="center"/>
        </w:trPr>
        <w:tc>
          <w:tcPr>
            <w:tcW w:w="5532"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Потребность в </w:t>
            </w:r>
            <w:r>
              <w:rPr>
                <w:color w:val="000000"/>
                <w:sz w:val="20"/>
                <w:szCs w:val="20"/>
                <w:lang w:val="ru-RU"/>
              </w:rPr>
              <w:t>познании</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-,099</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,327</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Потребность в познании</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-,099</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,327</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1"/>
        <w:gridCol w:w="2601"/>
        <w:gridCol w:w="1770"/>
        <w:gridCol w:w="1771"/>
      </w:tblGrid>
      <w:tr w:rsidR="00000000">
        <w:tblPrEx>
          <w:tblCellMar>
            <w:top w:w="0" w:type="dxa"/>
            <w:left w:w="0" w:type="dxa"/>
            <w:bottom w:w="0" w:type="dxa"/>
            <w:right w:w="0" w:type="dxa"/>
          </w:tblCellMar>
        </w:tblPrEx>
        <w:trPr>
          <w:jc w:val="center"/>
        </w:trPr>
        <w:tc>
          <w:tcPr>
            <w:tcW w:w="5532"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Креативность</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w:t>
            </w:r>
            <w:r>
              <w:rPr>
                <w:color w:val="000000"/>
                <w:sz w:val="20"/>
                <w:szCs w:val="20"/>
                <w:lang w:val="ru-RU"/>
              </w:rPr>
              <w:t>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-,068</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,504</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Креативность</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-,068</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,504</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1"/>
        <w:gridCol w:w="2601"/>
        <w:gridCol w:w="1770"/>
        <w:gridCol w:w="1771"/>
      </w:tblGrid>
      <w:tr w:rsidR="00000000">
        <w:tblPrEx>
          <w:tblCellMar>
            <w:top w:w="0" w:type="dxa"/>
            <w:left w:w="0" w:type="dxa"/>
            <w:bottom w:w="0" w:type="dxa"/>
            <w:right w:w="0" w:type="dxa"/>
          </w:tblCellMar>
        </w:tblPrEx>
        <w:trPr>
          <w:jc w:val="center"/>
        </w:trPr>
        <w:tc>
          <w:tcPr>
            <w:tcW w:w="5532"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Автономность</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-,078</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,439</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Авт</w:t>
            </w:r>
            <w:r>
              <w:rPr>
                <w:color w:val="000000"/>
                <w:sz w:val="20"/>
                <w:szCs w:val="20"/>
                <w:lang w:val="ru-RU"/>
              </w:rPr>
              <w:t>ономность</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-,078</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,439</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1"/>
        <w:gridCol w:w="2601"/>
        <w:gridCol w:w="1770"/>
        <w:gridCol w:w="1771"/>
      </w:tblGrid>
      <w:tr w:rsidR="00000000">
        <w:tblPrEx>
          <w:tblCellMar>
            <w:top w:w="0" w:type="dxa"/>
            <w:left w:w="0" w:type="dxa"/>
            <w:bottom w:w="0" w:type="dxa"/>
            <w:right w:w="0" w:type="dxa"/>
          </w:tblCellMar>
        </w:tblPrEx>
        <w:trPr>
          <w:jc w:val="center"/>
        </w:trPr>
        <w:tc>
          <w:tcPr>
            <w:tcW w:w="5532"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Спонтанность</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-,020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,841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Спонтанность</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-,020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,841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1"/>
        <w:gridCol w:w="2601"/>
        <w:gridCol w:w="1770"/>
        <w:gridCol w:w="1771"/>
      </w:tblGrid>
      <w:tr w:rsidR="00000000">
        <w:tblPrEx>
          <w:tblCellMar>
            <w:top w:w="0" w:type="dxa"/>
            <w:left w:w="0" w:type="dxa"/>
            <w:bottom w:w="0" w:type="dxa"/>
            <w:right w:w="0" w:type="dxa"/>
          </w:tblCellMar>
        </w:tblPrEx>
        <w:trPr>
          <w:jc w:val="center"/>
        </w:trPr>
        <w:tc>
          <w:tcPr>
            <w:tcW w:w="5532"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Самопонимание</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,094</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,355</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Самопонимание</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,094</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,355</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5532"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Аутосимпатия</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,027</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,786</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Аутосимпатия</w:t>
            </w: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,027</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,786</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0"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1"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8"/>
        <w:gridCol w:w="2606"/>
        <w:gridCol w:w="1774"/>
        <w:gridCol w:w="1736"/>
      </w:tblGrid>
      <w:tr w:rsidR="00000000">
        <w:tblPrEx>
          <w:tblCellMar>
            <w:top w:w="0" w:type="dxa"/>
            <w:left w:w="0" w:type="dxa"/>
            <w:bottom w:w="0" w:type="dxa"/>
            <w:right w:w="0" w:type="dxa"/>
          </w:tblCellMar>
        </w:tblPrEx>
        <w:trPr>
          <w:jc w:val="center"/>
        </w:trPr>
        <w:tc>
          <w:tcPr>
            <w:tcW w:w="5544"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Контактность</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родитетелей</w:t>
            </w: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-,008</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Знч</w:t>
            </w:r>
            <w:r>
              <w:rPr>
                <w:color w:val="000000"/>
                <w:sz w:val="20"/>
                <w:szCs w:val="20"/>
                <w:lang w:val="ru-RU"/>
              </w:rPr>
              <w:t xml:space="preserve">. (2-сторон) </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,938</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Контактность</w:t>
            </w: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-,008</w:t>
            </w:r>
          </w:p>
        </w:tc>
        <w:tc>
          <w:tcPr>
            <w:tcW w:w="17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,938</w:t>
            </w:r>
          </w:p>
        </w:tc>
        <w:tc>
          <w:tcPr>
            <w:tcW w:w="17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3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000000" w:rsidRDefault="005E6BDB">
      <w:pPr>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38"/>
        <w:gridCol w:w="2606"/>
        <w:gridCol w:w="1774"/>
        <w:gridCol w:w="1774"/>
      </w:tblGrid>
      <w:tr w:rsidR="00000000">
        <w:tblPrEx>
          <w:tblCellMar>
            <w:top w:w="0" w:type="dxa"/>
            <w:left w:w="0" w:type="dxa"/>
            <w:bottom w:w="0" w:type="dxa"/>
            <w:right w:w="0" w:type="dxa"/>
          </w:tblCellMar>
        </w:tblPrEx>
        <w:trPr>
          <w:jc w:val="center"/>
        </w:trPr>
        <w:tc>
          <w:tcPr>
            <w:tcW w:w="5544" w:type="dxa"/>
            <w:gridSpan w:val="2"/>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Гибкость в общении</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Одобрение родителей</w:t>
            </w: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-,036</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,726</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Гибкость в общении</w:t>
            </w: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Корреляция Пирсона</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-,036</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 xml:space="preserve">Знч. (2-сторон) </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,726</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r>
      <w:tr w:rsidR="00000000">
        <w:tblPrEx>
          <w:tblCellMar>
            <w:top w:w="0" w:type="dxa"/>
            <w:left w:w="0" w:type="dxa"/>
            <w:bottom w:w="0" w:type="dxa"/>
            <w:right w:w="0" w:type="dxa"/>
          </w:tblCellMar>
        </w:tblPrEx>
        <w:trPr>
          <w:jc w:val="center"/>
        </w:trPr>
        <w:tc>
          <w:tcPr>
            <w:tcW w:w="2938"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p>
        </w:tc>
        <w:tc>
          <w:tcPr>
            <w:tcW w:w="2606"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N</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c>
          <w:tcPr>
            <w:tcW w:w="1774" w:type="dxa"/>
            <w:tcBorders>
              <w:top w:val="single" w:sz="6" w:space="0" w:color="auto"/>
              <w:left w:val="single" w:sz="6" w:space="0" w:color="auto"/>
              <w:bottom w:val="single" w:sz="6" w:space="0" w:color="auto"/>
              <w:right w:val="single" w:sz="6" w:space="0" w:color="auto"/>
            </w:tcBorders>
          </w:tcPr>
          <w:p w:rsidR="00000000" w:rsidRDefault="005E6BDB">
            <w:pPr>
              <w:rPr>
                <w:color w:val="000000"/>
                <w:sz w:val="20"/>
                <w:szCs w:val="20"/>
                <w:lang w:val="ru-RU"/>
              </w:rPr>
            </w:pPr>
            <w:r>
              <w:rPr>
                <w:color w:val="000000"/>
                <w:sz w:val="20"/>
                <w:szCs w:val="20"/>
                <w:lang w:val="ru-RU"/>
              </w:rPr>
              <w:t>100</w:t>
            </w:r>
          </w:p>
        </w:tc>
      </w:tr>
    </w:tbl>
    <w:p w:rsidR="005E6BDB" w:rsidRDefault="005E6BDB"/>
    <w:sectPr w:rsidR="005E6B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35"/>
    <w:rsid w:val="005E6BDB"/>
    <w:rsid w:val="00AD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406F9F-8428-4635-85B8-2CF99C09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15746</Words>
  <Characters>89758</Characters>
  <Application>Microsoft Office Word</Application>
  <DocSecurity>0</DocSecurity>
  <Lines>747</Lines>
  <Paragraphs>210</Paragraphs>
  <ScaleCrop>false</ScaleCrop>
  <Company/>
  <LinksUpToDate>false</LinksUpToDate>
  <CharactersWithSpaces>105294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2024-09-29T01:41:00Z</dcterms:created>
  <dcterms:modified xsi:type="dcterms:W3CDTF">2024-09-29T01:41:00Z</dcterms:modified>
</cp:coreProperties>
</file>