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A77A" w14:textId="77777777" w:rsidR="00952B76" w:rsidRPr="00685753" w:rsidRDefault="00952B76">
      <w:pPr>
        <w:jc w:val="center"/>
        <w:rPr>
          <w:b/>
          <w:sz w:val="24"/>
          <w:szCs w:val="24"/>
        </w:rPr>
      </w:pPr>
      <w:r w:rsidRPr="00685753">
        <w:rPr>
          <w:b/>
          <w:sz w:val="24"/>
          <w:szCs w:val="24"/>
        </w:rPr>
        <w:t>ФИЗИОЛОГИЯ МОТИВАЦИЙ И ЭМОЦИЙ ОСОБЕННОСТИ ВЫСШЕЙ НЕРВНОЙ ДЕЯТЕЛЬНОСТИ ЧЕЛОВЕКА</w:t>
      </w:r>
    </w:p>
    <w:p w14:paraId="26E5BCFA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Поведение человека и животных в естественных условиях</w:t>
      </w:r>
      <w:r w:rsidR="008D2BA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носит целенаправленный характер, оно служит удовлетворению</w:t>
      </w:r>
      <w:r w:rsidR="008D2BA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какой-либо биологической или социальной потребности.</w:t>
      </w:r>
      <w:r w:rsidR="008D2BA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Возникающие у живых существ желания, побуждения, потребности, которые предшествуют какому-либо действию и определяют</w:t>
      </w:r>
      <w:r w:rsidR="008D2BA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его, называют мотивами действия, иначе говоря - мотивациями.</w:t>
      </w:r>
    </w:p>
    <w:p w14:paraId="568F8B80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Сам термин "мотивация" буквально означает то, что вызывает</w:t>
      </w:r>
      <w:r w:rsidR="008D2BA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движение. Современное же физиологическое определение термина</w:t>
      </w:r>
      <w:r w:rsidR="008D2BA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мотивация следующее:" Мотивация - это эмоционально окрашенное состояние организма, возникающее в связи с определенной</w:t>
      </w:r>
      <w:r w:rsidR="008D2BA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потребностью, которое направляет поведение человека или животного на удовлетворение исходной потребности.</w:t>
      </w:r>
    </w:p>
    <w:p w14:paraId="5BE78EAE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Вся наша жизнь с точки зрения физиолога представляется</w:t>
      </w:r>
      <w:r w:rsidR="008D2BA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как непрерывная цепь формирующихся целей и их достижений (или</w:t>
      </w:r>
      <w:r w:rsidR="008D2BA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неудач). Какие же мотивации могут определять поведение человека Все мотивации, согласно Миллеру, разделяют на т.н. низшие (первичные, биологические) и высшие (вторичные, социальные). К низшим мотивациям относят висцеральные, направленные</w:t>
      </w:r>
      <w:r w:rsidR="008D2BA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на поддержание гомеостаза (</w:t>
      </w:r>
      <w:r w:rsidR="000C4004" w:rsidRPr="00685753">
        <w:rPr>
          <w:sz w:val="24"/>
          <w:szCs w:val="24"/>
        </w:rPr>
        <w:t>голод, жажда</w:t>
      </w:r>
      <w:r w:rsidRPr="00685753">
        <w:rPr>
          <w:sz w:val="24"/>
          <w:szCs w:val="24"/>
        </w:rPr>
        <w:t>), самосохранение особи</w:t>
      </w:r>
      <w:r w:rsidR="008D2BA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(страх), сохранение вида (половой инстинкт). Все эти мотивации обусловлены соответствующими инстинктами и закреплены генетически. Высшие мотивации формируются в течении жизни человека, они зависят от его воспитания, индивидуального опыта.</w:t>
      </w:r>
    </w:p>
    <w:p w14:paraId="5D59999A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Высшие мотивации не детерминированы генетически, поэтому у</w:t>
      </w:r>
      <w:r w:rsidR="008D2BA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различных людей они могут быть совершенно разными. К социальным мотивациям относят, например, стремление получать ту или</w:t>
      </w:r>
      <w:r w:rsidR="008D2BA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иную профессию, добиться признания, успеха, справедливости,</w:t>
      </w:r>
      <w:r w:rsidR="008D2BA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заработать много денег и т.д. У человека социальные мотивации</w:t>
      </w:r>
      <w:r w:rsidR="008D2BA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очень часто оказываются сильнее биологических; порой даже</w:t>
      </w:r>
      <w:r w:rsidR="008D2BA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вступают с ними в борьбу (например люди даже готовы жертвовать своей жизнью во имя различных идей и т.д.)</w:t>
      </w:r>
    </w:p>
    <w:p w14:paraId="51669477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 xml:space="preserve">У человека могут быть также патологические мотивации (чаще всего при поражении гипоталамуса, например, </w:t>
      </w:r>
      <w:proofErr w:type="spellStart"/>
      <w:r w:rsidRPr="00685753">
        <w:rPr>
          <w:sz w:val="24"/>
          <w:szCs w:val="24"/>
        </w:rPr>
        <w:t>анорексия</w:t>
      </w:r>
      <w:proofErr w:type="spellEnd"/>
      <w:r w:rsidR="008D2BA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или булимия), а также искусственные мотивации (различные виды</w:t>
      </w:r>
      <w:r w:rsidR="008D2BA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наркоманий).</w:t>
      </w:r>
    </w:p>
    <w:p w14:paraId="675A8C2B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Каким образом формируется та или иная мотивация! Существует ряд теорий, объясняющих возникновение мотиваций и формирование соответствующего поведения.</w:t>
      </w:r>
    </w:p>
    <w:p w14:paraId="17C03FE4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 xml:space="preserve">1.Периферическая теория. Автором ее обычно считают </w:t>
      </w:r>
      <w:proofErr w:type="spellStart"/>
      <w:r w:rsidRPr="00685753">
        <w:rPr>
          <w:sz w:val="24"/>
          <w:szCs w:val="24"/>
        </w:rPr>
        <w:t>Кеннона</w:t>
      </w:r>
      <w:proofErr w:type="spellEnd"/>
      <w:r w:rsidRPr="00685753">
        <w:rPr>
          <w:sz w:val="24"/>
          <w:szCs w:val="24"/>
        </w:rPr>
        <w:t>, хотя еще Декарт, а вслед за ним и Сеченов полагали, что</w:t>
      </w:r>
      <w:r w:rsidR="008D2BA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в основе мотиваций лежит стремление особи избежать неприятных</w:t>
      </w:r>
      <w:r w:rsidR="008D2BA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физиологических и эмоциональных ощущений и достичь и удержать</w:t>
      </w:r>
      <w:r w:rsidR="008D2BA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приятное чувственное ощущение.</w:t>
      </w:r>
      <w:r w:rsidR="008D2BA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Например,</w:t>
      </w:r>
      <w:r w:rsidR="008D2BA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при пустом желудке</w:t>
      </w:r>
      <w:r w:rsidR="008D2BA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возникают весьма неприятные ощущения "под ложечкой",</w:t>
      </w:r>
      <w:r w:rsidR="008D2BA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и поэтому,</w:t>
      </w:r>
      <w:r w:rsidR="008D2BA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согласно данной теории,</w:t>
      </w:r>
      <w:r w:rsidR="008D2BA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человек или животное прекратить и</w:t>
      </w:r>
      <w:r w:rsidR="008D2BA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наполненного желудка,</w:t>
      </w:r>
      <w:r w:rsidR="008D2BA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что и определяет его поведение.</w:t>
      </w:r>
      <w:r w:rsidR="008D2BA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Эта теория содержит определенное рациональное зерно,</w:t>
      </w:r>
      <w:r w:rsidR="008D2BA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однако не объясняет сам механизм возникновения мотивации.</w:t>
      </w:r>
    </w:p>
    <w:p w14:paraId="455FC161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2. Дальнейшие поиски привели</w:t>
      </w:r>
      <w:r w:rsidR="008D2BA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к созданию другой группы теорий,</w:t>
      </w:r>
      <w:r w:rsidR="008D2BA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в которых основное внимание уделялось _ гуморальным факторам . в возникновении мотиваций.</w:t>
      </w:r>
      <w:r w:rsidR="008D2BA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Так</w:t>
      </w:r>
      <w:r w:rsidR="008D2BAC" w:rsidRPr="00685753">
        <w:rPr>
          <w:sz w:val="24"/>
          <w:szCs w:val="24"/>
        </w:rPr>
        <w:t xml:space="preserve">, </w:t>
      </w:r>
      <w:r w:rsidRPr="00685753">
        <w:rPr>
          <w:sz w:val="24"/>
          <w:szCs w:val="24"/>
        </w:rPr>
        <w:t>голод связывался с составом т.н. "голодной" крови,</w:t>
      </w:r>
      <w:r w:rsidR="008D2BA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жажда - с повышением осмотического</w:t>
      </w:r>
      <w:r w:rsidR="008D2BA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давления крови,</w:t>
      </w:r>
      <w:r w:rsidR="008D2BA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половое влечение ставилось в прямую зависимость от уровня половых гормонов.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Несомненно,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роль гуморальных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факторов в возникновении мотиваций очень важна,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однако гуморальные факторы,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как выяснилось,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на способны самостоятельно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вызвать ту или иную мотивацию.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Наблюдения Т.Алексеевой над сиамскими близнецами</w:t>
      </w:r>
      <w:r w:rsidR="009E54B7" w:rsidRPr="00685753">
        <w:rPr>
          <w:sz w:val="24"/>
          <w:szCs w:val="24"/>
        </w:rPr>
        <w:t xml:space="preserve">, </w:t>
      </w:r>
      <w:r w:rsidRPr="00685753">
        <w:rPr>
          <w:sz w:val="24"/>
          <w:szCs w:val="24"/>
        </w:rPr>
        <w:t>у которых были раздельные головы и начальные отделы ЖКТ и общая система кровообращения помогли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уточнить роль гуморальных факторов в возникновении мотивации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голода.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Оказалось,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 xml:space="preserve">что кормление одной из </w:t>
      </w:r>
      <w:r w:rsidR="009E54B7" w:rsidRPr="00685753">
        <w:rPr>
          <w:sz w:val="24"/>
          <w:szCs w:val="24"/>
        </w:rPr>
        <w:t>девочек, а</w:t>
      </w:r>
      <w:r w:rsidRPr="00685753">
        <w:rPr>
          <w:sz w:val="24"/>
          <w:szCs w:val="24"/>
        </w:rPr>
        <w:t xml:space="preserve"> </w:t>
      </w:r>
      <w:r w:rsidR="009E54B7" w:rsidRPr="00685753">
        <w:rPr>
          <w:sz w:val="24"/>
          <w:szCs w:val="24"/>
        </w:rPr>
        <w:t xml:space="preserve">значит, и </w:t>
      </w:r>
      <w:r w:rsidRPr="00685753">
        <w:rPr>
          <w:sz w:val="24"/>
          <w:szCs w:val="24"/>
        </w:rPr>
        <w:t>равномерное распределение питательных веществ в кровеносной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системе обоих близнецов,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никогда не приводило к насыщению другой.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Напротив,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у второй девочки длительное время могла поддерживаться потребность в пище.</w:t>
      </w:r>
    </w:p>
    <w:p w14:paraId="058A7EE2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lastRenderedPageBreak/>
        <w:t>По-видимому,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как возникновение,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так и удовлетворение мотивации имеет множественный генез,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зависящий как от нервных,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так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и от гуморальных факторов,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влияющих на различные структуры ЦНС.</w:t>
      </w:r>
    </w:p>
    <w:p w14:paraId="2D325302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3. Поиски структур мозга,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ответственных за возникновение</w:t>
      </w:r>
      <w:r w:rsidR="009E54B7" w:rsidRPr="00685753">
        <w:rPr>
          <w:sz w:val="24"/>
          <w:szCs w:val="24"/>
        </w:rPr>
        <w:t xml:space="preserve"> мотиваций, привели</w:t>
      </w:r>
      <w:r w:rsidRPr="00685753">
        <w:rPr>
          <w:sz w:val="24"/>
          <w:szCs w:val="24"/>
        </w:rPr>
        <w:t xml:space="preserve"> к созданию</w:t>
      </w:r>
      <w:r w:rsidR="00685753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гипоталамической теории</w:t>
      </w:r>
      <w:r w:rsidR="009E54B7" w:rsidRPr="00685753">
        <w:rPr>
          <w:sz w:val="24"/>
          <w:szCs w:val="24"/>
        </w:rPr>
        <w:t>.</w:t>
      </w:r>
      <w:r w:rsidRPr="00685753">
        <w:rPr>
          <w:sz w:val="24"/>
          <w:szCs w:val="24"/>
        </w:rPr>
        <w:t xml:space="preserve"> мотиваций </w:t>
      </w:r>
      <w:proofErr w:type="spellStart"/>
      <w:r w:rsidRPr="00685753">
        <w:rPr>
          <w:sz w:val="24"/>
          <w:szCs w:val="24"/>
        </w:rPr>
        <w:t>Стеллара</w:t>
      </w:r>
      <w:proofErr w:type="spellEnd"/>
      <w:r w:rsidRPr="00685753">
        <w:rPr>
          <w:sz w:val="24"/>
          <w:szCs w:val="24"/>
        </w:rPr>
        <w:t>,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который полагал,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что гипоталамус является сосредоточением "центрального мотивационного состояния"</w:t>
      </w:r>
      <w:r w:rsidR="009E54B7" w:rsidRPr="00685753">
        <w:rPr>
          <w:sz w:val="24"/>
          <w:szCs w:val="24"/>
        </w:rPr>
        <w:t>. В</w:t>
      </w:r>
      <w:r w:rsidRPr="00685753">
        <w:rPr>
          <w:sz w:val="24"/>
          <w:szCs w:val="24"/>
        </w:rPr>
        <w:t>ыводы</w:t>
      </w:r>
      <w:r w:rsidR="009E54B7" w:rsidRPr="00685753">
        <w:rPr>
          <w:sz w:val="24"/>
          <w:szCs w:val="24"/>
        </w:rPr>
        <w:t xml:space="preserve"> </w:t>
      </w:r>
      <w:proofErr w:type="spellStart"/>
      <w:r w:rsidRPr="00685753">
        <w:rPr>
          <w:sz w:val="24"/>
          <w:szCs w:val="24"/>
        </w:rPr>
        <w:t>Стеллара</w:t>
      </w:r>
      <w:proofErr w:type="spellEnd"/>
      <w:r w:rsidRPr="00685753">
        <w:rPr>
          <w:sz w:val="24"/>
          <w:szCs w:val="24"/>
        </w:rPr>
        <w:t xml:space="preserve"> основывались на следующих фактах.</w:t>
      </w:r>
      <w:r w:rsidR="009E54B7" w:rsidRPr="00685753">
        <w:rPr>
          <w:sz w:val="24"/>
          <w:szCs w:val="24"/>
        </w:rPr>
        <w:t xml:space="preserve"> Во-первых, в</w:t>
      </w:r>
      <w:r w:rsidRPr="00685753">
        <w:rPr>
          <w:sz w:val="24"/>
          <w:szCs w:val="24"/>
        </w:rPr>
        <w:t xml:space="preserve"> гипоталамусе обнаружены нейроны,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избирательно реагирующие на осмотическое давление крови,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содержание глюкозы и др.веществ в крови,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уровень различных гормонов и т.д.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Во-вторых,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раздражение определенных ядер гипоталамуса вызывало формирование той или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 xml:space="preserve">иной </w:t>
      </w:r>
      <w:r w:rsidR="009E54B7" w:rsidRPr="00685753">
        <w:rPr>
          <w:sz w:val="24"/>
          <w:szCs w:val="24"/>
        </w:rPr>
        <w:t>мотивации, даже</w:t>
      </w:r>
      <w:r w:rsidRPr="00685753">
        <w:rPr>
          <w:sz w:val="24"/>
          <w:szCs w:val="24"/>
        </w:rPr>
        <w:t xml:space="preserve"> если реальной потребности организм в данный момент не испытывал.</w:t>
      </w:r>
      <w:r w:rsidR="009E54B7" w:rsidRPr="00685753">
        <w:rPr>
          <w:sz w:val="24"/>
          <w:szCs w:val="24"/>
        </w:rPr>
        <w:t xml:space="preserve"> Например, у</w:t>
      </w:r>
      <w:r w:rsidRPr="00685753">
        <w:rPr>
          <w:sz w:val="24"/>
          <w:szCs w:val="24"/>
        </w:rPr>
        <w:t xml:space="preserve"> сытого животного раздражение центра голода (латеральных ядер гипоталамуса</w:t>
      </w:r>
      <w:r w:rsidR="0063748B" w:rsidRPr="00685753">
        <w:rPr>
          <w:sz w:val="24"/>
          <w:szCs w:val="24"/>
        </w:rPr>
        <w:t>) п</w:t>
      </w:r>
      <w:r w:rsidRPr="00685753">
        <w:rPr>
          <w:sz w:val="24"/>
          <w:szCs w:val="24"/>
        </w:rPr>
        <w:t>риводило к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 xml:space="preserve">избыточному потреблению </w:t>
      </w:r>
      <w:r w:rsidR="009E54B7" w:rsidRPr="00685753">
        <w:rPr>
          <w:sz w:val="24"/>
          <w:szCs w:val="24"/>
        </w:rPr>
        <w:t>пищи, раздражение</w:t>
      </w:r>
      <w:r w:rsidRPr="00685753">
        <w:rPr>
          <w:sz w:val="24"/>
          <w:szCs w:val="24"/>
        </w:rPr>
        <w:t xml:space="preserve"> </w:t>
      </w:r>
      <w:proofErr w:type="spellStart"/>
      <w:r w:rsidRPr="00685753">
        <w:rPr>
          <w:sz w:val="24"/>
          <w:szCs w:val="24"/>
        </w:rPr>
        <w:t>супраоптического</w:t>
      </w:r>
      <w:proofErr w:type="spellEnd"/>
      <w:r w:rsidRPr="00685753">
        <w:rPr>
          <w:sz w:val="24"/>
          <w:szCs w:val="24"/>
        </w:rPr>
        <w:t xml:space="preserve"> ядра приводило к потреблению воды сверх физиологической потребности и т.д.</w:t>
      </w:r>
      <w:r w:rsidR="009E54B7" w:rsidRPr="00685753">
        <w:rPr>
          <w:sz w:val="24"/>
          <w:szCs w:val="24"/>
        </w:rPr>
        <w:t xml:space="preserve"> В-третьих, разрушение</w:t>
      </w:r>
      <w:r w:rsidRPr="00685753">
        <w:rPr>
          <w:sz w:val="24"/>
          <w:szCs w:val="24"/>
        </w:rPr>
        <w:t xml:space="preserve"> соответствующих структур гипоталамуса полностью прекращало возникновение той или иной</w:t>
      </w:r>
      <w:r w:rsidR="009E54B7" w:rsidRPr="00685753">
        <w:rPr>
          <w:sz w:val="24"/>
          <w:szCs w:val="24"/>
        </w:rPr>
        <w:t xml:space="preserve"> </w:t>
      </w:r>
    </w:p>
    <w:p w14:paraId="7EA74253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мотивации,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например,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 xml:space="preserve">разрушение центра </w:t>
      </w:r>
      <w:r w:rsidR="0063748B" w:rsidRPr="00685753">
        <w:rPr>
          <w:sz w:val="24"/>
          <w:szCs w:val="24"/>
        </w:rPr>
        <w:t>голода,</w:t>
      </w:r>
      <w:r w:rsidRPr="00685753">
        <w:rPr>
          <w:sz w:val="24"/>
          <w:szCs w:val="24"/>
        </w:rPr>
        <w:t xml:space="preserve"> приводило к отказу от пищи даже у истощенных животных</w:t>
      </w:r>
      <w:r w:rsidR="0063748B" w:rsidRPr="00685753">
        <w:rPr>
          <w:sz w:val="24"/>
          <w:szCs w:val="24"/>
        </w:rPr>
        <w:t xml:space="preserve">. </w:t>
      </w:r>
      <w:r w:rsidRPr="00685753">
        <w:rPr>
          <w:sz w:val="24"/>
          <w:szCs w:val="24"/>
        </w:rPr>
        <w:t>Все приведенные факты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свидетельствуют,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 xml:space="preserve">что гипоталамус является важнейшим </w:t>
      </w:r>
      <w:r w:rsidR="009E54B7" w:rsidRPr="00685753">
        <w:rPr>
          <w:sz w:val="24"/>
          <w:szCs w:val="24"/>
        </w:rPr>
        <w:t>центром, который</w:t>
      </w:r>
      <w:r w:rsidRPr="00685753">
        <w:rPr>
          <w:sz w:val="24"/>
          <w:szCs w:val="24"/>
        </w:rPr>
        <w:t xml:space="preserve"> ,с одной </w:t>
      </w:r>
      <w:r w:rsidR="009E54B7" w:rsidRPr="00685753">
        <w:rPr>
          <w:sz w:val="24"/>
          <w:szCs w:val="24"/>
        </w:rPr>
        <w:t>стороны, контролирует</w:t>
      </w:r>
      <w:r w:rsidRPr="00685753">
        <w:rPr>
          <w:sz w:val="24"/>
          <w:szCs w:val="24"/>
        </w:rPr>
        <w:t xml:space="preserve"> состояние внутренней среды </w:t>
      </w:r>
      <w:r w:rsidR="009E54B7" w:rsidRPr="00685753">
        <w:rPr>
          <w:sz w:val="24"/>
          <w:szCs w:val="24"/>
        </w:rPr>
        <w:t>организма, и</w:t>
      </w:r>
      <w:r w:rsidRPr="00685753">
        <w:rPr>
          <w:sz w:val="24"/>
          <w:szCs w:val="24"/>
        </w:rPr>
        <w:t xml:space="preserve"> с другой стороны - формирует жизненно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важные мотивации.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Однако гипоталамические структуры н</w:t>
      </w:r>
      <w:r w:rsidR="009E54B7" w:rsidRPr="00685753">
        <w:rPr>
          <w:sz w:val="24"/>
          <w:szCs w:val="24"/>
        </w:rPr>
        <w:t>е</w:t>
      </w:r>
      <w:r w:rsidRPr="00685753">
        <w:rPr>
          <w:sz w:val="24"/>
          <w:szCs w:val="24"/>
        </w:rPr>
        <w:t xml:space="preserve"> могут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рассматриваться как единственные в ЦНС,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ответственные за возникновение мотиваций.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Важная роль в этом процессе принадлежит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ЛС и КБП</w:t>
      </w:r>
      <w:r w:rsidR="0063748B" w:rsidRPr="00685753">
        <w:rPr>
          <w:sz w:val="24"/>
          <w:szCs w:val="24"/>
        </w:rPr>
        <w:t>. В</w:t>
      </w:r>
      <w:r w:rsidRPr="00685753">
        <w:rPr>
          <w:sz w:val="24"/>
          <w:szCs w:val="24"/>
        </w:rPr>
        <w:t xml:space="preserve"> формировании социальных мотиваций,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по-видимому,</w:t>
      </w:r>
      <w:r w:rsidR="009E54B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ведущая роль принадлежит коре и структурам ЛС.</w:t>
      </w:r>
    </w:p>
    <w:p w14:paraId="71A858BE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4.</w:t>
      </w:r>
      <w:r w:rsidR="0063748B" w:rsidRPr="00685753">
        <w:rPr>
          <w:sz w:val="24"/>
          <w:szCs w:val="24"/>
        </w:rPr>
        <w:t xml:space="preserve"> </w:t>
      </w:r>
      <w:proofErr w:type="spellStart"/>
      <w:r w:rsidRPr="00685753">
        <w:rPr>
          <w:sz w:val="24"/>
          <w:szCs w:val="24"/>
        </w:rPr>
        <w:t>Пейсмекерная</w:t>
      </w:r>
      <w:proofErr w:type="spellEnd"/>
      <w:r w:rsidRPr="00685753">
        <w:rPr>
          <w:sz w:val="24"/>
          <w:szCs w:val="24"/>
        </w:rPr>
        <w:t xml:space="preserve"> теория</w:t>
      </w:r>
      <w:r w:rsidR="0063748B" w:rsidRPr="00685753">
        <w:rPr>
          <w:sz w:val="24"/>
          <w:szCs w:val="24"/>
        </w:rPr>
        <w:t>.</w:t>
      </w:r>
      <w:r w:rsidRPr="00685753">
        <w:rPr>
          <w:sz w:val="24"/>
          <w:szCs w:val="24"/>
        </w:rPr>
        <w:t xml:space="preserve"> мотиваций Анохина в определенной</w:t>
      </w:r>
      <w:r w:rsidR="0063748B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мере объединила данные всех предшествующих теорий.</w:t>
      </w:r>
      <w:r w:rsidR="0063748B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Анохин полагал,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что любая мотивация обусловлена соответствующей потребностью и носит системный характер.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Потребность трансформируется посредством нервных и гуморальных факторов в возбуждение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гипоталамических центров (</w:t>
      </w:r>
      <w:proofErr w:type="spellStart"/>
      <w:r w:rsidRPr="00685753">
        <w:rPr>
          <w:sz w:val="24"/>
          <w:szCs w:val="24"/>
        </w:rPr>
        <w:t>пейсмекеров</w:t>
      </w:r>
      <w:proofErr w:type="spellEnd"/>
      <w:r w:rsidRPr="00685753">
        <w:rPr>
          <w:sz w:val="24"/>
          <w:szCs w:val="24"/>
        </w:rPr>
        <w:t>),которые,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в свою очередь,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активируют другие структуры мозга -РФ,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ЛС,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и КБП.ЛС формирует эмоциональную оценку ситуации,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когда соответствующая потребность не удовлетворена: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в КБП происходит осознание этой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потребности,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учет различных обстоятельств реальной обстановки.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В зависимости от факторов окружающей среды кора может как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тормозить,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так и дополнительно возбуждать гипоталамические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центры мотиваций.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Таким образом,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на уровне коры формируется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конкретная программа целенаправленной деятельности для удовлетворения соответствующей потребности.</w:t>
      </w:r>
    </w:p>
    <w:p w14:paraId="6261751F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Физиология эмоций.</w:t>
      </w:r>
    </w:p>
    <w:p w14:paraId="4FD70917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Под эмоциями понимают субъективные реакции человека и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животных на воздействие внешних или внутренних раздражителей,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проявляющиеся в виде удовольствия и неудовольствия,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страха,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гнева,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радости,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грусти и т.д.</w:t>
      </w:r>
    </w:p>
    <w:p w14:paraId="0784A79A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Биологическая роль эмоций.</w:t>
      </w:r>
    </w:p>
    <w:p w14:paraId="071E762C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1.Эмоции выполняют</w:t>
      </w:r>
      <w:r w:rsidR="00685753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отражательную или</w:t>
      </w:r>
      <w:r w:rsidR="00685753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оценочную роль ..Любой раздражитель,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приобретая эмоциональную окраску,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становится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индивидуально значимым для особи.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Именно эмоциональная оценка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способствует формированию целенаправленной поведенческой реакции на данный раздражитель,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мобилизуя,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если необходимо,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все</w:t>
      </w:r>
    </w:p>
    <w:p w14:paraId="36A82471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силы и ресурсы организма для адекватного ответа на какой-либо стимул или ситуацию.</w:t>
      </w:r>
    </w:p>
    <w:p w14:paraId="6B8ACE34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2. Эмоции играют</w:t>
      </w:r>
      <w:r w:rsidR="00685753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регулирующую или</w:t>
      </w:r>
      <w:r w:rsidR="00685753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переключающую роль</w:t>
      </w:r>
      <w:r w:rsidR="00D50EBA" w:rsidRPr="00685753">
        <w:rPr>
          <w:sz w:val="24"/>
          <w:szCs w:val="24"/>
        </w:rPr>
        <w:t xml:space="preserve">. </w:t>
      </w:r>
      <w:r w:rsidRPr="00685753">
        <w:rPr>
          <w:sz w:val="24"/>
          <w:szCs w:val="24"/>
        </w:rPr>
        <w:t>При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конкуренции различных доминант (например,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 xml:space="preserve">страха и </w:t>
      </w:r>
      <w:r w:rsidR="00D50EBA" w:rsidRPr="00685753">
        <w:rPr>
          <w:sz w:val="24"/>
          <w:szCs w:val="24"/>
        </w:rPr>
        <w:t xml:space="preserve">голода, или </w:t>
      </w:r>
      <w:r w:rsidRPr="00685753">
        <w:rPr>
          <w:sz w:val="24"/>
          <w:szCs w:val="24"/>
        </w:rPr>
        <w:t>чувства долга и страза и т.д.) побеждает наиболее сильно эмоционально окрашенная доминанта.</w:t>
      </w:r>
    </w:p>
    <w:p w14:paraId="471581D9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3.Очень важна и</w:t>
      </w:r>
      <w:r w:rsidR="00685753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подкрепляющая</w:t>
      </w:r>
      <w:r w:rsidR="00D50EBA" w:rsidRPr="00685753">
        <w:rPr>
          <w:sz w:val="24"/>
          <w:szCs w:val="24"/>
        </w:rPr>
        <w:t>.</w:t>
      </w:r>
      <w:r w:rsidRPr="00685753">
        <w:rPr>
          <w:sz w:val="24"/>
          <w:szCs w:val="24"/>
        </w:rPr>
        <w:t xml:space="preserve"> роль </w:t>
      </w:r>
      <w:r w:rsidR="00D50EBA" w:rsidRPr="00685753">
        <w:rPr>
          <w:sz w:val="24"/>
          <w:szCs w:val="24"/>
        </w:rPr>
        <w:t xml:space="preserve">эмоций. Положительное </w:t>
      </w:r>
      <w:r w:rsidRPr="00685753">
        <w:rPr>
          <w:sz w:val="24"/>
          <w:szCs w:val="24"/>
        </w:rPr>
        <w:t>эмоциональное подкрепление достигнутого результата ("поощрение"</w:t>
      </w:r>
      <w:r w:rsidR="00D50EBA" w:rsidRPr="00685753">
        <w:rPr>
          <w:sz w:val="24"/>
          <w:szCs w:val="24"/>
        </w:rPr>
        <w:t>) с</w:t>
      </w:r>
      <w:r w:rsidRPr="00685753">
        <w:rPr>
          <w:sz w:val="24"/>
          <w:szCs w:val="24"/>
        </w:rPr>
        <w:t xml:space="preserve">пособствует закреплению соответствующей формы </w:t>
      </w:r>
      <w:r w:rsidR="00D50EBA" w:rsidRPr="00685753">
        <w:rPr>
          <w:sz w:val="24"/>
          <w:szCs w:val="24"/>
        </w:rPr>
        <w:t>поведения, улучшает</w:t>
      </w:r>
      <w:r w:rsidRPr="00685753">
        <w:rPr>
          <w:sz w:val="24"/>
          <w:szCs w:val="24"/>
        </w:rPr>
        <w:t xml:space="preserve"> обучение и становление определенного </w:t>
      </w:r>
      <w:r w:rsidR="00D50EBA" w:rsidRPr="00685753">
        <w:rPr>
          <w:sz w:val="24"/>
          <w:szCs w:val="24"/>
        </w:rPr>
        <w:t>действия. Положительное</w:t>
      </w:r>
      <w:r w:rsidRPr="00685753">
        <w:rPr>
          <w:sz w:val="24"/>
          <w:szCs w:val="24"/>
        </w:rPr>
        <w:t xml:space="preserve"> эмоциональное подкрепление служит своеобразной энергетической </w:t>
      </w:r>
      <w:r w:rsidRPr="00685753">
        <w:rPr>
          <w:sz w:val="24"/>
          <w:szCs w:val="24"/>
        </w:rPr>
        <w:lastRenderedPageBreak/>
        <w:t>"подпиткой" для организма.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Человек,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получающий удовольствие от своей деятельности,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готов работать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почти круглосуточно,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может "горы свернуть".Существует даже такая категория людей - "</w:t>
      </w:r>
      <w:proofErr w:type="spellStart"/>
      <w:r w:rsidRPr="00685753">
        <w:rPr>
          <w:sz w:val="24"/>
          <w:szCs w:val="24"/>
        </w:rPr>
        <w:t>трудоголики</w:t>
      </w:r>
      <w:proofErr w:type="spellEnd"/>
      <w:r w:rsidRPr="00685753">
        <w:rPr>
          <w:sz w:val="24"/>
          <w:szCs w:val="24"/>
        </w:rPr>
        <w:t>",для который работа является высшей ценностью,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а материальное вознаграждение играет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второстепенную роль.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Напротив,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биологический смысл негативного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эмоционального подкрепления ("наказания") состоит в том,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что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возникающие отрицательные эмоции тормозят неэффективный для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особи вид деятельности ,заставляя искать другие способы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достижения цели,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другие виды деятельности,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поведения,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или даже -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сменить цель.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Таким образом эмоции можно рассматривать как активное состояние специализированных структур мозга,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побуждающих изменить поведение в направлении минимизации (отрицательные эмоции) или максимизации (положительные эмоции) этого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состояния.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Если человек не изменяет своего поведения и в течение длительного времени испытывает отрицательные эмоции,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у него существенно снижается энергетический потенциал для любого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вида деятельности,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 xml:space="preserve">развивается </w:t>
      </w:r>
      <w:r w:rsidR="00D50EBA" w:rsidRPr="00685753">
        <w:rPr>
          <w:sz w:val="24"/>
          <w:szCs w:val="24"/>
        </w:rPr>
        <w:t>ассенизация</w:t>
      </w:r>
      <w:r w:rsidRPr="00685753">
        <w:rPr>
          <w:sz w:val="24"/>
          <w:szCs w:val="24"/>
        </w:rPr>
        <w:t xml:space="preserve"> и невротизация личности,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страдает и соматическое здоровье,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появляются типичные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признаки хронического стресса: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вегетативные дисфункции,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снижение иммунитета и др.В такой ситуации необходимо либо изменить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соответствующие обстоятельства,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порождающие отрицательные эмоции,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либо,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 xml:space="preserve">если это </w:t>
      </w:r>
      <w:r w:rsidR="00D50EBA" w:rsidRPr="00685753">
        <w:rPr>
          <w:sz w:val="24"/>
          <w:szCs w:val="24"/>
        </w:rPr>
        <w:t>невозможно, изменить</w:t>
      </w:r>
      <w:r w:rsidRPr="00685753">
        <w:rPr>
          <w:sz w:val="24"/>
          <w:szCs w:val="24"/>
        </w:rPr>
        <w:t xml:space="preserve"> свое отношение к данной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ситуации.</w:t>
      </w:r>
    </w:p>
    <w:p w14:paraId="1F233D79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4. Эмоции выполняют _компенсаторную</w:t>
      </w:r>
      <w:r w:rsidR="00D50EBA" w:rsidRPr="00685753">
        <w:rPr>
          <w:sz w:val="24"/>
          <w:szCs w:val="24"/>
        </w:rPr>
        <w:t xml:space="preserve">. </w:t>
      </w:r>
      <w:r w:rsidRPr="00685753">
        <w:rPr>
          <w:sz w:val="24"/>
          <w:szCs w:val="24"/>
        </w:rPr>
        <w:t>или замещающую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_роль ..Например,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 xml:space="preserve">если цель еще не </w:t>
      </w:r>
      <w:r w:rsidR="00D50EBA" w:rsidRPr="00685753">
        <w:rPr>
          <w:sz w:val="24"/>
          <w:szCs w:val="24"/>
        </w:rPr>
        <w:t>достигнута, то</w:t>
      </w:r>
      <w:r w:rsidRPr="00685753">
        <w:rPr>
          <w:sz w:val="24"/>
          <w:szCs w:val="24"/>
        </w:rPr>
        <w:t xml:space="preserve"> даже небольшой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 xml:space="preserve">успех в этом направлении порождает положительные </w:t>
      </w:r>
      <w:r w:rsidR="00D50EBA" w:rsidRPr="00685753">
        <w:rPr>
          <w:sz w:val="24"/>
          <w:szCs w:val="24"/>
        </w:rPr>
        <w:t xml:space="preserve">эмоции. Эти </w:t>
      </w:r>
      <w:r w:rsidRPr="00685753">
        <w:rPr>
          <w:sz w:val="24"/>
          <w:szCs w:val="24"/>
        </w:rPr>
        <w:t xml:space="preserve">положительные эмоции не столько связаны с конкретным маленьким </w:t>
      </w:r>
      <w:r w:rsidR="00D50EBA" w:rsidRPr="00685753">
        <w:rPr>
          <w:sz w:val="24"/>
          <w:szCs w:val="24"/>
        </w:rPr>
        <w:t>успехом, сколько</w:t>
      </w:r>
      <w:r w:rsidRPr="00685753">
        <w:rPr>
          <w:sz w:val="24"/>
          <w:szCs w:val="24"/>
        </w:rPr>
        <w:t xml:space="preserve"> с чувством надежды,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веры.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Эти чувства помогают человеку существовать даже в довольно безрадостной</w:t>
      </w:r>
      <w:r w:rsidR="00D50EBA" w:rsidRPr="00685753">
        <w:rPr>
          <w:sz w:val="24"/>
          <w:szCs w:val="24"/>
        </w:rPr>
        <w:t xml:space="preserve"> обстановке. Для</w:t>
      </w:r>
      <w:r w:rsidRPr="00685753">
        <w:rPr>
          <w:sz w:val="24"/>
          <w:szCs w:val="24"/>
        </w:rPr>
        <w:t xml:space="preserve"> человека надеяться и верить иногда значительно</w:t>
      </w:r>
      <w:r w:rsidR="00D50EBA" w:rsidRPr="00685753">
        <w:rPr>
          <w:sz w:val="24"/>
          <w:szCs w:val="24"/>
        </w:rPr>
        <w:t xml:space="preserve"> важнее, чем</w:t>
      </w:r>
      <w:r w:rsidRPr="00685753">
        <w:rPr>
          <w:sz w:val="24"/>
          <w:szCs w:val="24"/>
        </w:rPr>
        <w:t xml:space="preserve"> добиваться поставленной </w:t>
      </w:r>
      <w:r w:rsidR="00D50EBA" w:rsidRPr="00685753">
        <w:rPr>
          <w:sz w:val="24"/>
          <w:szCs w:val="24"/>
        </w:rPr>
        <w:t>цели. Древняя</w:t>
      </w:r>
      <w:r w:rsidRPr="00685753">
        <w:rPr>
          <w:sz w:val="24"/>
          <w:szCs w:val="24"/>
        </w:rPr>
        <w:t xml:space="preserve"> японская мудрость гласит</w:t>
      </w:r>
      <w:r w:rsidR="00D50EBA" w:rsidRPr="00685753">
        <w:rPr>
          <w:sz w:val="24"/>
          <w:szCs w:val="24"/>
        </w:rPr>
        <w:t>: «</w:t>
      </w:r>
      <w:r w:rsidRPr="00685753">
        <w:rPr>
          <w:sz w:val="24"/>
          <w:szCs w:val="24"/>
        </w:rPr>
        <w:t xml:space="preserve">Лучше путешествовать с </w:t>
      </w:r>
      <w:r w:rsidR="00D50EBA" w:rsidRPr="00685753">
        <w:rPr>
          <w:sz w:val="24"/>
          <w:szCs w:val="24"/>
        </w:rPr>
        <w:t>надежной, чем</w:t>
      </w:r>
      <w:r w:rsidRPr="00685753">
        <w:rPr>
          <w:sz w:val="24"/>
          <w:szCs w:val="24"/>
        </w:rPr>
        <w:t xml:space="preserve"> достичь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пункта назначения".</w:t>
      </w:r>
    </w:p>
    <w:p w14:paraId="25FA040E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Теории эмоций.</w:t>
      </w:r>
    </w:p>
    <w:p w14:paraId="037A504D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 xml:space="preserve">1. Периферическая теория </w:t>
      </w:r>
      <w:proofErr w:type="spellStart"/>
      <w:r w:rsidRPr="00685753">
        <w:rPr>
          <w:sz w:val="24"/>
          <w:szCs w:val="24"/>
        </w:rPr>
        <w:t>Джеймса-Ланге</w:t>
      </w:r>
      <w:proofErr w:type="spellEnd"/>
      <w:r w:rsidRPr="00685753">
        <w:rPr>
          <w:sz w:val="24"/>
          <w:szCs w:val="24"/>
        </w:rPr>
        <w:t>.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Согласно данной</w:t>
      </w:r>
      <w:r w:rsidR="00D50EBA" w:rsidRPr="00685753">
        <w:rPr>
          <w:sz w:val="24"/>
          <w:szCs w:val="24"/>
        </w:rPr>
        <w:t xml:space="preserve"> теории, эмоции</w:t>
      </w:r>
      <w:r w:rsidRPr="00685753">
        <w:rPr>
          <w:sz w:val="24"/>
          <w:szCs w:val="24"/>
        </w:rPr>
        <w:t xml:space="preserve"> являются вторичным </w:t>
      </w:r>
      <w:r w:rsidR="00D50EBA" w:rsidRPr="00685753">
        <w:rPr>
          <w:sz w:val="24"/>
          <w:szCs w:val="24"/>
        </w:rPr>
        <w:t>явлением, отражением</w:t>
      </w:r>
      <w:r w:rsidRPr="00685753">
        <w:rPr>
          <w:sz w:val="24"/>
          <w:szCs w:val="24"/>
        </w:rPr>
        <w:t xml:space="preserve"> </w:t>
      </w:r>
      <w:r w:rsidR="00D50EBA" w:rsidRPr="00685753">
        <w:rPr>
          <w:sz w:val="24"/>
          <w:szCs w:val="24"/>
        </w:rPr>
        <w:t>изменений, происходящих</w:t>
      </w:r>
      <w:r w:rsidRPr="00685753">
        <w:rPr>
          <w:sz w:val="24"/>
          <w:szCs w:val="24"/>
        </w:rPr>
        <w:t xml:space="preserve"> во внутренних органах и скелетных </w:t>
      </w:r>
      <w:r w:rsidR="00D50EBA" w:rsidRPr="00685753">
        <w:rPr>
          <w:sz w:val="24"/>
          <w:szCs w:val="24"/>
        </w:rPr>
        <w:t>мышцах. Джеймс</w:t>
      </w:r>
      <w:r w:rsidRPr="00685753">
        <w:rPr>
          <w:sz w:val="24"/>
          <w:szCs w:val="24"/>
        </w:rPr>
        <w:t xml:space="preserve"> сформулировал свою теорию следующим образом: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"Мы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 xml:space="preserve">чувствуем </w:t>
      </w:r>
      <w:r w:rsidR="00D50EBA" w:rsidRPr="00685753">
        <w:rPr>
          <w:sz w:val="24"/>
          <w:szCs w:val="24"/>
        </w:rPr>
        <w:t>печаль, потому</w:t>
      </w:r>
      <w:r w:rsidRPr="00685753">
        <w:rPr>
          <w:sz w:val="24"/>
          <w:szCs w:val="24"/>
        </w:rPr>
        <w:t xml:space="preserve"> что </w:t>
      </w:r>
      <w:r w:rsidR="00D50EBA" w:rsidRPr="00685753">
        <w:rPr>
          <w:sz w:val="24"/>
          <w:szCs w:val="24"/>
        </w:rPr>
        <w:t>плачем, мы</w:t>
      </w:r>
      <w:r w:rsidRPr="00685753">
        <w:rPr>
          <w:sz w:val="24"/>
          <w:szCs w:val="24"/>
        </w:rPr>
        <w:t xml:space="preserve"> </w:t>
      </w:r>
      <w:r w:rsidR="00D50EBA" w:rsidRPr="00685753">
        <w:rPr>
          <w:sz w:val="24"/>
          <w:szCs w:val="24"/>
        </w:rPr>
        <w:t>боимся, потому</w:t>
      </w:r>
      <w:r w:rsidRPr="00685753">
        <w:rPr>
          <w:sz w:val="24"/>
          <w:szCs w:val="24"/>
        </w:rPr>
        <w:t xml:space="preserve"> что дрожим." </w:t>
      </w:r>
      <w:r w:rsidR="00D50EBA" w:rsidRPr="00685753">
        <w:rPr>
          <w:sz w:val="24"/>
          <w:szCs w:val="24"/>
        </w:rPr>
        <w:t>Действительно, в</w:t>
      </w:r>
      <w:r w:rsidRPr="00685753">
        <w:rPr>
          <w:sz w:val="24"/>
          <w:szCs w:val="24"/>
        </w:rPr>
        <w:t xml:space="preserve"> определенной степени периферические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процессы влияют на формирование того или иного эмоционального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состояния.</w:t>
      </w:r>
      <w:r w:rsidR="00D50EBA" w:rsidRPr="00685753">
        <w:rPr>
          <w:sz w:val="24"/>
          <w:szCs w:val="24"/>
        </w:rPr>
        <w:t xml:space="preserve"> Например, при</w:t>
      </w:r>
      <w:r w:rsidRPr="00685753">
        <w:rPr>
          <w:sz w:val="24"/>
          <w:szCs w:val="24"/>
        </w:rPr>
        <w:t xml:space="preserve"> ишемии миокарда возникает страх </w:t>
      </w:r>
      <w:r w:rsidR="00D50EBA" w:rsidRPr="00685753">
        <w:rPr>
          <w:sz w:val="24"/>
          <w:szCs w:val="24"/>
        </w:rPr>
        <w:t>смерти, при</w:t>
      </w:r>
      <w:r w:rsidRPr="00685753">
        <w:rPr>
          <w:sz w:val="24"/>
          <w:szCs w:val="24"/>
        </w:rPr>
        <w:t xml:space="preserve"> перевозбуждении </w:t>
      </w:r>
      <w:proofErr w:type="spellStart"/>
      <w:r w:rsidRPr="00685753">
        <w:rPr>
          <w:sz w:val="24"/>
          <w:szCs w:val="24"/>
        </w:rPr>
        <w:t>симпато-адреналовой</w:t>
      </w:r>
      <w:proofErr w:type="spellEnd"/>
      <w:r w:rsidRPr="00685753">
        <w:rPr>
          <w:sz w:val="24"/>
          <w:szCs w:val="24"/>
        </w:rPr>
        <w:t xml:space="preserve"> системы развивается паническое состояние и т.д. В последнее время появились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 xml:space="preserve">интересные данные о влиянии периферических сигналов от мимической мускулатуры на эмоциональную сферу. </w:t>
      </w:r>
      <w:r w:rsidR="00D50EBA" w:rsidRPr="00685753">
        <w:rPr>
          <w:sz w:val="24"/>
          <w:szCs w:val="24"/>
        </w:rPr>
        <w:t xml:space="preserve">Обнаружено, что </w:t>
      </w:r>
      <w:r w:rsidRPr="00685753">
        <w:rPr>
          <w:sz w:val="24"/>
          <w:szCs w:val="24"/>
        </w:rPr>
        <w:t xml:space="preserve">сокращение мимических мышц при улыбке способствует формированию положительного эмоционального </w:t>
      </w:r>
      <w:r w:rsidR="00D50EBA" w:rsidRPr="00685753">
        <w:rPr>
          <w:sz w:val="24"/>
          <w:szCs w:val="24"/>
        </w:rPr>
        <w:t>фона, и</w:t>
      </w:r>
      <w:r w:rsidRPr="00685753">
        <w:rPr>
          <w:sz w:val="24"/>
          <w:szCs w:val="24"/>
        </w:rPr>
        <w:t xml:space="preserve"> </w:t>
      </w:r>
      <w:r w:rsidR="00D50EBA" w:rsidRPr="00685753">
        <w:rPr>
          <w:sz w:val="24"/>
          <w:szCs w:val="24"/>
        </w:rPr>
        <w:t xml:space="preserve">наоборот, постоянная </w:t>
      </w:r>
      <w:r w:rsidRPr="00685753">
        <w:rPr>
          <w:sz w:val="24"/>
          <w:szCs w:val="24"/>
        </w:rPr>
        <w:t>"маска" уныния и грусти во многом определяет и усугубляет</w:t>
      </w:r>
      <w:r w:rsidR="00D50EBA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 xml:space="preserve">депрессивное </w:t>
      </w:r>
      <w:r w:rsidR="00D50EBA" w:rsidRPr="00685753">
        <w:rPr>
          <w:sz w:val="24"/>
          <w:szCs w:val="24"/>
        </w:rPr>
        <w:t>состояние. Одной</w:t>
      </w:r>
      <w:r w:rsidRPr="00685753">
        <w:rPr>
          <w:sz w:val="24"/>
          <w:szCs w:val="24"/>
        </w:rPr>
        <w:t xml:space="preserve"> из возможных причин такого влияния мимики на психику некоторые исследователи считают заметное увеличение кровотока </w:t>
      </w:r>
      <w:r w:rsidR="00D50EBA" w:rsidRPr="00685753">
        <w:rPr>
          <w:sz w:val="24"/>
          <w:szCs w:val="24"/>
        </w:rPr>
        <w:t>мозга, в</w:t>
      </w:r>
      <w:r w:rsidRPr="00685753">
        <w:rPr>
          <w:sz w:val="24"/>
          <w:szCs w:val="24"/>
        </w:rPr>
        <w:t xml:space="preserve"> частности структур </w:t>
      </w:r>
      <w:proofErr w:type="spellStart"/>
      <w:r w:rsidRPr="00685753">
        <w:rPr>
          <w:sz w:val="24"/>
          <w:szCs w:val="24"/>
        </w:rPr>
        <w:t>лимбической</w:t>
      </w:r>
      <w:proofErr w:type="spellEnd"/>
      <w:r w:rsidRPr="00685753">
        <w:rPr>
          <w:sz w:val="24"/>
          <w:szCs w:val="24"/>
        </w:rPr>
        <w:t xml:space="preserve"> </w:t>
      </w:r>
      <w:r w:rsidR="00D50EBA" w:rsidRPr="00685753">
        <w:rPr>
          <w:sz w:val="24"/>
          <w:szCs w:val="24"/>
        </w:rPr>
        <w:t>системы, при</w:t>
      </w:r>
      <w:r w:rsidRPr="00685753">
        <w:rPr>
          <w:sz w:val="24"/>
          <w:szCs w:val="24"/>
        </w:rPr>
        <w:t xml:space="preserve"> улыбке.</w:t>
      </w:r>
    </w:p>
    <w:p w14:paraId="06674AD4" w14:textId="77777777" w:rsidR="00952B76" w:rsidRPr="00685753" w:rsidRDefault="00D50EBA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Однако, несмотря</w:t>
      </w:r>
      <w:r w:rsidR="00952B76" w:rsidRPr="00685753">
        <w:rPr>
          <w:sz w:val="24"/>
          <w:szCs w:val="24"/>
        </w:rPr>
        <w:t xml:space="preserve"> на приведенные </w:t>
      </w:r>
      <w:r w:rsidRPr="00685753">
        <w:rPr>
          <w:sz w:val="24"/>
          <w:szCs w:val="24"/>
        </w:rPr>
        <w:t>данные, необходимо</w:t>
      </w:r>
      <w:r w:rsidR="00952B76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отметить, что</w:t>
      </w:r>
      <w:r w:rsidR="00952B76" w:rsidRPr="00685753">
        <w:rPr>
          <w:sz w:val="24"/>
          <w:szCs w:val="24"/>
        </w:rPr>
        <w:t xml:space="preserve"> теория </w:t>
      </w:r>
      <w:proofErr w:type="spellStart"/>
      <w:r w:rsidR="00952B76" w:rsidRPr="00685753">
        <w:rPr>
          <w:sz w:val="24"/>
          <w:szCs w:val="24"/>
        </w:rPr>
        <w:t>Джеймса-Ланге</w:t>
      </w:r>
      <w:proofErr w:type="spellEnd"/>
      <w:r w:rsidR="00952B76" w:rsidRPr="00685753">
        <w:rPr>
          <w:sz w:val="24"/>
          <w:szCs w:val="24"/>
        </w:rPr>
        <w:t xml:space="preserve"> сводила эмоции лишь к определенным вегетативным или соматическим сдвигам на </w:t>
      </w:r>
      <w:r w:rsidRPr="00685753">
        <w:rPr>
          <w:sz w:val="24"/>
          <w:szCs w:val="24"/>
        </w:rPr>
        <w:t>периферии. Эксперименты</w:t>
      </w:r>
      <w:r w:rsidR="00952B76" w:rsidRPr="00685753">
        <w:rPr>
          <w:sz w:val="24"/>
          <w:szCs w:val="24"/>
        </w:rPr>
        <w:t xml:space="preserve"> на животных </w:t>
      </w:r>
      <w:r w:rsidRPr="00685753">
        <w:rPr>
          <w:sz w:val="24"/>
          <w:szCs w:val="24"/>
        </w:rPr>
        <w:t>показали, что</w:t>
      </w:r>
      <w:r w:rsidR="00952B76" w:rsidRPr="00685753">
        <w:rPr>
          <w:sz w:val="24"/>
          <w:szCs w:val="24"/>
        </w:rPr>
        <w:t xml:space="preserve"> даже полная </w:t>
      </w:r>
      <w:proofErr w:type="spellStart"/>
      <w:r w:rsidR="00952B76" w:rsidRPr="00685753">
        <w:rPr>
          <w:sz w:val="24"/>
          <w:szCs w:val="24"/>
        </w:rPr>
        <w:t>деафферентация</w:t>
      </w:r>
      <w:proofErr w:type="spellEnd"/>
      <w:r w:rsidR="00952B76" w:rsidRPr="00685753">
        <w:rPr>
          <w:sz w:val="24"/>
          <w:szCs w:val="24"/>
        </w:rPr>
        <w:t xml:space="preserve"> внутренних органов не устраняла у таких животных</w:t>
      </w:r>
      <w:r w:rsidRPr="00685753">
        <w:rPr>
          <w:sz w:val="24"/>
          <w:szCs w:val="24"/>
        </w:rPr>
        <w:t xml:space="preserve"> </w:t>
      </w:r>
      <w:r w:rsidR="00952B76" w:rsidRPr="00685753">
        <w:rPr>
          <w:sz w:val="24"/>
          <w:szCs w:val="24"/>
        </w:rPr>
        <w:t xml:space="preserve">развития некоторых эмоциональных </w:t>
      </w:r>
      <w:r w:rsidRPr="00685753">
        <w:rPr>
          <w:sz w:val="24"/>
          <w:szCs w:val="24"/>
        </w:rPr>
        <w:t>реакций, таких</w:t>
      </w:r>
      <w:r w:rsidR="00952B76" w:rsidRPr="00685753">
        <w:rPr>
          <w:sz w:val="24"/>
          <w:szCs w:val="24"/>
        </w:rPr>
        <w:t xml:space="preserve"> как страх или</w:t>
      </w:r>
      <w:r w:rsidRPr="00685753">
        <w:rPr>
          <w:sz w:val="24"/>
          <w:szCs w:val="24"/>
        </w:rPr>
        <w:t xml:space="preserve"> </w:t>
      </w:r>
      <w:r w:rsidR="00952B76" w:rsidRPr="00685753">
        <w:rPr>
          <w:sz w:val="24"/>
          <w:szCs w:val="24"/>
        </w:rPr>
        <w:t>ярость при предъявлении соответствующих раздражителей.</w:t>
      </w:r>
    </w:p>
    <w:p w14:paraId="43AE6AFA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 xml:space="preserve">2. </w:t>
      </w:r>
      <w:proofErr w:type="spellStart"/>
      <w:r w:rsidRPr="00685753">
        <w:rPr>
          <w:sz w:val="24"/>
          <w:szCs w:val="24"/>
        </w:rPr>
        <w:t>Кеннон</w:t>
      </w:r>
      <w:proofErr w:type="spellEnd"/>
      <w:r w:rsidRPr="00685753">
        <w:rPr>
          <w:sz w:val="24"/>
          <w:szCs w:val="24"/>
        </w:rPr>
        <w:t>,</w:t>
      </w:r>
      <w:r w:rsidR="0055444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Бард и другие исследователи предложили целый</w:t>
      </w:r>
      <w:r w:rsidR="0055444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ряд "центральных" теорий эмоций,</w:t>
      </w:r>
      <w:r w:rsidR="0055444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доказав,</w:t>
      </w:r>
      <w:r w:rsidR="0055444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что источником эмоций</w:t>
      </w:r>
      <w:r w:rsidR="0055444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 xml:space="preserve">является </w:t>
      </w:r>
      <w:r w:rsidR="00554447" w:rsidRPr="00685753">
        <w:rPr>
          <w:sz w:val="24"/>
          <w:szCs w:val="24"/>
        </w:rPr>
        <w:t>мозг, определенные</w:t>
      </w:r>
      <w:r w:rsidRPr="00685753">
        <w:rPr>
          <w:sz w:val="24"/>
          <w:szCs w:val="24"/>
        </w:rPr>
        <w:t xml:space="preserve"> структуры ЦНС,</w:t>
      </w:r>
      <w:r w:rsidR="0055444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а не периферические</w:t>
      </w:r>
      <w:r w:rsidR="00554447" w:rsidRPr="00685753">
        <w:rPr>
          <w:sz w:val="24"/>
          <w:szCs w:val="24"/>
        </w:rPr>
        <w:t xml:space="preserve"> органы. Одной</w:t>
      </w:r>
      <w:r w:rsidRPr="00685753">
        <w:rPr>
          <w:sz w:val="24"/>
          <w:szCs w:val="24"/>
        </w:rPr>
        <w:t xml:space="preserve"> из центральных теорий эмоций была теория </w:t>
      </w:r>
      <w:proofErr w:type="spellStart"/>
      <w:r w:rsidRPr="00685753">
        <w:rPr>
          <w:sz w:val="24"/>
          <w:szCs w:val="24"/>
        </w:rPr>
        <w:t>Пейпеца</w:t>
      </w:r>
      <w:proofErr w:type="spellEnd"/>
      <w:r w:rsidRPr="00685753">
        <w:rPr>
          <w:sz w:val="24"/>
          <w:szCs w:val="24"/>
        </w:rPr>
        <w:t>,</w:t>
      </w:r>
      <w:r w:rsidR="0055444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которая отводила главную роль в возникновении эмоций</w:t>
      </w:r>
    </w:p>
    <w:p w14:paraId="154AC8FF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 xml:space="preserve">структурам </w:t>
      </w:r>
      <w:proofErr w:type="spellStart"/>
      <w:r w:rsidRPr="00685753">
        <w:rPr>
          <w:sz w:val="24"/>
          <w:szCs w:val="24"/>
        </w:rPr>
        <w:t>лимбической</w:t>
      </w:r>
      <w:proofErr w:type="spellEnd"/>
      <w:r w:rsidRPr="00685753">
        <w:rPr>
          <w:sz w:val="24"/>
          <w:szCs w:val="24"/>
        </w:rPr>
        <w:t xml:space="preserve"> системы и гипоталамуса.</w:t>
      </w:r>
      <w:r w:rsidR="00554447" w:rsidRPr="00685753">
        <w:rPr>
          <w:sz w:val="24"/>
          <w:szCs w:val="24"/>
        </w:rPr>
        <w:t xml:space="preserve"> </w:t>
      </w:r>
      <w:proofErr w:type="spellStart"/>
      <w:r w:rsidRPr="00685753">
        <w:rPr>
          <w:sz w:val="24"/>
          <w:szCs w:val="24"/>
        </w:rPr>
        <w:t>Пейпец</w:t>
      </w:r>
      <w:proofErr w:type="spellEnd"/>
      <w:r w:rsidRPr="00685753">
        <w:rPr>
          <w:sz w:val="24"/>
          <w:szCs w:val="24"/>
        </w:rPr>
        <w:t xml:space="preserve"> </w:t>
      </w:r>
      <w:r w:rsidR="00554447" w:rsidRPr="00685753">
        <w:rPr>
          <w:sz w:val="24"/>
          <w:szCs w:val="24"/>
        </w:rPr>
        <w:t>предположил, что</w:t>
      </w:r>
      <w:r w:rsidRPr="00685753">
        <w:rPr>
          <w:sz w:val="24"/>
          <w:szCs w:val="24"/>
        </w:rPr>
        <w:t xml:space="preserve"> ЛС ("круг </w:t>
      </w:r>
      <w:proofErr w:type="spellStart"/>
      <w:r w:rsidRPr="00685753">
        <w:rPr>
          <w:sz w:val="24"/>
          <w:szCs w:val="24"/>
        </w:rPr>
        <w:t>Пейпеца</w:t>
      </w:r>
      <w:proofErr w:type="spellEnd"/>
      <w:r w:rsidRPr="00685753">
        <w:rPr>
          <w:sz w:val="24"/>
          <w:szCs w:val="24"/>
        </w:rPr>
        <w:t>") является своеобразной замкнутой</w:t>
      </w:r>
      <w:r w:rsidR="00554447" w:rsidRPr="00685753">
        <w:rPr>
          <w:sz w:val="24"/>
          <w:szCs w:val="24"/>
        </w:rPr>
        <w:t xml:space="preserve"> структурой, в</w:t>
      </w:r>
      <w:r w:rsidRPr="00685753">
        <w:rPr>
          <w:sz w:val="24"/>
          <w:szCs w:val="24"/>
        </w:rPr>
        <w:t xml:space="preserve"> которой циркулируют </w:t>
      </w:r>
      <w:r w:rsidR="00554447" w:rsidRPr="00685753">
        <w:rPr>
          <w:sz w:val="24"/>
          <w:szCs w:val="24"/>
        </w:rPr>
        <w:t>импульсы, приходящие</w:t>
      </w:r>
      <w:r w:rsidRPr="00685753">
        <w:rPr>
          <w:sz w:val="24"/>
          <w:szCs w:val="24"/>
        </w:rPr>
        <w:t xml:space="preserve"> от </w:t>
      </w:r>
      <w:r w:rsidR="00554447" w:rsidRPr="00685753">
        <w:rPr>
          <w:sz w:val="24"/>
          <w:szCs w:val="24"/>
        </w:rPr>
        <w:t>таламуса, гипоталамуса</w:t>
      </w:r>
      <w:r w:rsidRPr="00685753">
        <w:rPr>
          <w:sz w:val="24"/>
          <w:szCs w:val="24"/>
        </w:rPr>
        <w:t xml:space="preserve"> и коры</w:t>
      </w:r>
      <w:r w:rsidR="00554447" w:rsidRPr="00685753">
        <w:rPr>
          <w:sz w:val="24"/>
          <w:szCs w:val="24"/>
        </w:rPr>
        <w:t>, п</w:t>
      </w:r>
      <w:r w:rsidRPr="00685753">
        <w:rPr>
          <w:sz w:val="24"/>
          <w:szCs w:val="24"/>
        </w:rPr>
        <w:t xml:space="preserve">риобретая таким образом эмоциональную </w:t>
      </w:r>
      <w:r w:rsidR="00554447" w:rsidRPr="00685753">
        <w:rPr>
          <w:sz w:val="24"/>
          <w:szCs w:val="24"/>
        </w:rPr>
        <w:lastRenderedPageBreak/>
        <w:t>окраску. Экспериментальные</w:t>
      </w:r>
      <w:r w:rsidRPr="00685753">
        <w:rPr>
          <w:sz w:val="24"/>
          <w:szCs w:val="24"/>
        </w:rPr>
        <w:t xml:space="preserve"> данные во многом подтвердили эту гипотезу.</w:t>
      </w:r>
      <w:r w:rsidR="00554447" w:rsidRPr="00685753">
        <w:rPr>
          <w:sz w:val="24"/>
          <w:szCs w:val="24"/>
        </w:rPr>
        <w:t xml:space="preserve"> Так, при</w:t>
      </w:r>
      <w:r w:rsidRPr="00685753">
        <w:rPr>
          <w:sz w:val="24"/>
          <w:szCs w:val="24"/>
        </w:rPr>
        <w:t xml:space="preserve"> двустороннем удалении миндалевидных</w:t>
      </w:r>
      <w:r w:rsidR="0055444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 xml:space="preserve">тел у обезьян возникал синдром </w:t>
      </w:r>
      <w:proofErr w:type="spellStart"/>
      <w:r w:rsidRPr="00685753">
        <w:rPr>
          <w:sz w:val="24"/>
          <w:szCs w:val="24"/>
        </w:rPr>
        <w:t>Клювера-Бьюси</w:t>
      </w:r>
      <w:proofErr w:type="spellEnd"/>
      <w:r w:rsidRPr="00685753">
        <w:rPr>
          <w:sz w:val="24"/>
          <w:szCs w:val="24"/>
        </w:rPr>
        <w:t xml:space="preserve">, характеризующийся эмоциональной </w:t>
      </w:r>
      <w:proofErr w:type="spellStart"/>
      <w:r w:rsidRPr="00685753">
        <w:rPr>
          <w:sz w:val="24"/>
          <w:szCs w:val="24"/>
        </w:rPr>
        <w:t>ареактивностью</w:t>
      </w:r>
      <w:proofErr w:type="spellEnd"/>
      <w:r w:rsidRPr="00685753">
        <w:rPr>
          <w:sz w:val="24"/>
          <w:szCs w:val="24"/>
        </w:rPr>
        <w:t xml:space="preserve"> (отсутствием страха),нарушением пищевого ,полового и социального поведения животного</w:t>
      </w:r>
      <w:r w:rsidR="00554447" w:rsidRPr="00685753">
        <w:rPr>
          <w:sz w:val="24"/>
          <w:szCs w:val="24"/>
        </w:rPr>
        <w:t>.</w:t>
      </w:r>
    </w:p>
    <w:p w14:paraId="710D9FBF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 xml:space="preserve">В опытах </w:t>
      </w:r>
      <w:proofErr w:type="spellStart"/>
      <w:r w:rsidRPr="00685753">
        <w:rPr>
          <w:sz w:val="24"/>
          <w:szCs w:val="24"/>
        </w:rPr>
        <w:t>Олдса</w:t>
      </w:r>
      <w:proofErr w:type="spellEnd"/>
      <w:r w:rsidRPr="00685753">
        <w:rPr>
          <w:sz w:val="24"/>
          <w:szCs w:val="24"/>
        </w:rPr>
        <w:t>,</w:t>
      </w:r>
      <w:r w:rsidR="00554447" w:rsidRPr="00685753">
        <w:rPr>
          <w:sz w:val="24"/>
          <w:szCs w:val="24"/>
        </w:rPr>
        <w:t xml:space="preserve"> </w:t>
      </w:r>
      <w:proofErr w:type="spellStart"/>
      <w:r w:rsidRPr="00685753">
        <w:rPr>
          <w:sz w:val="24"/>
          <w:szCs w:val="24"/>
        </w:rPr>
        <w:t>Дельгада</w:t>
      </w:r>
      <w:proofErr w:type="spellEnd"/>
      <w:r w:rsidRPr="00685753">
        <w:rPr>
          <w:sz w:val="24"/>
          <w:szCs w:val="24"/>
        </w:rPr>
        <w:t xml:space="preserve"> и др. электрическое раздражение различных отделов гипоталамуса и ЛС вызывало такие состояния как</w:t>
      </w:r>
      <w:r w:rsidR="00554447" w:rsidRPr="00685753">
        <w:rPr>
          <w:sz w:val="24"/>
          <w:szCs w:val="24"/>
        </w:rPr>
        <w:t xml:space="preserve"> страх, реакцию</w:t>
      </w:r>
      <w:r w:rsidRPr="00685753">
        <w:rPr>
          <w:sz w:val="24"/>
          <w:szCs w:val="24"/>
        </w:rPr>
        <w:t xml:space="preserve"> ложной ярости или ее </w:t>
      </w:r>
      <w:r w:rsidR="00554447" w:rsidRPr="00685753">
        <w:rPr>
          <w:sz w:val="24"/>
          <w:szCs w:val="24"/>
        </w:rPr>
        <w:t>торможение, чувство</w:t>
      </w:r>
      <w:r w:rsidRPr="00685753">
        <w:rPr>
          <w:sz w:val="24"/>
          <w:szCs w:val="24"/>
        </w:rPr>
        <w:t xml:space="preserve"> удовлетворения или неудовлетворения.</w:t>
      </w:r>
    </w:p>
    <w:p w14:paraId="32B65CAC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 xml:space="preserve">Теория </w:t>
      </w:r>
      <w:proofErr w:type="spellStart"/>
      <w:r w:rsidRPr="00685753">
        <w:rPr>
          <w:sz w:val="24"/>
          <w:szCs w:val="24"/>
        </w:rPr>
        <w:t>Пейпеца</w:t>
      </w:r>
      <w:proofErr w:type="spellEnd"/>
      <w:r w:rsidRPr="00685753">
        <w:rPr>
          <w:sz w:val="24"/>
          <w:szCs w:val="24"/>
        </w:rPr>
        <w:t xml:space="preserve"> и другие "центральные теории" эмоций</w:t>
      </w:r>
      <w:r w:rsidR="0055444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внесли решающий вклад в определение структурно-функциональной</w:t>
      </w:r>
      <w:r w:rsidR="0055444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 xml:space="preserve">основы возникновения </w:t>
      </w:r>
      <w:r w:rsidR="00554447" w:rsidRPr="00685753">
        <w:rPr>
          <w:sz w:val="24"/>
          <w:szCs w:val="24"/>
        </w:rPr>
        <w:t>эмоций. Ответ</w:t>
      </w:r>
      <w:r w:rsidRPr="00685753">
        <w:rPr>
          <w:sz w:val="24"/>
          <w:szCs w:val="24"/>
        </w:rPr>
        <w:t xml:space="preserve"> на вопрос</w:t>
      </w:r>
      <w:r w:rsidR="00554447" w:rsidRPr="00685753">
        <w:rPr>
          <w:sz w:val="24"/>
          <w:szCs w:val="24"/>
        </w:rPr>
        <w:t xml:space="preserve">, </w:t>
      </w:r>
      <w:r w:rsidRPr="00685753">
        <w:rPr>
          <w:sz w:val="24"/>
          <w:szCs w:val="24"/>
        </w:rPr>
        <w:t xml:space="preserve">почему в целостном организме в определенный момент </w:t>
      </w:r>
      <w:r w:rsidR="00554447" w:rsidRPr="00685753">
        <w:rPr>
          <w:sz w:val="24"/>
          <w:szCs w:val="24"/>
        </w:rPr>
        <w:t>времени, при</w:t>
      </w:r>
      <w:r w:rsidRPr="00685753">
        <w:rPr>
          <w:sz w:val="24"/>
          <w:szCs w:val="24"/>
        </w:rPr>
        <w:t xml:space="preserve"> той или иной</w:t>
      </w:r>
      <w:r w:rsidR="0055444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 xml:space="preserve">ситуации возникают различные </w:t>
      </w:r>
      <w:r w:rsidR="00554447" w:rsidRPr="00685753">
        <w:rPr>
          <w:sz w:val="24"/>
          <w:szCs w:val="24"/>
        </w:rPr>
        <w:t>эмоции, до</w:t>
      </w:r>
      <w:r w:rsidRPr="00685753">
        <w:rPr>
          <w:sz w:val="24"/>
          <w:szCs w:val="24"/>
        </w:rPr>
        <w:t xml:space="preserve"> сих пор до конца не</w:t>
      </w:r>
      <w:r w:rsidR="0055444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ясен.</w:t>
      </w:r>
    </w:p>
    <w:p w14:paraId="190DF6BF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3. Согласно биологической теории эмоций Анохина,</w:t>
      </w:r>
      <w:r w:rsidR="00307BC5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эмоции</w:t>
      </w:r>
      <w:r w:rsidR="00554447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возникли на определенном этапе эволюции как средство оценки</w:t>
      </w:r>
      <w:r w:rsidR="00307BC5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 xml:space="preserve">потребности и степени ее </w:t>
      </w:r>
      <w:r w:rsidR="00307BC5" w:rsidRPr="00685753">
        <w:rPr>
          <w:sz w:val="24"/>
          <w:szCs w:val="24"/>
        </w:rPr>
        <w:t>удовлетворения. Как</w:t>
      </w:r>
      <w:r w:rsidRPr="00685753">
        <w:rPr>
          <w:sz w:val="24"/>
          <w:szCs w:val="24"/>
        </w:rPr>
        <w:t xml:space="preserve"> </w:t>
      </w:r>
      <w:r w:rsidR="00307BC5" w:rsidRPr="00685753">
        <w:rPr>
          <w:sz w:val="24"/>
          <w:szCs w:val="24"/>
        </w:rPr>
        <w:t>правило, любая</w:t>
      </w:r>
      <w:r w:rsidRPr="00685753">
        <w:rPr>
          <w:sz w:val="24"/>
          <w:szCs w:val="24"/>
        </w:rPr>
        <w:t xml:space="preserve"> неудовлетворенная потребность сопровождается отрицательными</w:t>
      </w:r>
      <w:r w:rsidR="00307BC5" w:rsidRPr="00685753">
        <w:rPr>
          <w:sz w:val="24"/>
          <w:szCs w:val="24"/>
        </w:rPr>
        <w:t xml:space="preserve"> эмоциями, тогда</w:t>
      </w:r>
      <w:r w:rsidRPr="00685753">
        <w:rPr>
          <w:sz w:val="24"/>
          <w:szCs w:val="24"/>
        </w:rPr>
        <w:t xml:space="preserve"> как удовлетворение этой потребности вызывает</w:t>
      </w:r>
      <w:r w:rsidR="00307BC5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положительные эмоции.</w:t>
      </w:r>
    </w:p>
    <w:p w14:paraId="47BFC312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ЭМОЦИИ:</w:t>
      </w:r>
    </w:p>
    <w:p w14:paraId="22AB6088" w14:textId="77777777" w:rsidR="00307BC5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Неудовлетворенная целенаправленное удовлетворенная</w:t>
      </w:r>
      <w:r w:rsidR="00307BC5" w:rsidRPr="00685753">
        <w:rPr>
          <w:sz w:val="24"/>
          <w:szCs w:val="24"/>
        </w:rPr>
        <w:t xml:space="preserve"> </w:t>
      </w:r>
    </w:p>
    <w:p w14:paraId="23A316D4" w14:textId="77777777" w:rsidR="00307BC5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потребность ----------------&gt; потребность</w:t>
      </w:r>
      <w:r w:rsidR="00307BC5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поведение</w:t>
      </w:r>
      <w:r w:rsidR="00307BC5" w:rsidRPr="00685753">
        <w:rPr>
          <w:sz w:val="24"/>
          <w:szCs w:val="24"/>
        </w:rPr>
        <w:t>.</w:t>
      </w:r>
    </w:p>
    <w:p w14:paraId="42AF7930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 xml:space="preserve">Положительные </w:t>
      </w:r>
      <w:r w:rsidR="00307BC5" w:rsidRPr="00685753">
        <w:rPr>
          <w:sz w:val="24"/>
          <w:szCs w:val="24"/>
        </w:rPr>
        <w:t>эмоции, с</w:t>
      </w:r>
      <w:r w:rsidRPr="00685753">
        <w:rPr>
          <w:sz w:val="24"/>
          <w:szCs w:val="24"/>
        </w:rPr>
        <w:t xml:space="preserve"> точки зрения теории </w:t>
      </w:r>
      <w:r w:rsidR="00307BC5" w:rsidRPr="00685753">
        <w:rPr>
          <w:sz w:val="24"/>
          <w:szCs w:val="24"/>
        </w:rPr>
        <w:t>Анохина, воз</w:t>
      </w:r>
      <w:r w:rsidRPr="00685753">
        <w:rPr>
          <w:sz w:val="24"/>
          <w:szCs w:val="24"/>
        </w:rPr>
        <w:t xml:space="preserve">никают не только при удовлетворении той или иной </w:t>
      </w:r>
      <w:r w:rsidR="00307BC5" w:rsidRPr="00685753">
        <w:rPr>
          <w:sz w:val="24"/>
          <w:szCs w:val="24"/>
        </w:rPr>
        <w:t>потребности, но</w:t>
      </w:r>
      <w:r w:rsidRPr="00685753">
        <w:rPr>
          <w:sz w:val="24"/>
          <w:szCs w:val="24"/>
        </w:rPr>
        <w:t xml:space="preserve"> и при достижении к</w:t>
      </w:r>
      <w:r w:rsidR="00307BC5" w:rsidRPr="00685753">
        <w:rPr>
          <w:sz w:val="24"/>
          <w:szCs w:val="24"/>
        </w:rPr>
        <w:t>а</w:t>
      </w:r>
      <w:r w:rsidRPr="00685753">
        <w:rPr>
          <w:sz w:val="24"/>
          <w:szCs w:val="24"/>
        </w:rPr>
        <w:t>к</w:t>
      </w:r>
      <w:r w:rsidR="00307BC5" w:rsidRPr="00685753">
        <w:rPr>
          <w:sz w:val="24"/>
          <w:szCs w:val="24"/>
        </w:rPr>
        <w:t>о</w:t>
      </w:r>
      <w:r w:rsidRPr="00685753">
        <w:rPr>
          <w:sz w:val="24"/>
          <w:szCs w:val="24"/>
        </w:rPr>
        <w:t>й-нибудь социальной цели</w:t>
      </w:r>
      <w:r w:rsidR="00307BC5" w:rsidRPr="00685753">
        <w:rPr>
          <w:sz w:val="24"/>
          <w:szCs w:val="24"/>
        </w:rPr>
        <w:t xml:space="preserve">, </w:t>
      </w:r>
      <w:r w:rsidRPr="00685753">
        <w:rPr>
          <w:sz w:val="24"/>
          <w:szCs w:val="24"/>
        </w:rPr>
        <w:t>если</w:t>
      </w:r>
      <w:r w:rsidR="00307BC5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 xml:space="preserve">результат деятельности отвечает </w:t>
      </w:r>
      <w:r w:rsidR="00307BC5" w:rsidRPr="00685753">
        <w:rPr>
          <w:sz w:val="24"/>
          <w:szCs w:val="24"/>
        </w:rPr>
        <w:t>планам, запросам</w:t>
      </w:r>
      <w:r w:rsidRPr="00685753">
        <w:rPr>
          <w:sz w:val="24"/>
          <w:szCs w:val="24"/>
        </w:rPr>
        <w:t xml:space="preserve"> и притязаниям</w:t>
      </w:r>
      <w:r w:rsidR="00307BC5" w:rsidRPr="00685753">
        <w:rPr>
          <w:sz w:val="24"/>
          <w:szCs w:val="24"/>
        </w:rPr>
        <w:t xml:space="preserve"> личности. Если</w:t>
      </w:r>
      <w:r w:rsidRPr="00685753">
        <w:rPr>
          <w:sz w:val="24"/>
          <w:szCs w:val="24"/>
        </w:rPr>
        <w:t xml:space="preserve"> же наблюдается "рассогласование" между ожидаемым и реальным </w:t>
      </w:r>
      <w:r w:rsidR="00307BC5" w:rsidRPr="00685753">
        <w:rPr>
          <w:sz w:val="24"/>
          <w:szCs w:val="24"/>
        </w:rPr>
        <w:t>результатом, то</w:t>
      </w:r>
      <w:r w:rsidRPr="00685753">
        <w:rPr>
          <w:sz w:val="24"/>
          <w:szCs w:val="24"/>
        </w:rPr>
        <w:t xml:space="preserve"> возникающие в такой ситуации</w:t>
      </w:r>
      <w:r w:rsidR="00307BC5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 xml:space="preserve">отрицательные </w:t>
      </w:r>
      <w:r w:rsidR="00307BC5" w:rsidRPr="00685753">
        <w:rPr>
          <w:sz w:val="24"/>
          <w:szCs w:val="24"/>
        </w:rPr>
        <w:t>эмоции, неудовлетворенность</w:t>
      </w:r>
      <w:r w:rsidRPr="00685753">
        <w:rPr>
          <w:sz w:val="24"/>
          <w:szCs w:val="24"/>
        </w:rPr>
        <w:t xml:space="preserve"> побуждает человека к</w:t>
      </w:r>
      <w:r w:rsidR="00307BC5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поиску более эффективных путей для достижения поставленной</w:t>
      </w:r>
      <w:r w:rsidR="00307BC5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цели.</w:t>
      </w:r>
    </w:p>
    <w:p w14:paraId="60C90CCA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 xml:space="preserve">4. Существует также" информационная ." теория эмоций </w:t>
      </w:r>
      <w:r w:rsidR="00D54B94" w:rsidRPr="00685753">
        <w:rPr>
          <w:sz w:val="24"/>
          <w:szCs w:val="24"/>
        </w:rPr>
        <w:t>Симонова. Она</w:t>
      </w:r>
      <w:r w:rsidRPr="00685753">
        <w:rPr>
          <w:sz w:val="24"/>
          <w:szCs w:val="24"/>
        </w:rPr>
        <w:t xml:space="preserve"> изложена в учебнике под ред.</w:t>
      </w:r>
      <w:r w:rsidR="00D54B94" w:rsidRPr="00685753">
        <w:rPr>
          <w:sz w:val="24"/>
          <w:szCs w:val="24"/>
        </w:rPr>
        <w:t xml:space="preserve"> </w:t>
      </w:r>
      <w:proofErr w:type="spellStart"/>
      <w:r w:rsidRPr="00685753">
        <w:rPr>
          <w:sz w:val="24"/>
          <w:szCs w:val="24"/>
        </w:rPr>
        <w:t>Косицкого</w:t>
      </w:r>
      <w:proofErr w:type="spellEnd"/>
      <w:r w:rsidRPr="00685753">
        <w:rPr>
          <w:sz w:val="24"/>
          <w:szCs w:val="24"/>
        </w:rPr>
        <w:t>.</w:t>
      </w:r>
    </w:p>
    <w:p w14:paraId="1BFC7FDF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 xml:space="preserve">В заключение необходимо </w:t>
      </w:r>
      <w:proofErr w:type="spellStart"/>
      <w:r w:rsidRPr="00685753">
        <w:rPr>
          <w:sz w:val="24"/>
          <w:szCs w:val="24"/>
        </w:rPr>
        <w:t>отметить,что</w:t>
      </w:r>
      <w:proofErr w:type="spellEnd"/>
      <w:r w:rsidRPr="00685753">
        <w:rPr>
          <w:sz w:val="24"/>
          <w:szCs w:val="24"/>
        </w:rPr>
        <w:t xml:space="preserve"> ни одна из рассмотренных или существующих теорий эмоций не является исчерпывающей не может объяснить все многообразие эмоций у человека.</w:t>
      </w:r>
    </w:p>
    <w:p w14:paraId="40C2435C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Особенности ВНД человека.</w:t>
      </w:r>
    </w:p>
    <w:p w14:paraId="779F06D9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 xml:space="preserve">Основное отличие ВНД человека от животных состоит в наличии у человека "чрезвычайной прибавки" эволюции </w:t>
      </w:r>
      <w:r w:rsidR="00D54B94" w:rsidRPr="00685753">
        <w:rPr>
          <w:sz w:val="24"/>
          <w:szCs w:val="24"/>
        </w:rPr>
        <w:t>–</w:t>
      </w:r>
      <w:r w:rsidRPr="00685753">
        <w:rPr>
          <w:sz w:val="24"/>
          <w:szCs w:val="24"/>
        </w:rPr>
        <w:t xml:space="preserve"> особой</w:t>
      </w:r>
      <w:r w:rsidR="00D54B94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 xml:space="preserve">системы </w:t>
      </w:r>
      <w:r w:rsidR="00D54B94" w:rsidRPr="00685753">
        <w:rPr>
          <w:sz w:val="24"/>
          <w:szCs w:val="24"/>
        </w:rPr>
        <w:t>сигнализации, которая</w:t>
      </w:r>
      <w:r w:rsidRPr="00685753">
        <w:rPr>
          <w:sz w:val="24"/>
          <w:szCs w:val="24"/>
        </w:rPr>
        <w:t xml:space="preserve"> связана со словесным обозначением объектов.</w:t>
      </w:r>
      <w:r w:rsidR="00D54B94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И.П.Павлов назвал ее второй сигнальной системой.</w:t>
      </w:r>
    </w:p>
    <w:p w14:paraId="2AD69849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 xml:space="preserve">Первая сигнальная </w:t>
      </w:r>
      <w:r w:rsidR="00D54B94" w:rsidRPr="00685753">
        <w:rPr>
          <w:sz w:val="24"/>
          <w:szCs w:val="24"/>
        </w:rPr>
        <w:t>система, общая</w:t>
      </w:r>
      <w:r w:rsidRPr="00685753">
        <w:rPr>
          <w:sz w:val="24"/>
          <w:szCs w:val="24"/>
        </w:rPr>
        <w:t xml:space="preserve"> для человека и </w:t>
      </w:r>
      <w:r w:rsidR="00D54B94" w:rsidRPr="00685753">
        <w:rPr>
          <w:sz w:val="24"/>
          <w:szCs w:val="24"/>
        </w:rPr>
        <w:t>животных, связана</w:t>
      </w:r>
      <w:r w:rsidRPr="00685753">
        <w:rPr>
          <w:sz w:val="24"/>
          <w:szCs w:val="24"/>
        </w:rPr>
        <w:t xml:space="preserve"> с восприятием конкретных сигналов окружающего </w:t>
      </w:r>
      <w:r w:rsidR="00D54B94" w:rsidRPr="00685753">
        <w:rPr>
          <w:sz w:val="24"/>
          <w:szCs w:val="24"/>
        </w:rPr>
        <w:t>мира, которое</w:t>
      </w:r>
      <w:r w:rsidRPr="00685753">
        <w:rPr>
          <w:sz w:val="24"/>
          <w:szCs w:val="24"/>
        </w:rPr>
        <w:t xml:space="preserve"> осуществляется всеми органами чувств.</w:t>
      </w:r>
      <w:r w:rsidR="00D54B94" w:rsidRPr="00685753">
        <w:rPr>
          <w:sz w:val="24"/>
          <w:szCs w:val="24"/>
        </w:rPr>
        <w:t xml:space="preserve"> В</w:t>
      </w:r>
      <w:r w:rsidRPr="00685753">
        <w:rPr>
          <w:sz w:val="24"/>
          <w:szCs w:val="24"/>
        </w:rPr>
        <w:t>торая сигнальная система связана с восприятием речи</w:t>
      </w:r>
      <w:r w:rsidR="00D54B94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(</w:t>
      </w:r>
      <w:r w:rsidR="00D54B94" w:rsidRPr="00685753">
        <w:rPr>
          <w:sz w:val="24"/>
          <w:szCs w:val="24"/>
        </w:rPr>
        <w:t>устной, письменной</w:t>
      </w:r>
      <w:r w:rsidRPr="00685753">
        <w:rPr>
          <w:sz w:val="24"/>
          <w:szCs w:val="24"/>
        </w:rPr>
        <w:t>).Развитие речи и связанного с речью словесно-логического мышления и явилось она определенном этапе</w:t>
      </w:r>
      <w:r w:rsidR="00D54B94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эволюции коренным отличием психической и познавательной деятельности человека от других представителей животного мира.</w:t>
      </w:r>
    </w:p>
    <w:p w14:paraId="059D0044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Речь выполняет следующие функции.</w:t>
      </w:r>
    </w:p>
    <w:p w14:paraId="731FD8B6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 xml:space="preserve">1. Функция обозначения или номинативная </w:t>
      </w:r>
      <w:r w:rsidR="00D54B94" w:rsidRPr="00685753">
        <w:rPr>
          <w:sz w:val="24"/>
          <w:szCs w:val="24"/>
        </w:rPr>
        <w:t xml:space="preserve">функция. Каждое </w:t>
      </w:r>
      <w:r w:rsidRPr="00685753">
        <w:rPr>
          <w:sz w:val="24"/>
          <w:szCs w:val="24"/>
        </w:rPr>
        <w:t>слово в языке обозначает какой-либо предмет</w:t>
      </w:r>
      <w:r w:rsidR="00D54B94" w:rsidRPr="00685753">
        <w:rPr>
          <w:sz w:val="24"/>
          <w:szCs w:val="24"/>
        </w:rPr>
        <w:t xml:space="preserve">, действие, понятие </w:t>
      </w:r>
      <w:r w:rsidRPr="00685753">
        <w:rPr>
          <w:sz w:val="24"/>
          <w:szCs w:val="24"/>
        </w:rPr>
        <w:t>и т.д.</w:t>
      </w:r>
    </w:p>
    <w:p w14:paraId="27C9BE2C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 xml:space="preserve">2. Функция </w:t>
      </w:r>
      <w:r w:rsidR="00D54B94" w:rsidRPr="00685753">
        <w:rPr>
          <w:sz w:val="24"/>
          <w:szCs w:val="24"/>
        </w:rPr>
        <w:t>обобщения. Слово</w:t>
      </w:r>
      <w:r w:rsidRPr="00685753">
        <w:rPr>
          <w:sz w:val="24"/>
          <w:szCs w:val="24"/>
        </w:rPr>
        <w:t xml:space="preserve"> является не только обозначением конкретного </w:t>
      </w:r>
      <w:r w:rsidR="00D54B94" w:rsidRPr="00685753">
        <w:rPr>
          <w:sz w:val="24"/>
          <w:szCs w:val="24"/>
        </w:rPr>
        <w:t>предмета, но</w:t>
      </w:r>
      <w:r w:rsidRPr="00685753">
        <w:rPr>
          <w:sz w:val="24"/>
          <w:szCs w:val="24"/>
        </w:rPr>
        <w:t xml:space="preserve"> и целой группы предметов</w:t>
      </w:r>
      <w:r w:rsidR="00D54B94" w:rsidRPr="00685753">
        <w:rPr>
          <w:sz w:val="24"/>
          <w:szCs w:val="24"/>
        </w:rPr>
        <w:t>, понятий. Функция</w:t>
      </w:r>
      <w:r w:rsidRPr="00685753">
        <w:rPr>
          <w:sz w:val="24"/>
          <w:szCs w:val="24"/>
        </w:rPr>
        <w:t xml:space="preserve"> обобщения тесно связана с абстрактным мышлением.</w:t>
      </w:r>
    </w:p>
    <w:p w14:paraId="019161CC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 xml:space="preserve">3. Функция коммуникации или </w:t>
      </w:r>
      <w:r w:rsidR="00D54B94" w:rsidRPr="00685753">
        <w:rPr>
          <w:sz w:val="24"/>
          <w:szCs w:val="24"/>
        </w:rPr>
        <w:t>общения. В</w:t>
      </w:r>
      <w:r w:rsidRPr="00685753">
        <w:rPr>
          <w:sz w:val="24"/>
          <w:szCs w:val="24"/>
        </w:rPr>
        <w:t xml:space="preserve"> понятие коммуникации входит следующие составляющие:</w:t>
      </w:r>
    </w:p>
    <w:p w14:paraId="41619159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- информационная функция;</w:t>
      </w:r>
    </w:p>
    <w:p w14:paraId="5711CCB0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- выразительная функция:</w:t>
      </w:r>
      <w:r w:rsidR="00D54B94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 xml:space="preserve">с помощью слов и интонаций человек может выражать не только </w:t>
      </w:r>
      <w:r w:rsidR="00D54B94" w:rsidRPr="00685753">
        <w:rPr>
          <w:sz w:val="24"/>
          <w:szCs w:val="24"/>
        </w:rPr>
        <w:t>мысли, но</w:t>
      </w:r>
      <w:r w:rsidRPr="00685753">
        <w:rPr>
          <w:sz w:val="24"/>
          <w:szCs w:val="24"/>
        </w:rPr>
        <w:t xml:space="preserve"> и чувства.</w:t>
      </w:r>
    </w:p>
    <w:p w14:paraId="60E65A92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- функция волеизъявления.</w:t>
      </w:r>
    </w:p>
    <w:p w14:paraId="002D7CB1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lastRenderedPageBreak/>
        <w:t>4. Регулирующая функция речи связана со способностью</w:t>
      </w:r>
      <w:r w:rsidR="00D54B94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словесной информации управлять поведением человека, начиная</w:t>
      </w:r>
      <w:r w:rsidR="00D54B94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от простейших форм деятельности, заканчивая самыми сложными.</w:t>
      </w:r>
    </w:p>
    <w:p w14:paraId="6C154A1F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Слово может также регулировать деятельность внутренних органов, тонус мышц и т.д. Врачу важно понимать огромную роль</w:t>
      </w:r>
      <w:r w:rsidR="00D54B94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слова в медицине: слово может быть как лечебным фактором</w:t>
      </w:r>
      <w:r w:rsidR="00D54B94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 xml:space="preserve">(психотерапия), так и причиной возникновения т.н. </w:t>
      </w:r>
      <w:proofErr w:type="spellStart"/>
      <w:r w:rsidRPr="00685753">
        <w:rPr>
          <w:sz w:val="24"/>
          <w:szCs w:val="24"/>
        </w:rPr>
        <w:t>ятрогенных</w:t>
      </w:r>
      <w:proofErr w:type="spellEnd"/>
      <w:r w:rsidR="00D54B94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заболеваний.</w:t>
      </w:r>
    </w:p>
    <w:p w14:paraId="07C96D78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В связи с тем, что основные центры речи сосредоточены в</w:t>
      </w:r>
      <w:r w:rsidR="00D54B94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левом полушарии, данное полушарие стали считать доминантным.</w:t>
      </w:r>
      <w:r w:rsidR="00D54B94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 xml:space="preserve">Функции правого, </w:t>
      </w:r>
      <w:proofErr w:type="spellStart"/>
      <w:r w:rsidRPr="00685753">
        <w:rPr>
          <w:sz w:val="24"/>
          <w:szCs w:val="24"/>
        </w:rPr>
        <w:t>субдоминантного</w:t>
      </w:r>
      <w:proofErr w:type="spellEnd"/>
      <w:r w:rsidRPr="00685753">
        <w:rPr>
          <w:sz w:val="24"/>
          <w:szCs w:val="24"/>
        </w:rPr>
        <w:t xml:space="preserve"> полушария, связаны с восприятием невербальных сигналов, пространственных конструкций и</w:t>
      </w:r>
      <w:r w:rsidR="00D54B94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других сенсорных сигналов. Восприятие правым полушарием окружающего мира носит цельный, синтетический характер. Правое</w:t>
      </w:r>
      <w:r w:rsidR="00D54B94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 xml:space="preserve">полушарие более </w:t>
      </w:r>
      <w:proofErr w:type="spellStart"/>
      <w:r w:rsidRPr="00685753">
        <w:rPr>
          <w:sz w:val="24"/>
          <w:szCs w:val="24"/>
        </w:rPr>
        <w:t>эмоциогенно</w:t>
      </w:r>
      <w:proofErr w:type="spellEnd"/>
      <w:r w:rsidRPr="00685753">
        <w:rPr>
          <w:sz w:val="24"/>
          <w:szCs w:val="24"/>
        </w:rPr>
        <w:t xml:space="preserve"> и в большей степени связано с</w:t>
      </w:r>
      <w:r w:rsidR="00D54B94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 xml:space="preserve">т.н. бессознательными процессами. Существует также и эмоциональная межполушарная </w:t>
      </w:r>
      <w:proofErr w:type="spellStart"/>
      <w:r w:rsidRPr="00685753">
        <w:rPr>
          <w:sz w:val="24"/>
          <w:szCs w:val="24"/>
        </w:rPr>
        <w:t>ассиметрия</w:t>
      </w:r>
      <w:proofErr w:type="spellEnd"/>
      <w:r w:rsidRPr="00685753">
        <w:rPr>
          <w:sz w:val="24"/>
          <w:szCs w:val="24"/>
        </w:rPr>
        <w:t>. Положительные эмоции у человека связаны в основном с левым, а отрицательные - с правым</w:t>
      </w:r>
      <w:r w:rsidR="00D54B94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полушарием. В связи с этим левая половина лица в большей степени отражает отрицательные, а правая - положительные эмоции.</w:t>
      </w:r>
    </w:p>
    <w:p w14:paraId="55794D2A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В зависимости от относительного преобладания восприятия</w:t>
      </w:r>
      <w:r w:rsidR="00D54B94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сигналов первой и второй сигнальных систем И.П. Павлов разделил всех людей на 3 типа:</w:t>
      </w:r>
    </w:p>
    <w:p w14:paraId="2992236B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1. Мыслительный тип (</w:t>
      </w:r>
      <w:proofErr w:type="spellStart"/>
      <w:r w:rsidRPr="00685753">
        <w:rPr>
          <w:sz w:val="24"/>
          <w:szCs w:val="24"/>
        </w:rPr>
        <w:t>левополушарный</w:t>
      </w:r>
      <w:proofErr w:type="spellEnd"/>
      <w:r w:rsidRPr="00685753">
        <w:rPr>
          <w:sz w:val="24"/>
          <w:szCs w:val="24"/>
        </w:rPr>
        <w:t>).</w:t>
      </w:r>
    </w:p>
    <w:p w14:paraId="66658D92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2. Художественный (правополушарный.</w:t>
      </w:r>
    </w:p>
    <w:p w14:paraId="60F501BD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3. Смешанный тип.</w:t>
      </w:r>
    </w:p>
    <w:p w14:paraId="3250987C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Лица мыслительного типа тяготеют к теории, имеют большой</w:t>
      </w:r>
      <w:r w:rsidR="007360B8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словарный запас и активно им пользуются, им присуща довольно</w:t>
      </w:r>
      <w:r w:rsidR="007360B8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высокая двигательная активность, целеустремлённость, способность прогнозировать события. Человек художественного типа,</w:t>
      </w:r>
      <w:r w:rsidR="007360B8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напротив, тяготеет к конкретным видам деятельности, он малоразговорчив, более медлителен, зато наделён способностью тонко чувствовать, переживать, склонен к созерцанию и воспоминаниям.</w:t>
      </w:r>
    </w:p>
    <w:p w14:paraId="58F6AB4E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По классификации Юнга и др. авторов, тип ВНД человека</w:t>
      </w:r>
      <w:r w:rsidR="007360B8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определяют следующие парные характеристики:</w:t>
      </w:r>
    </w:p>
    <w:p w14:paraId="0A16BC83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1. Экстраверт</w:t>
      </w:r>
      <w:r w:rsidR="007360B8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-</w:t>
      </w:r>
      <w:r w:rsidR="007360B8" w:rsidRPr="00685753">
        <w:rPr>
          <w:sz w:val="24"/>
          <w:szCs w:val="24"/>
        </w:rPr>
        <w:t xml:space="preserve"> интроверт</w:t>
      </w:r>
      <w:r w:rsidRPr="00685753">
        <w:rPr>
          <w:sz w:val="24"/>
          <w:szCs w:val="24"/>
        </w:rPr>
        <w:t>.</w:t>
      </w:r>
    </w:p>
    <w:p w14:paraId="254A93A8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 xml:space="preserve">2. Эмоциональная стабильность - </w:t>
      </w:r>
      <w:proofErr w:type="spellStart"/>
      <w:r w:rsidRPr="00685753">
        <w:rPr>
          <w:sz w:val="24"/>
          <w:szCs w:val="24"/>
        </w:rPr>
        <w:t>невротизм</w:t>
      </w:r>
      <w:proofErr w:type="spellEnd"/>
      <w:r w:rsidRPr="00685753">
        <w:rPr>
          <w:sz w:val="24"/>
          <w:szCs w:val="24"/>
        </w:rPr>
        <w:t xml:space="preserve"> (эмоциональная</w:t>
      </w:r>
      <w:r w:rsidR="007360B8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неустойчивость).</w:t>
      </w:r>
    </w:p>
    <w:p w14:paraId="390F51FF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3. Подвижность нервных процессов - инертность.</w:t>
      </w:r>
      <w:r w:rsidR="007360B8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 xml:space="preserve">Экстраверт - человек общительный, интересующийся людьми, не склонный к самоанализу. </w:t>
      </w:r>
      <w:r w:rsidR="007360B8" w:rsidRPr="00685753">
        <w:rPr>
          <w:sz w:val="24"/>
          <w:szCs w:val="24"/>
        </w:rPr>
        <w:t>Интроверт</w:t>
      </w:r>
      <w:r w:rsidRPr="00685753">
        <w:rPr>
          <w:sz w:val="24"/>
          <w:szCs w:val="24"/>
        </w:rPr>
        <w:t xml:space="preserve"> - не общителен,</w:t>
      </w:r>
      <w:r w:rsidR="007360B8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замкнут, не проявляет особого интереса к другим людям, склонен к самоанализу.</w:t>
      </w:r>
    </w:p>
    <w:p w14:paraId="1BC985CC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 xml:space="preserve">Существует также классификация темпераментов людей в зависимости от типов конституции. Она принадлежит </w:t>
      </w:r>
      <w:proofErr w:type="spellStart"/>
      <w:r w:rsidRPr="00685753">
        <w:rPr>
          <w:sz w:val="24"/>
          <w:szCs w:val="24"/>
        </w:rPr>
        <w:t>Шелдону</w:t>
      </w:r>
      <w:proofErr w:type="spellEnd"/>
      <w:r w:rsidRPr="00685753">
        <w:rPr>
          <w:sz w:val="24"/>
          <w:szCs w:val="24"/>
        </w:rPr>
        <w:t>. По</w:t>
      </w:r>
      <w:r w:rsidR="007360B8" w:rsidRPr="00685753">
        <w:rPr>
          <w:sz w:val="24"/>
          <w:szCs w:val="24"/>
        </w:rPr>
        <w:t xml:space="preserve"> </w:t>
      </w:r>
      <w:proofErr w:type="spellStart"/>
      <w:r w:rsidRPr="00685753">
        <w:rPr>
          <w:sz w:val="24"/>
          <w:szCs w:val="24"/>
        </w:rPr>
        <w:t>Шелдону</w:t>
      </w:r>
      <w:proofErr w:type="spellEnd"/>
      <w:r w:rsidRPr="00685753">
        <w:rPr>
          <w:sz w:val="24"/>
          <w:szCs w:val="24"/>
        </w:rPr>
        <w:t xml:space="preserve">, выделяют 3 основных типа людей: </w:t>
      </w:r>
      <w:proofErr w:type="spellStart"/>
      <w:r w:rsidRPr="00685753">
        <w:rPr>
          <w:sz w:val="24"/>
          <w:szCs w:val="24"/>
        </w:rPr>
        <w:t>висцеротонический</w:t>
      </w:r>
      <w:proofErr w:type="spellEnd"/>
      <w:r w:rsidRPr="00685753">
        <w:rPr>
          <w:sz w:val="24"/>
          <w:szCs w:val="24"/>
        </w:rPr>
        <w:t>,</w:t>
      </w:r>
      <w:r w:rsidR="007360B8" w:rsidRPr="00685753">
        <w:rPr>
          <w:sz w:val="24"/>
          <w:szCs w:val="24"/>
        </w:rPr>
        <w:t xml:space="preserve"> </w:t>
      </w:r>
      <w:proofErr w:type="spellStart"/>
      <w:r w:rsidRPr="00685753">
        <w:rPr>
          <w:sz w:val="24"/>
          <w:szCs w:val="24"/>
        </w:rPr>
        <w:t>соматотонический</w:t>
      </w:r>
      <w:proofErr w:type="spellEnd"/>
      <w:r w:rsidRPr="00685753">
        <w:rPr>
          <w:sz w:val="24"/>
          <w:szCs w:val="24"/>
        </w:rPr>
        <w:t xml:space="preserve"> и </w:t>
      </w:r>
      <w:proofErr w:type="spellStart"/>
      <w:r w:rsidRPr="00685753">
        <w:rPr>
          <w:sz w:val="24"/>
          <w:szCs w:val="24"/>
        </w:rPr>
        <w:t>церебротонический</w:t>
      </w:r>
      <w:proofErr w:type="spellEnd"/>
      <w:r w:rsidRPr="00685753">
        <w:rPr>
          <w:sz w:val="24"/>
          <w:szCs w:val="24"/>
        </w:rPr>
        <w:t xml:space="preserve">. С определёнными оговорками,: эти типы в какой-то степени соответствуют </w:t>
      </w:r>
      <w:proofErr w:type="spellStart"/>
      <w:r w:rsidRPr="00685753">
        <w:rPr>
          <w:sz w:val="24"/>
          <w:szCs w:val="24"/>
        </w:rPr>
        <w:t>гиперстеническому</w:t>
      </w:r>
      <w:proofErr w:type="spellEnd"/>
      <w:r w:rsidRPr="00685753">
        <w:rPr>
          <w:sz w:val="24"/>
          <w:szCs w:val="24"/>
        </w:rPr>
        <w:t xml:space="preserve">, </w:t>
      </w:r>
      <w:proofErr w:type="spellStart"/>
      <w:r w:rsidRPr="00685753">
        <w:rPr>
          <w:sz w:val="24"/>
          <w:szCs w:val="24"/>
        </w:rPr>
        <w:t>нормостеническому</w:t>
      </w:r>
      <w:proofErr w:type="spellEnd"/>
      <w:r w:rsidRPr="00685753">
        <w:rPr>
          <w:sz w:val="24"/>
          <w:szCs w:val="24"/>
        </w:rPr>
        <w:t xml:space="preserve"> и астеническому конституциональным</w:t>
      </w:r>
      <w:r w:rsidR="007360B8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типам.</w:t>
      </w:r>
    </w:p>
    <w:p w14:paraId="1D1E94A4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 xml:space="preserve">Набор признаков из шкалы темпераментов по </w:t>
      </w:r>
      <w:proofErr w:type="spellStart"/>
      <w:r w:rsidRPr="00685753">
        <w:rPr>
          <w:sz w:val="24"/>
          <w:szCs w:val="24"/>
        </w:rPr>
        <w:t>Шелдону</w:t>
      </w:r>
      <w:proofErr w:type="spellEnd"/>
      <w:r w:rsidRPr="00685753">
        <w:rPr>
          <w:sz w:val="24"/>
          <w:szCs w:val="24"/>
        </w:rPr>
        <w:t>.</w:t>
      </w:r>
      <w:r w:rsidR="007360B8" w:rsidRPr="00685753">
        <w:rPr>
          <w:sz w:val="24"/>
          <w:szCs w:val="24"/>
        </w:rPr>
        <w:t xml:space="preserve"> </w:t>
      </w:r>
      <w:proofErr w:type="spellStart"/>
      <w:r w:rsidRPr="00685753">
        <w:rPr>
          <w:sz w:val="24"/>
          <w:szCs w:val="24"/>
        </w:rPr>
        <w:t>Вицеротония</w:t>
      </w:r>
      <w:proofErr w:type="spellEnd"/>
      <w:r w:rsidRPr="00685753">
        <w:rPr>
          <w:sz w:val="24"/>
          <w:szCs w:val="24"/>
        </w:rPr>
        <w:t xml:space="preserve"> </w:t>
      </w:r>
      <w:proofErr w:type="spellStart"/>
      <w:r w:rsidRPr="00685753">
        <w:rPr>
          <w:sz w:val="24"/>
          <w:szCs w:val="24"/>
        </w:rPr>
        <w:t>Соматотония</w:t>
      </w:r>
      <w:proofErr w:type="spellEnd"/>
      <w:r w:rsidRPr="00685753">
        <w:rPr>
          <w:sz w:val="24"/>
          <w:szCs w:val="24"/>
        </w:rPr>
        <w:t xml:space="preserve"> </w:t>
      </w:r>
      <w:proofErr w:type="spellStart"/>
      <w:r w:rsidRPr="00685753">
        <w:rPr>
          <w:sz w:val="24"/>
          <w:szCs w:val="24"/>
        </w:rPr>
        <w:t>Церебротония</w:t>
      </w:r>
      <w:proofErr w:type="spellEnd"/>
    </w:p>
    <w:p w14:paraId="39390D87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1. Расслабленность в Уверенность в осанке Заторможенность</w:t>
      </w:r>
      <w:r w:rsidR="00BC4B5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и скованность</w:t>
      </w:r>
    </w:p>
    <w:p w14:paraId="5CC8C57D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осанке и движениях и движениях в осанке и движениях</w:t>
      </w:r>
    </w:p>
    <w:p w14:paraId="1D4D3743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2. Любовь к комфорту Любовь к приключениям Необщительность,</w:t>
      </w:r>
      <w:r w:rsidR="00BC4B5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скрытность</w:t>
      </w:r>
    </w:p>
    <w:p w14:paraId="364DB991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3. Лёгкость в общении Экстраверсия в поступ</w:t>
      </w:r>
      <w:r w:rsidR="00BC4B5C" w:rsidRPr="00685753">
        <w:rPr>
          <w:sz w:val="24"/>
          <w:szCs w:val="24"/>
        </w:rPr>
        <w:t xml:space="preserve">ках </w:t>
      </w:r>
      <w:r w:rsidRPr="00685753">
        <w:rPr>
          <w:sz w:val="24"/>
          <w:szCs w:val="24"/>
        </w:rPr>
        <w:t>- заторможенность</w:t>
      </w:r>
      <w:r w:rsidR="00BC4B5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и выражении чувств</w:t>
      </w:r>
      <w:r w:rsidR="00BC4B5C" w:rsidRPr="00685753">
        <w:rPr>
          <w:sz w:val="24"/>
          <w:szCs w:val="24"/>
        </w:rPr>
        <w:t>,</w:t>
      </w:r>
      <w:r w:rsidRPr="00685753">
        <w:rPr>
          <w:sz w:val="24"/>
          <w:szCs w:val="24"/>
        </w:rPr>
        <w:t xml:space="preserve"> но скрытность в </w:t>
      </w:r>
      <w:proofErr w:type="spellStart"/>
      <w:r w:rsidRPr="00685753">
        <w:rPr>
          <w:sz w:val="24"/>
          <w:szCs w:val="24"/>
        </w:rPr>
        <w:t>Интраверсия</w:t>
      </w:r>
      <w:proofErr w:type="spellEnd"/>
      <w:r w:rsidR="00BC4B5C" w:rsidRPr="00685753">
        <w:rPr>
          <w:sz w:val="24"/>
          <w:szCs w:val="24"/>
        </w:rPr>
        <w:t xml:space="preserve"> чувствах</w:t>
      </w:r>
      <w:r w:rsidRPr="00685753">
        <w:rPr>
          <w:sz w:val="24"/>
          <w:szCs w:val="24"/>
        </w:rPr>
        <w:t>, эмоциях</w:t>
      </w:r>
    </w:p>
    <w:p w14:paraId="5ED4BA4E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4. Жажда похвалы, Эмоциональная чёрст</w:t>
      </w:r>
      <w:r w:rsidR="00BC4B5C" w:rsidRPr="00685753">
        <w:rPr>
          <w:sz w:val="24"/>
          <w:szCs w:val="24"/>
        </w:rPr>
        <w:t>вость</w:t>
      </w:r>
      <w:r w:rsidRPr="00685753">
        <w:rPr>
          <w:sz w:val="24"/>
          <w:szCs w:val="24"/>
        </w:rPr>
        <w:t xml:space="preserve"> Эмоциональная</w:t>
      </w:r>
      <w:r w:rsidR="00BC4B5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сдержанность</w:t>
      </w:r>
    </w:p>
    <w:p w14:paraId="21FC18E1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одобрения</w:t>
      </w:r>
    </w:p>
    <w:p w14:paraId="5F5341B5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5. Общительность и Агрессивность и нас- Устойчивость к</w:t>
      </w:r>
      <w:r w:rsidR="00BC4B5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действию алко</w:t>
      </w:r>
      <w:r w:rsidR="00BC4B5C" w:rsidRPr="00685753">
        <w:rPr>
          <w:sz w:val="24"/>
          <w:szCs w:val="24"/>
        </w:rPr>
        <w:t xml:space="preserve">голя </w:t>
      </w:r>
      <w:r w:rsidRPr="00685753">
        <w:rPr>
          <w:sz w:val="24"/>
          <w:szCs w:val="24"/>
        </w:rPr>
        <w:t xml:space="preserve">мягкость в состоя- </w:t>
      </w:r>
      <w:proofErr w:type="spellStart"/>
      <w:r w:rsidRPr="00685753">
        <w:rPr>
          <w:sz w:val="24"/>
          <w:szCs w:val="24"/>
        </w:rPr>
        <w:t>тойчивость</w:t>
      </w:r>
      <w:proofErr w:type="spellEnd"/>
      <w:r w:rsidRPr="00685753">
        <w:rPr>
          <w:sz w:val="24"/>
          <w:szCs w:val="24"/>
        </w:rPr>
        <w:t xml:space="preserve"> в состоя-, др.депрессантов</w:t>
      </w:r>
      <w:r w:rsidR="00BC4B5C" w:rsidRPr="00685753">
        <w:rPr>
          <w:sz w:val="24"/>
          <w:szCs w:val="24"/>
        </w:rPr>
        <w:t xml:space="preserve"> опьянения</w:t>
      </w:r>
    </w:p>
    <w:p w14:paraId="180CB205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 xml:space="preserve">6. Тяга к людям в </w:t>
      </w:r>
      <w:proofErr w:type="spellStart"/>
      <w:r w:rsidRPr="00685753">
        <w:rPr>
          <w:sz w:val="24"/>
          <w:szCs w:val="24"/>
        </w:rPr>
        <w:t>тя</w:t>
      </w:r>
      <w:proofErr w:type="spellEnd"/>
      <w:r w:rsidRPr="00685753">
        <w:rPr>
          <w:sz w:val="24"/>
          <w:szCs w:val="24"/>
        </w:rPr>
        <w:t>- Тяга к действию в Тяга к одиночеству в</w:t>
      </w:r>
      <w:r w:rsidR="00BC4B5C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минуту тяжёлую минуту тяжёлую минуту</w:t>
      </w:r>
    </w:p>
    <w:p w14:paraId="3A16278F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lastRenderedPageBreak/>
        <w:t xml:space="preserve">7. Ориентация к </w:t>
      </w:r>
      <w:proofErr w:type="spellStart"/>
      <w:r w:rsidRPr="00685753">
        <w:rPr>
          <w:sz w:val="24"/>
          <w:szCs w:val="24"/>
        </w:rPr>
        <w:t>детст</w:t>
      </w:r>
      <w:proofErr w:type="spellEnd"/>
      <w:r w:rsidRPr="00685753">
        <w:rPr>
          <w:sz w:val="24"/>
          <w:szCs w:val="24"/>
        </w:rPr>
        <w:t xml:space="preserve">- Ориентация к </w:t>
      </w:r>
      <w:proofErr w:type="spellStart"/>
      <w:r w:rsidRPr="00685753">
        <w:rPr>
          <w:sz w:val="24"/>
          <w:szCs w:val="24"/>
        </w:rPr>
        <w:t>юношес</w:t>
      </w:r>
      <w:proofErr w:type="spellEnd"/>
      <w:r w:rsidRPr="00685753">
        <w:rPr>
          <w:sz w:val="24"/>
          <w:szCs w:val="24"/>
        </w:rPr>
        <w:t>- Ориентация к</w:t>
      </w:r>
      <w:r w:rsidR="00685753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поздним</w:t>
      </w:r>
      <w:r w:rsidR="00685753" w:rsidRPr="00685753">
        <w:rPr>
          <w:sz w:val="24"/>
          <w:szCs w:val="24"/>
        </w:rPr>
        <w:t xml:space="preserve"> </w:t>
      </w:r>
      <w:proofErr w:type="spellStart"/>
      <w:r w:rsidRPr="00685753">
        <w:rPr>
          <w:sz w:val="24"/>
          <w:szCs w:val="24"/>
        </w:rPr>
        <w:t>ву</w:t>
      </w:r>
      <w:proofErr w:type="spellEnd"/>
      <w:r w:rsidRPr="00685753">
        <w:rPr>
          <w:sz w:val="24"/>
          <w:szCs w:val="24"/>
        </w:rPr>
        <w:t xml:space="preserve"> и семейным </w:t>
      </w:r>
      <w:proofErr w:type="spellStart"/>
      <w:r w:rsidRPr="00685753">
        <w:rPr>
          <w:sz w:val="24"/>
          <w:szCs w:val="24"/>
        </w:rPr>
        <w:t>отно</w:t>
      </w:r>
      <w:proofErr w:type="spellEnd"/>
      <w:r w:rsidRPr="00685753">
        <w:rPr>
          <w:sz w:val="24"/>
          <w:szCs w:val="24"/>
        </w:rPr>
        <w:t xml:space="preserve">- кой </w:t>
      </w:r>
      <w:proofErr w:type="spellStart"/>
      <w:r w:rsidRPr="00685753">
        <w:rPr>
          <w:sz w:val="24"/>
          <w:szCs w:val="24"/>
        </w:rPr>
        <w:t>деяфтельности</w:t>
      </w:r>
      <w:proofErr w:type="spellEnd"/>
      <w:r w:rsidRPr="00685753">
        <w:rPr>
          <w:sz w:val="24"/>
          <w:szCs w:val="24"/>
        </w:rPr>
        <w:t xml:space="preserve"> периодам жизни</w:t>
      </w:r>
      <w:r w:rsidR="00685753" w:rsidRPr="00685753">
        <w:rPr>
          <w:sz w:val="24"/>
          <w:szCs w:val="24"/>
        </w:rPr>
        <w:t xml:space="preserve"> </w:t>
      </w:r>
      <w:proofErr w:type="spellStart"/>
      <w:r w:rsidRPr="00685753">
        <w:rPr>
          <w:sz w:val="24"/>
          <w:szCs w:val="24"/>
        </w:rPr>
        <w:t>шениям</w:t>
      </w:r>
      <w:proofErr w:type="spellEnd"/>
    </w:p>
    <w:p w14:paraId="7EF86632" w14:textId="77777777" w:rsidR="00952B76" w:rsidRPr="00685753" w:rsidRDefault="00952B76" w:rsidP="00685753">
      <w:pPr>
        <w:ind w:firstLine="709"/>
        <w:jc w:val="both"/>
        <w:rPr>
          <w:sz w:val="24"/>
          <w:szCs w:val="24"/>
        </w:rPr>
      </w:pPr>
      <w:r w:rsidRPr="00685753">
        <w:rPr>
          <w:sz w:val="24"/>
          <w:szCs w:val="24"/>
        </w:rPr>
        <w:t>Вполне вероятно, что ни одна из многочисленных классификаций типов ВНД не является исчерпывающей, сами типы также не</w:t>
      </w:r>
      <w:r w:rsidR="00685753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имеют чаще всего всех чётко выраженных признаков того или</w:t>
      </w:r>
      <w:r w:rsidR="00685753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иного типа, преобладают в популяции некие более или менее</w:t>
      </w:r>
      <w:r w:rsidR="00685753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средние типы темпераментов. Однако врачу важно учитывать особенности различных типов ВНД в своей лечебной работе. Хорошо</w:t>
      </w:r>
      <w:r w:rsidR="00685753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известно, что выработка врачом адекватного психологического</w:t>
      </w:r>
      <w:r w:rsidR="00685753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подхода к конкретному больному значительно улучшает эффект</w:t>
      </w:r>
      <w:r w:rsidR="00685753" w:rsidRPr="00685753">
        <w:rPr>
          <w:sz w:val="24"/>
          <w:szCs w:val="24"/>
        </w:rPr>
        <w:t xml:space="preserve"> </w:t>
      </w:r>
      <w:r w:rsidRPr="00685753">
        <w:rPr>
          <w:sz w:val="24"/>
          <w:szCs w:val="24"/>
        </w:rPr>
        <w:t>проводимой терапии.</w:t>
      </w:r>
    </w:p>
    <w:sectPr w:rsidR="00952B76" w:rsidRPr="00685753" w:rsidSect="00685753">
      <w:pgSz w:w="11906" w:h="16838"/>
      <w:pgMar w:top="1418" w:right="851" w:bottom="1134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C9"/>
    <w:rsid w:val="000A3C80"/>
    <w:rsid w:val="000C4004"/>
    <w:rsid w:val="00307BC5"/>
    <w:rsid w:val="005335C9"/>
    <w:rsid w:val="00554447"/>
    <w:rsid w:val="0063748B"/>
    <w:rsid w:val="00685753"/>
    <w:rsid w:val="007360B8"/>
    <w:rsid w:val="008D2BAC"/>
    <w:rsid w:val="00952B76"/>
    <w:rsid w:val="009E54B7"/>
    <w:rsid w:val="00BC4B5C"/>
    <w:rsid w:val="00D50EBA"/>
    <w:rsid w:val="00D54B94"/>
    <w:rsid w:val="00D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651FF"/>
  <w15:chartTrackingRefBased/>
  <w15:docId w15:val="{70A7D6D6-C56E-4DF3-9170-17F326E7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2816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ФИЗИОЛОГИЯ МОТИВАЦИЙ И ЭМОЦИЙ ОСОБЕННОСТИ ВЫСШЕЙ НЕРВНОЙ ДЕЯТЕЛЬНОСТИ ЧЕЛОВЕКА</vt:lpstr>
    </vt:vector>
  </TitlesOfParts>
  <Company>freedom</Company>
  <LinksUpToDate>false</LinksUpToDate>
  <CharactersWithSpaces>18835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ФИЗИОЛОГИЯ МОТИВАЦИЙ И ЭМОЦИЙ ОСОБЕННОСТИ ВЫСШЕЙ НЕРВНОЙ ДЕЯТЕЛЬНОСТИ ЧЕЛОВЕКА</dc:title>
  <dc:subject/>
  <dc:creator>pazufu</dc:creator>
  <cp:keywords/>
  <cp:lastModifiedBy>Igor</cp:lastModifiedBy>
  <cp:revision>2</cp:revision>
  <dcterms:created xsi:type="dcterms:W3CDTF">2024-11-17T16:16:00Z</dcterms:created>
  <dcterms:modified xsi:type="dcterms:W3CDTF">2024-11-17T16:16:00Z</dcterms:modified>
</cp:coreProperties>
</file>