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26DA">
      <w:pPr>
        <w:suppressAutoHyphens/>
        <w:spacing w:line="360" w:lineRule="auto"/>
        <w:ind w:firstLine="709"/>
        <w:jc w:val="center"/>
        <w:rPr>
          <w:sz w:val="28"/>
          <w:szCs w:val="28"/>
        </w:rPr>
      </w:pPr>
      <w:bookmarkStart w:id="0" w:name="_GoBack"/>
      <w:bookmarkEnd w:id="0"/>
      <w:r>
        <w:rPr>
          <w:sz w:val="28"/>
          <w:szCs w:val="28"/>
        </w:rPr>
        <w:t>Государственное бюджетное</w:t>
      </w:r>
    </w:p>
    <w:p w:rsidR="00000000" w:rsidRDefault="002626DA">
      <w:pPr>
        <w:suppressAutoHyphens/>
        <w:spacing w:line="360" w:lineRule="auto"/>
        <w:ind w:firstLine="709"/>
        <w:jc w:val="center"/>
        <w:rPr>
          <w:sz w:val="28"/>
          <w:szCs w:val="28"/>
        </w:rPr>
      </w:pPr>
      <w:r>
        <w:rPr>
          <w:sz w:val="28"/>
          <w:szCs w:val="28"/>
        </w:rPr>
        <w:t>профессиональное образовательное учреждение</w:t>
      </w:r>
    </w:p>
    <w:p w:rsidR="00000000" w:rsidRDefault="002626DA">
      <w:pPr>
        <w:suppressAutoHyphens/>
        <w:spacing w:line="360" w:lineRule="auto"/>
        <w:ind w:firstLine="709"/>
        <w:jc w:val="center"/>
        <w:rPr>
          <w:sz w:val="28"/>
          <w:szCs w:val="28"/>
        </w:rPr>
      </w:pPr>
      <w:r>
        <w:rPr>
          <w:sz w:val="28"/>
          <w:szCs w:val="28"/>
        </w:rPr>
        <w:t>Ямало-Ненецкого автономного округа</w:t>
      </w:r>
    </w:p>
    <w:p w:rsidR="00000000" w:rsidRDefault="002626DA">
      <w:pPr>
        <w:suppressAutoHyphens/>
        <w:spacing w:line="360" w:lineRule="auto"/>
        <w:ind w:firstLine="709"/>
        <w:jc w:val="center"/>
        <w:rPr>
          <w:sz w:val="28"/>
          <w:szCs w:val="28"/>
        </w:rPr>
      </w:pPr>
      <w:r>
        <w:rPr>
          <w:sz w:val="28"/>
          <w:szCs w:val="28"/>
        </w:rPr>
        <w:t>"Ямальский многопрофильный колледж" внебюджетная деятельность</w:t>
      </w:r>
    </w:p>
    <w:p w:rsidR="00000000" w:rsidRDefault="002626DA">
      <w:pPr>
        <w:suppressAutoHyphens/>
        <w:spacing w:line="360" w:lineRule="auto"/>
        <w:ind w:firstLine="709"/>
        <w:jc w:val="center"/>
        <w:rPr>
          <w:sz w:val="28"/>
          <w:szCs w:val="28"/>
        </w:rPr>
      </w:pPr>
    </w:p>
    <w:p w:rsidR="00000000" w:rsidRDefault="002626DA">
      <w:pPr>
        <w:suppressAutoHyphens/>
        <w:spacing w:line="360" w:lineRule="auto"/>
        <w:ind w:firstLine="709"/>
        <w:jc w:val="center"/>
        <w:rPr>
          <w:sz w:val="28"/>
          <w:szCs w:val="28"/>
        </w:rPr>
      </w:pPr>
    </w:p>
    <w:p w:rsidR="00000000" w:rsidRDefault="002626DA">
      <w:pPr>
        <w:suppressAutoHyphens/>
        <w:spacing w:line="360" w:lineRule="auto"/>
        <w:ind w:firstLine="709"/>
        <w:jc w:val="center"/>
        <w:rPr>
          <w:sz w:val="28"/>
          <w:szCs w:val="28"/>
        </w:rPr>
      </w:pPr>
    </w:p>
    <w:p w:rsidR="00000000" w:rsidRDefault="002626DA">
      <w:pPr>
        <w:suppressAutoHyphens/>
        <w:spacing w:line="360" w:lineRule="auto"/>
        <w:ind w:firstLine="709"/>
        <w:jc w:val="center"/>
        <w:rPr>
          <w:sz w:val="28"/>
          <w:szCs w:val="28"/>
        </w:rPr>
      </w:pPr>
    </w:p>
    <w:p w:rsidR="00000000" w:rsidRDefault="002626DA">
      <w:pPr>
        <w:pStyle w:val="6"/>
        <w:suppressAutoHyphens/>
        <w:spacing w:line="360" w:lineRule="auto"/>
        <w:ind w:firstLine="709"/>
        <w:jc w:val="center"/>
        <w:rPr>
          <w:sz w:val="28"/>
          <w:szCs w:val="28"/>
        </w:rPr>
      </w:pPr>
    </w:p>
    <w:p w:rsidR="00000000" w:rsidRDefault="002626DA">
      <w:pPr>
        <w:pStyle w:val="6"/>
        <w:suppressAutoHyphens/>
        <w:spacing w:line="360" w:lineRule="auto"/>
        <w:ind w:firstLine="709"/>
        <w:jc w:val="center"/>
        <w:rPr>
          <w:sz w:val="28"/>
          <w:szCs w:val="28"/>
        </w:rPr>
      </w:pPr>
    </w:p>
    <w:p w:rsidR="00000000" w:rsidRDefault="002626DA">
      <w:pPr>
        <w:pStyle w:val="6"/>
        <w:suppressAutoHyphens/>
        <w:spacing w:line="360" w:lineRule="auto"/>
        <w:ind w:firstLine="709"/>
        <w:jc w:val="center"/>
        <w:rPr>
          <w:sz w:val="28"/>
          <w:szCs w:val="28"/>
        </w:rPr>
      </w:pPr>
    </w:p>
    <w:p w:rsidR="00000000" w:rsidRDefault="002626DA">
      <w:pPr>
        <w:pStyle w:val="6"/>
        <w:suppressAutoHyphens/>
        <w:spacing w:line="360" w:lineRule="auto"/>
        <w:ind w:firstLine="709"/>
        <w:jc w:val="center"/>
        <w:rPr>
          <w:sz w:val="28"/>
          <w:szCs w:val="28"/>
        </w:rPr>
      </w:pPr>
    </w:p>
    <w:p w:rsidR="00000000" w:rsidRDefault="002626DA">
      <w:pPr>
        <w:pStyle w:val="6"/>
        <w:suppressAutoHyphens/>
        <w:spacing w:line="360" w:lineRule="auto"/>
        <w:ind w:firstLine="709"/>
        <w:jc w:val="center"/>
        <w:rPr>
          <w:sz w:val="28"/>
          <w:szCs w:val="28"/>
        </w:rPr>
      </w:pPr>
    </w:p>
    <w:p w:rsidR="00000000" w:rsidRDefault="002626DA">
      <w:pPr>
        <w:pStyle w:val="6"/>
        <w:suppressAutoHyphens/>
        <w:spacing w:line="360" w:lineRule="auto"/>
        <w:ind w:firstLine="709"/>
        <w:jc w:val="center"/>
        <w:rPr>
          <w:sz w:val="28"/>
          <w:szCs w:val="28"/>
        </w:rPr>
      </w:pPr>
    </w:p>
    <w:p w:rsidR="00000000" w:rsidRDefault="002626DA">
      <w:pPr>
        <w:pStyle w:val="6"/>
        <w:suppressAutoHyphens/>
        <w:spacing w:line="360" w:lineRule="auto"/>
        <w:ind w:firstLine="709"/>
        <w:jc w:val="center"/>
        <w:rPr>
          <w:sz w:val="28"/>
          <w:szCs w:val="28"/>
        </w:rPr>
      </w:pPr>
      <w:r>
        <w:rPr>
          <w:sz w:val="28"/>
          <w:szCs w:val="28"/>
        </w:rPr>
        <w:t>Курсовая работа</w:t>
      </w:r>
    </w:p>
    <w:p w:rsidR="00000000" w:rsidRDefault="002626DA">
      <w:pPr>
        <w:suppressAutoHyphens/>
        <w:spacing w:line="360" w:lineRule="auto"/>
        <w:ind w:firstLine="709"/>
        <w:jc w:val="center"/>
        <w:rPr>
          <w:sz w:val="28"/>
          <w:szCs w:val="28"/>
        </w:rPr>
      </w:pPr>
      <w:r>
        <w:rPr>
          <w:sz w:val="28"/>
          <w:szCs w:val="28"/>
        </w:rPr>
        <w:t>Формирование готовности молодых людей к брачно-семейным отношен</w:t>
      </w:r>
      <w:r>
        <w:rPr>
          <w:sz w:val="28"/>
          <w:szCs w:val="28"/>
        </w:rPr>
        <w:t>иям</w:t>
      </w:r>
    </w:p>
    <w:p w:rsidR="00000000" w:rsidRDefault="002626DA">
      <w:pPr>
        <w:suppressAutoHyphens/>
        <w:spacing w:line="360" w:lineRule="auto"/>
        <w:ind w:firstLine="709"/>
        <w:jc w:val="center"/>
        <w:rPr>
          <w:sz w:val="28"/>
          <w:szCs w:val="28"/>
        </w:rPr>
      </w:pPr>
    </w:p>
    <w:p w:rsidR="00000000" w:rsidRDefault="002626DA">
      <w:pPr>
        <w:suppressAutoHyphens/>
        <w:spacing w:line="360" w:lineRule="auto"/>
        <w:ind w:firstLine="709"/>
        <w:jc w:val="center"/>
        <w:rPr>
          <w:sz w:val="28"/>
          <w:szCs w:val="28"/>
        </w:rPr>
      </w:pPr>
    </w:p>
    <w:p w:rsidR="00000000" w:rsidRDefault="002626DA">
      <w:pPr>
        <w:suppressAutoHyphens/>
        <w:spacing w:line="360" w:lineRule="auto"/>
        <w:ind w:firstLine="709"/>
        <w:jc w:val="center"/>
        <w:rPr>
          <w:sz w:val="28"/>
          <w:szCs w:val="28"/>
        </w:rPr>
      </w:pPr>
    </w:p>
    <w:p w:rsidR="00000000" w:rsidRDefault="002626DA">
      <w:pPr>
        <w:suppressAutoHyphens/>
        <w:spacing w:line="360" w:lineRule="auto"/>
        <w:ind w:firstLine="5103"/>
        <w:jc w:val="both"/>
        <w:rPr>
          <w:sz w:val="28"/>
          <w:szCs w:val="28"/>
        </w:rPr>
      </w:pPr>
      <w:r>
        <w:rPr>
          <w:sz w:val="28"/>
          <w:szCs w:val="28"/>
        </w:rPr>
        <w:t>Выполнила:</w:t>
      </w:r>
    </w:p>
    <w:p w:rsidR="00000000" w:rsidRDefault="002626DA">
      <w:pPr>
        <w:suppressAutoHyphens/>
        <w:spacing w:line="360" w:lineRule="auto"/>
        <w:ind w:firstLine="5103"/>
        <w:jc w:val="both"/>
        <w:rPr>
          <w:sz w:val="28"/>
          <w:szCs w:val="28"/>
        </w:rPr>
      </w:pPr>
      <w:r>
        <w:rPr>
          <w:sz w:val="28"/>
          <w:szCs w:val="28"/>
        </w:rPr>
        <w:t>студентка группы 2СР (11 кл)</w:t>
      </w:r>
    </w:p>
    <w:p w:rsidR="00000000" w:rsidRDefault="002626DA">
      <w:pPr>
        <w:tabs>
          <w:tab w:val="left" w:pos="7371"/>
        </w:tabs>
        <w:suppressAutoHyphens/>
        <w:spacing w:line="360" w:lineRule="auto"/>
        <w:ind w:firstLine="5103"/>
        <w:jc w:val="both"/>
        <w:rPr>
          <w:sz w:val="28"/>
          <w:szCs w:val="28"/>
        </w:rPr>
      </w:pPr>
      <w:r>
        <w:rPr>
          <w:sz w:val="28"/>
          <w:szCs w:val="28"/>
        </w:rPr>
        <w:t>Чупрова М.В.</w:t>
      </w:r>
    </w:p>
    <w:p w:rsidR="00000000" w:rsidRDefault="002626DA">
      <w:pPr>
        <w:suppressAutoHyphens/>
        <w:spacing w:line="360" w:lineRule="auto"/>
        <w:ind w:firstLine="5103"/>
        <w:jc w:val="both"/>
        <w:rPr>
          <w:sz w:val="28"/>
          <w:szCs w:val="28"/>
        </w:rPr>
      </w:pPr>
      <w:r>
        <w:rPr>
          <w:sz w:val="28"/>
          <w:szCs w:val="28"/>
        </w:rPr>
        <w:t>Научный руководитель:</w:t>
      </w:r>
    </w:p>
    <w:p w:rsidR="00000000" w:rsidRDefault="002626DA">
      <w:pPr>
        <w:suppressAutoHyphens/>
        <w:spacing w:line="360" w:lineRule="auto"/>
        <w:ind w:firstLine="5103"/>
        <w:jc w:val="both"/>
        <w:rPr>
          <w:sz w:val="28"/>
          <w:szCs w:val="28"/>
        </w:rPr>
      </w:pPr>
      <w:r>
        <w:rPr>
          <w:sz w:val="28"/>
          <w:szCs w:val="28"/>
        </w:rPr>
        <w:t>препод. социального патроната</w:t>
      </w:r>
    </w:p>
    <w:p w:rsidR="00000000" w:rsidRDefault="002626DA">
      <w:pPr>
        <w:suppressAutoHyphens/>
        <w:spacing w:line="360" w:lineRule="auto"/>
        <w:ind w:firstLine="5103"/>
        <w:jc w:val="both"/>
        <w:rPr>
          <w:sz w:val="28"/>
          <w:szCs w:val="28"/>
        </w:rPr>
      </w:pPr>
      <w:r>
        <w:rPr>
          <w:sz w:val="28"/>
          <w:szCs w:val="28"/>
        </w:rPr>
        <w:t>различных типов семей и детей</w:t>
      </w:r>
    </w:p>
    <w:p w:rsidR="00000000" w:rsidRDefault="002626DA">
      <w:pPr>
        <w:suppressAutoHyphens/>
        <w:spacing w:line="360" w:lineRule="auto"/>
        <w:ind w:firstLine="5103"/>
        <w:jc w:val="both"/>
        <w:rPr>
          <w:sz w:val="28"/>
          <w:szCs w:val="28"/>
        </w:rPr>
      </w:pPr>
      <w:r>
        <w:rPr>
          <w:sz w:val="28"/>
          <w:szCs w:val="28"/>
        </w:rPr>
        <w:t>Антоненко Т.Н.</w:t>
      </w:r>
    </w:p>
    <w:p w:rsidR="00000000" w:rsidRDefault="002626DA">
      <w:pPr>
        <w:tabs>
          <w:tab w:val="center" w:pos="4153"/>
          <w:tab w:val="right" w:pos="8306"/>
        </w:tabs>
        <w:suppressAutoHyphens/>
        <w:spacing w:line="360" w:lineRule="auto"/>
        <w:ind w:firstLine="709"/>
        <w:jc w:val="center"/>
        <w:rPr>
          <w:sz w:val="28"/>
          <w:szCs w:val="28"/>
        </w:rPr>
      </w:pPr>
    </w:p>
    <w:p w:rsidR="00000000" w:rsidRDefault="002626DA">
      <w:pPr>
        <w:suppressAutoHyphens/>
        <w:spacing w:line="360" w:lineRule="auto"/>
        <w:ind w:firstLine="709"/>
        <w:jc w:val="center"/>
        <w:rPr>
          <w:sz w:val="28"/>
          <w:szCs w:val="28"/>
        </w:rPr>
      </w:pPr>
      <w:r>
        <w:rPr>
          <w:sz w:val="28"/>
          <w:szCs w:val="28"/>
        </w:rPr>
        <w:lastRenderedPageBreak/>
        <w:t>Салехард 2015</w:t>
      </w:r>
    </w:p>
    <w:p w:rsidR="00000000" w:rsidRDefault="002626DA">
      <w:pPr>
        <w:spacing w:after="200" w:line="276" w:lineRule="auto"/>
        <w:jc w:val="center"/>
        <w:rPr>
          <w:sz w:val="28"/>
          <w:szCs w:val="28"/>
        </w:rPr>
      </w:pPr>
      <w:r>
        <w:rPr>
          <w:sz w:val="28"/>
          <w:szCs w:val="28"/>
        </w:rPr>
        <w:br w:type="page"/>
      </w:r>
    </w:p>
    <w:p w:rsidR="00000000" w:rsidRDefault="002626DA">
      <w:pPr>
        <w:suppressAutoHyphens/>
        <w:spacing w:line="360" w:lineRule="auto"/>
        <w:ind w:firstLine="709"/>
        <w:jc w:val="both"/>
        <w:rPr>
          <w:sz w:val="28"/>
          <w:szCs w:val="28"/>
        </w:rPr>
      </w:pPr>
      <w:r>
        <w:rPr>
          <w:sz w:val="28"/>
          <w:szCs w:val="28"/>
        </w:rPr>
        <w:t>Содержание</w:t>
      </w:r>
    </w:p>
    <w:p w:rsidR="00000000" w:rsidRDefault="002626DA">
      <w:pPr>
        <w:suppressAutoHyphens/>
        <w:spacing w:line="360" w:lineRule="auto"/>
        <w:ind w:firstLine="709"/>
        <w:jc w:val="both"/>
        <w:rPr>
          <w:color w:val="FFFFFF"/>
          <w:sz w:val="28"/>
          <w:szCs w:val="28"/>
        </w:rPr>
      </w:pPr>
      <w:r>
        <w:rPr>
          <w:color w:val="FFFFFF"/>
          <w:sz w:val="28"/>
          <w:szCs w:val="28"/>
        </w:rPr>
        <w:t>семейный брак молодёжь приоритет</w:t>
      </w:r>
    </w:p>
    <w:p w:rsidR="00000000" w:rsidRDefault="002626DA">
      <w:pPr>
        <w:suppressAutoHyphens/>
        <w:spacing w:line="360" w:lineRule="auto"/>
        <w:jc w:val="both"/>
        <w:rPr>
          <w:sz w:val="28"/>
          <w:szCs w:val="28"/>
        </w:rPr>
      </w:pPr>
      <w:r>
        <w:rPr>
          <w:sz w:val="28"/>
          <w:szCs w:val="28"/>
        </w:rPr>
        <w:t>Введение</w:t>
      </w:r>
    </w:p>
    <w:p w:rsidR="00000000" w:rsidRDefault="002626DA">
      <w:pPr>
        <w:suppressAutoHyphens/>
        <w:spacing w:line="360" w:lineRule="auto"/>
        <w:jc w:val="both"/>
        <w:rPr>
          <w:sz w:val="28"/>
          <w:szCs w:val="28"/>
        </w:rPr>
      </w:pPr>
      <w:r>
        <w:rPr>
          <w:sz w:val="28"/>
          <w:szCs w:val="28"/>
        </w:rPr>
        <w:t xml:space="preserve">Глава </w:t>
      </w:r>
      <w:r>
        <w:rPr>
          <w:sz w:val="28"/>
          <w:szCs w:val="28"/>
          <w:lang w:val="en-US"/>
        </w:rPr>
        <w:t>I</w:t>
      </w:r>
      <w:r>
        <w:rPr>
          <w:sz w:val="28"/>
          <w:szCs w:val="28"/>
        </w:rPr>
        <w:t>. Подготовка молодых л</w:t>
      </w:r>
      <w:r>
        <w:rPr>
          <w:sz w:val="28"/>
          <w:szCs w:val="28"/>
        </w:rPr>
        <w:t>юдей к брачно-семейным отношениям</w:t>
      </w:r>
    </w:p>
    <w:p w:rsidR="00000000" w:rsidRDefault="002626DA">
      <w:pPr>
        <w:suppressAutoHyphens/>
        <w:spacing w:line="360" w:lineRule="auto"/>
        <w:jc w:val="both"/>
        <w:rPr>
          <w:sz w:val="28"/>
          <w:szCs w:val="28"/>
        </w:rPr>
      </w:pPr>
      <w:r>
        <w:rPr>
          <w:sz w:val="28"/>
          <w:szCs w:val="28"/>
        </w:rPr>
        <w:t>.1 Семья как фактор подготовки к семейной жизни (брачно-семейным отношениям)</w:t>
      </w:r>
    </w:p>
    <w:p w:rsidR="00000000" w:rsidRDefault="002626DA">
      <w:pPr>
        <w:suppressAutoHyphens/>
        <w:spacing w:line="360" w:lineRule="auto"/>
        <w:jc w:val="both"/>
        <w:rPr>
          <w:sz w:val="28"/>
          <w:szCs w:val="28"/>
        </w:rPr>
      </w:pPr>
      <w:r>
        <w:rPr>
          <w:sz w:val="28"/>
          <w:szCs w:val="28"/>
        </w:rPr>
        <w:t>.2 Анализ ролевых отношений как основа изучения семьи</w:t>
      </w:r>
    </w:p>
    <w:p w:rsidR="00000000" w:rsidRDefault="002626DA">
      <w:pPr>
        <w:suppressAutoHyphens/>
        <w:spacing w:line="360" w:lineRule="auto"/>
        <w:jc w:val="both"/>
        <w:rPr>
          <w:sz w:val="28"/>
          <w:szCs w:val="28"/>
        </w:rPr>
      </w:pPr>
      <w:r>
        <w:rPr>
          <w:sz w:val="28"/>
          <w:szCs w:val="28"/>
        </w:rPr>
        <w:t xml:space="preserve">Глава </w:t>
      </w:r>
      <w:r>
        <w:rPr>
          <w:sz w:val="28"/>
          <w:szCs w:val="28"/>
          <w:lang w:val="en-US"/>
        </w:rPr>
        <w:t>II</w:t>
      </w:r>
      <w:r>
        <w:rPr>
          <w:sz w:val="28"/>
          <w:szCs w:val="28"/>
        </w:rPr>
        <w:t>. Формирование отношений молодых людей к будущей семейной жизни</w:t>
      </w:r>
    </w:p>
    <w:p w:rsidR="00000000" w:rsidRDefault="002626DA">
      <w:pPr>
        <w:suppressAutoHyphens/>
        <w:spacing w:line="360" w:lineRule="auto"/>
        <w:jc w:val="both"/>
        <w:rPr>
          <w:sz w:val="28"/>
          <w:szCs w:val="28"/>
        </w:rPr>
      </w:pPr>
      <w:r>
        <w:rPr>
          <w:sz w:val="28"/>
          <w:szCs w:val="28"/>
        </w:rPr>
        <w:t>.1 Возрастные особе</w:t>
      </w:r>
      <w:r>
        <w:rPr>
          <w:sz w:val="28"/>
          <w:szCs w:val="28"/>
        </w:rPr>
        <w:t>нности подготовки к семейной жизни</w:t>
      </w:r>
    </w:p>
    <w:p w:rsidR="00000000" w:rsidRDefault="002626DA">
      <w:pPr>
        <w:suppressAutoHyphens/>
        <w:spacing w:line="360" w:lineRule="auto"/>
        <w:jc w:val="both"/>
        <w:rPr>
          <w:sz w:val="28"/>
          <w:szCs w:val="28"/>
        </w:rPr>
      </w:pPr>
      <w:r>
        <w:rPr>
          <w:sz w:val="28"/>
          <w:szCs w:val="28"/>
        </w:rPr>
        <w:t>.2 Изучение особенностей отношения старших школьников к браку и перспективам семейной жизни</w:t>
      </w:r>
    </w:p>
    <w:p w:rsidR="00000000" w:rsidRDefault="002626DA">
      <w:pPr>
        <w:suppressAutoHyphens/>
        <w:spacing w:line="360" w:lineRule="auto"/>
        <w:jc w:val="both"/>
        <w:rPr>
          <w:sz w:val="28"/>
          <w:szCs w:val="28"/>
        </w:rPr>
      </w:pPr>
      <w:r>
        <w:rPr>
          <w:sz w:val="28"/>
          <w:szCs w:val="28"/>
        </w:rPr>
        <w:t>Заключение</w:t>
      </w:r>
    </w:p>
    <w:p w:rsidR="00000000" w:rsidRDefault="002626DA">
      <w:pPr>
        <w:suppressAutoHyphens/>
        <w:spacing w:line="360" w:lineRule="auto"/>
        <w:jc w:val="both"/>
        <w:rPr>
          <w:sz w:val="28"/>
          <w:szCs w:val="28"/>
        </w:rPr>
      </w:pPr>
      <w:r>
        <w:rPr>
          <w:sz w:val="28"/>
          <w:szCs w:val="28"/>
        </w:rPr>
        <w:t>Список литературы</w:t>
      </w:r>
    </w:p>
    <w:p w:rsidR="00000000" w:rsidRDefault="002626DA">
      <w:pPr>
        <w:suppressAutoHyphens/>
        <w:spacing w:line="360" w:lineRule="auto"/>
        <w:jc w:val="both"/>
        <w:rPr>
          <w:sz w:val="28"/>
          <w:szCs w:val="28"/>
        </w:rPr>
      </w:pPr>
      <w:r>
        <w:rPr>
          <w:sz w:val="28"/>
          <w:szCs w:val="28"/>
        </w:rPr>
        <w:t>Приложение</w:t>
      </w:r>
    </w:p>
    <w:p w:rsidR="00000000" w:rsidRDefault="002626DA">
      <w:pPr>
        <w:suppressAutoHyphens/>
        <w:spacing w:line="360" w:lineRule="auto"/>
        <w:ind w:firstLine="709"/>
        <w:jc w:val="both"/>
        <w:rPr>
          <w:sz w:val="28"/>
          <w:szCs w:val="28"/>
        </w:rPr>
      </w:pPr>
    </w:p>
    <w:p w:rsidR="00000000" w:rsidRDefault="002626DA">
      <w:pPr>
        <w:spacing w:after="200" w:line="276" w:lineRule="auto"/>
        <w:rPr>
          <w:sz w:val="28"/>
          <w:szCs w:val="28"/>
        </w:rPr>
      </w:pPr>
      <w:r>
        <w:rPr>
          <w:sz w:val="28"/>
          <w:szCs w:val="28"/>
        </w:rPr>
        <w:br w:type="page"/>
      </w:r>
    </w:p>
    <w:p w:rsidR="00000000" w:rsidRDefault="002626DA">
      <w:pPr>
        <w:suppressAutoHyphens/>
        <w:spacing w:line="360" w:lineRule="auto"/>
        <w:ind w:firstLine="709"/>
        <w:jc w:val="both"/>
        <w:rPr>
          <w:sz w:val="28"/>
          <w:szCs w:val="28"/>
        </w:rPr>
      </w:pPr>
      <w:r>
        <w:rPr>
          <w:sz w:val="28"/>
          <w:szCs w:val="28"/>
        </w:rPr>
        <w:t>Введение</w:t>
      </w:r>
    </w:p>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r>
        <w:rPr>
          <w:sz w:val="28"/>
          <w:szCs w:val="28"/>
        </w:rPr>
        <w:t>Важнейшая социальная функция современной семьи - воспитание будущего семьяни</w:t>
      </w:r>
      <w:r>
        <w:rPr>
          <w:sz w:val="28"/>
          <w:szCs w:val="28"/>
        </w:rPr>
        <w:t>на, то есть подготовка подрастающего поколения к брачно-семейным отношениям. Это обусловлено усиливающимися негативными процессами: деградацией семейного образа жизни, распространением альтернативных форм брачно-семейных отношений, снижением престижа семьи</w:t>
      </w:r>
      <w:r>
        <w:rPr>
          <w:sz w:val="28"/>
          <w:szCs w:val="28"/>
        </w:rPr>
        <w:t>, потребности иметь детей, ростом разводов и внутрисемейного насилия. Положение молодежи в обществе, тенденции и перспективы ее развития представляют для общества большой интерес и практическое значение, прежде всего потому, что они определяют его будущее.</w:t>
      </w:r>
      <w:r>
        <w:rPr>
          <w:sz w:val="28"/>
          <w:szCs w:val="28"/>
        </w:rPr>
        <w:t xml:space="preserve"> Здесь существенное место занимают отношение молодежи к браку и семье как основной ячейке общества.</w:t>
      </w:r>
    </w:p>
    <w:p w:rsidR="00000000" w:rsidRDefault="002626DA">
      <w:pPr>
        <w:suppressAutoHyphens/>
        <w:spacing w:line="360" w:lineRule="auto"/>
        <w:ind w:firstLine="709"/>
        <w:jc w:val="both"/>
        <w:rPr>
          <w:sz w:val="28"/>
          <w:szCs w:val="28"/>
        </w:rPr>
      </w:pPr>
      <w:r>
        <w:rPr>
          <w:sz w:val="28"/>
          <w:szCs w:val="28"/>
        </w:rPr>
        <w:t>В настоящее время в семейных отношениях происходят значительные изменения. В моделях семьи отмечаются значительные различия, отсутствует какое-либо свидетел</w:t>
      </w:r>
      <w:r>
        <w:rPr>
          <w:sz w:val="28"/>
          <w:szCs w:val="28"/>
        </w:rPr>
        <w:t>ьство того, что формируется единая форма семейных отношений. Во многих странах все более широкое распространение получает новый тип отношений - незарегистрированный брак. Однако идеальным считается зарегистрированный брак, при заключении которого супруги с</w:t>
      </w:r>
      <w:r>
        <w:rPr>
          <w:sz w:val="28"/>
          <w:szCs w:val="28"/>
        </w:rPr>
        <w:t>овместно решают вопрос о числе детей.</w:t>
      </w:r>
    </w:p>
    <w:p w:rsidR="00000000" w:rsidRDefault="002626DA">
      <w:pPr>
        <w:suppressAutoHyphens/>
        <w:spacing w:line="360" w:lineRule="auto"/>
        <w:ind w:firstLine="709"/>
        <w:jc w:val="both"/>
        <w:rPr>
          <w:sz w:val="28"/>
          <w:szCs w:val="28"/>
        </w:rPr>
      </w:pPr>
      <w:r>
        <w:rPr>
          <w:sz w:val="28"/>
          <w:szCs w:val="28"/>
        </w:rPr>
        <w:t>Тем не менее, исследование ценностных ориентаций молодежи показывает, что семья остается основной ценностью для молодежи. Молодые люди ищут в семье своих родителей поддержку и опору в процессе социализации, а свою буду</w:t>
      </w:r>
      <w:r>
        <w:rPr>
          <w:sz w:val="28"/>
          <w:szCs w:val="28"/>
        </w:rPr>
        <w:t>щую семью готовы строить на основе гуманистических и нравственных принципов, но испытывают при этом огромный недостаток в психологических знаниях и умениях. Среди многих аспектов проблемы формирования готовности молодых людей к брачно-семейным отношениям в</w:t>
      </w:r>
      <w:r>
        <w:rPr>
          <w:sz w:val="28"/>
          <w:szCs w:val="28"/>
        </w:rPr>
        <w:t xml:space="preserve"> данной работе выделяется правильное понимание социальной роли семьи и брака в современном обществе, наличие гражданского правового сознания.</w:t>
      </w:r>
    </w:p>
    <w:p w:rsidR="00000000" w:rsidRDefault="002626DA">
      <w:pPr>
        <w:suppressAutoHyphens/>
        <w:spacing w:line="360" w:lineRule="auto"/>
        <w:ind w:firstLine="709"/>
        <w:jc w:val="both"/>
        <w:rPr>
          <w:sz w:val="28"/>
          <w:szCs w:val="28"/>
        </w:rPr>
      </w:pPr>
      <w:r>
        <w:rPr>
          <w:sz w:val="28"/>
          <w:szCs w:val="28"/>
        </w:rPr>
        <w:t>Объектом курсовой работы является формирование готовности молодых людей к брачно-семейным отношениям.</w:t>
      </w:r>
    </w:p>
    <w:p w:rsidR="00000000" w:rsidRDefault="002626DA">
      <w:pPr>
        <w:suppressAutoHyphens/>
        <w:spacing w:line="360" w:lineRule="auto"/>
        <w:ind w:firstLine="709"/>
        <w:jc w:val="both"/>
        <w:rPr>
          <w:sz w:val="28"/>
          <w:szCs w:val="28"/>
        </w:rPr>
      </w:pPr>
      <w:r>
        <w:rPr>
          <w:sz w:val="28"/>
          <w:szCs w:val="28"/>
        </w:rPr>
        <w:t>Предметом ку</w:t>
      </w:r>
      <w:r>
        <w:rPr>
          <w:sz w:val="28"/>
          <w:szCs w:val="28"/>
        </w:rPr>
        <w:t>рсовой работы являются особенности отношения к браку и предбрачным отношениям современных молодых людей.</w:t>
      </w:r>
    </w:p>
    <w:p w:rsidR="00000000" w:rsidRDefault="002626DA">
      <w:pPr>
        <w:suppressAutoHyphens/>
        <w:spacing w:line="360" w:lineRule="auto"/>
        <w:ind w:firstLine="709"/>
        <w:jc w:val="both"/>
        <w:rPr>
          <w:sz w:val="28"/>
          <w:szCs w:val="28"/>
        </w:rPr>
      </w:pPr>
      <w:r>
        <w:rPr>
          <w:sz w:val="28"/>
          <w:szCs w:val="28"/>
        </w:rPr>
        <w:t>Целью данной курсовой работы является теоретико-практический анализ формирования подготовки молодых людей к брачно-семейным отношениям.</w:t>
      </w:r>
    </w:p>
    <w:p w:rsidR="00000000" w:rsidRDefault="002626DA">
      <w:pPr>
        <w:suppressAutoHyphens/>
        <w:spacing w:line="360" w:lineRule="auto"/>
        <w:ind w:firstLine="709"/>
        <w:jc w:val="both"/>
        <w:rPr>
          <w:sz w:val="28"/>
          <w:szCs w:val="28"/>
        </w:rPr>
      </w:pPr>
      <w:r>
        <w:rPr>
          <w:sz w:val="28"/>
          <w:szCs w:val="28"/>
        </w:rPr>
        <w:t>К основным зада</w:t>
      </w:r>
      <w:r>
        <w:rPr>
          <w:sz w:val="28"/>
          <w:szCs w:val="28"/>
        </w:rPr>
        <w:t>чам можно отнести:</w:t>
      </w:r>
    </w:p>
    <w:p w:rsidR="00000000" w:rsidRDefault="002626DA">
      <w:pPr>
        <w:suppressAutoHyphens/>
        <w:spacing w:line="360" w:lineRule="auto"/>
        <w:ind w:firstLine="709"/>
        <w:jc w:val="both"/>
        <w:rPr>
          <w:sz w:val="28"/>
          <w:szCs w:val="28"/>
        </w:rPr>
      </w:pPr>
      <w:r>
        <w:rPr>
          <w:sz w:val="28"/>
          <w:szCs w:val="28"/>
        </w:rPr>
        <w:t>определить возрастные особенности подготовки к семейной жизни;</w:t>
      </w:r>
    </w:p>
    <w:p w:rsidR="00000000" w:rsidRDefault="002626DA">
      <w:pPr>
        <w:suppressAutoHyphens/>
        <w:spacing w:line="360" w:lineRule="auto"/>
        <w:ind w:firstLine="709"/>
        <w:jc w:val="both"/>
        <w:rPr>
          <w:sz w:val="28"/>
          <w:szCs w:val="28"/>
        </w:rPr>
      </w:pPr>
      <w:r>
        <w:rPr>
          <w:sz w:val="28"/>
          <w:szCs w:val="28"/>
        </w:rPr>
        <w:t>определить основные пути решения проблемы подготовки молодых людей к брачно-семейным отношениям;</w:t>
      </w:r>
    </w:p>
    <w:p w:rsidR="00000000" w:rsidRDefault="002626DA">
      <w:pPr>
        <w:suppressAutoHyphens/>
        <w:spacing w:line="360" w:lineRule="auto"/>
        <w:ind w:firstLine="709"/>
        <w:jc w:val="both"/>
        <w:rPr>
          <w:sz w:val="28"/>
          <w:szCs w:val="28"/>
        </w:rPr>
      </w:pPr>
      <w:r>
        <w:rPr>
          <w:sz w:val="28"/>
          <w:szCs w:val="28"/>
        </w:rPr>
        <w:t>проанализировать ролевые отношения в семье;</w:t>
      </w:r>
    </w:p>
    <w:p w:rsidR="00000000" w:rsidRDefault="002626DA">
      <w:pPr>
        <w:suppressAutoHyphens/>
        <w:spacing w:line="360" w:lineRule="auto"/>
        <w:ind w:firstLine="709"/>
        <w:jc w:val="both"/>
        <w:rPr>
          <w:sz w:val="28"/>
          <w:szCs w:val="28"/>
        </w:rPr>
      </w:pPr>
      <w:r>
        <w:rPr>
          <w:sz w:val="28"/>
          <w:szCs w:val="28"/>
        </w:rPr>
        <w:t>изучить особенностей отношения ст</w:t>
      </w:r>
      <w:r>
        <w:rPr>
          <w:sz w:val="28"/>
          <w:szCs w:val="28"/>
        </w:rPr>
        <w:t>арших школьников к браку и перспективам семейной жизни;</w:t>
      </w:r>
    </w:p>
    <w:p w:rsidR="00000000" w:rsidRDefault="002626DA">
      <w:pPr>
        <w:suppressAutoHyphens/>
        <w:spacing w:line="360" w:lineRule="auto"/>
        <w:ind w:firstLine="709"/>
        <w:jc w:val="both"/>
        <w:rPr>
          <w:sz w:val="28"/>
          <w:szCs w:val="28"/>
        </w:rPr>
      </w:pPr>
      <w:r>
        <w:rPr>
          <w:sz w:val="28"/>
          <w:szCs w:val="28"/>
        </w:rPr>
        <w:t>выявить основные приоритеты и ценности современной молодежи.</w:t>
      </w:r>
    </w:p>
    <w:p w:rsidR="00000000" w:rsidRDefault="002626DA">
      <w:pPr>
        <w:suppressAutoHyphens/>
        <w:spacing w:line="360" w:lineRule="auto"/>
        <w:ind w:firstLine="709"/>
        <w:jc w:val="both"/>
        <w:rPr>
          <w:sz w:val="28"/>
          <w:szCs w:val="28"/>
        </w:rPr>
      </w:pPr>
      <w:r>
        <w:rPr>
          <w:sz w:val="28"/>
          <w:szCs w:val="28"/>
        </w:rPr>
        <w:t>Наряду с нравственным регулированием брачно-семейных отношений существует и правовое регулирование этих отношений, которое фиксирует и закр</w:t>
      </w:r>
      <w:r>
        <w:rPr>
          <w:sz w:val="28"/>
          <w:szCs w:val="28"/>
        </w:rPr>
        <w:t>епляет их социальную сущность путем определения основных гражданских прав и обязанностей членов семьи друг перед другом и перед обществом. С точки зрения формирования личности, существенным моментом психологической готовности молодого человека к вступлению</w:t>
      </w:r>
      <w:r>
        <w:rPr>
          <w:sz w:val="28"/>
          <w:szCs w:val="28"/>
        </w:rPr>
        <w:t xml:space="preserve"> в брак является его готовность не только к реализации потребности в близости с человеком другого пола, но и к осознанию значения своих действий, первым делом в системе правовых норм, регулирующих брачно-семейные отношения. Таким образом, подготовка молоды</w:t>
      </w:r>
      <w:r>
        <w:rPr>
          <w:sz w:val="28"/>
          <w:szCs w:val="28"/>
        </w:rPr>
        <w:t>х людей к брачно-семейным отношениям, формирование адекватных представлений о семье и браке в условиях существующей серьезной ситуации в сфере демографии является серьезной общегосударственной проблемой, чем и объясняется актуальность темы курсовой работы.</w:t>
      </w:r>
    </w:p>
    <w:p w:rsidR="00000000" w:rsidRDefault="002626DA">
      <w:pPr>
        <w:spacing w:after="200" w:line="276" w:lineRule="auto"/>
        <w:rPr>
          <w:sz w:val="28"/>
          <w:szCs w:val="28"/>
        </w:rPr>
      </w:pPr>
      <w:r>
        <w:rPr>
          <w:sz w:val="28"/>
          <w:szCs w:val="28"/>
        </w:rPr>
        <w:br w:type="page"/>
      </w:r>
    </w:p>
    <w:p w:rsidR="00000000" w:rsidRDefault="002626DA">
      <w:pPr>
        <w:suppressAutoHyphens/>
        <w:spacing w:line="360" w:lineRule="auto"/>
        <w:ind w:firstLine="709"/>
        <w:jc w:val="both"/>
        <w:rPr>
          <w:sz w:val="28"/>
          <w:szCs w:val="28"/>
        </w:rPr>
      </w:pPr>
      <w:r>
        <w:rPr>
          <w:sz w:val="28"/>
          <w:szCs w:val="28"/>
        </w:rPr>
        <w:t xml:space="preserve">Глава </w:t>
      </w:r>
      <w:r>
        <w:rPr>
          <w:sz w:val="28"/>
          <w:szCs w:val="28"/>
          <w:lang w:val="en-US"/>
        </w:rPr>
        <w:t>I</w:t>
      </w:r>
      <w:r>
        <w:rPr>
          <w:sz w:val="28"/>
          <w:szCs w:val="28"/>
        </w:rPr>
        <w:t>. Подготовка молодых людей к брачно-семейным отношениям</w:t>
      </w:r>
    </w:p>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r>
        <w:rPr>
          <w:sz w:val="28"/>
          <w:szCs w:val="28"/>
        </w:rPr>
        <w:t>.1 Семья как фактор подготовки к семейной жизни (брачно-семейным отношениям)</w:t>
      </w:r>
    </w:p>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r>
        <w:rPr>
          <w:sz w:val="28"/>
          <w:szCs w:val="28"/>
        </w:rPr>
        <w:t>Социально-педагогические исследования Л.Б. Шнейдер [14] доказывают, что исходной ориентацией индивида в процес</w:t>
      </w:r>
      <w:r>
        <w:rPr>
          <w:sz w:val="28"/>
          <w:szCs w:val="28"/>
        </w:rPr>
        <w:t>се формирования представлений о личной жизни является ориентация на создание в будущем семьи. У человека с раннего детства формируется и закрепляется опыт жизни именно в семье. Для ребенка она выступает наиболее естественной и благоприятной формой его суще</w:t>
      </w:r>
      <w:r>
        <w:rPr>
          <w:sz w:val="28"/>
          <w:szCs w:val="28"/>
        </w:rPr>
        <w:t>ствования и дает ему представления о культуре коллективного сосуществования, о культуре труда, прививает ему навыки интеллектуальной культуры. В семье формируются основные моральные представления и нравственные принципы. Усвоенные бессознательно, они сохра</w:t>
      </w:r>
      <w:r>
        <w:rPr>
          <w:sz w:val="28"/>
          <w:szCs w:val="28"/>
        </w:rPr>
        <w:t>няются на всю жизнь.</w:t>
      </w:r>
    </w:p>
    <w:p w:rsidR="00000000" w:rsidRDefault="002626DA">
      <w:pPr>
        <w:suppressAutoHyphens/>
        <w:spacing w:line="360" w:lineRule="auto"/>
        <w:ind w:firstLine="709"/>
        <w:jc w:val="both"/>
        <w:rPr>
          <w:sz w:val="28"/>
          <w:szCs w:val="28"/>
        </w:rPr>
      </w:pPr>
      <w:r>
        <w:rPr>
          <w:sz w:val="28"/>
          <w:szCs w:val="28"/>
        </w:rPr>
        <w:t>Семейная атмосфера способствует развитию у ребенка богатой эмоциональной жизни (сопереживания, сочувствия, сорадости) и представляется важной для становления положительного образа семьи. В.Ю. Черкасова [10] определила, что важнейшим ус</w:t>
      </w:r>
      <w:r>
        <w:rPr>
          <w:sz w:val="28"/>
          <w:szCs w:val="28"/>
        </w:rPr>
        <w:t>ловием эффективности семейного воспитания и подготовки к семейной жизни является разумная организация всей жизнедеятельности семьи: соблюдение общего режима дня, поддержание порядка, точности в семейном хозяйстве, плановое распределение семейного бюджета п</w:t>
      </w:r>
      <w:r>
        <w:rPr>
          <w:sz w:val="28"/>
          <w:szCs w:val="28"/>
        </w:rPr>
        <w:t>ри участии детей, следование семейным правилам и традициям, создание благоприятного микроклимата, совместная трудовая деятельность. Кроме того, роль семьи на этапе подготовки к семейной жизни заключается в формировании у ребенка набора ориентаций и установ</w:t>
      </w:r>
      <w:r>
        <w:rPr>
          <w:sz w:val="28"/>
          <w:szCs w:val="28"/>
        </w:rPr>
        <w:t>ок на общепринятые нормы поведения в качестве супруга. В частности, это - самоидентификация себя как представителя определенного пола, принятие существующих в данном обществе жизненных ценностей, определяющих взаимодействие мужа и жены.</w:t>
      </w:r>
    </w:p>
    <w:p w:rsidR="00000000" w:rsidRDefault="002626DA">
      <w:pPr>
        <w:suppressAutoHyphens/>
        <w:spacing w:line="360" w:lineRule="auto"/>
        <w:ind w:firstLine="709"/>
        <w:jc w:val="both"/>
        <w:rPr>
          <w:sz w:val="28"/>
          <w:szCs w:val="28"/>
        </w:rPr>
      </w:pPr>
      <w:r>
        <w:rPr>
          <w:sz w:val="28"/>
          <w:szCs w:val="28"/>
        </w:rPr>
        <w:t>Помимо этого, с дет</w:t>
      </w:r>
      <w:r>
        <w:rPr>
          <w:sz w:val="28"/>
          <w:szCs w:val="28"/>
        </w:rPr>
        <w:t>ства начинают закладываться стереотипы чувственно-эмоционального восприятия близких людей. Мать и отец являются исходными образцами мужского и женского поведения в межличностном общении. Через свое чувственно-эмоциональное отношение к матери у мальчика нач</w:t>
      </w:r>
      <w:r>
        <w:rPr>
          <w:sz w:val="28"/>
          <w:szCs w:val="28"/>
        </w:rPr>
        <w:t>инает формироваться готовность восприятия женщины вообще. У девочки, соответственно, через чувственно-эмоциональное отношение к отцу закладывается готовность восприятия мужчины, в частности, как будущего супруга.</w:t>
      </w:r>
    </w:p>
    <w:p w:rsidR="00000000" w:rsidRDefault="002626DA">
      <w:pPr>
        <w:suppressAutoHyphens/>
        <w:spacing w:line="360" w:lineRule="auto"/>
        <w:ind w:firstLine="709"/>
        <w:jc w:val="both"/>
        <w:rPr>
          <w:sz w:val="28"/>
          <w:szCs w:val="28"/>
        </w:rPr>
      </w:pPr>
      <w:r>
        <w:rPr>
          <w:sz w:val="28"/>
          <w:szCs w:val="28"/>
        </w:rPr>
        <w:t>В многочисленных исследованиях психологов и</w:t>
      </w:r>
      <w:r>
        <w:rPr>
          <w:sz w:val="28"/>
          <w:szCs w:val="28"/>
        </w:rPr>
        <w:t xml:space="preserve"> социологов [1, 4, 13, 15] выявлено, что представления юношей и девушек о будущей семейной жизни стихийно формируются в самой родительской семье - или как стремление к повторению, или как желание сделать все по-другому и т. д. Причем во многих случаях эти </w:t>
      </w:r>
      <w:r>
        <w:rPr>
          <w:sz w:val="28"/>
          <w:szCs w:val="28"/>
        </w:rPr>
        <w:t>представления восполняют то, чего не хватало в родительском доме, т. е. носят своеобразный компенсаторный характер.</w:t>
      </w:r>
    </w:p>
    <w:p w:rsidR="00000000" w:rsidRDefault="002626DA">
      <w:pPr>
        <w:suppressAutoHyphens/>
        <w:spacing w:line="360" w:lineRule="auto"/>
        <w:ind w:firstLine="709"/>
        <w:jc w:val="both"/>
        <w:rPr>
          <w:sz w:val="28"/>
          <w:szCs w:val="28"/>
        </w:rPr>
      </w:pPr>
      <w:r>
        <w:rPr>
          <w:sz w:val="28"/>
          <w:szCs w:val="28"/>
        </w:rPr>
        <w:t>Супружеские отношения родителей задают ребенку вариант того взаимодействия с будущим супругом, который он, скорее всего, будет реализовывать</w:t>
      </w:r>
      <w:r>
        <w:rPr>
          <w:sz w:val="28"/>
          <w:szCs w:val="28"/>
        </w:rPr>
        <w:t xml:space="preserve"> в своей личной жизни. Пример родителей также указывает те негативные черты межличностного взаимодействия супругов, которых ребенок, став взрослым, будет стараться избегать в своей семье.</w:t>
      </w:r>
    </w:p>
    <w:p w:rsidR="00000000" w:rsidRDefault="002626DA">
      <w:pPr>
        <w:suppressAutoHyphens/>
        <w:spacing w:line="360" w:lineRule="auto"/>
        <w:ind w:firstLine="709"/>
        <w:jc w:val="both"/>
        <w:rPr>
          <w:sz w:val="28"/>
          <w:szCs w:val="28"/>
        </w:rPr>
      </w:pPr>
      <w:r>
        <w:rPr>
          <w:sz w:val="28"/>
          <w:szCs w:val="28"/>
        </w:rPr>
        <w:t>Исследования Т.В. Андреевой [2] доказывают, что родители воспитывают</w:t>
      </w:r>
      <w:r>
        <w:rPr>
          <w:sz w:val="28"/>
          <w:szCs w:val="28"/>
        </w:rPr>
        <w:t xml:space="preserve"> детей в соответствии со своими ценностными ориентациями, прививая им свои стереотипы полового и супружеского поведения. Но, оказываясь вне влияния родительской семьи и приобретая собственный опыт, индивид сталкивается с иной ситуацией, которая разрушает с</w:t>
      </w:r>
      <w:r>
        <w:rPr>
          <w:sz w:val="28"/>
          <w:szCs w:val="28"/>
        </w:rPr>
        <w:t>формированные стереотипы. Возникает противоречие: идеального и реального, установок на супружество старшего поколения и молодежи. При вступлении в брак они меняются под воздействием реальной практики совместной жизни до рождения ребенка, а затем, после поя</w:t>
      </w:r>
      <w:r>
        <w:rPr>
          <w:sz w:val="28"/>
          <w:szCs w:val="28"/>
        </w:rPr>
        <w:t>вления детей. Возникает целая система противоречий между возникшими представлениями о супружестве на этапе первичной социализации личности и теми требованиями, с которыми она сталкивается в своей дальнейшей личной жизни.</w:t>
      </w:r>
    </w:p>
    <w:p w:rsidR="00000000" w:rsidRDefault="002626DA">
      <w:pPr>
        <w:suppressAutoHyphens/>
        <w:spacing w:line="360" w:lineRule="auto"/>
        <w:ind w:firstLine="709"/>
        <w:jc w:val="both"/>
        <w:rPr>
          <w:sz w:val="28"/>
          <w:szCs w:val="28"/>
        </w:rPr>
      </w:pPr>
      <w:r>
        <w:rPr>
          <w:sz w:val="28"/>
          <w:szCs w:val="28"/>
        </w:rPr>
        <w:t>Н.И. Шевандрин [12] определил следу</w:t>
      </w:r>
      <w:r>
        <w:rPr>
          <w:sz w:val="28"/>
          <w:szCs w:val="28"/>
        </w:rPr>
        <w:t>ющие факторы, способствующие формированию неадекватных брачно-семейных установок у молодого поколения:</w:t>
      </w:r>
    </w:p>
    <w:p w:rsidR="00000000" w:rsidRDefault="002626DA">
      <w:pPr>
        <w:suppressAutoHyphens/>
        <w:spacing w:line="360" w:lineRule="auto"/>
        <w:ind w:firstLine="709"/>
        <w:jc w:val="both"/>
        <w:rPr>
          <w:sz w:val="28"/>
          <w:szCs w:val="28"/>
        </w:rPr>
      </w:pPr>
      <w:r>
        <w:rPr>
          <w:sz w:val="28"/>
          <w:szCs w:val="28"/>
        </w:rPr>
        <w:t>−</w:t>
      </w:r>
      <w:r>
        <w:rPr>
          <w:sz w:val="28"/>
          <w:szCs w:val="28"/>
        </w:rPr>
        <w:t xml:space="preserve"> аморальное поведение родителей (алкоголизм, девиантное поведение);</w:t>
      </w:r>
    </w:p>
    <w:p w:rsidR="00000000" w:rsidRDefault="002626DA">
      <w:pPr>
        <w:suppressAutoHyphens/>
        <w:spacing w:line="360" w:lineRule="auto"/>
        <w:ind w:firstLine="709"/>
        <w:jc w:val="both"/>
        <w:rPr>
          <w:sz w:val="28"/>
          <w:szCs w:val="28"/>
        </w:rPr>
      </w:pPr>
      <w:r>
        <w:rPr>
          <w:sz w:val="28"/>
          <w:szCs w:val="28"/>
        </w:rPr>
        <w:t>−</w:t>
      </w:r>
      <w:r>
        <w:rPr>
          <w:sz w:val="28"/>
          <w:szCs w:val="28"/>
        </w:rPr>
        <w:t xml:space="preserve"> неполный состав семьи;</w:t>
      </w:r>
    </w:p>
    <w:p w:rsidR="00000000" w:rsidRDefault="002626DA">
      <w:pPr>
        <w:suppressAutoHyphens/>
        <w:spacing w:line="360" w:lineRule="auto"/>
        <w:ind w:firstLine="709"/>
        <w:jc w:val="both"/>
        <w:rPr>
          <w:sz w:val="28"/>
          <w:szCs w:val="28"/>
        </w:rPr>
      </w:pPr>
      <w:r>
        <w:rPr>
          <w:sz w:val="28"/>
          <w:szCs w:val="28"/>
        </w:rPr>
        <w:t>−</w:t>
      </w:r>
      <w:r>
        <w:rPr>
          <w:sz w:val="28"/>
          <w:szCs w:val="28"/>
        </w:rPr>
        <w:t xml:space="preserve"> недостаточный уровень знаний и навыков родителей по воспи</w:t>
      </w:r>
      <w:r>
        <w:rPr>
          <w:sz w:val="28"/>
          <w:szCs w:val="28"/>
        </w:rPr>
        <w:t>танию детей;</w:t>
      </w:r>
    </w:p>
    <w:p w:rsidR="00000000" w:rsidRDefault="002626DA">
      <w:pPr>
        <w:suppressAutoHyphens/>
        <w:spacing w:line="360" w:lineRule="auto"/>
        <w:ind w:firstLine="709"/>
        <w:jc w:val="both"/>
        <w:rPr>
          <w:sz w:val="28"/>
          <w:szCs w:val="28"/>
        </w:rPr>
      </w:pPr>
      <w:r>
        <w:rPr>
          <w:sz w:val="28"/>
          <w:szCs w:val="28"/>
        </w:rPr>
        <w:t>−</w:t>
      </w:r>
      <w:r>
        <w:rPr>
          <w:sz w:val="28"/>
          <w:szCs w:val="28"/>
        </w:rPr>
        <w:t xml:space="preserve"> негативность отношений между родителями;</w:t>
      </w:r>
    </w:p>
    <w:p w:rsidR="00000000" w:rsidRDefault="002626DA">
      <w:pPr>
        <w:suppressAutoHyphens/>
        <w:spacing w:line="360" w:lineRule="auto"/>
        <w:ind w:firstLine="709"/>
        <w:jc w:val="both"/>
        <w:rPr>
          <w:sz w:val="28"/>
          <w:szCs w:val="28"/>
        </w:rPr>
      </w:pPr>
      <w:r>
        <w:rPr>
          <w:sz w:val="28"/>
          <w:szCs w:val="28"/>
        </w:rPr>
        <w:t>−</w:t>
      </w:r>
      <w:r>
        <w:rPr>
          <w:sz w:val="28"/>
          <w:szCs w:val="28"/>
        </w:rPr>
        <w:t xml:space="preserve"> конфликтность отношений в семье;</w:t>
      </w:r>
    </w:p>
    <w:p w:rsidR="00000000" w:rsidRDefault="002626DA">
      <w:pPr>
        <w:suppressAutoHyphens/>
        <w:spacing w:line="360" w:lineRule="auto"/>
        <w:ind w:firstLine="709"/>
        <w:jc w:val="both"/>
        <w:rPr>
          <w:sz w:val="28"/>
          <w:szCs w:val="28"/>
        </w:rPr>
      </w:pPr>
      <w:r>
        <w:rPr>
          <w:sz w:val="28"/>
          <w:szCs w:val="28"/>
        </w:rPr>
        <w:t>−</w:t>
      </w:r>
      <w:r>
        <w:rPr>
          <w:sz w:val="28"/>
          <w:szCs w:val="28"/>
        </w:rPr>
        <w:t xml:space="preserve"> вмешательство со стороны родственников в дела семьи и воспитание детей. В последние годы появилось большое число неполных семей, которые образуются вследствие раст</w:t>
      </w:r>
      <w:r>
        <w:rPr>
          <w:sz w:val="28"/>
          <w:szCs w:val="28"/>
        </w:rPr>
        <w:t>оржения брака, внебрачного рождения ребенка, смерти одного из родителей или раздельного их проживания. У ребенка, который живет только с одним из родителей, имеется гораздо меньше возможности знакомиться с разными вариантами социального опыта. Ограниченный</w:t>
      </w:r>
      <w:r>
        <w:rPr>
          <w:sz w:val="28"/>
          <w:szCs w:val="28"/>
        </w:rPr>
        <w:t xml:space="preserve"> круг основных социальных ролей, которые узнает ребенок в неполной семье, ведет к тому, что ребенок мало знакомится с социальным опытом людей, что может отразиться на его развитии. Практически для него знакома одна социальная роль - его матери (или отца, в</w:t>
      </w:r>
      <w:r>
        <w:rPr>
          <w:sz w:val="28"/>
          <w:szCs w:val="28"/>
        </w:rPr>
        <w:t xml:space="preserve"> зависимости от того, с кем живет ребенок).</w:t>
      </w:r>
    </w:p>
    <w:p w:rsidR="00000000" w:rsidRDefault="002626DA">
      <w:pPr>
        <w:suppressAutoHyphens/>
        <w:spacing w:line="360" w:lineRule="auto"/>
        <w:ind w:firstLine="709"/>
        <w:jc w:val="both"/>
        <w:rPr>
          <w:sz w:val="28"/>
          <w:szCs w:val="28"/>
        </w:rPr>
      </w:pPr>
      <w:r>
        <w:rPr>
          <w:sz w:val="28"/>
          <w:szCs w:val="28"/>
        </w:rPr>
        <w:t>Считается, что ограниченные возможности знакомства с разными социальными ролями в неполной семье больше всего касаются девочек, так как мальчики, особенно подросткового и старшего школьного возраста, благодаря сп</w:t>
      </w:r>
      <w:r>
        <w:rPr>
          <w:sz w:val="28"/>
          <w:szCs w:val="28"/>
        </w:rPr>
        <w:t>ортивным, естественнонаучным или техническим интересам, как правило, находят достаточное количество мужских примеров, поэтому отсутствие отца у них в определенной мере сглаживается. У девочки, которую воспитывает одна мать, могут формироваться искаженные п</w:t>
      </w:r>
      <w:r>
        <w:rPr>
          <w:sz w:val="28"/>
          <w:szCs w:val="28"/>
        </w:rPr>
        <w:t>редставления о мужчинах. Если у девочки воспитывалось представление о них на примере крушения идеала матери, ее разочарования, ее неприязненного отношения к бывшему мужу, то у дочери может развиться общее деформированное представление об эротике и сексе. Д</w:t>
      </w:r>
      <w:r>
        <w:rPr>
          <w:sz w:val="28"/>
          <w:szCs w:val="28"/>
        </w:rPr>
        <w:t>аже без этого ложного воспитания существует опасность, что девочка из-за отсутствия собственного отца создаст свой идеал мужчины, чаще всего мало реалистичный, больше похожий на образы героев художественных произведений, кинофильмов или телепередач. Понятн</w:t>
      </w:r>
      <w:r>
        <w:rPr>
          <w:sz w:val="28"/>
          <w:szCs w:val="28"/>
        </w:rPr>
        <w:t>о, что такой ребенок при встрече с действительностью очень легко может разочароваться в жизни.</w:t>
      </w:r>
    </w:p>
    <w:p w:rsidR="00000000" w:rsidRDefault="002626DA">
      <w:pPr>
        <w:suppressAutoHyphens/>
        <w:spacing w:line="360" w:lineRule="auto"/>
        <w:ind w:firstLine="709"/>
        <w:jc w:val="both"/>
        <w:rPr>
          <w:sz w:val="28"/>
          <w:szCs w:val="28"/>
        </w:rPr>
      </w:pPr>
      <w:r>
        <w:rPr>
          <w:sz w:val="28"/>
          <w:szCs w:val="28"/>
        </w:rPr>
        <w:t>Отсутствие наглядного образца взаимоотношений мужа и жены, отца и ребенка, матери и ребенка, отношений каждого из них к семье как коллективу порождает риск того,</w:t>
      </w:r>
      <w:r>
        <w:rPr>
          <w:sz w:val="28"/>
          <w:szCs w:val="28"/>
        </w:rPr>
        <w:t xml:space="preserve"> что у детей сформируются искаженные взгляды на брак и семью, что помешает в будущем становлению их собственной семьи.</w:t>
      </w:r>
    </w:p>
    <w:p w:rsidR="00000000" w:rsidRDefault="002626DA">
      <w:pPr>
        <w:suppressAutoHyphens/>
        <w:spacing w:line="360" w:lineRule="auto"/>
        <w:ind w:firstLine="709"/>
        <w:jc w:val="both"/>
        <w:rPr>
          <w:sz w:val="28"/>
          <w:szCs w:val="28"/>
        </w:rPr>
      </w:pPr>
      <w:r>
        <w:rPr>
          <w:sz w:val="28"/>
          <w:szCs w:val="28"/>
        </w:rPr>
        <w:t>Неадекватное представление о брачно-семейных отношениях имеют и дети, выросшие в так называемых семьях группы социального риска. Чаще все</w:t>
      </w:r>
      <w:r>
        <w:rPr>
          <w:sz w:val="28"/>
          <w:szCs w:val="28"/>
        </w:rPr>
        <w:t>го это семьи, имеющие алкоголиков, наркоманов, лиц с девиантным поведением, где применяются различные формы насилия. В таких семьях деформируются представления детей о супружестве, возникает неправильное понимание ролевого поведения членов семьи. Но не все</w:t>
      </w:r>
      <w:r>
        <w:rPr>
          <w:sz w:val="28"/>
          <w:szCs w:val="28"/>
        </w:rPr>
        <w:t>гда неблагополучие проявляется столь явно. Есть семьи, которые на первый взгляд вполне благополучны: родители заботятся о детях, об их умственном и физическом развитии. Однако при более близком знакомстве выясняется, что в семье напряженная атмосфера, межд</w:t>
      </w:r>
      <w:r>
        <w:rPr>
          <w:sz w:val="28"/>
          <w:szCs w:val="28"/>
        </w:rPr>
        <w:t>у родителями постоянные конфликты, выяснение отношений. От посторонних глаз это скрыто, но ребенок изо дня в день живет в этой обстановке, что травмирует его психику, формирует неправильные представления о должном поведении в семье.</w:t>
      </w:r>
    </w:p>
    <w:p w:rsidR="00000000" w:rsidRDefault="002626DA">
      <w:pPr>
        <w:suppressAutoHyphens/>
        <w:spacing w:line="360" w:lineRule="auto"/>
        <w:ind w:firstLine="709"/>
        <w:jc w:val="both"/>
        <w:rPr>
          <w:sz w:val="28"/>
          <w:szCs w:val="28"/>
        </w:rPr>
      </w:pPr>
      <w:r>
        <w:rPr>
          <w:sz w:val="28"/>
          <w:szCs w:val="28"/>
        </w:rPr>
        <w:t>В большинстве семей род</w:t>
      </w:r>
      <w:r>
        <w:rPr>
          <w:sz w:val="28"/>
          <w:szCs w:val="28"/>
        </w:rPr>
        <w:t>ители не ставят в качестве одной из воспитательных задач специальное формирование и развитие ориентаций и установок на идеальное супружество. Семья, в первую очередь, занимается выработкой тех навыков, которые потребуются в будущей семейной жизни, уделяя м</w:t>
      </w:r>
      <w:r>
        <w:rPr>
          <w:sz w:val="28"/>
          <w:szCs w:val="28"/>
        </w:rPr>
        <w:t>еньше внимания воспитанию качеств, обеспечивающих высокую удовлетворенность супружескими отношениями. Указывается лишь на необходимость заботы о близком человеке, однако ее содержание нередко сводится к выполнению некоторых бытовых функций, а также к матер</w:t>
      </w:r>
      <w:r>
        <w:rPr>
          <w:sz w:val="28"/>
          <w:szCs w:val="28"/>
        </w:rPr>
        <w:t>иальному обеспечению мужем своей жены.</w:t>
      </w:r>
    </w:p>
    <w:p w:rsidR="00000000" w:rsidRDefault="002626DA">
      <w:pPr>
        <w:suppressAutoHyphens/>
        <w:spacing w:line="360" w:lineRule="auto"/>
        <w:ind w:firstLine="709"/>
        <w:jc w:val="both"/>
        <w:rPr>
          <w:sz w:val="28"/>
          <w:szCs w:val="28"/>
        </w:rPr>
      </w:pPr>
      <w:r>
        <w:rPr>
          <w:sz w:val="28"/>
          <w:szCs w:val="28"/>
        </w:rPr>
        <w:t>Исследования В.А. Сысенко [5] показали, что родители пытаются привить, в первую очередь, своим детям следующие качества, которые потребуются им в будущей семейной жизни: трудолюбие, хозяйственность, ответственность, с</w:t>
      </w:r>
      <w:r>
        <w:rPr>
          <w:sz w:val="28"/>
          <w:szCs w:val="28"/>
        </w:rPr>
        <w:t>пособность заботиться о детях, умение уступать, самостоятельно зарабатывать деньги. Они, по мнению старшего поколения, могут обеспечить устойчивые и длительные, относительно бесконфликтные отношения в семье. Что касается качеств будущего спутника (спутницы</w:t>
      </w:r>
      <w:r>
        <w:rPr>
          <w:sz w:val="28"/>
          <w:szCs w:val="28"/>
        </w:rPr>
        <w:t>) жизни, то родители желают видеть: любовь к их ребенку со стороны партнера, ответственное отношение к нему, умение проявить трудолюбие и хозяйственность. Если сравнить те качества, которые вырабатывали у детей при подготовке к семейной и к супружеской жиз</w:t>
      </w:r>
      <w:r>
        <w:rPr>
          <w:sz w:val="28"/>
          <w:szCs w:val="28"/>
        </w:rPr>
        <w:t>ни, то обнаруживается, с одной стороны, их тесное переплетение (трудолюбие, хозяйственность). В то же время, обнаруживается отсутствие четкого понимания самой специфики супружеских отношений, которые требуются современной жизнью. Любовь не выделяется как г</w:t>
      </w:r>
      <w:r>
        <w:rPr>
          <w:sz w:val="28"/>
          <w:szCs w:val="28"/>
        </w:rPr>
        <w:t>лавная их характеристика. Она поставлена в один ряд с умением материально обеспечить семью мужчиной и способностью приготовить обед женщиной. Следовательно, особое внимание при воспитании детей родители обращают на подготовку их к семейной жизни, не выделя</w:t>
      </w:r>
      <w:r>
        <w:rPr>
          <w:sz w:val="28"/>
          <w:szCs w:val="28"/>
        </w:rPr>
        <w:t xml:space="preserve">я то влияние, которое оказывают на удовлетворенность ею супружеские отношения. Родители не всегда четко ориентируют детей на то, что им в первую очередь потребуется для того, чтобы достигнуть высокой удовлетворенности семейной жизнью и длительности самого </w:t>
      </w:r>
      <w:r>
        <w:rPr>
          <w:sz w:val="28"/>
          <w:szCs w:val="28"/>
        </w:rPr>
        <w:t>брака: умение любить, сопереживать, сочувствовать, уважать другого человека, понимать его, быть добрым, уметь общаться и обсуждать проблемы.</w:t>
      </w:r>
    </w:p>
    <w:p w:rsidR="00000000" w:rsidRDefault="002626DA">
      <w:pPr>
        <w:suppressAutoHyphens/>
        <w:spacing w:line="360" w:lineRule="auto"/>
        <w:ind w:firstLine="709"/>
        <w:jc w:val="both"/>
        <w:rPr>
          <w:sz w:val="28"/>
          <w:szCs w:val="28"/>
        </w:rPr>
      </w:pPr>
      <w:r>
        <w:rPr>
          <w:sz w:val="28"/>
          <w:szCs w:val="28"/>
        </w:rPr>
        <w:t>Основные направления деятельности по подготовке к семейной жизни:</w:t>
      </w:r>
    </w:p>
    <w:p w:rsidR="00000000" w:rsidRDefault="002626DA">
      <w:pPr>
        <w:suppressAutoHyphens/>
        <w:spacing w:line="360" w:lineRule="auto"/>
        <w:ind w:firstLine="709"/>
        <w:jc w:val="both"/>
        <w:rPr>
          <w:sz w:val="28"/>
          <w:szCs w:val="28"/>
        </w:rPr>
      </w:pPr>
      <w:r>
        <w:rPr>
          <w:sz w:val="28"/>
          <w:szCs w:val="28"/>
        </w:rPr>
        <w:t>нравственная (осознание ценности брака, детей и т</w:t>
      </w:r>
      <w:r>
        <w:rPr>
          <w:sz w:val="28"/>
          <w:szCs w:val="28"/>
        </w:rPr>
        <w:t>.д.);</w:t>
      </w:r>
    </w:p>
    <w:p w:rsidR="00000000" w:rsidRDefault="002626DA">
      <w:pPr>
        <w:suppressAutoHyphens/>
        <w:spacing w:line="360" w:lineRule="auto"/>
        <w:ind w:firstLine="709"/>
        <w:jc w:val="both"/>
        <w:rPr>
          <w:sz w:val="28"/>
          <w:szCs w:val="28"/>
        </w:rPr>
      </w:pPr>
      <w:r>
        <w:rPr>
          <w:sz w:val="28"/>
          <w:szCs w:val="28"/>
        </w:rPr>
        <w:t>психологическая (сумма психологических знаний, необходимых в супружеской жизни);</w:t>
      </w:r>
    </w:p>
    <w:p w:rsidR="00000000" w:rsidRDefault="002626DA">
      <w:pPr>
        <w:suppressAutoHyphens/>
        <w:spacing w:line="360" w:lineRule="auto"/>
        <w:ind w:firstLine="709"/>
        <w:jc w:val="both"/>
        <w:rPr>
          <w:sz w:val="28"/>
          <w:szCs w:val="28"/>
        </w:rPr>
      </w:pPr>
      <w:r>
        <w:rPr>
          <w:sz w:val="28"/>
          <w:szCs w:val="28"/>
        </w:rPr>
        <w:t>педагогическая (навыки и способности к воспитанию детей);</w:t>
      </w:r>
    </w:p>
    <w:p w:rsidR="00000000" w:rsidRDefault="002626DA">
      <w:pPr>
        <w:suppressAutoHyphens/>
        <w:spacing w:line="360" w:lineRule="auto"/>
        <w:ind w:firstLine="709"/>
        <w:jc w:val="both"/>
        <w:rPr>
          <w:sz w:val="28"/>
          <w:szCs w:val="28"/>
        </w:rPr>
      </w:pPr>
      <w:r>
        <w:rPr>
          <w:sz w:val="28"/>
          <w:szCs w:val="28"/>
        </w:rPr>
        <w:t>санитарно-гигиеническая (гигиена брака и быта);</w:t>
      </w:r>
    </w:p>
    <w:p w:rsidR="00000000" w:rsidRDefault="002626DA">
      <w:pPr>
        <w:suppressAutoHyphens/>
        <w:spacing w:line="360" w:lineRule="auto"/>
        <w:ind w:firstLine="709"/>
        <w:jc w:val="both"/>
        <w:rPr>
          <w:sz w:val="28"/>
          <w:szCs w:val="28"/>
        </w:rPr>
      </w:pPr>
      <w:r>
        <w:rPr>
          <w:sz w:val="28"/>
          <w:szCs w:val="28"/>
        </w:rPr>
        <w:t>экономическая и хозяйственно-бытовая.</w:t>
      </w:r>
    </w:p>
    <w:p w:rsidR="00000000" w:rsidRDefault="002626DA">
      <w:pPr>
        <w:suppressAutoHyphens/>
        <w:spacing w:line="360" w:lineRule="auto"/>
        <w:ind w:firstLine="709"/>
        <w:jc w:val="both"/>
        <w:rPr>
          <w:sz w:val="28"/>
          <w:szCs w:val="28"/>
        </w:rPr>
      </w:pPr>
      <w:r>
        <w:rPr>
          <w:sz w:val="28"/>
          <w:szCs w:val="28"/>
        </w:rPr>
        <w:t>Таким образом, подготовка</w:t>
      </w:r>
      <w:r>
        <w:rPr>
          <w:sz w:val="28"/>
          <w:szCs w:val="28"/>
        </w:rPr>
        <w:t xml:space="preserve"> молодежи к семейной жизни представляет собой комплекс всесторонних взаимодействий с родителями, учителями, сверстниками, с другими людьми, со средствами культуры и массовой информации, в результате которых происходит осознание особенностей брачно-семейных</w:t>
      </w:r>
      <w:r>
        <w:rPr>
          <w:sz w:val="28"/>
          <w:szCs w:val="28"/>
        </w:rPr>
        <w:t xml:space="preserve"> взаимоотношений, развитие соответствующих чувств, формирование представлений, взглядов, убеждений, качеств и привычек, связанных с готовностью к браку и семейной жизни.</w:t>
      </w:r>
    </w:p>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r>
        <w:rPr>
          <w:sz w:val="28"/>
          <w:szCs w:val="28"/>
        </w:rPr>
        <w:t>.2 Анализ ролевых отношений как основа изучения семьи</w:t>
      </w:r>
    </w:p>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r>
        <w:rPr>
          <w:sz w:val="28"/>
          <w:szCs w:val="28"/>
        </w:rPr>
        <w:t>Для понимания семьи как социал</w:t>
      </w:r>
      <w:r>
        <w:rPr>
          <w:sz w:val="28"/>
          <w:szCs w:val="28"/>
        </w:rPr>
        <w:t>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подразделяются в первую очередь на супру</w:t>
      </w:r>
      <w:r>
        <w:rPr>
          <w:sz w:val="28"/>
          <w:szCs w:val="28"/>
        </w:rPr>
        <w:t>жеские (жена, муж), родительские (мать, отец), детские (сын, дочь, брат, сестра), межпоколенные и внутрипоколенные (дед, бабушка, старший, младший). Исполнение семейной роли зависит от выполнения ряда условий, прежде всего, от правильного формирования роле</w:t>
      </w:r>
      <w:r>
        <w:rPr>
          <w:sz w:val="28"/>
          <w:szCs w:val="28"/>
        </w:rPr>
        <w:t>вого образа. Индивид должен четко представлять себе, что, значит, быть мужем или женой, старшим в семье или младшим, какого поведения ждут от него, какие правила, нормы ждут от него, какие правила, нормы диктует ему то или иное поведение. Для того чтобы сф</w:t>
      </w:r>
      <w:r>
        <w:rPr>
          <w:sz w:val="28"/>
          <w:szCs w:val="28"/>
        </w:rPr>
        <w:t>ормулировать образ своего поведения, молодой человек должен точно определить свое место и место других в ролевой структуре семьи.</w:t>
      </w:r>
    </w:p>
    <w:p w:rsidR="00000000" w:rsidRDefault="002626DA">
      <w:pPr>
        <w:suppressAutoHyphens/>
        <w:spacing w:line="360" w:lineRule="auto"/>
        <w:ind w:firstLine="709"/>
        <w:jc w:val="both"/>
        <w:rPr>
          <w:sz w:val="28"/>
          <w:szCs w:val="28"/>
        </w:rPr>
      </w:pPr>
      <w:r>
        <w:rPr>
          <w:sz w:val="28"/>
          <w:szCs w:val="28"/>
        </w:rPr>
        <w:t>Ролевые отношения в семье, образующиеся при выполнении определенных функций, могут характеризоваться ролевым согласием или рол</w:t>
      </w:r>
      <w:r>
        <w:rPr>
          <w:sz w:val="28"/>
          <w:szCs w:val="28"/>
        </w:rPr>
        <w:t>евым конфликтом.</w:t>
      </w:r>
    </w:p>
    <w:p w:rsidR="00000000" w:rsidRDefault="002626DA">
      <w:pPr>
        <w:suppressAutoHyphens/>
        <w:spacing w:line="360" w:lineRule="auto"/>
        <w:ind w:firstLine="709"/>
        <w:jc w:val="both"/>
        <w:rPr>
          <w:sz w:val="28"/>
          <w:szCs w:val="28"/>
        </w:rPr>
      </w:pPr>
      <w:r>
        <w:rPr>
          <w:sz w:val="28"/>
          <w:szCs w:val="28"/>
        </w:rPr>
        <w:t>Многие авторы [2, 6, 10, 11] отмечают, что ролевой конфликт чаще всего проявляется как:</w:t>
      </w:r>
    </w:p>
    <w:p w:rsidR="00000000" w:rsidRDefault="002626DA">
      <w:pPr>
        <w:suppressAutoHyphens/>
        <w:spacing w:line="360" w:lineRule="auto"/>
        <w:ind w:firstLine="709"/>
        <w:jc w:val="both"/>
        <w:rPr>
          <w:sz w:val="28"/>
          <w:szCs w:val="28"/>
        </w:rPr>
      </w:pPr>
      <w:r>
        <w:rPr>
          <w:sz w:val="28"/>
          <w:szCs w:val="28"/>
        </w:rPr>
        <w:t>) конфликт ролевых образцов, что связано с неправильным их формированием у одного или нескольких членов семьи;</w:t>
      </w:r>
    </w:p>
    <w:p w:rsidR="00000000" w:rsidRDefault="002626DA">
      <w:pPr>
        <w:suppressAutoHyphens/>
        <w:spacing w:line="360" w:lineRule="auto"/>
        <w:ind w:firstLine="709"/>
        <w:jc w:val="both"/>
        <w:rPr>
          <w:sz w:val="28"/>
          <w:szCs w:val="28"/>
        </w:rPr>
      </w:pPr>
      <w:r>
        <w:rPr>
          <w:sz w:val="28"/>
          <w:szCs w:val="28"/>
        </w:rPr>
        <w:t>) межролевой конфликт, при котором проти</w:t>
      </w:r>
      <w:r>
        <w:rPr>
          <w:sz w:val="28"/>
          <w:szCs w:val="28"/>
        </w:rPr>
        <w:t>воречие заложено в противоположности ролевых ожиданий, исходящих из разных ролей. Такого рода конфликты наблюдаются часто в многопоколенных семьях, где супруги второго поколения одновременно являются и детьми и родителями и должны соответственно сочетать п</w:t>
      </w:r>
      <w:r>
        <w:rPr>
          <w:sz w:val="28"/>
          <w:szCs w:val="28"/>
        </w:rPr>
        <w:t>ротивоположные роли;</w:t>
      </w:r>
    </w:p>
    <w:p w:rsidR="00000000" w:rsidRDefault="002626DA">
      <w:pPr>
        <w:suppressAutoHyphens/>
        <w:spacing w:line="360" w:lineRule="auto"/>
        <w:ind w:firstLine="709"/>
        <w:jc w:val="both"/>
        <w:rPr>
          <w:sz w:val="28"/>
          <w:szCs w:val="28"/>
        </w:rPr>
      </w:pPr>
      <w:r>
        <w:rPr>
          <w:sz w:val="28"/>
          <w:szCs w:val="28"/>
        </w:rPr>
        <w:t>) внутриролевой конфликт, при котором одна роль включает в себя противоречивые требования.</w:t>
      </w:r>
    </w:p>
    <w:p w:rsidR="00000000" w:rsidRDefault="002626DA">
      <w:pPr>
        <w:suppressAutoHyphens/>
        <w:spacing w:line="360" w:lineRule="auto"/>
        <w:ind w:firstLine="709"/>
        <w:jc w:val="both"/>
        <w:rPr>
          <w:sz w:val="28"/>
          <w:szCs w:val="28"/>
        </w:rPr>
      </w:pPr>
      <w:r>
        <w:rPr>
          <w:sz w:val="28"/>
          <w:szCs w:val="28"/>
        </w:rPr>
        <w:t>В современной семье такого рода проблемы бывают чаще всего присущи женской роли. Это относится к случаям, когда роль женщины предусматривает соч</w:t>
      </w:r>
      <w:r>
        <w:rPr>
          <w:sz w:val="28"/>
          <w:szCs w:val="28"/>
        </w:rPr>
        <w:t>етание традиционной женской роли в семье (хозяйки, воспитательницы детей и т.д.) с современной ролью, предполагающей равное участие супругов в обеспечении семьи материальными средствами.</w:t>
      </w:r>
    </w:p>
    <w:p w:rsidR="00000000" w:rsidRDefault="002626DA">
      <w:pPr>
        <w:suppressAutoHyphens/>
        <w:spacing w:line="360" w:lineRule="auto"/>
        <w:ind w:firstLine="709"/>
        <w:jc w:val="both"/>
        <w:rPr>
          <w:sz w:val="28"/>
          <w:szCs w:val="28"/>
        </w:rPr>
      </w:pPr>
      <w:r>
        <w:rPr>
          <w:sz w:val="28"/>
          <w:szCs w:val="28"/>
        </w:rPr>
        <w:t xml:space="preserve">Конфликт может углубиться, если жена занимает более высокий статус в </w:t>
      </w:r>
      <w:r>
        <w:rPr>
          <w:sz w:val="28"/>
          <w:szCs w:val="28"/>
        </w:rPr>
        <w:t>социальной или профессиональной сфере и переносит ролевые функции своего статуса во внутрисемейные отношения. В подобных случаях очень важна способность супругов к гибкому переключению ролей. Особое место среди предпосылок ролевого конфликта занимают трудн</w:t>
      </w:r>
      <w:r>
        <w:rPr>
          <w:sz w:val="28"/>
          <w:szCs w:val="28"/>
        </w:rPr>
        <w:t>ости с психологическим освоением роли, связанные с такими особенностями личностей супругов, как недостаточная моральная и эмоциональная зрелость, неподготовленность к исполнению супружеских и, в особенности, родительских ролей. Например, девушка, выйдя зам</w:t>
      </w:r>
      <w:r>
        <w:rPr>
          <w:sz w:val="28"/>
          <w:szCs w:val="28"/>
        </w:rPr>
        <w:t>уж, никак не хочет переложить на свои плечи хозяйственные заботы семьи или родить ребенка, пытается вести прежний образ жизни, не подчиняясь тем ограничениям, которые накладывает на нее роль матери, и т.д.</w:t>
      </w:r>
    </w:p>
    <w:p w:rsidR="00000000" w:rsidRDefault="002626DA">
      <w:pPr>
        <w:suppressAutoHyphens/>
        <w:spacing w:line="360" w:lineRule="auto"/>
        <w:ind w:firstLine="709"/>
        <w:jc w:val="both"/>
        <w:rPr>
          <w:sz w:val="28"/>
          <w:szCs w:val="28"/>
        </w:rPr>
      </w:pPr>
      <w:r>
        <w:rPr>
          <w:sz w:val="28"/>
          <w:szCs w:val="28"/>
        </w:rPr>
        <w:t>Формирование готовности молодежи к брачно-семейным</w:t>
      </w:r>
      <w:r>
        <w:rPr>
          <w:sz w:val="28"/>
          <w:szCs w:val="28"/>
        </w:rPr>
        <w:t xml:space="preserve"> отношениям - неотъемлемая составная часть общей системы воспитания подрастающего поколения. Добрачное воспитание - систематическое воздействие на подрастающее поколение с целью подготовки и включения в брачные отношения (отношения между мужчиной и женщино</w:t>
      </w:r>
      <w:r>
        <w:rPr>
          <w:sz w:val="28"/>
          <w:szCs w:val="28"/>
        </w:rPr>
        <w:t xml:space="preserve">й), становления личности семьянина, и обеспечения преемственности поколений в сфере брачно-семейных отношений. Поэтому необходимость целенаправленной подготовки молодежи к семейной жизни обусловлена как дальнейшим развитием брачно-семейных отношений, тем, </w:t>
      </w:r>
      <w:r>
        <w:rPr>
          <w:sz w:val="28"/>
          <w:szCs w:val="28"/>
        </w:rPr>
        <w:t>что она способствует всестороннему и гармоническому развитию личности, так и преодолению неверных взглядов на взаимоотношения мужчины и женщины, на семейную жизнь. Педагоги и психологи [1, 8, 12] утверждают, что подготовка подрастающего поколения к семейно</w:t>
      </w:r>
      <w:r>
        <w:rPr>
          <w:sz w:val="28"/>
          <w:szCs w:val="28"/>
        </w:rPr>
        <w:t>й жизни должна осуществляться на всех этапах его возрастного развития и неотделима от общих проблем воспитания. Личность не формируется по частям и отсутствие воспитания в одной области деформирует его результаты в другой. Нельзя готовить человека отдельно</w:t>
      </w:r>
      <w:r>
        <w:rPr>
          <w:sz w:val="28"/>
          <w:szCs w:val="28"/>
        </w:rPr>
        <w:t xml:space="preserve"> к семейной жизни, к производственной деятельности, к проявлению активной позиции в общественной жизни.</w:t>
      </w:r>
    </w:p>
    <w:p w:rsidR="00000000" w:rsidRDefault="002626DA">
      <w:pPr>
        <w:suppressAutoHyphens/>
        <w:spacing w:line="360" w:lineRule="auto"/>
        <w:ind w:firstLine="709"/>
        <w:jc w:val="both"/>
        <w:rPr>
          <w:sz w:val="28"/>
          <w:szCs w:val="28"/>
        </w:rPr>
      </w:pPr>
      <w:r>
        <w:rPr>
          <w:sz w:val="28"/>
          <w:szCs w:val="28"/>
        </w:rPr>
        <w:t>Дети в процессе самой жизни перенимают от старших поколений немало знаний об отношении к человеку другого пола, о браке, о семье, усваивают нормы поведе</w:t>
      </w:r>
      <w:r>
        <w:rPr>
          <w:sz w:val="28"/>
          <w:szCs w:val="28"/>
        </w:rPr>
        <w:t>ния. У них рано начинают развиваться чувства товарищества, дружбы, честности, достоинства. Это способствует формированию представлений о любви как высшем человеческом чувстве, о брачно-семейных отношениях. Поэтому важное место должно принадлежать и специал</w:t>
      </w:r>
      <w:r>
        <w:rPr>
          <w:sz w:val="28"/>
          <w:szCs w:val="28"/>
        </w:rPr>
        <w:t>ьной подготовке подрастающего поколения к жизни в родительской семье в пору детства и возмужания, к созданию в будущем своей семьи, к выполнению супружеских и родительских обязанностей, к воспитанию детей.</w:t>
      </w:r>
    </w:p>
    <w:p w:rsidR="00000000" w:rsidRDefault="002626DA">
      <w:pPr>
        <w:suppressAutoHyphens/>
        <w:spacing w:line="360" w:lineRule="auto"/>
        <w:ind w:firstLine="709"/>
        <w:jc w:val="both"/>
        <w:rPr>
          <w:sz w:val="28"/>
          <w:szCs w:val="28"/>
        </w:rPr>
      </w:pPr>
      <w:r>
        <w:rPr>
          <w:sz w:val="28"/>
          <w:szCs w:val="28"/>
        </w:rPr>
        <w:t>Половое воспитание, подготовка юношества к брачно-</w:t>
      </w:r>
      <w:r>
        <w:rPr>
          <w:sz w:val="28"/>
          <w:szCs w:val="28"/>
        </w:rPr>
        <w:t>семейным отношениям является одной из актуальных и сложных педагогических проблем. Семейное воспитание как одна из форм воспитания подрастающего поколения в обществе включает, целенаправленные действия родителей, всех членов семьи и объективное влияние пов</w:t>
      </w:r>
      <w:r>
        <w:rPr>
          <w:sz w:val="28"/>
          <w:szCs w:val="28"/>
        </w:rPr>
        <w:t>седневного быта, семейных отношений на детей. В.А. Сухомлинский [6, 7] определил, что семья должна являться основной школой воспитания нравственных чувств у детей, а это значит - формировать нравственные представления и понятия, развивать нравственные чувс</w:t>
      </w:r>
      <w:r>
        <w:rPr>
          <w:sz w:val="28"/>
          <w:szCs w:val="28"/>
        </w:rPr>
        <w:t>тва, вырабатывать нравственные убеждения, формировать навыки и привычки поведения. В "Письмах к сыну" обращался ко всем молодым людям: " Любовь - это самый строгий экзамен человечности. Без глубоко развитого чувства уважения человеческого достоинства не мо</w:t>
      </w:r>
      <w:r>
        <w:rPr>
          <w:sz w:val="28"/>
          <w:szCs w:val="28"/>
        </w:rPr>
        <w:t>жет быть настоящей человеческой привязанности".</w:t>
      </w:r>
    </w:p>
    <w:p w:rsidR="00000000" w:rsidRDefault="002626DA">
      <w:pPr>
        <w:suppressAutoHyphens/>
        <w:spacing w:line="360" w:lineRule="auto"/>
        <w:ind w:firstLine="709"/>
        <w:jc w:val="both"/>
        <w:rPr>
          <w:sz w:val="28"/>
          <w:szCs w:val="28"/>
        </w:rPr>
      </w:pPr>
      <w:r>
        <w:rPr>
          <w:sz w:val="28"/>
          <w:szCs w:val="28"/>
        </w:rPr>
        <w:t>В.А. Сухомлинский [8] определил, что содержание подготовки подрастающего поколения к семейной жизни включает следующие важнейшие аспекты:</w:t>
      </w:r>
    </w:p>
    <w:p w:rsidR="00000000" w:rsidRDefault="002626DA">
      <w:pPr>
        <w:suppressAutoHyphens/>
        <w:spacing w:line="360" w:lineRule="auto"/>
        <w:ind w:firstLine="709"/>
        <w:jc w:val="both"/>
        <w:rPr>
          <w:sz w:val="28"/>
          <w:szCs w:val="28"/>
        </w:rPr>
      </w:pPr>
      <w:r>
        <w:rPr>
          <w:sz w:val="28"/>
          <w:szCs w:val="28"/>
        </w:rPr>
        <w:t>Общесоциальный, раскрывающий политику государства в области брачно-сем</w:t>
      </w:r>
      <w:r>
        <w:rPr>
          <w:sz w:val="28"/>
          <w:szCs w:val="28"/>
        </w:rPr>
        <w:t>ейных отношений и демографии, о значимости семьи, об идейных ценностях, о социальных ролях супругов и родителей.</w:t>
      </w:r>
    </w:p>
    <w:p w:rsidR="00000000" w:rsidRDefault="002626DA">
      <w:pPr>
        <w:suppressAutoHyphens/>
        <w:spacing w:line="360" w:lineRule="auto"/>
        <w:ind w:firstLine="709"/>
        <w:jc w:val="both"/>
        <w:rPr>
          <w:sz w:val="28"/>
          <w:szCs w:val="28"/>
        </w:rPr>
      </w:pPr>
      <w:r>
        <w:rPr>
          <w:sz w:val="28"/>
          <w:szCs w:val="28"/>
        </w:rPr>
        <w:t>Этический, включающий воспитание следующих нравственных качеств: равноправного товарищеского отношения к представителям другого пола, дружбы, у</w:t>
      </w:r>
      <w:r>
        <w:rPr>
          <w:sz w:val="28"/>
          <w:szCs w:val="28"/>
        </w:rPr>
        <w:t>важения к матери, отцу, старшим и младшим, потребности в воспитании детей, ответственности, верности, честности, сдержанности, доброты, уступчивости, осознания моральных основ брачно-семейных отношений, любви как нравственной основы брака; чувства долга пе</w:t>
      </w:r>
      <w:r>
        <w:rPr>
          <w:sz w:val="28"/>
          <w:szCs w:val="28"/>
        </w:rPr>
        <w:t>ред супругой (супругом), семьей, детьми; культуры интимных чувств, правильных представлений об идеальном муже и жене, об отце и матери.</w:t>
      </w:r>
    </w:p>
    <w:p w:rsidR="00000000" w:rsidRDefault="002626DA">
      <w:pPr>
        <w:suppressAutoHyphens/>
        <w:spacing w:line="360" w:lineRule="auto"/>
        <w:ind w:firstLine="709"/>
        <w:jc w:val="both"/>
        <w:rPr>
          <w:sz w:val="28"/>
          <w:szCs w:val="28"/>
        </w:rPr>
      </w:pPr>
      <w:r>
        <w:rPr>
          <w:sz w:val="28"/>
          <w:szCs w:val="28"/>
        </w:rPr>
        <w:t>Правовой: ознакомление с основами законодательства о браке, с важнейшими положениями семейного права, с обязанностями су</w:t>
      </w:r>
      <w:r>
        <w:rPr>
          <w:sz w:val="28"/>
          <w:szCs w:val="28"/>
        </w:rPr>
        <w:t>пругов по отношению друг к другу, к детям, к обществу.</w:t>
      </w:r>
    </w:p>
    <w:p w:rsidR="00000000" w:rsidRDefault="002626DA">
      <w:pPr>
        <w:suppressAutoHyphens/>
        <w:spacing w:line="360" w:lineRule="auto"/>
        <w:ind w:firstLine="709"/>
        <w:jc w:val="both"/>
        <w:rPr>
          <w:sz w:val="28"/>
          <w:szCs w:val="28"/>
        </w:rPr>
      </w:pPr>
      <w:r>
        <w:rPr>
          <w:sz w:val="28"/>
          <w:szCs w:val="28"/>
        </w:rPr>
        <w:t>Психологический: формирование понятий о личности, об особенностях психологии межличностных отношений юношества, о психологических основах брака и семейной жизни, умения понимать психологию других людей</w:t>
      </w:r>
      <w:r>
        <w:rPr>
          <w:sz w:val="28"/>
          <w:szCs w:val="28"/>
        </w:rPr>
        <w:t>; развитие чувств, необходимых для супружеской и семейной жизни, владение навыками общения и др.</w:t>
      </w:r>
    </w:p>
    <w:p w:rsidR="00000000" w:rsidRDefault="002626DA">
      <w:pPr>
        <w:suppressAutoHyphens/>
        <w:spacing w:line="360" w:lineRule="auto"/>
        <w:ind w:firstLine="709"/>
        <w:jc w:val="both"/>
        <w:rPr>
          <w:sz w:val="28"/>
          <w:szCs w:val="28"/>
        </w:rPr>
      </w:pPr>
      <w:r>
        <w:rPr>
          <w:sz w:val="28"/>
          <w:szCs w:val="28"/>
        </w:rPr>
        <w:t>Говоря о браке, нельзя забывать о том, что желание вступить в супружеский союз и степень готовности к его заключению - это далеко не одинаковые понятия. Подгот</w:t>
      </w:r>
      <w:r>
        <w:rPr>
          <w:sz w:val="28"/>
          <w:szCs w:val="28"/>
        </w:rPr>
        <w:t>овленность личности к браку означает восприятие целого комплекса требований, обязанностей и социальных стандартов поведения, которыми регулируется семейная жизнь. К ним относятся:</w:t>
      </w:r>
    </w:p>
    <w:p w:rsidR="00000000" w:rsidRDefault="002626DA">
      <w:pPr>
        <w:suppressAutoHyphens/>
        <w:spacing w:line="360" w:lineRule="auto"/>
        <w:ind w:firstLine="709"/>
        <w:jc w:val="both"/>
        <w:rPr>
          <w:sz w:val="28"/>
          <w:szCs w:val="28"/>
        </w:rPr>
      </w:pPr>
      <w:r>
        <w:rPr>
          <w:sz w:val="28"/>
          <w:szCs w:val="28"/>
        </w:rPr>
        <w:t>• готовность принять на себя новую систему обязанностей по отношению к своем</w:t>
      </w:r>
      <w:r>
        <w:rPr>
          <w:sz w:val="28"/>
          <w:szCs w:val="28"/>
        </w:rPr>
        <w:t>у брачному партнеру, будущим детям и ответственности за их поведение;</w:t>
      </w:r>
    </w:p>
    <w:p w:rsidR="00000000" w:rsidRDefault="002626DA">
      <w:pPr>
        <w:suppressAutoHyphens/>
        <w:spacing w:line="360" w:lineRule="auto"/>
        <w:ind w:firstLine="709"/>
        <w:jc w:val="both"/>
        <w:rPr>
          <w:sz w:val="28"/>
          <w:szCs w:val="28"/>
        </w:rPr>
      </w:pPr>
      <w:r>
        <w:rPr>
          <w:sz w:val="28"/>
          <w:szCs w:val="28"/>
        </w:rPr>
        <w:t>• понимание прав и достоинств других членов семейного союза, признание принципов равенства в человеческих отношениях;</w:t>
      </w:r>
    </w:p>
    <w:p w:rsidR="00000000" w:rsidRDefault="002626DA">
      <w:pPr>
        <w:suppressAutoHyphens/>
        <w:spacing w:line="360" w:lineRule="auto"/>
        <w:ind w:firstLine="709"/>
        <w:jc w:val="both"/>
        <w:rPr>
          <w:sz w:val="28"/>
          <w:szCs w:val="28"/>
        </w:rPr>
      </w:pPr>
      <w:r>
        <w:rPr>
          <w:sz w:val="28"/>
          <w:szCs w:val="28"/>
        </w:rPr>
        <w:t xml:space="preserve">• стремление к повседневному общению и сотрудничеству, согласованию </w:t>
      </w:r>
      <w:r>
        <w:rPr>
          <w:sz w:val="28"/>
          <w:szCs w:val="28"/>
        </w:rPr>
        <w:t>взаимодействий с представителем противоположного пола, что в свою очередь предполагает высокую нравственную культуру;</w:t>
      </w:r>
    </w:p>
    <w:p w:rsidR="00000000" w:rsidRDefault="002626DA">
      <w:pPr>
        <w:suppressAutoHyphens/>
        <w:spacing w:line="360" w:lineRule="auto"/>
        <w:ind w:firstLine="709"/>
        <w:jc w:val="both"/>
        <w:rPr>
          <w:sz w:val="28"/>
          <w:szCs w:val="28"/>
        </w:rPr>
      </w:pPr>
      <w:r>
        <w:rPr>
          <w:sz w:val="28"/>
          <w:szCs w:val="28"/>
        </w:rPr>
        <w:t>• умение приспособиться к привычкам и чертам характера другого человека и понимание его психических состояний.</w:t>
      </w:r>
    </w:p>
    <w:p w:rsidR="00000000" w:rsidRDefault="002626DA">
      <w:pPr>
        <w:suppressAutoHyphens/>
        <w:spacing w:line="360" w:lineRule="auto"/>
        <w:ind w:firstLine="709"/>
        <w:jc w:val="both"/>
        <w:rPr>
          <w:sz w:val="28"/>
          <w:szCs w:val="28"/>
        </w:rPr>
      </w:pPr>
      <w:r>
        <w:rPr>
          <w:sz w:val="28"/>
          <w:szCs w:val="28"/>
        </w:rPr>
        <w:t>Совокупность факторов, обес</w:t>
      </w:r>
      <w:r>
        <w:rPr>
          <w:sz w:val="28"/>
          <w:szCs w:val="28"/>
        </w:rPr>
        <w:t>печивающих зрелость личности во внутрисемейных отношениях и, следовательно, входящих обязательным элементом в подготовку молодежи к семейной жизни включает также:</w:t>
      </w:r>
    </w:p>
    <w:p w:rsidR="00000000" w:rsidRDefault="002626DA">
      <w:pPr>
        <w:suppressAutoHyphens/>
        <w:spacing w:line="360" w:lineRule="auto"/>
        <w:ind w:firstLine="709"/>
        <w:jc w:val="both"/>
        <w:rPr>
          <w:sz w:val="28"/>
          <w:szCs w:val="28"/>
        </w:rPr>
      </w:pPr>
      <w:r>
        <w:rPr>
          <w:sz w:val="28"/>
          <w:szCs w:val="28"/>
        </w:rPr>
        <w:t>• коммуникативные умения;</w:t>
      </w:r>
    </w:p>
    <w:p w:rsidR="00000000" w:rsidRDefault="002626DA">
      <w:pPr>
        <w:suppressAutoHyphens/>
        <w:spacing w:line="360" w:lineRule="auto"/>
        <w:ind w:firstLine="709"/>
        <w:jc w:val="both"/>
        <w:rPr>
          <w:sz w:val="28"/>
          <w:szCs w:val="28"/>
        </w:rPr>
      </w:pPr>
      <w:r>
        <w:rPr>
          <w:sz w:val="28"/>
          <w:szCs w:val="28"/>
        </w:rPr>
        <w:t>• владение психотехникой общения и саморегуляции;</w:t>
      </w:r>
    </w:p>
    <w:p w:rsidR="00000000" w:rsidRDefault="002626DA">
      <w:pPr>
        <w:suppressAutoHyphens/>
        <w:spacing w:line="360" w:lineRule="auto"/>
        <w:ind w:firstLine="709"/>
        <w:jc w:val="both"/>
        <w:rPr>
          <w:sz w:val="28"/>
          <w:szCs w:val="28"/>
        </w:rPr>
      </w:pPr>
      <w:r>
        <w:rPr>
          <w:sz w:val="28"/>
          <w:szCs w:val="28"/>
        </w:rPr>
        <w:t>• психологическую</w:t>
      </w:r>
      <w:r>
        <w:rPr>
          <w:sz w:val="28"/>
          <w:szCs w:val="28"/>
        </w:rPr>
        <w:t xml:space="preserve"> поддержку;</w:t>
      </w:r>
    </w:p>
    <w:p w:rsidR="00000000" w:rsidRDefault="002626DA">
      <w:pPr>
        <w:suppressAutoHyphens/>
        <w:spacing w:line="360" w:lineRule="auto"/>
        <w:ind w:firstLine="709"/>
        <w:jc w:val="both"/>
        <w:rPr>
          <w:sz w:val="28"/>
          <w:szCs w:val="28"/>
        </w:rPr>
      </w:pPr>
      <w:r>
        <w:rPr>
          <w:sz w:val="28"/>
          <w:szCs w:val="28"/>
        </w:rPr>
        <w:t>• добродушие и отходчивость в ссоре;</w:t>
      </w:r>
    </w:p>
    <w:p w:rsidR="00000000" w:rsidRDefault="002626DA">
      <w:pPr>
        <w:suppressAutoHyphens/>
        <w:spacing w:line="360" w:lineRule="auto"/>
        <w:ind w:firstLine="709"/>
        <w:jc w:val="both"/>
        <w:rPr>
          <w:sz w:val="28"/>
          <w:szCs w:val="28"/>
        </w:rPr>
      </w:pPr>
      <w:r>
        <w:rPr>
          <w:sz w:val="28"/>
          <w:szCs w:val="28"/>
        </w:rPr>
        <w:t>• терпимость к недостаткам другого;</w:t>
      </w:r>
    </w:p>
    <w:p w:rsidR="00000000" w:rsidRDefault="002626DA">
      <w:pPr>
        <w:suppressAutoHyphens/>
        <w:spacing w:line="360" w:lineRule="auto"/>
        <w:ind w:firstLine="709"/>
        <w:jc w:val="both"/>
        <w:rPr>
          <w:sz w:val="28"/>
          <w:szCs w:val="28"/>
        </w:rPr>
      </w:pPr>
      <w:r>
        <w:rPr>
          <w:sz w:val="28"/>
          <w:szCs w:val="28"/>
        </w:rPr>
        <w:t>• умение преодолевать конфликтные ситуации;</w:t>
      </w:r>
    </w:p>
    <w:p w:rsidR="00000000" w:rsidRDefault="002626DA">
      <w:pPr>
        <w:suppressAutoHyphens/>
        <w:spacing w:line="360" w:lineRule="auto"/>
        <w:ind w:firstLine="709"/>
        <w:jc w:val="both"/>
        <w:rPr>
          <w:sz w:val="28"/>
          <w:szCs w:val="28"/>
        </w:rPr>
      </w:pPr>
      <w:r>
        <w:rPr>
          <w:sz w:val="28"/>
          <w:szCs w:val="28"/>
        </w:rPr>
        <w:t>• желание и готовность к появлению детей и совместной заботе об их развитии, воспитании и обучении;</w:t>
      </w:r>
    </w:p>
    <w:p w:rsidR="00000000" w:rsidRDefault="002626DA">
      <w:pPr>
        <w:suppressAutoHyphens/>
        <w:spacing w:line="360" w:lineRule="auto"/>
        <w:ind w:firstLine="709"/>
        <w:jc w:val="both"/>
        <w:rPr>
          <w:sz w:val="28"/>
          <w:szCs w:val="28"/>
        </w:rPr>
      </w:pPr>
      <w:r>
        <w:rPr>
          <w:sz w:val="28"/>
          <w:szCs w:val="28"/>
        </w:rPr>
        <w:t>• умение прощать;</w:t>
      </w:r>
    </w:p>
    <w:p w:rsidR="00000000" w:rsidRDefault="002626DA">
      <w:pPr>
        <w:suppressAutoHyphens/>
        <w:spacing w:line="360" w:lineRule="auto"/>
        <w:ind w:firstLine="709"/>
        <w:jc w:val="both"/>
        <w:rPr>
          <w:sz w:val="28"/>
          <w:szCs w:val="28"/>
        </w:rPr>
      </w:pPr>
      <w:r>
        <w:rPr>
          <w:sz w:val="28"/>
          <w:szCs w:val="28"/>
        </w:rPr>
        <w:t>• социаль</w:t>
      </w:r>
      <w:r>
        <w:rPr>
          <w:sz w:val="28"/>
          <w:szCs w:val="28"/>
        </w:rPr>
        <w:t>ную активность членов семьи и их умение не замыкаться в узком кругу семейных дел.</w:t>
      </w:r>
    </w:p>
    <w:p w:rsidR="00000000" w:rsidRDefault="002626DA">
      <w:pPr>
        <w:suppressAutoHyphens/>
        <w:spacing w:line="360" w:lineRule="auto"/>
        <w:ind w:firstLine="709"/>
        <w:jc w:val="both"/>
        <w:rPr>
          <w:sz w:val="28"/>
          <w:szCs w:val="28"/>
        </w:rPr>
      </w:pPr>
      <w:r>
        <w:rPr>
          <w:sz w:val="28"/>
          <w:szCs w:val="28"/>
        </w:rPr>
        <w:t>У молодежи необходимо формировать нравственные качества семьянина, формировать основы поведения, связанного с интимными отношениями, с психо-сексуальным развитием. В.А. Сухом</w:t>
      </w:r>
      <w:r>
        <w:rPr>
          <w:sz w:val="28"/>
          <w:szCs w:val="28"/>
        </w:rPr>
        <w:t>линский [9] определил, что в добрачном воспитании молодого поколения необходимо воспитание любви и глубочайшего уважения к матери, выработку понятий об идеале семьянина, о брачном возрасте, бережное отношение к любви и культуре поведения влюбленных, знаком</w:t>
      </w:r>
      <w:r>
        <w:rPr>
          <w:sz w:val="28"/>
          <w:szCs w:val="28"/>
        </w:rPr>
        <w:t>ство молодежи с основами воспитания детей, подготовку к выполнению роли отца и матери, мужа и жены. Самым действенным методом в этом выступает пример родителей и других членов семьи.</w:t>
      </w:r>
    </w:p>
    <w:p w:rsidR="00000000" w:rsidRDefault="002626DA">
      <w:pPr>
        <w:suppressAutoHyphens/>
        <w:spacing w:line="360" w:lineRule="auto"/>
        <w:ind w:firstLine="709"/>
        <w:jc w:val="both"/>
        <w:rPr>
          <w:sz w:val="28"/>
          <w:szCs w:val="28"/>
        </w:rPr>
      </w:pPr>
    </w:p>
    <w:p w:rsidR="00000000" w:rsidRDefault="002626DA">
      <w:pPr>
        <w:spacing w:after="200" w:line="276" w:lineRule="auto"/>
        <w:rPr>
          <w:sz w:val="28"/>
          <w:szCs w:val="28"/>
        </w:rPr>
      </w:pPr>
      <w:r>
        <w:rPr>
          <w:sz w:val="28"/>
          <w:szCs w:val="28"/>
        </w:rPr>
        <w:br w:type="page"/>
      </w:r>
    </w:p>
    <w:p w:rsidR="00000000" w:rsidRDefault="002626DA">
      <w:pPr>
        <w:suppressAutoHyphens/>
        <w:spacing w:line="360" w:lineRule="auto"/>
        <w:ind w:firstLine="709"/>
        <w:jc w:val="both"/>
        <w:rPr>
          <w:sz w:val="28"/>
          <w:szCs w:val="28"/>
        </w:rPr>
      </w:pPr>
      <w:r>
        <w:rPr>
          <w:sz w:val="28"/>
          <w:szCs w:val="28"/>
        </w:rPr>
        <w:t xml:space="preserve">Глава </w:t>
      </w:r>
      <w:r>
        <w:rPr>
          <w:sz w:val="28"/>
          <w:szCs w:val="28"/>
          <w:lang w:val="en-US"/>
        </w:rPr>
        <w:t>II</w:t>
      </w:r>
      <w:r>
        <w:rPr>
          <w:sz w:val="28"/>
          <w:szCs w:val="28"/>
        </w:rPr>
        <w:t>. Формирование отношений молодых людей к будущей семейной жизн</w:t>
      </w:r>
      <w:r>
        <w:rPr>
          <w:sz w:val="28"/>
          <w:szCs w:val="28"/>
        </w:rPr>
        <w:t>и</w:t>
      </w:r>
    </w:p>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r>
        <w:rPr>
          <w:sz w:val="28"/>
          <w:szCs w:val="28"/>
        </w:rPr>
        <w:t>.1 Возрастные особенности подготовки к семейной жизни</w:t>
      </w:r>
    </w:p>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r>
        <w:rPr>
          <w:sz w:val="28"/>
          <w:szCs w:val="28"/>
        </w:rPr>
        <w:t>Подготовка к семейной жизни разворачивается на ранних этапах жизни. Супружеское и родительское поведение матери и отца остается еще в тени, не осознается ребенком, но именно они оказываются в роли п</w:t>
      </w:r>
      <w:r>
        <w:rPr>
          <w:sz w:val="28"/>
          <w:szCs w:val="28"/>
        </w:rPr>
        <w:t>роводников половых ролей. В 2-3 года, когда ребенок знает свой пол и начинает соотносить "свое "я" с представлениями о людях своего и другого пола, в ролевых играх он осуществляет маскулинное и фемининное поведение, как прежде всего супружеское и родительс</w:t>
      </w:r>
      <w:r>
        <w:rPr>
          <w:sz w:val="28"/>
          <w:szCs w:val="28"/>
        </w:rPr>
        <w:t>кое (социосексуальные игры в "папу - маму", "дочки - матери" и др.). В этих играх отражается формирование первого, простейшего уровня семейных установок, которые соответствуют общим стереотипам семьи. Уже в этих играх мальчики выполняют роли, связанные с в</w:t>
      </w:r>
      <w:r>
        <w:rPr>
          <w:sz w:val="28"/>
          <w:szCs w:val="28"/>
        </w:rPr>
        <w:t>ыходом за пределы семьи и возвращением в нее (охота, война, работа и т.д.), а девочки - связанные с домом роли; мальчики в проявлениях стиля игры более эксцентричны и инструментальны в этих играх, а девочки - более концентричны и эмоциональны.</w:t>
      </w:r>
    </w:p>
    <w:p w:rsidR="00000000" w:rsidRDefault="002626DA">
      <w:pPr>
        <w:suppressAutoHyphens/>
        <w:spacing w:line="360" w:lineRule="auto"/>
        <w:ind w:firstLine="709"/>
        <w:jc w:val="both"/>
        <w:rPr>
          <w:sz w:val="28"/>
          <w:szCs w:val="28"/>
        </w:rPr>
      </w:pPr>
      <w:r>
        <w:rPr>
          <w:sz w:val="28"/>
          <w:szCs w:val="28"/>
        </w:rPr>
        <w:t xml:space="preserve">В 3-5 лет в </w:t>
      </w:r>
      <w:r>
        <w:rPr>
          <w:sz w:val="28"/>
          <w:szCs w:val="28"/>
        </w:rPr>
        <w:t>подобных детских играх уже нетрудно проследить имитацию жизни собственной семьи или других виденных семей. Девочка уже не просто укачивает куклу, но делает это точно копируя свою мать. Эти игровые перевоплощения - один из сильных путей формирования супруже</w:t>
      </w:r>
      <w:r>
        <w:rPr>
          <w:sz w:val="28"/>
          <w:szCs w:val="28"/>
        </w:rPr>
        <w:t>ских и родительских ролей. Основной механизм этого формирования - идентификация и имитация. Ребенок идентифицирует себя с родителем своего пола и имитирует его поведение в случаях, когда родитель холоден, груб, несправедлив, жесток.</w:t>
      </w:r>
    </w:p>
    <w:p w:rsidR="00000000" w:rsidRDefault="002626DA">
      <w:pPr>
        <w:suppressAutoHyphens/>
        <w:spacing w:line="360" w:lineRule="auto"/>
        <w:ind w:firstLine="709"/>
        <w:jc w:val="both"/>
        <w:rPr>
          <w:sz w:val="28"/>
          <w:szCs w:val="28"/>
        </w:rPr>
      </w:pPr>
      <w:r>
        <w:rPr>
          <w:sz w:val="28"/>
          <w:szCs w:val="28"/>
        </w:rPr>
        <w:t>В этом же возрасте - 3-</w:t>
      </w:r>
      <w:r>
        <w:rPr>
          <w:sz w:val="28"/>
          <w:szCs w:val="28"/>
        </w:rPr>
        <w:t>5 лет - дети просят у родителей брата или сестру, бывают трогательно ласковы и заботливы с младшими. Появление еще одного ребенка в семье обычно не сопровождается детской ревностью. Не в каждой семье в это время появляется второй ребенок. Но существенную в</w:t>
      </w:r>
      <w:r>
        <w:rPr>
          <w:sz w:val="28"/>
          <w:szCs w:val="28"/>
        </w:rPr>
        <w:t>ажность приобретает реакция родителей на детские просьбы - осуждающая, отталкивающая, запрещающая или мягко объясняющая. Иногда родители пытаются пойти обходным, заместительным путем обзаведения домашними животными. В таком случае лучше, если это будут кот</w:t>
      </w:r>
      <w:r>
        <w:rPr>
          <w:sz w:val="28"/>
          <w:szCs w:val="28"/>
        </w:rPr>
        <w:t>ята, щенки, а не взрослые собаки или кошки. Это возраст интенсивной закладки основ чадолюбия. Для его формирования небезразличны способы разъяснения происхождения детей - в них не должно быть места пугающей или "грязной" информации и они должны сигнализиро</w:t>
      </w:r>
      <w:r>
        <w:rPr>
          <w:sz w:val="28"/>
          <w:szCs w:val="28"/>
        </w:rPr>
        <w:t>вать ребенку о том, что родительство - счастливое и необходимое человеку явление.</w:t>
      </w:r>
    </w:p>
    <w:p w:rsidR="00000000" w:rsidRDefault="002626DA">
      <w:pPr>
        <w:suppressAutoHyphens/>
        <w:spacing w:line="360" w:lineRule="auto"/>
        <w:ind w:firstLine="709"/>
        <w:jc w:val="both"/>
        <w:rPr>
          <w:sz w:val="28"/>
          <w:szCs w:val="28"/>
        </w:rPr>
      </w:pPr>
      <w:r>
        <w:rPr>
          <w:sz w:val="28"/>
          <w:szCs w:val="28"/>
        </w:rPr>
        <w:t>Младший школьник уже пытается разбираться в семейной ситуации, понимать и оценивать позиции родителей, вырабатывать собственные. При конфликтах с родителем уже может появлять</w:t>
      </w:r>
      <w:r>
        <w:rPr>
          <w:sz w:val="28"/>
          <w:szCs w:val="28"/>
        </w:rPr>
        <w:t xml:space="preserve">ся осознаваемое желание "быть не таким". В периоде половой гомогенизации порой можно наблюдать, что, в то время как один ребенок сближается с родителем своего пола, другой ищет близости с взрослым своего пола вне семьи. Это серьезный сигнал для родителей, </w:t>
      </w:r>
      <w:r>
        <w:rPr>
          <w:sz w:val="28"/>
          <w:szCs w:val="28"/>
        </w:rPr>
        <w:t>указывающий на их небольшие воспитательные потенции в будущем. Чем меньше ребенок эмоционально удовлетворен ситуацией в родительской семье, тем он, по-видимому, больше воспринимает внесемейные образцы - и тогда многое зависит от того, каковы эти образцы.</w:t>
      </w:r>
    </w:p>
    <w:p w:rsidR="00000000" w:rsidRDefault="002626DA">
      <w:pPr>
        <w:suppressAutoHyphens/>
        <w:spacing w:line="360" w:lineRule="auto"/>
        <w:ind w:firstLine="709"/>
        <w:jc w:val="both"/>
        <w:rPr>
          <w:sz w:val="28"/>
          <w:szCs w:val="28"/>
        </w:rPr>
      </w:pPr>
      <w:r>
        <w:rPr>
          <w:sz w:val="28"/>
          <w:szCs w:val="28"/>
        </w:rPr>
        <w:t>П</w:t>
      </w:r>
      <w:r>
        <w:rPr>
          <w:sz w:val="28"/>
          <w:szCs w:val="28"/>
        </w:rPr>
        <w:t>одростковый возраст ставит перед воспитателями усложняющиеся задачи. Эмансипационные тенденции, высокая критичность подростка делают его строгим судьей отношений в родительской семье. Реальность часто воспринимается через призму собственной, склонной к наи</w:t>
      </w:r>
      <w:r>
        <w:rPr>
          <w:sz w:val="28"/>
          <w:szCs w:val="28"/>
        </w:rPr>
        <w:t>вной идеализации, романтической влюбленности. Многие это называют пустяками, хотя на самом деле это важнейшие проблемы, которые создают трудности и для подростка, и для взрослых. Для подростка - потому, что он еще не готов к этому: влюбленность и собственн</w:t>
      </w:r>
      <w:r>
        <w:rPr>
          <w:sz w:val="28"/>
          <w:szCs w:val="28"/>
        </w:rPr>
        <w:t>ая семья для него столь же близки, сколько далеки друг от друга. Понятие "иметь ребенка" связывается подростками в основном с беременностью и в лучшем случае с младенцем в коляске, но не с многолетними заботами о нем. Смерть ассоциируется с больницей и пох</w:t>
      </w:r>
      <w:r>
        <w:rPr>
          <w:sz w:val="28"/>
          <w:szCs w:val="28"/>
        </w:rPr>
        <w:t>оронами, но не с чувством утраты. Известная трудность состоит в том, что чувства подростков незрелы, представления наивны и контрастны, а открытость миру огромна.</w:t>
      </w:r>
    </w:p>
    <w:p w:rsidR="00000000" w:rsidRDefault="002626DA">
      <w:pPr>
        <w:suppressAutoHyphens/>
        <w:spacing w:line="360" w:lineRule="auto"/>
        <w:ind w:firstLine="709"/>
        <w:jc w:val="both"/>
        <w:rPr>
          <w:sz w:val="28"/>
          <w:szCs w:val="28"/>
        </w:rPr>
      </w:pPr>
      <w:r>
        <w:rPr>
          <w:sz w:val="28"/>
          <w:szCs w:val="28"/>
        </w:rPr>
        <w:t>Очень важно, чтобы подросток мог вести себя и высказывать свое мнение, не опасаясь осуждающих</w:t>
      </w:r>
      <w:r>
        <w:rPr>
          <w:sz w:val="28"/>
          <w:szCs w:val="28"/>
        </w:rPr>
        <w:t xml:space="preserve"> реакций воспитателей. В.А. Сухомлинский [9] определил, что задача заключается в том, чтобы формировать такие навыки индивидуального преломления всеобщих и непреходящих ценностей, которые не противоречили бы ни этим ценностям, ни индивидуальным потребностя</w:t>
      </w:r>
      <w:r>
        <w:rPr>
          <w:sz w:val="28"/>
          <w:szCs w:val="28"/>
        </w:rPr>
        <w:t>м и особенностям. Семья располагает большими возможностями воспитания у юношей мужской чести, уважения к девушке, а у девушек гордости, скромности, чувства собственного достоинства; формирования у юношества самообладания, самодисциплины, выдержки и чувства</w:t>
      </w:r>
      <w:r>
        <w:rPr>
          <w:sz w:val="28"/>
          <w:szCs w:val="28"/>
        </w:rPr>
        <w:t xml:space="preserve"> ответственности.</w:t>
      </w:r>
    </w:p>
    <w:p w:rsidR="00000000" w:rsidRDefault="002626DA">
      <w:pPr>
        <w:suppressAutoHyphens/>
        <w:spacing w:line="360" w:lineRule="auto"/>
        <w:ind w:firstLine="709"/>
        <w:jc w:val="both"/>
        <w:rPr>
          <w:sz w:val="28"/>
          <w:szCs w:val="28"/>
        </w:rPr>
      </w:pPr>
      <w:r>
        <w:rPr>
          <w:sz w:val="28"/>
          <w:szCs w:val="28"/>
        </w:rPr>
        <w:t>Молодые супруги часто ждут друг от друга взятия на себя роли родителя, но сделать это ни один, ни другой не может. Может показаться, что сгущают краски, но они лишь буквально воспроизводят предпосылки распада многих семей. Возможности так</w:t>
      </w:r>
      <w:r>
        <w:rPr>
          <w:sz w:val="28"/>
          <w:szCs w:val="28"/>
        </w:rPr>
        <w:t>ого обучения навыкам семейной жизни по существу безграничны. Ребенок тянется к взрослой жизни и нуждается в том, чтобы ему помогали чувствовать себя "большим", а не внушали, что он "еще маленький". Даже маленькие дети могут не только кормить своих кукол, н</w:t>
      </w:r>
      <w:r>
        <w:rPr>
          <w:sz w:val="28"/>
          <w:szCs w:val="28"/>
        </w:rPr>
        <w:t xml:space="preserve">о и накрывать вместе с взрослыми на стол; не ждать взрослого у входа в магазин и не идти в магазин "за конфету", а совершать все необходимые покупки вместе с взрослым (может быть, и покупку конфет); не просто гордиться починенной папой игрушкой или сшитым </w:t>
      </w:r>
      <w:r>
        <w:rPr>
          <w:sz w:val="28"/>
          <w:szCs w:val="28"/>
        </w:rPr>
        <w:t>мамой платьем, а делать это вместе с ними. Взрослые умиляются тем, как девочка "серьезно" играет в куклы, но не находят времени или не видят нужды показать, как правильно пеленать, купать, кормить куклу-малыша, привлечь к реальной и полноценной помощи в ух</w:t>
      </w:r>
      <w:r>
        <w:rPr>
          <w:sz w:val="28"/>
          <w:szCs w:val="28"/>
        </w:rPr>
        <w:t>оде за младшими братом или сестрой.</w:t>
      </w:r>
    </w:p>
    <w:p w:rsidR="00000000" w:rsidRDefault="002626DA">
      <w:pPr>
        <w:suppressAutoHyphens/>
        <w:spacing w:line="360" w:lineRule="auto"/>
        <w:ind w:firstLine="709"/>
        <w:jc w:val="both"/>
        <w:rPr>
          <w:sz w:val="28"/>
          <w:szCs w:val="28"/>
        </w:rPr>
      </w:pPr>
      <w:r>
        <w:rPr>
          <w:sz w:val="28"/>
          <w:szCs w:val="28"/>
        </w:rPr>
        <w:t>Подготовка к семейной жизни ставит и задачу формирования мотивации брака, и ожиданий к нему. Предлагаемые подрастающему поколению стереотипы, лейтмотив которых исчерпывается двумя словами - "любовь" и "счастье", поверхно</w:t>
      </w:r>
      <w:r>
        <w:rPr>
          <w:sz w:val="28"/>
          <w:szCs w:val="28"/>
        </w:rPr>
        <w:t>стны даже в сравнении с реальными установками молодежи. Но брак по любви отождествляется с раз и навсегда данным счастьем. Вступление в брак воспринимается как вступление в "семейный рай", хотя удачнее было бы сравнить его со вступлением на строительную пл</w:t>
      </w:r>
      <w:r>
        <w:rPr>
          <w:sz w:val="28"/>
          <w:szCs w:val="28"/>
        </w:rPr>
        <w:t>ощадку, на которой придется создавать семью, далеко не каждый молодой человек может адекватно воспринять это открытие вообще, и в семейной жизни в частности. Оптимизм, воспитываемый через сокрытие противоречивости и сложности жизни, оборачивается мощным ст</w:t>
      </w:r>
      <w:r>
        <w:rPr>
          <w:sz w:val="28"/>
          <w:szCs w:val="28"/>
        </w:rPr>
        <w:t>рессом при столкновении с ней. Такой "розовый оптимизм" чреват невротическими, психосоматическими, сексуальными расстройствами. Тенденция части воспитателей показывать, как должно быть, а не как есть, очень обедняет подготовку к жизни в семье. Как раз анал</w:t>
      </w:r>
      <w:r>
        <w:rPr>
          <w:sz w:val="28"/>
          <w:szCs w:val="28"/>
        </w:rPr>
        <w:t>из (не только вербальный, но и в ролевом тренинге) того, что, как и почему есть (может быть, бывает), и помогает прийти к тому, что и как должно быть.</w:t>
      </w:r>
    </w:p>
    <w:p w:rsidR="00000000" w:rsidRDefault="002626DA">
      <w:pPr>
        <w:suppressAutoHyphens/>
        <w:spacing w:line="360" w:lineRule="auto"/>
        <w:ind w:firstLine="709"/>
        <w:jc w:val="both"/>
        <w:rPr>
          <w:sz w:val="28"/>
          <w:szCs w:val="28"/>
        </w:rPr>
      </w:pPr>
      <w:r>
        <w:rPr>
          <w:sz w:val="28"/>
          <w:szCs w:val="28"/>
        </w:rPr>
        <w:t>Тактичное и убедительное привитие молодежи уважения к личности любимого человека, принятия ее, а не перек</w:t>
      </w:r>
      <w:r>
        <w:rPr>
          <w:sz w:val="28"/>
          <w:szCs w:val="28"/>
        </w:rPr>
        <w:t>ройка "на свой вкус" имеет важное психогигиеническое и воспитательное значение. Личные отношения основываются на полном доверии супругов, взаимной привязанности, чувствах любви и глубокого уважения. Поэтому большинство личных отношений регулируются не прав</w:t>
      </w:r>
      <w:r>
        <w:rPr>
          <w:sz w:val="28"/>
          <w:szCs w:val="28"/>
        </w:rPr>
        <w:t>ом, а нормами морали.</w:t>
      </w:r>
    </w:p>
    <w:p w:rsidR="00000000" w:rsidRDefault="002626DA">
      <w:pPr>
        <w:suppressAutoHyphens/>
        <w:spacing w:line="360" w:lineRule="auto"/>
        <w:ind w:firstLine="709"/>
        <w:jc w:val="both"/>
        <w:rPr>
          <w:sz w:val="28"/>
          <w:szCs w:val="28"/>
        </w:rPr>
      </w:pPr>
      <w:r>
        <w:rPr>
          <w:sz w:val="28"/>
          <w:szCs w:val="28"/>
        </w:rPr>
        <w:t>Таким образом, юношей и девушек, готовящихся связать себя узами брака, нужно научить выявлять, ставить и ответственно решать совместно с другими членами семьи связанные с семейной жизнью задачи и проблемы так, чтобы нравственно-этичес</w:t>
      </w:r>
      <w:r>
        <w:rPr>
          <w:sz w:val="28"/>
          <w:szCs w:val="28"/>
        </w:rPr>
        <w:t>кое содержание принимаемых решений реализовалось адаптивными и обогащающими себя и других путями.</w:t>
      </w:r>
    </w:p>
    <w:p w:rsidR="00000000" w:rsidRDefault="002626DA">
      <w:pPr>
        <w:suppressAutoHyphens/>
        <w:spacing w:line="360" w:lineRule="auto"/>
        <w:ind w:firstLine="709"/>
        <w:jc w:val="both"/>
        <w:rPr>
          <w:sz w:val="28"/>
          <w:szCs w:val="28"/>
        </w:rPr>
      </w:pPr>
    </w:p>
    <w:p w:rsidR="00000000" w:rsidRDefault="002626DA">
      <w:pPr>
        <w:spacing w:after="200" w:line="276" w:lineRule="auto"/>
        <w:rPr>
          <w:sz w:val="28"/>
          <w:szCs w:val="28"/>
        </w:rPr>
      </w:pPr>
      <w:r>
        <w:rPr>
          <w:sz w:val="28"/>
          <w:szCs w:val="28"/>
        </w:rPr>
        <w:br w:type="page"/>
      </w:r>
    </w:p>
    <w:p w:rsidR="00000000" w:rsidRDefault="002626DA">
      <w:pPr>
        <w:suppressAutoHyphens/>
        <w:spacing w:line="360" w:lineRule="auto"/>
        <w:ind w:firstLine="709"/>
        <w:jc w:val="both"/>
        <w:rPr>
          <w:sz w:val="28"/>
          <w:szCs w:val="28"/>
        </w:rPr>
      </w:pPr>
      <w:r>
        <w:rPr>
          <w:sz w:val="28"/>
          <w:szCs w:val="28"/>
        </w:rPr>
        <w:t>2.2 Изучение особенностей отношения старших школьников к браку и перспективам семейной жизни</w:t>
      </w:r>
    </w:p>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r>
        <w:rPr>
          <w:sz w:val="28"/>
          <w:szCs w:val="28"/>
        </w:rPr>
        <w:t>С целью выявления мнения о браке и семейной жизни, основных ц</w:t>
      </w:r>
      <w:r>
        <w:rPr>
          <w:sz w:val="28"/>
          <w:szCs w:val="28"/>
        </w:rPr>
        <w:t>енностей, которые преследует и придерживается современная молодежь, был собран материал по проведенному исследованию на базе Муниципального образовательного учреждения "Межшкольный учебный комбинат". [3] В нем приняли участие 73 учащихся 11-х классов образ</w:t>
      </w:r>
      <w:r>
        <w:rPr>
          <w:sz w:val="28"/>
          <w:szCs w:val="28"/>
        </w:rPr>
        <w:t>овательных учреждений города Лабытнанги в возрасте 15-18 лет, из них 39 юношей и 34 девушки.</w:t>
      </w:r>
    </w:p>
    <w:p w:rsidR="00000000" w:rsidRDefault="002626DA">
      <w:pPr>
        <w:suppressAutoHyphens/>
        <w:spacing w:line="360" w:lineRule="auto"/>
        <w:ind w:firstLine="709"/>
        <w:jc w:val="both"/>
        <w:rPr>
          <w:sz w:val="28"/>
          <w:szCs w:val="28"/>
        </w:rPr>
      </w:pPr>
      <w:r>
        <w:rPr>
          <w:sz w:val="28"/>
          <w:szCs w:val="28"/>
        </w:rPr>
        <w:t>Респондентам была предложена анкета, с имеющимися вариантами ответов. (Приложение)</w:t>
      </w:r>
    </w:p>
    <w:p w:rsidR="00000000" w:rsidRDefault="002626DA">
      <w:pPr>
        <w:suppressAutoHyphens/>
        <w:spacing w:line="360" w:lineRule="auto"/>
        <w:ind w:firstLine="709"/>
        <w:jc w:val="both"/>
        <w:rPr>
          <w:sz w:val="28"/>
          <w:szCs w:val="28"/>
        </w:rPr>
      </w:pPr>
      <w:r>
        <w:rPr>
          <w:sz w:val="28"/>
          <w:szCs w:val="28"/>
        </w:rPr>
        <w:t>После обработки полученных данных были получены следующие показатели:</w:t>
      </w:r>
    </w:p>
    <w:p w:rsidR="00000000" w:rsidRDefault="002626DA">
      <w:pPr>
        <w:suppressAutoHyphens/>
        <w:spacing w:line="360" w:lineRule="auto"/>
        <w:ind w:firstLine="709"/>
        <w:jc w:val="both"/>
        <w:rPr>
          <w:sz w:val="28"/>
          <w:szCs w:val="28"/>
        </w:rPr>
      </w:pPr>
      <w:r>
        <w:rPr>
          <w:sz w:val="28"/>
          <w:szCs w:val="28"/>
        </w:rPr>
        <w:t>По первому</w:t>
      </w:r>
      <w:r>
        <w:rPr>
          <w:sz w:val="28"/>
          <w:szCs w:val="28"/>
        </w:rPr>
        <w:t xml:space="preserve"> вопросу анкеты (Таблица 1) отношения к виду брака между мужчиной и женщиной были получены следующие данные:</w:t>
      </w:r>
    </w:p>
    <w:p w:rsidR="00000000" w:rsidRDefault="002626DA">
      <w:pPr>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Считают приемлемым для себя только официальный брак, т.е. зарегистрированный в ЗАГС 40% опрошенных. Причем в эту подгруппы вошли 44% всех юношей </w:t>
      </w:r>
      <w:r>
        <w:rPr>
          <w:sz w:val="28"/>
          <w:szCs w:val="28"/>
        </w:rPr>
        <w:t>и 36% девушек.</w:t>
      </w:r>
    </w:p>
    <w:p w:rsidR="00000000" w:rsidRDefault="002626DA">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Считают предпочтительным официальный, но согласны с тем, что на первых этапах возможен гражданский брак 42% респондентов. Из них 35% юношей и 50% девушек.</w:t>
      </w:r>
    </w:p>
    <w:p w:rsidR="00000000" w:rsidRDefault="002626DA">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 мнению только 8% опрошенных предпочтительным является гражданский брак, т.к. он</w:t>
      </w:r>
      <w:r>
        <w:rPr>
          <w:sz w:val="28"/>
          <w:szCs w:val="28"/>
        </w:rPr>
        <w:t xml:space="preserve"> предоставляет больше свободы. В эту подгруппу вошли 9% всех юношей и 7% всех девушек.</w:t>
      </w:r>
    </w:p>
    <w:p w:rsidR="00000000" w:rsidRDefault="002626DA">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Считают, что брак обязательно должен быть освящён религией (венчание в христианской церкви, заключение в мечети и т.д.) 10% старших школьников. Из них 12% всех опрошен</w:t>
      </w:r>
      <w:r>
        <w:rPr>
          <w:sz w:val="28"/>
          <w:szCs w:val="28"/>
        </w:rPr>
        <w:t>ных юношей и 7% всех девушек, вошедших в группу испытуемых.</w:t>
      </w:r>
    </w:p>
    <w:p w:rsidR="00000000" w:rsidRDefault="002626DA">
      <w:pPr>
        <w:suppressAutoHyphens/>
        <w:spacing w:line="360" w:lineRule="auto"/>
        <w:ind w:firstLine="709"/>
        <w:jc w:val="both"/>
        <w:rPr>
          <w:sz w:val="28"/>
          <w:szCs w:val="28"/>
        </w:rPr>
      </w:pPr>
      <w:r>
        <w:rPr>
          <w:sz w:val="28"/>
          <w:szCs w:val="28"/>
        </w:rPr>
        <w:t>Таким образом, мы пришли к выводу, что подавляющее количество респондентов (82% всех опрошенных) считают необходимой официальную регистрацию брака в органах ЗАГС. По-нашему мнению это свидетельств</w:t>
      </w:r>
      <w:r>
        <w:rPr>
          <w:sz w:val="28"/>
          <w:szCs w:val="28"/>
        </w:rPr>
        <w:t xml:space="preserve">ует о потенциальной готовности юношей и девушек взять на себя моральную и юридическую ответственность за партнера по браку, будущих детей, ведение совместного хозяйства. Вместе с тем, мы установили, что на 15% больше девушек, по сравнению с юношами готовы </w:t>
      </w:r>
      <w:r>
        <w:rPr>
          <w:sz w:val="28"/>
          <w:szCs w:val="28"/>
        </w:rPr>
        <w:t>на первых этапах становления семьи жить в гражданском браке. Следовательно, можно сделать вывод о том, что отношение к юридической стороне оформления брака у юношей оказалось более консервативным и патриархальным.</w:t>
      </w:r>
    </w:p>
    <w:p w:rsidR="00000000" w:rsidRDefault="002626DA">
      <w:pPr>
        <w:suppressAutoHyphens/>
        <w:spacing w:line="360" w:lineRule="auto"/>
        <w:ind w:firstLine="709"/>
        <w:jc w:val="both"/>
        <w:rPr>
          <w:sz w:val="28"/>
          <w:szCs w:val="28"/>
        </w:rPr>
      </w:pPr>
      <w:r>
        <w:rPr>
          <w:sz w:val="28"/>
          <w:szCs w:val="28"/>
        </w:rPr>
        <w:t xml:space="preserve">Второй вопрос анкеты (Таблица 2) позволил </w:t>
      </w:r>
      <w:r>
        <w:rPr>
          <w:sz w:val="28"/>
          <w:szCs w:val="28"/>
        </w:rPr>
        <w:t xml:space="preserve">изучить мнение старших школьников об оптимальном для них возрасте для вступления в брак. Наиболее значимой (29 человек, что составляет 40% всех принявших участие в анкетировании) оказалась подгруппа респондентов, считающих таковым возраст в пределах 24-27 </w:t>
      </w:r>
      <w:r>
        <w:rPr>
          <w:sz w:val="28"/>
          <w:szCs w:val="28"/>
        </w:rPr>
        <w:t>лет. 33% старших школьников (24 человека) определяют оптимальным возраст в пределах 21-23 лет. По мнению 15 старшеклассников (15 человек) это более ранний возраст - в пределах 18-20 лет. 4 человека (6% всех опрошенных, из них 3 юноши и одна девушка) опреде</w:t>
      </w:r>
      <w:r>
        <w:rPr>
          <w:sz w:val="28"/>
          <w:szCs w:val="28"/>
        </w:rPr>
        <w:t>лили таковым возраст около 30 лет. В целом, значительных различий между определением оптимального возраста для вступления в брак у юношей и девушек не выявлено. В качестве обоснования своего мнения юноши и девушки называют следующие причины и обстоятельств</w:t>
      </w:r>
      <w:r>
        <w:rPr>
          <w:sz w:val="28"/>
          <w:szCs w:val="28"/>
        </w:rPr>
        <w:t>а: окончание профессионального обучения, получение специальности, способность материально обеспечивать семью, наступление возраста психологической зрелости и моральной ответственности. Кроме того, юноши называют окончание службы в армии.</w:t>
      </w:r>
    </w:p>
    <w:p w:rsidR="00000000" w:rsidRDefault="002626DA">
      <w:pPr>
        <w:suppressAutoHyphens/>
        <w:spacing w:line="360" w:lineRule="auto"/>
        <w:ind w:firstLine="709"/>
        <w:jc w:val="both"/>
        <w:rPr>
          <w:sz w:val="28"/>
          <w:szCs w:val="28"/>
        </w:rPr>
      </w:pPr>
      <w:r>
        <w:rPr>
          <w:sz w:val="28"/>
          <w:szCs w:val="28"/>
        </w:rPr>
        <w:t>Таким образом, 79%</w:t>
      </w:r>
      <w:r>
        <w:rPr>
          <w:sz w:val="28"/>
          <w:szCs w:val="28"/>
        </w:rPr>
        <w:t xml:space="preserve"> опрошенных не поддерживают создание ранних браков, определяя оптимальным возраст 21-27 лет, когда получена профессия, созданы материальные условия. Вместе с тем, 21% старших школьников готовы создать свои семьи уже через 1-3 года.</w:t>
      </w:r>
    </w:p>
    <w:p w:rsidR="00000000" w:rsidRDefault="002626DA">
      <w:pPr>
        <w:suppressAutoHyphens/>
        <w:spacing w:line="360" w:lineRule="auto"/>
        <w:ind w:firstLine="709"/>
        <w:jc w:val="both"/>
        <w:rPr>
          <w:sz w:val="28"/>
          <w:szCs w:val="28"/>
        </w:rPr>
      </w:pPr>
      <w:r>
        <w:rPr>
          <w:sz w:val="28"/>
          <w:szCs w:val="28"/>
        </w:rPr>
        <w:t>Третий вопрос анкеты (Та</w:t>
      </w:r>
      <w:r>
        <w:rPr>
          <w:sz w:val="28"/>
          <w:szCs w:val="28"/>
        </w:rPr>
        <w:t>блица 3) был направлен на изучение основополагающих, по мнению старшеклассников причин, обеспечивающих успех семейных отношений. В качестве основной (первое рейтинговое место) названа любовь супругов как у юношей, так и у девушек. В качестве второй основоп</w:t>
      </w:r>
      <w:r>
        <w:rPr>
          <w:sz w:val="28"/>
          <w:szCs w:val="28"/>
        </w:rPr>
        <w:t>олагающей причины девушками названы благоприятные взаимоотношения между супругами, а юношами материальный достаток семьи. По нашему мнению это свидетельствует о верном формировании представления о половых ролях респондентов. У юношей - это обеспечение мате</w:t>
      </w:r>
      <w:r>
        <w:rPr>
          <w:sz w:val="28"/>
          <w:szCs w:val="28"/>
        </w:rPr>
        <w:t>риального достатка семьи, у девушек - забота о благоприятном психологическом климате, установлении доверительных взаимоотношений. Благоприятные взаимоотношения юноши также считают чрезвычайно значимыми, выдвинув для себя это обстоятельство на третье место.</w:t>
      </w:r>
      <w:r>
        <w:rPr>
          <w:sz w:val="28"/>
          <w:szCs w:val="28"/>
        </w:rPr>
        <w:t xml:space="preserve"> Жилищные условия на четвертое место выдвинули девушки, для юношей на этом месте находится такой показатель, как удовлетворенность супругов интимными отношениями. Девушки этот показатель поставили на пятое место. В свою очередь юноши пятым по значимости оп</w:t>
      </w:r>
      <w:r>
        <w:rPr>
          <w:sz w:val="28"/>
          <w:szCs w:val="28"/>
        </w:rPr>
        <w:t>ределили параметр совпадения интересов супругов (у девушек этот параметр является шестым).</w:t>
      </w:r>
    </w:p>
    <w:p w:rsidR="00000000" w:rsidRDefault="002626DA">
      <w:pPr>
        <w:suppressAutoHyphens/>
        <w:spacing w:line="360" w:lineRule="auto"/>
        <w:ind w:firstLine="709"/>
        <w:jc w:val="both"/>
        <w:rPr>
          <w:sz w:val="28"/>
          <w:szCs w:val="28"/>
        </w:rPr>
      </w:pPr>
      <w:r>
        <w:rPr>
          <w:sz w:val="28"/>
          <w:szCs w:val="28"/>
        </w:rPr>
        <w:t>Четвертый вопрос анкеты был направлен на изучение требований старшеклассников к своей избраннице, (избраннику).</w:t>
      </w:r>
    </w:p>
    <w:p w:rsidR="00000000" w:rsidRDefault="002626DA">
      <w:pPr>
        <w:suppressAutoHyphens/>
        <w:spacing w:line="360" w:lineRule="auto"/>
        <w:ind w:firstLine="709"/>
        <w:jc w:val="both"/>
        <w:rPr>
          <w:sz w:val="28"/>
          <w:szCs w:val="28"/>
        </w:rPr>
      </w:pPr>
      <w:r>
        <w:rPr>
          <w:sz w:val="28"/>
          <w:szCs w:val="28"/>
        </w:rPr>
        <w:t>Таким образом, первые пять позиций значимости требова</w:t>
      </w:r>
      <w:r>
        <w:rPr>
          <w:sz w:val="28"/>
          <w:szCs w:val="28"/>
        </w:rPr>
        <w:t>ний к избраннику для девушек составляют: любовь юноши, способность обеспечивать семью, избранник должен быть старше по возрасту, быть порядочным человеком и обладать чувством юмора.</w:t>
      </w:r>
    </w:p>
    <w:p w:rsidR="00000000" w:rsidRDefault="002626DA">
      <w:pPr>
        <w:suppressAutoHyphens/>
        <w:spacing w:line="360" w:lineRule="auto"/>
        <w:ind w:firstLine="709"/>
        <w:jc w:val="both"/>
        <w:rPr>
          <w:sz w:val="28"/>
          <w:szCs w:val="28"/>
        </w:rPr>
      </w:pPr>
      <w:r>
        <w:rPr>
          <w:sz w:val="28"/>
          <w:szCs w:val="28"/>
        </w:rPr>
        <w:t>Первые пять позиций по значимости требований к избраннице для юношей соста</w:t>
      </w:r>
      <w:r>
        <w:rPr>
          <w:sz w:val="28"/>
          <w:szCs w:val="28"/>
        </w:rPr>
        <w:t>вляют: любовь девушки, внешняя привлекательность, она не должна быть доступной и развязной, вместе с тем должна обладать сексуальной привлекательностью и хорошей фигурой.</w:t>
      </w:r>
    </w:p>
    <w:p w:rsidR="00000000" w:rsidRDefault="002626DA">
      <w:pPr>
        <w:suppressAutoHyphens/>
        <w:spacing w:line="360" w:lineRule="auto"/>
        <w:ind w:firstLine="709"/>
        <w:jc w:val="both"/>
        <w:rPr>
          <w:sz w:val="28"/>
          <w:szCs w:val="28"/>
        </w:rPr>
      </w:pPr>
      <w:r>
        <w:rPr>
          <w:sz w:val="28"/>
          <w:szCs w:val="28"/>
        </w:rPr>
        <w:t>Вывод: наиболее значимым для старшеклассников, независимо от пола, является условие л</w:t>
      </w:r>
      <w:r>
        <w:rPr>
          <w:sz w:val="28"/>
          <w:szCs w:val="28"/>
        </w:rPr>
        <w:t>юбви к избраннику (избраннице). Данный показатель находится как у юношей, так и у девушек в значительном отрыве по общему рейтинговому баллу от всех остальных требований. Вместе с тем следует отметить, что для юношей внешние данные избранницы являются боле</w:t>
      </w:r>
      <w:r>
        <w:rPr>
          <w:sz w:val="28"/>
          <w:szCs w:val="28"/>
        </w:rPr>
        <w:t>е значимыми, чем для девушек. Высоки требования к порядочности и моральному облику будущего партнера (партнерши) по браку, как у юношей, так и у девушек.</w:t>
      </w:r>
    </w:p>
    <w:p w:rsidR="00000000" w:rsidRDefault="002626DA">
      <w:pPr>
        <w:suppressAutoHyphens/>
        <w:spacing w:line="360" w:lineRule="auto"/>
        <w:ind w:firstLine="709"/>
        <w:jc w:val="both"/>
        <w:rPr>
          <w:sz w:val="28"/>
          <w:szCs w:val="28"/>
        </w:rPr>
      </w:pPr>
      <w:r>
        <w:rPr>
          <w:sz w:val="28"/>
          <w:szCs w:val="28"/>
        </w:rPr>
        <w:t>Пятый вопрос анкеты (Таблица 4) был направлен на исследование отношения старших школьников к родительс</w:t>
      </w:r>
      <w:r>
        <w:rPr>
          <w:sz w:val="28"/>
          <w:szCs w:val="28"/>
        </w:rPr>
        <w:t>ким функциям. На вопрос "Сколько детей, по вашему мнению, должно быть в семье, для того чтобы она была счастливой и гармоничной?" наибольшее количество респондентов (65,5%) ответило, что 2.7% опрошенных считают достаточным для семейного счастья одного ребе</w:t>
      </w:r>
      <w:r>
        <w:rPr>
          <w:sz w:val="28"/>
          <w:szCs w:val="28"/>
        </w:rPr>
        <w:t xml:space="preserve">нка, 5% придерживаются желания иметь троих детей, более трех детей считают необходимым иметь 2% опрошенных. Вместе с тем, по мнению 15,5% не следует иметь ни одного ребенка. Считают, что семейное счастье не зависит от количества детей 5% опрошенных. Таким </w:t>
      </w:r>
      <w:r>
        <w:rPr>
          <w:sz w:val="28"/>
          <w:szCs w:val="28"/>
        </w:rPr>
        <w:t>образом, основное количество опрошенных (65,5%) ориентировано на наличие 2-х детей в семье.</w:t>
      </w:r>
    </w:p>
    <w:p w:rsidR="00000000" w:rsidRDefault="002626DA">
      <w:pPr>
        <w:suppressAutoHyphens/>
        <w:spacing w:line="360" w:lineRule="auto"/>
        <w:ind w:firstLine="709"/>
        <w:jc w:val="both"/>
        <w:rPr>
          <w:sz w:val="28"/>
          <w:szCs w:val="28"/>
        </w:rPr>
      </w:pPr>
      <w:r>
        <w:rPr>
          <w:sz w:val="28"/>
          <w:szCs w:val="28"/>
        </w:rPr>
        <w:t>Шестой вопрос анкеты был направлен на исследование удовлетворенности старших школьников жизнью в родительской семье. По результатам анкетирования получены следующие</w:t>
      </w:r>
      <w:r>
        <w:rPr>
          <w:sz w:val="28"/>
          <w:szCs w:val="28"/>
        </w:rPr>
        <w:t xml:space="preserve"> данные:</w:t>
      </w:r>
    </w:p>
    <w:p w:rsidR="00000000" w:rsidRDefault="002626DA">
      <w:pPr>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Считают, что сейчас у них идеальная семья, и хотели бы, чтобы в будущем их собственная была похожа на родительскую 28% опрошенных (18 человек).</w:t>
      </w:r>
    </w:p>
    <w:p w:rsidR="00000000" w:rsidRDefault="002626DA">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42% частично удовлетворены отношениями, которые сложились в родительской семье, но в своей собствен</w:t>
      </w:r>
      <w:r>
        <w:rPr>
          <w:sz w:val="28"/>
          <w:szCs w:val="28"/>
        </w:rPr>
        <w:t>ной многое хотели бы изменить (27 человек).</w:t>
      </w:r>
    </w:p>
    <w:p w:rsidR="00000000" w:rsidRDefault="002626DA">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30% респондентов приняли решение, что их будущая семья будет мало похожа на родительскую (19 человек).</w:t>
      </w:r>
    </w:p>
    <w:p w:rsidR="00000000" w:rsidRDefault="002626DA">
      <w:pPr>
        <w:suppressAutoHyphens/>
        <w:spacing w:line="360" w:lineRule="auto"/>
        <w:ind w:firstLine="709"/>
        <w:jc w:val="both"/>
        <w:rPr>
          <w:sz w:val="28"/>
          <w:szCs w:val="28"/>
        </w:rPr>
      </w:pPr>
      <w:r>
        <w:rPr>
          <w:sz w:val="28"/>
          <w:szCs w:val="28"/>
        </w:rPr>
        <w:t>Таким образом, полностью удовлетворены семейными взаимоотношениями в настоящем и хотели бы их перенести в с</w:t>
      </w:r>
      <w:r>
        <w:rPr>
          <w:sz w:val="28"/>
          <w:szCs w:val="28"/>
        </w:rPr>
        <w:t>вою будущую семью 28% старших школьников, 30% старшеклассников категорически не удовлетворены взаимоотношениями, сложившимися в родительской семье и намерены свою собственную строить совершенно по-другому.</w:t>
      </w:r>
    </w:p>
    <w:p w:rsidR="00000000" w:rsidRDefault="002626DA">
      <w:pPr>
        <w:suppressAutoHyphens/>
        <w:spacing w:line="360" w:lineRule="auto"/>
        <w:ind w:firstLine="709"/>
        <w:jc w:val="both"/>
        <w:rPr>
          <w:sz w:val="28"/>
          <w:szCs w:val="28"/>
        </w:rPr>
      </w:pPr>
      <w:r>
        <w:rPr>
          <w:sz w:val="28"/>
          <w:szCs w:val="28"/>
        </w:rPr>
        <w:t>После проведения анализа полученных данных и не см</w:t>
      </w:r>
      <w:r>
        <w:rPr>
          <w:sz w:val="28"/>
          <w:szCs w:val="28"/>
        </w:rPr>
        <w:t>отря на имеющее место общественное мнение о снижении важности семейных взаимоотношений для юношества, мы пришли к выводу, что ценность семьи и брака для старших школьников является высокой и значимой. Это обусловлено тем, что:</w:t>
      </w:r>
    </w:p>
    <w:p w:rsidR="00000000" w:rsidRDefault="002626DA">
      <w:pPr>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82% опрошенных считают необ</w:t>
      </w:r>
      <w:r>
        <w:rPr>
          <w:sz w:val="28"/>
          <w:szCs w:val="28"/>
        </w:rPr>
        <w:t>ходимой официальную регистрацию брака, что по-нашему мнению это свидетельствует о потенциальной готовности юношей и девушек взять на себя моральную и юридическую ответственность за партнера по браку, будущих детей, ведение совместного хозяйства. Кроме того</w:t>
      </w:r>
      <w:r>
        <w:rPr>
          <w:sz w:val="28"/>
          <w:szCs w:val="28"/>
        </w:rPr>
        <w:t>, отрешение к юридической стороне оформления брака у юношей оказалось более консервативным и патриархальным.</w:t>
      </w:r>
    </w:p>
    <w:p w:rsidR="00000000" w:rsidRDefault="002626DA">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79% опрошенных не поддерживают создание ранних браков, определяя оптимальным возраст 21-27 лет, когда получена профессия, созданы материальные ус</w:t>
      </w:r>
      <w:r>
        <w:rPr>
          <w:sz w:val="28"/>
          <w:szCs w:val="28"/>
        </w:rPr>
        <w:t>ловия. Вместе с тем, 21% старших школьников готовы создать свои семьи уже через 1-3 года.</w:t>
      </w:r>
    </w:p>
    <w:p w:rsidR="00000000" w:rsidRDefault="002626DA">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Основополагающими условиями, обеспечивающими успех семейных взаимоотношений старшеклассники называют: любовь супругов, общность их интересов и благоприятные взаимоо</w:t>
      </w:r>
      <w:r>
        <w:rPr>
          <w:sz w:val="28"/>
          <w:szCs w:val="28"/>
        </w:rPr>
        <w:t>тношения, материальный достаток и удовлетворенность интимными отношениями. В целом, по нашему мнению этот перечень обоснован и охватывает все грани семейной жизни.</w:t>
      </w:r>
    </w:p>
    <w:p w:rsidR="00000000" w:rsidRDefault="002626DA">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Наиболее значимым для старшеклассников, независимо от пола, является условие любви к избра</w:t>
      </w:r>
      <w:r>
        <w:rPr>
          <w:sz w:val="28"/>
          <w:szCs w:val="28"/>
        </w:rPr>
        <w:t>ннику (избраннице). Данный показатель находится как у юношей, так и у девушек в значительном отрыве по общему рейтинговому баллу от всех остальных требований. Прежде всего, это свидетельствует о потребности в эмоциональном тепле, понимании, душевной близос</w:t>
      </w:r>
      <w:r>
        <w:rPr>
          <w:sz w:val="28"/>
          <w:szCs w:val="28"/>
        </w:rPr>
        <w:t>ти. Потребности сексуальной близости особенно ярко выражены у юношей. Вместе с тем, высоки требования к порядочности и моральному облику будущего партнера (партнерши) по браку, как у юношей, так и у девушек.</w:t>
      </w:r>
    </w:p>
    <w:p w:rsidR="00000000" w:rsidRDefault="002626DA">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Основное количество опрошенных (65,5%) ориенти</w:t>
      </w:r>
      <w:r>
        <w:rPr>
          <w:sz w:val="28"/>
          <w:szCs w:val="28"/>
        </w:rPr>
        <w:t>ровано на наличие 2-х детей в семье.</w:t>
      </w:r>
    </w:p>
    <w:p w:rsidR="00000000" w:rsidRDefault="002626DA">
      <w:pPr>
        <w:suppressAutoHyphens/>
        <w:spacing w:line="360" w:lineRule="auto"/>
        <w:ind w:firstLine="709"/>
        <w:jc w:val="both"/>
        <w:rPr>
          <w:sz w:val="28"/>
          <w:szCs w:val="28"/>
        </w:rPr>
      </w:pPr>
    </w:p>
    <w:p w:rsidR="00000000" w:rsidRDefault="002626DA">
      <w:pPr>
        <w:spacing w:after="200" w:line="276" w:lineRule="auto"/>
        <w:rPr>
          <w:kern w:val="36"/>
          <w:sz w:val="28"/>
          <w:szCs w:val="28"/>
        </w:rPr>
      </w:pPr>
      <w:r>
        <w:rPr>
          <w:kern w:val="36"/>
          <w:sz w:val="28"/>
          <w:szCs w:val="28"/>
        </w:rPr>
        <w:br w:type="page"/>
      </w:r>
    </w:p>
    <w:p w:rsidR="00000000" w:rsidRDefault="002626DA">
      <w:pPr>
        <w:suppressAutoHyphens/>
        <w:spacing w:line="360" w:lineRule="auto"/>
        <w:ind w:firstLine="709"/>
        <w:jc w:val="both"/>
        <w:rPr>
          <w:kern w:val="36"/>
          <w:sz w:val="28"/>
          <w:szCs w:val="28"/>
        </w:rPr>
      </w:pPr>
      <w:r>
        <w:rPr>
          <w:kern w:val="36"/>
          <w:sz w:val="28"/>
          <w:szCs w:val="28"/>
        </w:rPr>
        <w:t>Заключение</w:t>
      </w:r>
    </w:p>
    <w:p w:rsidR="00000000" w:rsidRDefault="002626DA">
      <w:pPr>
        <w:suppressAutoHyphens/>
        <w:spacing w:line="360" w:lineRule="auto"/>
        <w:ind w:firstLine="709"/>
        <w:jc w:val="both"/>
        <w:rPr>
          <w:kern w:val="36"/>
          <w:sz w:val="28"/>
          <w:szCs w:val="28"/>
        </w:rPr>
      </w:pPr>
    </w:p>
    <w:p w:rsidR="00000000" w:rsidRDefault="002626DA">
      <w:pPr>
        <w:suppressAutoHyphens/>
        <w:spacing w:line="360" w:lineRule="auto"/>
        <w:ind w:firstLine="709"/>
        <w:jc w:val="both"/>
        <w:rPr>
          <w:sz w:val="28"/>
          <w:szCs w:val="28"/>
        </w:rPr>
      </w:pPr>
      <w:r>
        <w:rPr>
          <w:sz w:val="28"/>
          <w:szCs w:val="28"/>
        </w:rPr>
        <w:t>После анализа изложенного материала и данных, полученных в результате практического исследования, можно сделать выводы, что на этапе подготовки молодежи к семейной жизни влияет целый ряд факторов, и одним</w:t>
      </w:r>
      <w:r>
        <w:rPr>
          <w:sz w:val="28"/>
          <w:szCs w:val="28"/>
        </w:rPr>
        <w:t xml:space="preserve"> из главных является родительская семья, закладывающая основы формирования супружеских ориентаций.</w:t>
      </w:r>
    </w:p>
    <w:p w:rsidR="00000000" w:rsidRDefault="002626DA">
      <w:pPr>
        <w:suppressAutoHyphens/>
        <w:spacing w:line="360" w:lineRule="auto"/>
        <w:ind w:firstLine="709"/>
        <w:jc w:val="both"/>
        <w:rPr>
          <w:sz w:val="28"/>
          <w:szCs w:val="28"/>
        </w:rPr>
      </w:pPr>
      <w:r>
        <w:rPr>
          <w:sz w:val="28"/>
          <w:szCs w:val="28"/>
        </w:rPr>
        <w:t>Роль семьи, прежде всего, заключается в формировании у ребенка набора ориентаций и установок на общепринятые нормы поведения в качестве супруга. В частности,</w:t>
      </w:r>
      <w:r>
        <w:rPr>
          <w:sz w:val="28"/>
          <w:szCs w:val="28"/>
        </w:rPr>
        <w:t xml:space="preserve"> это - самоидентификация себя как представителя определенного пола, принятие существующих в данном обществе жизненных ценностей, определяющих взаимодействие мужа и жены.</w:t>
      </w:r>
    </w:p>
    <w:p w:rsidR="00000000" w:rsidRDefault="002626DA">
      <w:pPr>
        <w:suppressAutoHyphens/>
        <w:spacing w:line="360" w:lineRule="auto"/>
        <w:ind w:firstLine="709"/>
        <w:jc w:val="both"/>
        <w:rPr>
          <w:sz w:val="28"/>
          <w:szCs w:val="28"/>
        </w:rPr>
      </w:pPr>
      <w:r>
        <w:rPr>
          <w:sz w:val="28"/>
          <w:szCs w:val="28"/>
        </w:rPr>
        <w:t>Помимо этого, с детства начинают закладываться стереотипы чувственно-эмоционального во</w:t>
      </w:r>
      <w:r>
        <w:rPr>
          <w:sz w:val="28"/>
          <w:szCs w:val="28"/>
        </w:rPr>
        <w:t xml:space="preserve">сприятия близких людей. В многочисленных исследованиях психологов и социологов выявлено, что представления юношей и девушек о будущей семейной жизни стихийно формируются в самой родительской семье - или как стремление к повторению, или как желание сделать </w:t>
      </w:r>
      <w:r>
        <w:rPr>
          <w:sz w:val="28"/>
          <w:szCs w:val="28"/>
        </w:rPr>
        <w:t>все по-другому.</w:t>
      </w:r>
    </w:p>
    <w:p w:rsidR="00000000" w:rsidRDefault="002626DA">
      <w:pPr>
        <w:suppressAutoHyphens/>
        <w:spacing w:line="360" w:lineRule="auto"/>
        <w:ind w:firstLine="709"/>
        <w:jc w:val="both"/>
        <w:rPr>
          <w:sz w:val="28"/>
          <w:szCs w:val="28"/>
        </w:rPr>
      </w:pPr>
      <w:r>
        <w:rPr>
          <w:sz w:val="28"/>
          <w:szCs w:val="28"/>
        </w:rPr>
        <w:t>Семья традиционно остается ведущим социальным институтом в формировании и развитии социально значимых ценностей и установок личности подростка, его социализации. Главным способом семейной социализации является копирование детьми моделей пов</w:t>
      </w:r>
      <w:r>
        <w:rPr>
          <w:sz w:val="28"/>
          <w:szCs w:val="28"/>
        </w:rPr>
        <w:t>едения взрослых членов семьи.</w:t>
      </w:r>
    </w:p>
    <w:p w:rsidR="00000000" w:rsidRDefault="002626DA">
      <w:pPr>
        <w:suppressAutoHyphens/>
        <w:spacing w:line="360" w:lineRule="auto"/>
        <w:ind w:firstLine="709"/>
        <w:jc w:val="both"/>
        <w:rPr>
          <w:sz w:val="28"/>
          <w:szCs w:val="28"/>
        </w:rPr>
      </w:pPr>
      <w:r>
        <w:rPr>
          <w:sz w:val="28"/>
          <w:szCs w:val="28"/>
        </w:rPr>
        <w:t>Трудности социализации возникают в том случае, если ребенок ориентируется на неудачные, антисоциальные образцы поведения родителей, которые приходят в противоречие с тем, что он видит в других семьях. Усваиваемая в семье инфор</w:t>
      </w:r>
      <w:r>
        <w:rPr>
          <w:sz w:val="28"/>
          <w:szCs w:val="28"/>
        </w:rPr>
        <w:t>мация может отличаться от принятых в обществе ценностей и норм и даже противоречить им. Семья, как правило, формирует собственную социально-ценностную направленность, которую и передает детям.</w:t>
      </w:r>
    </w:p>
    <w:p w:rsidR="00000000" w:rsidRDefault="002626DA">
      <w:pPr>
        <w:suppressAutoHyphens/>
        <w:spacing w:line="360" w:lineRule="auto"/>
        <w:ind w:firstLine="709"/>
        <w:jc w:val="both"/>
        <w:rPr>
          <w:sz w:val="28"/>
          <w:szCs w:val="28"/>
        </w:rPr>
      </w:pPr>
      <w:r>
        <w:rPr>
          <w:sz w:val="28"/>
          <w:szCs w:val="28"/>
        </w:rPr>
        <w:t>Процесс формирования личности протекает бесконфликтно в том слу</w:t>
      </w:r>
      <w:r>
        <w:rPr>
          <w:sz w:val="28"/>
          <w:szCs w:val="28"/>
        </w:rPr>
        <w:t>чае, когда семейные образцы поведения и общественные нормативы не вступают в противоречие. Семья в силу своего постоянного и концентрированного воздействия на индивида способна сформировать у него устойчивые ценностные ориентации.</w:t>
      </w:r>
    </w:p>
    <w:p w:rsidR="00000000" w:rsidRDefault="002626DA">
      <w:pPr>
        <w:suppressAutoHyphens/>
        <w:spacing w:line="360" w:lineRule="auto"/>
        <w:ind w:firstLine="709"/>
        <w:jc w:val="both"/>
        <w:rPr>
          <w:sz w:val="28"/>
          <w:szCs w:val="28"/>
        </w:rPr>
      </w:pPr>
      <w:r>
        <w:rPr>
          <w:sz w:val="28"/>
          <w:szCs w:val="28"/>
        </w:rPr>
        <w:t>Семейная социализация мож</w:t>
      </w:r>
      <w:r>
        <w:rPr>
          <w:sz w:val="28"/>
          <w:szCs w:val="28"/>
        </w:rPr>
        <w:t>ет пониматься двояко: как, с одной стороны, подготовка к будущим семейным ролям, и, с другой стороны, - как влияние, оказываемое семьей на формирование социально компетентной, зрелой личности.</w:t>
      </w:r>
    </w:p>
    <w:p w:rsidR="00000000" w:rsidRDefault="002626DA">
      <w:pPr>
        <w:suppressAutoHyphens/>
        <w:spacing w:line="360" w:lineRule="auto"/>
        <w:ind w:firstLine="709"/>
        <w:jc w:val="both"/>
        <w:rPr>
          <w:sz w:val="28"/>
          <w:szCs w:val="28"/>
        </w:rPr>
      </w:pPr>
      <w:r>
        <w:rPr>
          <w:sz w:val="28"/>
          <w:szCs w:val="28"/>
        </w:rPr>
        <w:t>В данное время отмечается значительное ослабление регулирующего</w:t>
      </w:r>
      <w:r>
        <w:rPr>
          <w:sz w:val="28"/>
          <w:szCs w:val="28"/>
        </w:rPr>
        <w:t xml:space="preserve"> воздействия ранее установленных в обществе и закрепленных в общественном сознании норм и стандартов поведения в семье. Связано это в первую очередь с тем, что в современных условиях исчезли некоторые важные функции, игравшие существенную роль в традиционн</w:t>
      </w:r>
      <w:r>
        <w:rPr>
          <w:sz w:val="28"/>
          <w:szCs w:val="28"/>
        </w:rPr>
        <w:t>ой семье. Значительно изменились и функциональные роли, типичные для мужчины-супруга и женщины-жены, имевшие место в прошлом.</w:t>
      </w:r>
    </w:p>
    <w:p w:rsidR="00000000" w:rsidRDefault="002626DA">
      <w:pPr>
        <w:suppressAutoHyphens/>
        <w:spacing w:line="360" w:lineRule="auto"/>
        <w:ind w:firstLine="709"/>
        <w:jc w:val="both"/>
        <w:rPr>
          <w:sz w:val="28"/>
          <w:szCs w:val="28"/>
        </w:rPr>
      </w:pPr>
      <w:r>
        <w:rPr>
          <w:sz w:val="28"/>
          <w:szCs w:val="28"/>
        </w:rPr>
        <w:t xml:space="preserve">Традиционные роли, при которых женщина вела домашнее хозяйство, рожала и воспитывала детей, а муж был хозяином, часто единоличным </w:t>
      </w:r>
      <w:r>
        <w:rPr>
          <w:sz w:val="28"/>
          <w:szCs w:val="28"/>
        </w:rPr>
        <w:t xml:space="preserve">собственником имущества, и обеспечивал экономическую самостоятельность семьи, заменились ролевыми, при которых подавляющее большинство женщин в странах с христианской и буддийской культурами стали участвовать в производственной, политической деятельности, </w:t>
      </w:r>
      <w:r>
        <w:rPr>
          <w:sz w:val="28"/>
          <w:szCs w:val="28"/>
        </w:rPr>
        <w:t>экономическом обеспечении семьи и принимать равное, а иногда ведущее участие в принятии семейных решений. Это существенно изменило характер функционирования семьи и повлекло за собой ряд позитивных и негативных для общества последствий. С одной стороны, он</w:t>
      </w:r>
      <w:r>
        <w:rPr>
          <w:sz w:val="28"/>
          <w:szCs w:val="28"/>
        </w:rPr>
        <w:t>о способствовало росту самосознания женщины, равенство в супружеских отношениях, с другой стороны, усугубило конфликтную ситуацию, воздействовало на демографическое поведение, приводя к снижению рождаемости и увеличивало уровень смертности.</w:t>
      </w:r>
    </w:p>
    <w:p w:rsidR="00000000" w:rsidRDefault="002626DA">
      <w:pPr>
        <w:suppressAutoHyphens/>
        <w:spacing w:line="360" w:lineRule="auto"/>
        <w:ind w:firstLine="709"/>
        <w:jc w:val="both"/>
        <w:rPr>
          <w:sz w:val="28"/>
          <w:szCs w:val="28"/>
        </w:rPr>
      </w:pPr>
      <w:r>
        <w:rPr>
          <w:sz w:val="28"/>
          <w:szCs w:val="28"/>
        </w:rPr>
        <w:t>Сегодня наиболе</w:t>
      </w:r>
      <w:r>
        <w:rPr>
          <w:sz w:val="28"/>
          <w:szCs w:val="28"/>
        </w:rPr>
        <w:t>е активный период социализации подрастающего поколения протекает в сложных условиях экономической и политической нестабильности, ломке традиционных ценностей. И именно поэтому, в контексте социальных перемен семья призвана стать эффективным инструментом фо</w:t>
      </w:r>
      <w:r>
        <w:rPr>
          <w:sz w:val="28"/>
          <w:szCs w:val="28"/>
        </w:rPr>
        <w:t>рмирования новых ценностей и норм поведения.</w:t>
      </w:r>
    </w:p>
    <w:p w:rsidR="00000000" w:rsidRDefault="002626DA">
      <w:pPr>
        <w:suppressAutoHyphens/>
        <w:spacing w:line="360" w:lineRule="auto"/>
        <w:ind w:firstLine="709"/>
        <w:jc w:val="both"/>
        <w:rPr>
          <w:kern w:val="36"/>
          <w:sz w:val="28"/>
          <w:szCs w:val="28"/>
        </w:rPr>
      </w:pPr>
    </w:p>
    <w:p w:rsidR="00000000" w:rsidRDefault="002626DA">
      <w:pPr>
        <w:spacing w:after="200" w:line="276" w:lineRule="auto"/>
        <w:rPr>
          <w:kern w:val="36"/>
          <w:sz w:val="28"/>
          <w:szCs w:val="28"/>
        </w:rPr>
      </w:pPr>
      <w:r>
        <w:rPr>
          <w:kern w:val="36"/>
          <w:sz w:val="28"/>
          <w:szCs w:val="28"/>
        </w:rPr>
        <w:br w:type="page"/>
      </w:r>
    </w:p>
    <w:p w:rsidR="00000000" w:rsidRDefault="002626DA">
      <w:pPr>
        <w:suppressAutoHyphens/>
        <w:spacing w:line="360" w:lineRule="auto"/>
        <w:ind w:firstLine="709"/>
        <w:jc w:val="both"/>
        <w:rPr>
          <w:kern w:val="36"/>
          <w:sz w:val="28"/>
          <w:szCs w:val="28"/>
        </w:rPr>
      </w:pPr>
      <w:r>
        <w:rPr>
          <w:kern w:val="36"/>
          <w:sz w:val="28"/>
          <w:szCs w:val="28"/>
        </w:rPr>
        <w:t>Список литературы</w:t>
      </w:r>
    </w:p>
    <w:p w:rsidR="00000000" w:rsidRDefault="002626DA">
      <w:pPr>
        <w:suppressAutoHyphens/>
        <w:spacing w:line="360" w:lineRule="auto"/>
        <w:ind w:firstLine="709"/>
        <w:jc w:val="both"/>
        <w:rPr>
          <w:kern w:val="36"/>
          <w:sz w:val="28"/>
          <w:szCs w:val="28"/>
        </w:rPr>
      </w:pPr>
    </w:p>
    <w:p w:rsidR="00000000" w:rsidRDefault="002626DA">
      <w:pPr>
        <w:suppressAutoHyphens/>
        <w:spacing w:line="360" w:lineRule="auto"/>
        <w:jc w:val="both"/>
        <w:rPr>
          <w:sz w:val="28"/>
          <w:szCs w:val="28"/>
        </w:rPr>
      </w:pPr>
      <w:r>
        <w:rPr>
          <w:sz w:val="28"/>
          <w:szCs w:val="28"/>
        </w:rPr>
        <w:t>1.</w:t>
      </w:r>
      <w:r>
        <w:rPr>
          <w:sz w:val="28"/>
          <w:szCs w:val="28"/>
        </w:rPr>
        <w:tab/>
        <w:t>Азарова Е.А. Проблема формирования стереотипов в моральном сознании: дис. канд. фил. наук. / Е.А. Азарова. - М., 2000 - 130 с.</w:t>
      </w:r>
    </w:p>
    <w:p w:rsidR="00000000" w:rsidRDefault="002626DA">
      <w:pPr>
        <w:suppressAutoHyphens/>
        <w:spacing w:line="360" w:lineRule="auto"/>
        <w:jc w:val="both"/>
        <w:rPr>
          <w:sz w:val="28"/>
          <w:szCs w:val="28"/>
        </w:rPr>
      </w:pPr>
      <w:r>
        <w:rPr>
          <w:sz w:val="28"/>
          <w:szCs w:val="28"/>
        </w:rPr>
        <w:t>.</w:t>
      </w:r>
      <w:r>
        <w:rPr>
          <w:sz w:val="28"/>
          <w:szCs w:val="28"/>
        </w:rPr>
        <w:tab/>
        <w:t>Андреева Т.В. Семейная психология: учеб. пособие / Т.В. А</w:t>
      </w:r>
      <w:r>
        <w:rPr>
          <w:sz w:val="28"/>
          <w:szCs w:val="28"/>
        </w:rPr>
        <w:t>ндреева. - СПб.: Речь, 2004. - 244 с.</w:t>
      </w:r>
    </w:p>
    <w:p w:rsidR="00000000" w:rsidRDefault="002626DA">
      <w:pPr>
        <w:suppressAutoHyphens/>
        <w:spacing w:line="360" w:lineRule="auto"/>
        <w:jc w:val="both"/>
        <w:rPr>
          <w:sz w:val="28"/>
          <w:szCs w:val="28"/>
        </w:rPr>
      </w:pPr>
      <w:r>
        <w:rPr>
          <w:sz w:val="28"/>
          <w:szCs w:val="28"/>
        </w:rPr>
        <w:t>.</w:t>
      </w:r>
      <w:r>
        <w:rPr>
          <w:sz w:val="28"/>
          <w:szCs w:val="28"/>
        </w:rPr>
        <w:tab/>
        <w:t>Вострикова А.С. Психология, социология: Изучение особенностей отношения старших школьников к браку и перспективам их семейной жизни. Исследовательская работа, 2013 - 8-9 с.</w:t>
      </w:r>
    </w:p>
    <w:p w:rsidR="00000000" w:rsidRDefault="002626DA">
      <w:pPr>
        <w:suppressAutoHyphens/>
        <w:spacing w:line="360" w:lineRule="auto"/>
        <w:jc w:val="both"/>
        <w:rPr>
          <w:sz w:val="28"/>
          <w:szCs w:val="28"/>
        </w:rPr>
      </w:pPr>
      <w:r>
        <w:rPr>
          <w:sz w:val="28"/>
          <w:szCs w:val="28"/>
        </w:rPr>
        <w:t>.</w:t>
      </w:r>
      <w:r>
        <w:rPr>
          <w:sz w:val="28"/>
          <w:szCs w:val="28"/>
        </w:rPr>
        <w:tab/>
        <w:t xml:space="preserve">Ковалев С.В. Подготовка старшеклассников </w:t>
      </w:r>
      <w:r>
        <w:rPr>
          <w:sz w:val="28"/>
          <w:szCs w:val="28"/>
        </w:rPr>
        <w:t>к семейной жизни / С.В. Ковалев. - М.: Просвещение, 1991 - 128 с.</w:t>
      </w:r>
    </w:p>
    <w:p w:rsidR="00000000" w:rsidRDefault="002626DA">
      <w:pPr>
        <w:suppressAutoHyphens/>
        <w:spacing w:line="360" w:lineRule="auto"/>
        <w:jc w:val="both"/>
        <w:rPr>
          <w:sz w:val="28"/>
          <w:szCs w:val="28"/>
        </w:rPr>
      </w:pPr>
      <w:r>
        <w:rPr>
          <w:sz w:val="28"/>
          <w:szCs w:val="28"/>
        </w:rPr>
        <w:t>.</w:t>
      </w:r>
      <w:r>
        <w:rPr>
          <w:sz w:val="28"/>
          <w:szCs w:val="28"/>
        </w:rPr>
        <w:tab/>
        <w:t>Сысенко В.А. Новобрачные в зеркале собственных взглядов, суждений, оценок / В.А. Сысенко. - М.: Мысль, 1985 - 164 с.</w:t>
      </w:r>
    </w:p>
    <w:p w:rsidR="00000000" w:rsidRDefault="002626DA">
      <w:pPr>
        <w:suppressAutoHyphens/>
        <w:spacing w:line="360" w:lineRule="auto"/>
        <w:jc w:val="both"/>
        <w:rPr>
          <w:sz w:val="28"/>
          <w:szCs w:val="28"/>
        </w:rPr>
      </w:pPr>
      <w:r>
        <w:rPr>
          <w:sz w:val="28"/>
          <w:szCs w:val="28"/>
        </w:rPr>
        <w:t>.</w:t>
      </w:r>
      <w:r>
        <w:rPr>
          <w:sz w:val="28"/>
          <w:szCs w:val="28"/>
        </w:rPr>
        <w:tab/>
        <w:t xml:space="preserve">Сухомлинский В.А. Избранные педагогические сочинения: в 3 т. / В. А. </w:t>
      </w:r>
      <w:r>
        <w:rPr>
          <w:sz w:val="28"/>
          <w:szCs w:val="28"/>
        </w:rPr>
        <w:t>Сухомлинский. - М.: Просвещение, 1980 - 640 с.</w:t>
      </w:r>
    </w:p>
    <w:p w:rsidR="00000000" w:rsidRDefault="002626DA">
      <w:pPr>
        <w:suppressAutoHyphens/>
        <w:spacing w:line="360" w:lineRule="auto"/>
        <w:jc w:val="both"/>
        <w:rPr>
          <w:sz w:val="28"/>
          <w:szCs w:val="28"/>
        </w:rPr>
      </w:pPr>
      <w:r>
        <w:rPr>
          <w:sz w:val="28"/>
          <w:szCs w:val="28"/>
        </w:rPr>
        <w:t>.</w:t>
      </w:r>
      <w:r>
        <w:rPr>
          <w:sz w:val="28"/>
          <w:szCs w:val="28"/>
        </w:rPr>
        <w:tab/>
        <w:t>Сухомлинский В.А. Письма к сыну: Книга для учащихся. / В.А. Сухомлинский.- 2 изд. - М.: Просвещение, 1987 - 128 с.</w:t>
      </w:r>
    </w:p>
    <w:p w:rsidR="00000000" w:rsidRDefault="002626DA">
      <w:pPr>
        <w:suppressAutoHyphens/>
        <w:spacing w:line="360" w:lineRule="auto"/>
        <w:jc w:val="both"/>
        <w:rPr>
          <w:sz w:val="28"/>
          <w:szCs w:val="28"/>
        </w:rPr>
      </w:pPr>
      <w:r>
        <w:rPr>
          <w:sz w:val="28"/>
          <w:szCs w:val="28"/>
        </w:rPr>
        <w:t>.</w:t>
      </w:r>
      <w:r>
        <w:rPr>
          <w:sz w:val="28"/>
          <w:szCs w:val="28"/>
        </w:rPr>
        <w:tab/>
        <w:t>Сухомлинский В.А. Как воспитать настоящего человека. / В.А. Сухомлинский. - М.: Педагогика</w:t>
      </w:r>
      <w:r>
        <w:rPr>
          <w:sz w:val="28"/>
          <w:szCs w:val="28"/>
        </w:rPr>
        <w:t>, 1990 - 288 с.</w:t>
      </w:r>
    </w:p>
    <w:p w:rsidR="00000000" w:rsidRDefault="002626DA">
      <w:pPr>
        <w:suppressAutoHyphens/>
        <w:spacing w:line="360" w:lineRule="auto"/>
        <w:jc w:val="both"/>
        <w:rPr>
          <w:sz w:val="28"/>
          <w:szCs w:val="28"/>
        </w:rPr>
      </w:pPr>
      <w:r>
        <w:rPr>
          <w:sz w:val="28"/>
          <w:szCs w:val="28"/>
        </w:rPr>
        <w:t>.</w:t>
      </w:r>
      <w:r>
        <w:rPr>
          <w:sz w:val="28"/>
          <w:szCs w:val="28"/>
        </w:rPr>
        <w:tab/>
        <w:t>Сухомлинский В.А. Об этом нельзя умалчивать / В.А. Сухомлинский // - Народное образование. - 1962. - №11 - 20-26 с.</w:t>
      </w:r>
    </w:p>
    <w:p w:rsidR="00000000" w:rsidRDefault="002626DA">
      <w:pPr>
        <w:suppressAutoHyphens/>
        <w:spacing w:line="360" w:lineRule="auto"/>
        <w:jc w:val="both"/>
        <w:rPr>
          <w:sz w:val="28"/>
          <w:szCs w:val="28"/>
        </w:rPr>
      </w:pPr>
      <w:r>
        <w:rPr>
          <w:sz w:val="28"/>
          <w:szCs w:val="28"/>
        </w:rPr>
        <w:t>.</w:t>
      </w:r>
      <w:r>
        <w:rPr>
          <w:sz w:val="28"/>
          <w:szCs w:val="28"/>
        </w:rPr>
        <w:tab/>
        <w:t>Черкасова В.Ю. Противоречия становления и реализации супружеских ориентаций в современный период: автореф. дис. канд. со</w:t>
      </w:r>
      <w:r>
        <w:rPr>
          <w:sz w:val="28"/>
          <w:szCs w:val="28"/>
        </w:rPr>
        <w:t>циол. наук: 22.00.06 / В.Ю. Черкасова; Урал. гос. ун-т им. А.М. Горького. - М., 2004. - 18 с.</w:t>
      </w:r>
    </w:p>
    <w:p w:rsidR="00000000" w:rsidRDefault="002626DA">
      <w:pPr>
        <w:suppressAutoHyphens/>
        <w:spacing w:line="360" w:lineRule="auto"/>
        <w:jc w:val="both"/>
        <w:rPr>
          <w:sz w:val="28"/>
          <w:szCs w:val="28"/>
        </w:rPr>
      </w:pPr>
      <w:r>
        <w:rPr>
          <w:sz w:val="28"/>
          <w:szCs w:val="28"/>
        </w:rPr>
        <w:t>.</w:t>
      </w:r>
      <w:r>
        <w:rPr>
          <w:sz w:val="28"/>
          <w:szCs w:val="28"/>
        </w:rPr>
        <w:tab/>
        <w:t>Шнейдер Л.Б. Основы семейной психологии: Учеб. пособие для вузов: 2-е изд. / Л.Б. Шнейдер. - М.: Деловая книга, 2006. - 768 с.</w:t>
      </w:r>
    </w:p>
    <w:p w:rsidR="00000000" w:rsidRDefault="002626DA">
      <w:pPr>
        <w:suppressAutoHyphens/>
        <w:spacing w:line="360" w:lineRule="auto"/>
        <w:jc w:val="both"/>
        <w:rPr>
          <w:sz w:val="28"/>
          <w:szCs w:val="28"/>
        </w:rPr>
      </w:pPr>
      <w:r>
        <w:rPr>
          <w:sz w:val="28"/>
          <w:szCs w:val="28"/>
        </w:rPr>
        <w:t>.</w:t>
      </w:r>
      <w:r>
        <w:rPr>
          <w:sz w:val="28"/>
          <w:szCs w:val="28"/>
        </w:rPr>
        <w:tab/>
        <w:t>Шевандрин Н.И. Психодиагностика</w:t>
      </w:r>
      <w:r>
        <w:rPr>
          <w:sz w:val="28"/>
          <w:szCs w:val="28"/>
        </w:rPr>
        <w:t>, коррекция и развитие личности / Н.И. Шевандрин. - М.: Владос,1999 - 512 с.</w:t>
      </w:r>
    </w:p>
    <w:p w:rsidR="00000000" w:rsidRDefault="002626DA">
      <w:pPr>
        <w:shd w:val="clear" w:color="auto" w:fill="FFFFFF"/>
        <w:suppressAutoHyphens/>
        <w:spacing w:line="360" w:lineRule="auto"/>
        <w:jc w:val="both"/>
        <w:rPr>
          <w:sz w:val="28"/>
          <w:szCs w:val="28"/>
        </w:rPr>
      </w:pPr>
      <w:r>
        <w:rPr>
          <w:sz w:val="28"/>
          <w:szCs w:val="28"/>
        </w:rPr>
        <w:t>13.</w:t>
      </w:r>
      <w:r>
        <w:rPr>
          <w:sz w:val="28"/>
          <w:szCs w:val="28"/>
        </w:rPr>
        <w:tab/>
        <w:t>Холостова Е.И. Семейное воспитание и социальная работа: Учебное пособие / Е.И. Холостова, Е.М. Черняк, Н.Н. Стрельникова. М.: Издательско-торговая корпорация "Дашков и К</w:t>
      </w:r>
      <w:r>
        <w:rPr>
          <w:sz w:val="28"/>
          <w:szCs w:val="28"/>
        </w:rPr>
        <w:t>", 2010. - 292 с.</w:t>
      </w:r>
    </w:p>
    <w:p w:rsidR="00000000" w:rsidRDefault="002626DA">
      <w:pPr>
        <w:shd w:val="clear" w:color="auto" w:fill="FFFFFF"/>
        <w:suppressAutoHyphens/>
        <w:spacing w:line="360" w:lineRule="auto"/>
        <w:jc w:val="both"/>
        <w:rPr>
          <w:sz w:val="28"/>
          <w:szCs w:val="28"/>
        </w:rPr>
      </w:pPr>
      <w:r>
        <w:rPr>
          <w:sz w:val="28"/>
          <w:szCs w:val="28"/>
        </w:rPr>
        <w:t>.</w:t>
      </w:r>
      <w:r>
        <w:rPr>
          <w:sz w:val="28"/>
          <w:szCs w:val="28"/>
        </w:rPr>
        <w:tab/>
        <w:t>Шнейдер Л.Б. Практикум по психологии семьи и семейному консультированию: учеб. пособие / Л.Б. Шнейдер, Е.М. Соломатина. М.: НОУ ВПО Московский психолого-социальный университет, 2012. - 496 с.</w:t>
      </w:r>
    </w:p>
    <w:p w:rsidR="00000000" w:rsidRDefault="002626DA">
      <w:pPr>
        <w:shd w:val="clear" w:color="auto" w:fill="FFFFFF"/>
        <w:suppressAutoHyphens/>
        <w:spacing w:line="360" w:lineRule="auto"/>
        <w:jc w:val="both"/>
        <w:rPr>
          <w:sz w:val="28"/>
          <w:szCs w:val="28"/>
        </w:rPr>
      </w:pPr>
      <w:r>
        <w:rPr>
          <w:sz w:val="28"/>
          <w:szCs w:val="28"/>
        </w:rPr>
        <w:t>.</w:t>
      </w:r>
      <w:r>
        <w:rPr>
          <w:sz w:val="28"/>
          <w:szCs w:val="28"/>
        </w:rPr>
        <w:tab/>
        <w:t>Шнейдер Л.Б. Семейная психология: Учеб. по</w:t>
      </w:r>
      <w:r>
        <w:rPr>
          <w:sz w:val="28"/>
          <w:szCs w:val="28"/>
        </w:rPr>
        <w:t>собие для вузов. изд. 4-е. М.: Академический проект; Трикста, 2008. - 736 с.</w:t>
      </w:r>
    </w:p>
    <w:p w:rsidR="00000000" w:rsidRDefault="002626DA">
      <w:pPr>
        <w:suppressAutoHyphens/>
        <w:spacing w:line="360" w:lineRule="auto"/>
        <w:ind w:firstLine="709"/>
        <w:jc w:val="both"/>
        <w:rPr>
          <w:sz w:val="28"/>
          <w:szCs w:val="28"/>
        </w:rPr>
      </w:pPr>
    </w:p>
    <w:p w:rsidR="00000000" w:rsidRDefault="002626DA">
      <w:pPr>
        <w:spacing w:after="200" w:line="276" w:lineRule="auto"/>
        <w:rPr>
          <w:sz w:val="28"/>
          <w:szCs w:val="28"/>
        </w:rPr>
      </w:pPr>
      <w:r>
        <w:rPr>
          <w:sz w:val="28"/>
          <w:szCs w:val="28"/>
        </w:rPr>
        <w:br w:type="page"/>
      </w:r>
    </w:p>
    <w:p w:rsidR="00000000" w:rsidRDefault="002626DA">
      <w:pPr>
        <w:suppressAutoHyphens/>
        <w:spacing w:line="360" w:lineRule="auto"/>
        <w:ind w:firstLine="709"/>
        <w:jc w:val="both"/>
        <w:rPr>
          <w:sz w:val="28"/>
          <w:szCs w:val="28"/>
        </w:rPr>
      </w:pPr>
      <w:r>
        <w:rPr>
          <w:sz w:val="28"/>
          <w:szCs w:val="28"/>
        </w:rPr>
        <w:t>Приложение</w:t>
      </w:r>
    </w:p>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r>
        <w:rPr>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1843"/>
        <w:gridCol w:w="709"/>
      </w:tblGrid>
      <w:tr w:rsidR="00000000">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Отношение девушек к виду брака между мужчиной и женщиной</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Мнение респондентов</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Общий рейтинговый балл</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Только официальный, т.е. зарегистрированный в ЗАГС</w:t>
            </w:r>
            <w:r>
              <w:rPr>
                <w:sz w:val="20"/>
                <w:szCs w:val="20"/>
              </w:rPr>
              <w:t>;</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36</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Предпочтительно официальный, но на 1-ых этапах возможен гражданский;</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19</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50</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Предпочтительно гражданский, т.к. он предоставляет больше свободы;</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7</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Брак обязательно должен быть освящён религией (венчание, заключение в мечети и т.д.)</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7</w:t>
            </w:r>
          </w:p>
        </w:tc>
      </w:tr>
      <w:tr w:rsidR="00000000">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Отношение</w:t>
            </w:r>
            <w:r>
              <w:rPr>
                <w:sz w:val="20"/>
                <w:szCs w:val="20"/>
              </w:rPr>
              <w:t xml:space="preserve"> юношей к виду брака между мужчиной и женщиной</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Мнение респондентов</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Общий рейтинговый балл</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Только официальный, т.е. зарегистрированный в ЗАГС;</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44.11</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Предпочтительно официальный, но на 1-ых этапах возможен гражданский;</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35.29</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Предпочтительно гражд</w:t>
            </w:r>
            <w:r>
              <w:rPr>
                <w:sz w:val="20"/>
                <w:szCs w:val="20"/>
              </w:rPr>
              <w:t>анский, т.к. он предоставляет больше свободы;</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8.84</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Брак обязательно должен быть освящён религией (венчание, заключение в мечети и т.д.)</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11.76</w:t>
            </w:r>
          </w:p>
        </w:tc>
      </w:tr>
      <w:tr w:rsidR="00000000">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Общие данные по вопросу №1. Отношение испытуемых к виду брака между мужчиной и женщиной</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Мнение респондентов</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Количество</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Только официальный, т.е. зарегистрированный в ЗАГС;</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29</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39.75</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Предпочтительно официальный, но на 1-ых этапах возможен гражданский;</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31</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42.46</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Предпочтительно гражданский, т.к. он предоставляет больше свободы;</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8.21</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Брак обязательно должен б</w:t>
            </w:r>
            <w:r>
              <w:rPr>
                <w:sz w:val="20"/>
                <w:szCs w:val="20"/>
              </w:rPr>
              <w:t>ыть освящён религией (венчание, заключение в мечети и т.д.)</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9.58</w:t>
            </w:r>
          </w:p>
        </w:tc>
      </w:tr>
      <w:tr w:rsidR="00000000">
        <w:tblPrEx>
          <w:tblCellMar>
            <w:top w:w="0" w:type="dxa"/>
            <w:bottom w:w="0" w:type="dxa"/>
          </w:tblCellMar>
        </w:tblPrEx>
        <w:tc>
          <w:tcPr>
            <w:tcW w:w="680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Всего</w:t>
            </w:r>
          </w:p>
        </w:tc>
        <w:tc>
          <w:tcPr>
            <w:tcW w:w="184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73</w:t>
            </w:r>
          </w:p>
        </w:tc>
        <w:tc>
          <w:tcPr>
            <w:tcW w:w="709"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100</w:t>
            </w:r>
          </w:p>
        </w:tc>
      </w:tr>
    </w:tbl>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r>
        <w:rPr>
          <w:sz w:val="28"/>
          <w:szCs w:val="28"/>
        </w:rPr>
        <w:t>Таблица 2</w:t>
      </w:r>
    </w:p>
    <w:tbl>
      <w:tblPr>
        <w:tblW w:w="0" w:type="auto"/>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8"/>
        <w:gridCol w:w="2918"/>
        <w:gridCol w:w="686"/>
      </w:tblGrid>
      <w:tr w:rsidR="00000000">
        <w:tblPrEx>
          <w:tblCellMar>
            <w:top w:w="0" w:type="dxa"/>
            <w:bottom w:w="0" w:type="dxa"/>
          </w:tblCellMar>
        </w:tblPrEx>
        <w:tc>
          <w:tcPr>
            <w:tcW w:w="6282" w:type="dxa"/>
            <w:gridSpan w:val="3"/>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Мнение респондентов об оптимальном возрасте для вступления в брак</w:t>
            </w:r>
          </w:p>
        </w:tc>
      </w:tr>
      <w:tr w:rsidR="00000000">
        <w:tblPrEx>
          <w:tblCellMar>
            <w:top w:w="0" w:type="dxa"/>
            <w:bottom w:w="0" w:type="dxa"/>
          </w:tblCellMar>
        </w:tblPrEx>
        <w:tc>
          <w:tcPr>
            <w:tcW w:w="2678"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Возрастные периоды</w:t>
            </w:r>
          </w:p>
        </w:tc>
        <w:tc>
          <w:tcPr>
            <w:tcW w:w="2918"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По количеству человек</w:t>
            </w:r>
          </w:p>
        </w:tc>
        <w:tc>
          <w:tcPr>
            <w:tcW w:w="68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В%</w:t>
            </w:r>
          </w:p>
        </w:tc>
      </w:tr>
      <w:tr w:rsidR="00000000">
        <w:tblPrEx>
          <w:tblCellMar>
            <w:top w:w="0" w:type="dxa"/>
            <w:bottom w:w="0" w:type="dxa"/>
          </w:tblCellMar>
        </w:tblPrEx>
        <w:tc>
          <w:tcPr>
            <w:tcW w:w="2678"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18 - 20 лет</w:t>
            </w:r>
          </w:p>
        </w:tc>
        <w:tc>
          <w:tcPr>
            <w:tcW w:w="2918"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15</w:t>
            </w:r>
          </w:p>
        </w:tc>
        <w:tc>
          <w:tcPr>
            <w:tcW w:w="68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21</w:t>
            </w:r>
          </w:p>
        </w:tc>
      </w:tr>
      <w:tr w:rsidR="00000000">
        <w:tblPrEx>
          <w:tblCellMar>
            <w:top w:w="0" w:type="dxa"/>
            <w:bottom w:w="0" w:type="dxa"/>
          </w:tblCellMar>
        </w:tblPrEx>
        <w:tc>
          <w:tcPr>
            <w:tcW w:w="2678"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21 - 23 года</w:t>
            </w:r>
          </w:p>
        </w:tc>
        <w:tc>
          <w:tcPr>
            <w:tcW w:w="2918"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24</w:t>
            </w:r>
          </w:p>
        </w:tc>
        <w:tc>
          <w:tcPr>
            <w:tcW w:w="68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33</w:t>
            </w:r>
          </w:p>
        </w:tc>
      </w:tr>
      <w:tr w:rsidR="00000000">
        <w:tblPrEx>
          <w:tblCellMar>
            <w:top w:w="0" w:type="dxa"/>
            <w:bottom w:w="0" w:type="dxa"/>
          </w:tblCellMar>
        </w:tblPrEx>
        <w:tc>
          <w:tcPr>
            <w:tcW w:w="2678"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24 -27 лет</w:t>
            </w:r>
          </w:p>
        </w:tc>
        <w:tc>
          <w:tcPr>
            <w:tcW w:w="2918"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29</w:t>
            </w:r>
          </w:p>
        </w:tc>
        <w:tc>
          <w:tcPr>
            <w:tcW w:w="68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40</w:t>
            </w:r>
          </w:p>
        </w:tc>
      </w:tr>
      <w:tr w:rsidR="00000000">
        <w:tblPrEx>
          <w:tblCellMar>
            <w:top w:w="0" w:type="dxa"/>
            <w:bottom w:w="0" w:type="dxa"/>
          </w:tblCellMar>
        </w:tblPrEx>
        <w:tc>
          <w:tcPr>
            <w:tcW w:w="2678"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Старше 27 лет</w:t>
            </w:r>
          </w:p>
        </w:tc>
        <w:tc>
          <w:tcPr>
            <w:tcW w:w="2918"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4</w:t>
            </w:r>
          </w:p>
        </w:tc>
        <w:tc>
          <w:tcPr>
            <w:tcW w:w="68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6</w:t>
            </w:r>
          </w:p>
        </w:tc>
      </w:tr>
    </w:tbl>
    <w:p w:rsidR="00000000" w:rsidRDefault="002626DA">
      <w:pPr>
        <w:suppressAutoHyphens/>
        <w:spacing w:line="360" w:lineRule="auto"/>
        <w:ind w:firstLine="709"/>
        <w:jc w:val="both"/>
        <w:rPr>
          <w:sz w:val="28"/>
          <w:szCs w:val="28"/>
        </w:rPr>
      </w:pPr>
    </w:p>
    <w:p w:rsidR="00000000" w:rsidRDefault="002626DA">
      <w:pPr>
        <w:spacing w:after="200" w:line="276" w:lineRule="auto"/>
        <w:rPr>
          <w:sz w:val="28"/>
          <w:szCs w:val="28"/>
        </w:rPr>
      </w:pPr>
      <w:r>
        <w:rPr>
          <w:sz w:val="28"/>
          <w:szCs w:val="28"/>
        </w:rPr>
        <w:br w:type="page"/>
      </w:r>
    </w:p>
    <w:p w:rsidR="00000000" w:rsidRDefault="002626DA">
      <w:pPr>
        <w:suppressAutoHyphens/>
        <w:spacing w:line="360" w:lineRule="auto"/>
        <w:ind w:firstLine="709"/>
        <w:jc w:val="both"/>
        <w:rPr>
          <w:sz w:val="28"/>
          <w:szCs w:val="28"/>
        </w:rPr>
      </w:pPr>
      <w:r>
        <w:rPr>
          <w:sz w:val="28"/>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854"/>
        <w:gridCol w:w="1406"/>
      </w:tblGrid>
      <w:tr w:rsidR="00000000">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Условия, которые, по мнению юношей, обеспечивают успех семейной жизни</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Мнение респондентов</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Общий рейтинговый балл</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Рейтинговое место</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Материального достатка;</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98</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Взаимоотношений между членами семьи;</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74</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Любви супру</w:t>
            </w:r>
            <w:r>
              <w:rPr>
                <w:sz w:val="20"/>
                <w:szCs w:val="20"/>
              </w:rPr>
              <w:t xml:space="preserve">гов;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165</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Жилищных условий;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65</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4</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Удовлетворённости супругов работой;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16</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8</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Совпадения интересов супругов;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58</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6</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Наличия детей;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27</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7</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Помощи родителей (моральной и материальной);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14</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9</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Удовлетворённости интимными отношениями обоих супругов;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62</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5</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Доверие и понимание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10</w:t>
            </w:r>
          </w:p>
        </w:tc>
      </w:tr>
      <w:tr w:rsidR="00000000">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Условия, которые, по мнению девушек, обеспечивают успех семейной жизни</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Мнение респондентов</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Общий рейтинговый балл</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Рейтинговое место</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Материального достатка;</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98</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Взаимоотношений между членами семьи;</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74</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Любви супругов;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165</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Жилищных условий;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65</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4</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Удовлетворённости супругов работой;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16</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8</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Совпадения интересов супругов;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58</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6</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Наличия детей;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27</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7</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Помощи родителей (моральной и материальной);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14</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9</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Удовлетворённости интимными отношениями обоих супругов;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62</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5</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Доверие и п</w:t>
            </w:r>
            <w:r>
              <w:rPr>
                <w:sz w:val="20"/>
                <w:szCs w:val="20"/>
              </w:rPr>
              <w:t xml:space="preserve">онимание </w:t>
            </w:r>
          </w:p>
        </w:tc>
        <w:tc>
          <w:tcPr>
            <w:tcW w:w="1854"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w:t>
            </w:r>
          </w:p>
        </w:tc>
        <w:tc>
          <w:tcPr>
            <w:tcW w:w="140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10</w:t>
            </w:r>
          </w:p>
        </w:tc>
      </w:tr>
    </w:tbl>
    <w:p w:rsidR="00000000" w:rsidRDefault="002626DA">
      <w:pPr>
        <w:suppressAutoHyphens/>
        <w:spacing w:line="360" w:lineRule="auto"/>
        <w:ind w:firstLine="709"/>
        <w:jc w:val="both"/>
        <w:rPr>
          <w:sz w:val="28"/>
          <w:szCs w:val="28"/>
        </w:rPr>
      </w:pPr>
    </w:p>
    <w:p w:rsidR="00000000" w:rsidRDefault="002626DA">
      <w:pPr>
        <w:suppressAutoHyphens/>
        <w:spacing w:line="360" w:lineRule="auto"/>
        <w:ind w:firstLine="709"/>
        <w:jc w:val="both"/>
        <w:rPr>
          <w:sz w:val="28"/>
          <w:szCs w:val="28"/>
        </w:rPr>
      </w:pPr>
      <w:r>
        <w:rPr>
          <w:sz w:val="28"/>
          <w:szCs w:val="28"/>
        </w:rPr>
        <w:t>Таблица 4</w:t>
      </w:r>
    </w:p>
    <w:tbl>
      <w:tblPr>
        <w:tblW w:w="0" w:type="auto"/>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53"/>
        <w:gridCol w:w="1217"/>
        <w:gridCol w:w="566"/>
      </w:tblGrid>
      <w:tr w:rsidR="00000000">
        <w:tblPrEx>
          <w:tblCellMar>
            <w:top w:w="0" w:type="dxa"/>
            <w:bottom w:w="0" w:type="dxa"/>
          </w:tblCellMar>
        </w:tblPrEx>
        <w:tc>
          <w:tcPr>
            <w:tcW w:w="6236" w:type="dxa"/>
            <w:gridSpan w:val="3"/>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Отношение испытуемых к родительству</w:t>
            </w:r>
          </w:p>
        </w:tc>
      </w:tr>
      <w:tr w:rsidR="00000000">
        <w:tblPrEx>
          <w:tblCellMar>
            <w:top w:w="0" w:type="dxa"/>
            <w:bottom w:w="0" w:type="dxa"/>
          </w:tblCellMar>
        </w:tblPrEx>
        <w:tc>
          <w:tcPr>
            <w:tcW w:w="445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Мнение респондентов</w:t>
            </w:r>
          </w:p>
        </w:tc>
        <w:tc>
          <w:tcPr>
            <w:tcW w:w="1217"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Количество</w:t>
            </w:r>
          </w:p>
        </w:tc>
        <w:tc>
          <w:tcPr>
            <w:tcW w:w="56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w:t>
            </w:r>
          </w:p>
        </w:tc>
      </w:tr>
      <w:tr w:rsidR="00000000">
        <w:tblPrEx>
          <w:tblCellMar>
            <w:top w:w="0" w:type="dxa"/>
            <w:bottom w:w="0" w:type="dxa"/>
          </w:tblCellMar>
        </w:tblPrEx>
        <w:tc>
          <w:tcPr>
            <w:tcW w:w="445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w:t>
            </w:r>
          </w:p>
        </w:tc>
        <w:tc>
          <w:tcPr>
            <w:tcW w:w="1217"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4</w:t>
            </w:r>
          </w:p>
        </w:tc>
        <w:tc>
          <w:tcPr>
            <w:tcW w:w="56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7</w:t>
            </w:r>
          </w:p>
        </w:tc>
      </w:tr>
      <w:tr w:rsidR="00000000">
        <w:tblPrEx>
          <w:tblCellMar>
            <w:top w:w="0" w:type="dxa"/>
            <w:bottom w:w="0" w:type="dxa"/>
          </w:tblCellMar>
        </w:tblPrEx>
        <w:tc>
          <w:tcPr>
            <w:tcW w:w="445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w:t>
            </w:r>
          </w:p>
        </w:tc>
        <w:tc>
          <w:tcPr>
            <w:tcW w:w="1217"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38</w:t>
            </w:r>
          </w:p>
        </w:tc>
        <w:tc>
          <w:tcPr>
            <w:tcW w:w="56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65.5</w:t>
            </w:r>
          </w:p>
        </w:tc>
      </w:tr>
      <w:tr w:rsidR="00000000">
        <w:tblPrEx>
          <w:tblCellMar>
            <w:top w:w="0" w:type="dxa"/>
            <w:bottom w:w="0" w:type="dxa"/>
          </w:tblCellMar>
        </w:tblPrEx>
        <w:tc>
          <w:tcPr>
            <w:tcW w:w="445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3; </w:t>
            </w:r>
          </w:p>
        </w:tc>
        <w:tc>
          <w:tcPr>
            <w:tcW w:w="1217"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5</w:t>
            </w:r>
          </w:p>
        </w:tc>
      </w:tr>
      <w:tr w:rsidR="00000000">
        <w:tblPrEx>
          <w:tblCellMar>
            <w:top w:w="0" w:type="dxa"/>
            <w:bottom w:w="0" w:type="dxa"/>
          </w:tblCellMar>
        </w:tblPrEx>
        <w:tc>
          <w:tcPr>
            <w:tcW w:w="445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Более 3-х; </w:t>
            </w:r>
          </w:p>
        </w:tc>
        <w:tc>
          <w:tcPr>
            <w:tcW w:w="1217"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2</w:t>
            </w:r>
          </w:p>
        </w:tc>
      </w:tr>
      <w:tr w:rsidR="00000000">
        <w:tblPrEx>
          <w:tblCellMar>
            <w:top w:w="0" w:type="dxa"/>
            <w:bottom w:w="0" w:type="dxa"/>
          </w:tblCellMar>
        </w:tblPrEx>
        <w:tc>
          <w:tcPr>
            <w:tcW w:w="445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Ни одного; </w:t>
            </w:r>
          </w:p>
        </w:tc>
        <w:tc>
          <w:tcPr>
            <w:tcW w:w="1217"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9</w:t>
            </w:r>
          </w:p>
        </w:tc>
        <w:tc>
          <w:tcPr>
            <w:tcW w:w="56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15.5</w:t>
            </w:r>
          </w:p>
        </w:tc>
      </w:tr>
      <w:tr w:rsidR="00000000">
        <w:tblPrEx>
          <w:tblCellMar>
            <w:top w:w="0" w:type="dxa"/>
            <w:bottom w:w="0" w:type="dxa"/>
          </w:tblCellMar>
        </w:tblPrEx>
        <w:tc>
          <w:tcPr>
            <w:tcW w:w="4453"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 xml:space="preserve">Семейное счастье не зависит от количества детей </w:t>
            </w:r>
          </w:p>
        </w:tc>
        <w:tc>
          <w:tcPr>
            <w:tcW w:w="1217"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2626DA">
            <w:pPr>
              <w:spacing w:line="276" w:lineRule="auto"/>
              <w:rPr>
                <w:sz w:val="20"/>
                <w:szCs w:val="20"/>
              </w:rPr>
            </w:pPr>
            <w:r>
              <w:rPr>
                <w:sz w:val="20"/>
                <w:szCs w:val="20"/>
              </w:rPr>
              <w:t>5</w:t>
            </w:r>
          </w:p>
        </w:tc>
      </w:tr>
    </w:tbl>
    <w:p w:rsidR="002626DA" w:rsidRDefault="002626DA">
      <w:pPr>
        <w:suppressAutoHyphens/>
        <w:spacing w:line="360" w:lineRule="auto"/>
        <w:ind w:firstLine="709"/>
        <w:jc w:val="both"/>
        <w:rPr>
          <w:sz w:val="28"/>
          <w:szCs w:val="28"/>
        </w:rPr>
      </w:pPr>
    </w:p>
    <w:sectPr w:rsidR="002626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85"/>
    <w:rsid w:val="002626DA"/>
    <w:rsid w:val="00875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7291</Words>
  <Characters>41561</Characters>
  <Application>Microsoft Office Word</Application>
  <DocSecurity>0</DocSecurity>
  <Lines>346</Lines>
  <Paragraphs>97</Paragraphs>
  <ScaleCrop>false</ScaleCrop>
  <Company/>
  <LinksUpToDate>false</LinksUpToDate>
  <CharactersWithSpaces>48755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2024-09-22T17:58:00Z</dcterms:created>
  <dcterms:modified xsi:type="dcterms:W3CDTF">2024-09-22T17:58:00Z</dcterms:modified>
</cp:coreProperties>
</file>