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C3" w:rsidRDefault="002A6AC3" w:rsidP="001851D7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Педиатрия лекция 5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Тема Гемолитические анемии у детей.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Из болезней крови гемолитические анемии составляют 5%, а среди анемических состояний 11%.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Гемолитические анемии - группы разных болезней с точки зрения своей природы, но объединенных единым симптомом - гемолизом эритроцитов.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b/>
          <w:i/>
          <w:sz w:val="22"/>
        </w:rPr>
        <w:t>Физиология эритроцита</w:t>
      </w:r>
      <w:r>
        <w:rPr>
          <w:sz w:val="22"/>
        </w:rPr>
        <w:t xml:space="preserve">.  Эритроцит живет в среднем 120 </w:t>
      </w:r>
      <w:proofErr w:type="gramStart"/>
      <w:r>
        <w:rPr>
          <w:sz w:val="22"/>
        </w:rPr>
        <w:t>дней,  и</w:t>
      </w:r>
      <w:proofErr w:type="gramEnd"/>
      <w:r>
        <w:rPr>
          <w:sz w:val="22"/>
        </w:rPr>
        <w:t xml:space="preserve"> за это время он проделывает путь по кровеносному руслу около </w:t>
      </w:r>
      <w:smartTag w:uri="urn:schemas-microsoft-com:office:smarttags" w:element="metricconverter">
        <w:smartTagPr>
          <w:attr w:name="ProductID" w:val="180 км"/>
        </w:smartTagPr>
        <w:r>
          <w:rPr>
            <w:sz w:val="22"/>
          </w:rPr>
          <w:t>180 км</w:t>
        </w:r>
      </w:smartTag>
      <w:r>
        <w:rPr>
          <w:sz w:val="22"/>
        </w:rPr>
        <w:t xml:space="preserve">, и 160 тыс. </w:t>
      </w:r>
      <w:proofErr w:type="spellStart"/>
      <w:r>
        <w:rPr>
          <w:sz w:val="22"/>
        </w:rPr>
        <w:t>оксигенаций</w:t>
      </w:r>
      <w:proofErr w:type="spellEnd"/>
      <w:r>
        <w:rPr>
          <w:sz w:val="22"/>
        </w:rPr>
        <w:t xml:space="preserve">, то есть эритроцит несет колоссальную функциональную нагрузку, а значит характеризуется мощным метаболизмом. 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Функциональная активность эритроцита определяется следующим факторами:</w:t>
      </w:r>
    </w:p>
    <w:p w:rsidR="002A6AC3" w:rsidRDefault="002A6AC3" w:rsidP="001851D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Сохранностью структуры эритроцита (“композиция эритроцита”)</w:t>
      </w:r>
    </w:p>
    <w:p w:rsidR="002A6AC3" w:rsidRDefault="002A6AC3" w:rsidP="001851D7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Сохранностью формы эритроцита (двояковогнутый диск)</w:t>
      </w:r>
    </w:p>
    <w:p w:rsidR="002A6AC3" w:rsidRDefault="002A6AC3" w:rsidP="001851D7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Сохранность </w:t>
      </w:r>
      <w:proofErr w:type="gramStart"/>
      <w:r>
        <w:rPr>
          <w:sz w:val="22"/>
        </w:rPr>
        <w:t>процессов</w:t>
      </w:r>
      <w:proofErr w:type="gramEnd"/>
      <w:r>
        <w:rPr>
          <w:sz w:val="22"/>
        </w:rPr>
        <w:t xml:space="preserve"> обеспечивающих метаболизм гемоглобина (является составной частью эритроцита).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Важнейшим показателем, </w:t>
      </w:r>
      <w:proofErr w:type="gramStart"/>
      <w:r>
        <w:rPr>
          <w:sz w:val="22"/>
        </w:rPr>
        <w:t>фактором</w:t>
      </w:r>
      <w:proofErr w:type="gramEnd"/>
      <w:r>
        <w:rPr>
          <w:sz w:val="22"/>
        </w:rPr>
        <w:t xml:space="preserve"> обеспечивающим активную функциональную полноценность является биохимическая активность, биохимические процессы - гликолиз, который обеспечивает синтез АТФ (</w:t>
      </w:r>
      <w:proofErr w:type="spellStart"/>
      <w:r>
        <w:rPr>
          <w:sz w:val="22"/>
        </w:rPr>
        <w:t>макроэргов</w:t>
      </w:r>
      <w:proofErr w:type="spellEnd"/>
      <w:r>
        <w:rPr>
          <w:sz w:val="22"/>
        </w:rPr>
        <w:t xml:space="preserve">) который распадаясь обеспечивает энергией эритроцит. </w:t>
      </w:r>
    </w:p>
    <w:p w:rsidR="002A6AC3" w:rsidRDefault="002A6AC3" w:rsidP="001851D7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Глутатионовый</w:t>
      </w:r>
      <w:proofErr w:type="spellEnd"/>
      <w:r>
        <w:rPr>
          <w:sz w:val="22"/>
        </w:rPr>
        <w:t xml:space="preserve"> щит. Из структуры эритроцита выделен уникальный белок </w:t>
      </w:r>
      <w:proofErr w:type="spellStart"/>
      <w:r>
        <w:rPr>
          <w:sz w:val="22"/>
        </w:rPr>
        <w:t>трипептид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глутатион</w:t>
      </w:r>
      <w:proofErr w:type="spellEnd"/>
      <w:r>
        <w:rPr>
          <w:sz w:val="22"/>
        </w:rPr>
        <w:t>. Именно он участвует во всех основных процессах жизнедеятельности эритроцита обеспечивая сохранность его структуры участвует в обеспечении нормального метаболизма гемоглобина.</w:t>
      </w:r>
    </w:p>
    <w:p w:rsidR="002A6AC3" w:rsidRDefault="002A6AC3" w:rsidP="001851D7">
      <w:pPr>
        <w:ind w:firstLine="709"/>
        <w:jc w:val="both"/>
        <w:rPr>
          <w:sz w:val="22"/>
        </w:rPr>
      </w:pPr>
      <w:proofErr w:type="gramStart"/>
      <w:r>
        <w:rPr>
          <w:sz w:val="22"/>
        </w:rPr>
        <w:t>Важнейшим компонентом</w:t>
      </w:r>
      <w:proofErr w:type="gramEnd"/>
      <w:r>
        <w:rPr>
          <w:sz w:val="22"/>
        </w:rPr>
        <w:t xml:space="preserve"> обеспечивающим сохранность формы, структуры эритроцита является липопротеиды мембраны эритроцита. В определенной мере участвуют в процессах эндо и </w:t>
      </w:r>
      <w:proofErr w:type="spellStart"/>
      <w:r>
        <w:rPr>
          <w:sz w:val="22"/>
        </w:rPr>
        <w:t>экзоцитоза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Огромное значение в обеспечении полноценности мембран эритроцитов придается ее </w:t>
      </w:r>
      <w:proofErr w:type="gramStart"/>
      <w:r>
        <w:rPr>
          <w:sz w:val="22"/>
        </w:rPr>
        <w:t>белковым  структурам</w:t>
      </w:r>
      <w:proofErr w:type="gramEnd"/>
      <w:r>
        <w:rPr>
          <w:sz w:val="22"/>
        </w:rPr>
        <w:t xml:space="preserve">. Важную роль играет способность эритроцита к </w:t>
      </w:r>
      <w:proofErr w:type="spellStart"/>
      <w:r>
        <w:rPr>
          <w:sz w:val="22"/>
        </w:rPr>
        <w:t>деформируемости</w:t>
      </w:r>
      <w:proofErr w:type="spellEnd"/>
      <w:r>
        <w:rPr>
          <w:sz w:val="22"/>
        </w:rPr>
        <w:t xml:space="preserve">, то есть способность не застревать при входе в микрокапилляры и при выходе из синусов селезенки. </w:t>
      </w:r>
      <w:proofErr w:type="spellStart"/>
      <w:r>
        <w:rPr>
          <w:sz w:val="22"/>
        </w:rPr>
        <w:t>Деформируемость</w:t>
      </w:r>
      <w:proofErr w:type="spellEnd"/>
      <w:r>
        <w:rPr>
          <w:sz w:val="22"/>
        </w:rPr>
        <w:t xml:space="preserve"> зависит от: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b/>
          <w:i/>
          <w:sz w:val="22"/>
        </w:rPr>
        <w:t>Внутренних факторов</w:t>
      </w:r>
      <w:r>
        <w:rPr>
          <w:sz w:val="22"/>
        </w:rPr>
        <w:t xml:space="preserve">: 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внутриэритроцитарная</w:t>
      </w:r>
      <w:proofErr w:type="spellEnd"/>
      <w:r>
        <w:rPr>
          <w:sz w:val="22"/>
        </w:rPr>
        <w:t xml:space="preserve"> вязкость, которая обеспечивается </w:t>
      </w:r>
      <w:proofErr w:type="gramStart"/>
      <w:r>
        <w:rPr>
          <w:sz w:val="22"/>
        </w:rPr>
        <w:t>оптимальной концентрацией гемоглобина</w:t>
      </w:r>
      <w:proofErr w:type="gramEnd"/>
      <w:r>
        <w:rPr>
          <w:sz w:val="22"/>
        </w:rPr>
        <w:t xml:space="preserve"> который заполняет среднюю часть эритроцита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внутриэритроцитарное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онкотическое</w:t>
      </w:r>
      <w:proofErr w:type="spellEnd"/>
      <w:r>
        <w:rPr>
          <w:sz w:val="22"/>
        </w:rPr>
        <w:t xml:space="preserve"> давление, которое должно быть уравнено с </w:t>
      </w:r>
      <w:proofErr w:type="spellStart"/>
      <w:r>
        <w:rPr>
          <w:sz w:val="22"/>
        </w:rPr>
        <w:t>онкотическим</w:t>
      </w:r>
      <w:proofErr w:type="spellEnd"/>
      <w:r>
        <w:rPr>
          <w:sz w:val="22"/>
        </w:rPr>
        <w:t xml:space="preserve"> давлением плазмы крови. Если </w:t>
      </w:r>
      <w:proofErr w:type="spellStart"/>
      <w:r>
        <w:rPr>
          <w:sz w:val="22"/>
        </w:rPr>
        <w:t>онкотическое</w:t>
      </w:r>
      <w:proofErr w:type="spellEnd"/>
      <w:r>
        <w:rPr>
          <w:sz w:val="22"/>
        </w:rPr>
        <w:t xml:space="preserve"> давление снаружи выше, то элементы плазмы устремляется во внутрь </w:t>
      </w:r>
      <w:proofErr w:type="gramStart"/>
      <w:r>
        <w:rPr>
          <w:sz w:val="22"/>
        </w:rPr>
        <w:t>эритроцита</w:t>
      </w:r>
      <w:proofErr w:type="gramEnd"/>
      <w:r>
        <w:rPr>
          <w:sz w:val="22"/>
        </w:rPr>
        <w:t xml:space="preserve"> и он лопается. </w:t>
      </w:r>
      <w:proofErr w:type="spellStart"/>
      <w:r>
        <w:rPr>
          <w:sz w:val="22"/>
        </w:rPr>
        <w:t>Внутриэритроцитарное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онкотическое</w:t>
      </w:r>
      <w:proofErr w:type="spellEnd"/>
      <w:r>
        <w:rPr>
          <w:sz w:val="22"/>
        </w:rPr>
        <w:t xml:space="preserve"> давление зависит от содержания в эритроците катионов калия и магния. В свою очередь оптимальное содержание калия и магния зависит от соответствующих механизмов транспорта - белков, а их содержание и активность зависит от состояния мембраны эритроцита. Состояние мембраны эритроцита определяется </w:t>
      </w:r>
      <w:proofErr w:type="spellStart"/>
      <w:r>
        <w:rPr>
          <w:sz w:val="22"/>
        </w:rPr>
        <w:t>вязкоэластичными</w:t>
      </w:r>
      <w:proofErr w:type="spellEnd"/>
      <w:r>
        <w:rPr>
          <w:sz w:val="22"/>
        </w:rPr>
        <w:t xml:space="preserve"> свойствами, которые определяются гармоничным соотношением в мембране фосфолипидов, белковых компонентов. То есть как бы все мембранные факторы завязаны друг на друге. Если нарушается какие-то элементы генетической программы эритроцита - контроль синтеза мембраны эритроцита, синтеза транспортных белков - то будет страдать композиция внутренних факторов и эритроцит будет погибать.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b/>
          <w:i/>
          <w:sz w:val="22"/>
        </w:rPr>
        <w:t xml:space="preserve">Внешние </w:t>
      </w:r>
      <w:proofErr w:type="gramStart"/>
      <w:r>
        <w:rPr>
          <w:b/>
          <w:i/>
          <w:sz w:val="22"/>
        </w:rPr>
        <w:t>факторы</w:t>
      </w:r>
      <w:r>
        <w:rPr>
          <w:sz w:val="22"/>
        </w:rPr>
        <w:t xml:space="preserve">  (</w:t>
      </w:r>
      <w:proofErr w:type="gramEnd"/>
      <w:r>
        <w:rPr>
          <w:sz w:val="22"/>
        </w:rPr>
        <w:t>факторы, которые находятся вне эритроцита):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онкотическое</w:t>
      </w:r>
      <w:proofErr w:type="spellEnd"/>
      <w:r>
        <w:rPr>
          <w:sz w:val="22"/>
        </w:rPr>
        <w:t xml:space="preserve"> давление плазмы крови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транспортные белки, которые обеспечивают перенос гемоглобина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gramStart"/>
      <w:r>
        <w:rPr>
          <w:sz w:val="22"/>
        </w:rPr>
        <w:t>механизмы</w:t>
      </w:r>
      <w:proofErr w:type="gramEnd"/>
      <w:r>
        <w:rPr>
          <w:sz w:val="22"/>
        </w:rPr>
        <w:t xml:space="preserve"> обеспечивающие метаболизм гемоглобина (преимущественно печеночные факторы)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иммунные факторы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витамины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Нарушения этих факторов встречаются, например, при ожоговой болезни.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К внешним факторам можно отнести паразитарные факторы (малярия)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Итак, сочетание внешних и внутренних факторов обеспечивает активность эритроцита.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Рабочий вариант классификации гемолитических анемий у детей.</w:t>
      </w:r>
    </w:p>
    <w:p w:rsidR="002A6AC3" w:rsidRDefault="002A6AC3" w:rsidP="001851D7">
      <w:pPr>
        <w:ind w:firstLine="709"/>
        <w:jc w:val="both"/>
        <w:rPr>
          <w:b/>
          <w:i/>
          <w:sz w:val="22"/>
          <w:u w:val="single"/>
        </w:rPr>
      </w:pPr>
    </w:p>
    <w:p w:rsidR="002A6AC3" w:rsidRDefault="002A6AC3" w:rsidP="001851D7">
      <w:pPr>
        <w:ind w:firstLine="709"/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1 группа - наследственно-обусловленные анемии: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Анемии связанные с нарушением структуры мембраны эритроцита: болезнь </w:t>
      </w:r>
      <w:proofErr w:type="spellStart"/>
      <w:r>
        <w:rPr>
          <w:sz w:val="22"/>
        </w:rPr>
        <w:t>Минковского-Шоффара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пикноцитоз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овалоцитоз</w:t>
      </w:r>
      <w:proofErr w:type="spellEnd"/>
      <w:r>
        <w:rPr>
          <w:sz w:val="22"/>
        </w:rPr>
        <w:t>.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gramStart"/>
      <w:r>
        <w:rPr>
          <w:sz w:val="22"/>
        </w:rPr>
        <w:t>Анемии</w:t>
      </w:r>
      <w:proofErr w:type="gramEnd"/>
      <w:r>
        <w:rPr>
          <w:sz w:val="22"/>
        </w:rPr>
        <w:t xml:space="preserve"> связанные с дефицитом или дефектом ферментных систем эритроцита: дефицит глюкозо-6-фосфатидегидрогеназы, </w:t>
      </w:r>
      <w:proofErr w:type="spellStart"/>
      <w:r>
        <w:rPr>
          <w:sz w:val="22"/>
        </w:rPr>
        <w:t>пируваткиназы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глутатионзависимых</w:t>
      </w:r>
      <w:proofErr w:type="spellEnd"/>
      <w:r>
        <w:rPr>
          <w:sz w:val="22"/>
        </w:rPr>
        <w:t xml:space="preserve"> ферментов.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Анемии связанные с нарушением структуры и синтеза гемоглобина: </w:t>
      </w:r>
      <w:proofErr w:type="spellStart"/>
      <w:r>
        <w:rPr>
          <w:sz w:val="22"/>
        </w:rPr>
        <w:t>таласемия</w:t>
      </w:r>
      <w:proofErr w:type="spellEnd"/>
      <w:r>
        <w:rPr>
          <w:sz w:val="22"/>
        </w:rPr>
        <w:t xml:space="preserve"> (малая и большая), </w:t>
      </w:r>
      <w:proofErr w:type="spellStart"/>
      <w:r>
        <w:rPr>
          <w:sz w:val="22"/>
        </w:rPr>
        <w:t>гемоглобинозы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серповидноклеточная</w:t>
      </w:r>
      <w:proofErr w:type="spellEnd"/>
      <w:r>
        <w:rPr>
          <w:sz w:val="22"/>
        </w:rPr>
        <w:t xml:space="preserve"> анемия), </w:t>
      </w:r>
      <w:proofErr w:type="spellStart"/>
      <w:r>
        <w:rPr>
          <w:sz w:val="22"/>
        </w:rPr>
        <w:t>метгемоглобинемия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2 группа - приобретенные анемии: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Иммунные: гемолитическая болезнь новорожденных, аутоиммунные гемолитические анемии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Неиммунные</w:t>
      </w:r>
      <w:proofErr w:type="spellEnd"/>
      <w:r>
        <w:rPr>
          <w:sz w:val="22"/>
        </w:rPr>
        <w:t xml:space="preserve"> анемии: паразитарная, ожоговая.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Наследственно обусловленные гемолитические анемии связанные с дефектом структуры мембраны эритроцита.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Болезнь </w:t>
      </w:r>
      <w:proofErr w:type="spellStart"/>
      <w:r>
        <w:rPr>
          <w:sz w:val="22"/>
        </w:rPr>
        <w:t>Минковского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Шоффара</w:t>
      </w:r>
      <w:proofErr w:type="spellEnd"/>
      <w:r>
        <w:rPr>
          <w:sz w:val="22"/>
        </w:rPr>
        <w:t xml:space="preserve"> (наследственный </w:t>
      </w:r>
      <w:proofErr w:type="spellStart"/>
      <w:r>
        <w:rPr>
          <w:sz w:val="22"/>
        </w:rPr>
        <w:t>микросфероцитоз</w:t>
      </w:r>
      <w:proofErr w:type="spellEnd"/>
      <w:r>
        <w:rPr>
          <w:sz w:val="22"/>
        </w:rPr>
        <w:t xml:space="preserve">). Тип наследования - аутосомно-доминантный, то есть если одни из родителей носитель значит у ребенка буде болезнь. Однако каждый четвертый случай ненаследуемый, по-видимому, в основе этого типа лежит некая мутация развившаяся под действием тератогенных факторов, возникает спонтанно). Главный признак этого заболевания - повышение содержания </w:t>
      </w:r>
      <w:proofErr w:type="spellStart"/>
      <w:r>
        <w:rPr>
          <w:sz w:val="22"/>
        </w:rPr>
        <w:t>микросфероцитом</w:t>
      </w:r>
      <w:proofErr w:type="spellEnd"/>
      <w:r>
        <w:rPr>
          <w:sz w:val="22"/>
        </w:rPr>
        <w:t xml:space="preserve">, которая является </w:t>
      </w:r>
      <w:proofErr w:type="spellStart"/>
      <w:r>
        <w:rPr>
          <w:sz w:val="22"/>
        </w:rPr>
        <w:t>предгемолитической</w:t>
      </w:r>
      <w:proofErr w:type="spellEnd"/>
      <w:r>
        <w:rPr>
          <w:sz w:val="22"/>
        </w:rPr>
        <w:t>. Выделен целый ряд факторов генетически обусловленных, которые приводят к ускорению жизни эритроцита: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эритроцит имеет дефект липидов мембраны, который приводит к некоторому сокращению мембраны, что обеспечивает нарушение его формы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аномальный транспортный белок, которые обеспечивается перенос калия и магния, а значит эритроцит страдает от неоптимального </w:t>
      </w:r>
      <w:proofErr w:type="spellStart"/>
      <w:r>
        <w:rPr>
          <w:sz w:val="22"/>
        </w:rPr>
        <w:t>онкотического</w:t>
      </w:r>
      <w:proofErr w:type="spellEnd"/>
      <w:r>
        <w:rPr>
          <w:sz w:val="22"/>
        </w:rPr>
        <w:t xml:space="preserve"> давления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нарушается формирование нормальных </w:t>
      </w:r>
      <w:proofErr w:type="spellStart"/>
      <w:r>
        <w:rPr>
          <w:sz w:val="22"/>
        </w:rPr>
        <w:t>контрактильных</w:t>
      </w:r>
      <w:proofErr w:type="spellEnd"/>
      <w:r>
        <w:rPr>
          <w:sz w:val="22"/>
        </w:rPr>
        <w:t xml:space="preserve"> фибрилл эритроцита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 силу непонятных причин </w:t>
      </w:r>
      <w:proofErr w:type="gramStart"/>
      <w:r>
        <w:rPr>
          <w:sz w:val="22"/>
        </w:rPr>
        <w:t>оказывается</w:t>
      </w:r>
      <w:proofErr w:type="gramEnd"/>
      <w:r>
        <w:rPr>
          <w:sz w:val="22"/>
        </w:rPr>
        <w:t xml:space="preserve"> что интенсивность метаболизма </w:t>
      </w:r>
      <w:proofErr w:type="spellStart"/>
      <w:r>
        <w:rPr>
          <w:sz w:val="22"/>
        </w:rPr>
        <w:t>микросфероцита</w:t>
      </w:r>
      <w:proofErr w:type="spellEnd"/>
      <w:r>
        <w:rPr>
          <w:sz w:val="22"/>
        </w:rPr>
        <w:t xml:space="preserve"> чрезвычайно велика (значительно выше чем у здорового)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доказано более высокое содержание в эритроците гемоглобина, (а он обеспечивает </w:t>
      </w:r>
      <w:proofErr w:type="spellStart"/>
      <w:r>
        <w:rPr>
          <w:sz w:val="22"/>
        </w:rPr>
        <w:t>внутриэритроцитарную</w:t>
      </w:r>
      <w:proofErr w:type="spellEnd"/>
      <w:r>
        <w:rPr>
          <w:sz w:val="22"/>
        </w:rPr>
        <w:t xml:space="preserve"> вязкость) то </w:t>
      </w:r>
      <w:proofErr w:type="gramStart"/>
      <w:r>
        <w:rPr>
          <w:sz w:val="22"/>
        </w:rPr>
        <w:t xml:space="preserve">есть  </w:t>
      </w:r>
      <w:proofErr w:type="spellStart"/>
      <w:r>
        <w:rPr>
          <w:sz w:val="22"/>
        </w:rPr>
        <w:t>внутриэритроцитарная</w:t>
      </w:r>
      <w:proofErr w:type="spellEnd"/>
      <w:proofErr w:type="gramEnd"/>
      <w:r>
        <w:rPr>
          <w:sz w:val="22"/>
        </w:rPr>
        <w:t xml:space="preserve"> вязкость повышается.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Все это объясняет природу гемолиза, как следствие развитие гипоксии, </w:t>
      </w:r>
      <w:proofErr w:type="spellStart"/>
      <w:r>
        <w:rPr>
          <w:sz w:val="22"/>
        </w:rPr>
        <w:t>гипербилирубинемии</w:t>
      </w:r>
      <w:proofErr w:type="spellEnd"/>
      <w:r>
        <w:rPr>
          <w:sz w:val="22"/>
        </w:rPr>
        <w:t>, анемии.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Заболевание протекает по типу чередования обострений и ремиссий. Обострение называется кризом. К кризу предрасполагают: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переохлаждение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перегревание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психическая травма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интеркурентные</w:t>
      </w:r>
      <w:proofErr w:type="spellEnd"/>
      <w:r>
        <w:rPr>
          <w:sz w:val="22"/>
        </w:rPr>
        <w:t xml:space="preserve"> инфекции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вакцинация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обострение хронической инфекции</w:t>
      </w:r>
    </w:p>
    <w:p w:rsidR="002A6AC3" w:rsidRDefault="002A6AC3" w:rsidP="001851D7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Клинические проявления наследственного </w:t>
      </w:r>
      <w:proofErr w:type="spellStart"/>
      <w:r>
        <w:rPr>
          <w:b/>
          <w:i/>
          <w:sz w:val="22"/>
        </w:rPr>
        <w:t>микросфероцитоза</w:t>
      </w:r>
      <w:proofErr w:type="spellEnd"/>
      <w:r>
        <w:rPr>
          <w:b/>
          <w:i/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Ухудшение общего состояния: слабость, головная боль, повышенная утомляемость при физической нагрузке, сердцебиение. Иногда боли в животе, жидкий стул. Но главные симптомы: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желтуха (лимонно-желтого цвета), </w:t>
      </w:r>
      <w:proofErr w:type="spellStart"/>
      <w:r>
        <w:rPr>
          <w:sz w:val="22"/>
        </w:rPr>
        <w:t>спленомегалия</w:t>
      </w:r>
      <w:proofErr w:type="spellEnd"/>
      <w:r>
        <w:rPr>
          <w:sz w:val="22"/>
        </w:rPr>
        <w:t xml:space="preserve">, у части детей может быть увеличение печени. При объективном осмотре кроме желтухи, </w:t>
      </w:r>
      <w:proofErr w:type="spellStart"/>
      <w:r>
        <w:rPr>
          <w:sz w:val="22"/>
        </w:rPr>
        <w:t>спленомегалии</w:t>
      </w:r>
      <w:proofErr w:type="spellEnd"/>
      <w:r>
        <w:rPr>
          <w:sz w:val="22"/>
        </w:rPr>
        <w:t xml:space="preserve"> можно отметить приглушенность тонов, систолический шум, расширение границ относительной сердечной тупости. 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Желтуха гемолитического генеза и в отличие от механической и паренхиматозной не характеризуется появлением обесцвеченного кала и мочи цвета пива.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Диагноз подтверждается лабораторными данными: в клиническом анализе крови: уменьшение количества эритроцитов и гемоглобина, но содержание гемоглобина в эритроците не изменяется, поэтому цветной показатель или в </w:t>
      </w:r>
      <w:proofErr w:type="gramStart"/>
      <w:r>
        <w:rPr>
          <w:sz w:val="22"/>
        </w:rPr>
        <w:t>норме</w:t>
      </w:r>
      <w:proofErr w:type="gramEnd"/>
      <w:r>
        <w:rPr>
          <w:sz w:val="22"/>
        </w:rPr>
        <w:t xml:space="preserve"> или повышен, что отличает эту анемию от гемолитической.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Увеличение содержание </w:t>
      </w:r>
      <w:proofErr w:type="spellStart"/>
      <w:r>
        <w:rPr>
          <w:sz w:val="22"/>
        </w:rPr>
        <w:t>микросфероцитов</w:t>
      </w:r>
      <w:proofErr w:type="spellEnd"/>
      <w:r>
        <w:rPr>
          <w:sz w:val="22"/>
        </w:rPr>
        <w:t xml:space="preserve"> до 20-30%. Нередко для дифференциальной диагностики используется кривая </w:t>
      </w:r>
      <w:proofErr w:type="spellStart"/>
      <w:r>
        <w:rPr>
          <w:sz w:val="22"/>
        </w:rPr>
        <w:t>Прайс-Джонса</w:t>
      </w:r>
      <w:proofErr w:type="spellEnd"/>
      <w:r>
        <w:rPr>
          <w:sz w:val="22"/>
        </w:rPr>
        <w:t xml:space="preserve"> (кривая отражающая наличие эритроцитов различного диаметра) по которой идет сдвиг к </w:t>
      </w:r>
      <w:proofErr w:type="spellStart"/>
      <w:r>
        <w:rPr>
          <w:sz w:val="22"/>
        </w:rPr>
        <w:t>микросфероцитам</w:t>
      </w:r>
      <w:proofErr w:type="spellEnd"/>
      <w:r>
        <w:rPr>
          <w:sz w:val="22"/>
        </w:rPr>
        <w:t xml:space="preserve">. В периферической крови появляются незрелые клетки </w:t>
      </w:r>
      <w:proofErr w:type="spellStart"/>
      <w:r>
        <w:rPr>
          <w:sz w:val="22"/>
        </w:rPr>
        <w:t>эритроидного</w:t>
      </w:r>
      <w:proofErr w:type="spellEnd"/>
      <w:r>
        <w:rPr>
          <w:sz w:val="22"/>
        </w:rPr>
        <w:t xml:space="preserve"> ряда, увеличивается количество </w:t>
      </w:r>
      <w:proofErr w:type="spellStart"/>
      <w:r>
        <w:rPr>
          <w:sz w:val="22"/>
        </w:rPr>
        <w:t>ретикулоцитов</w:t>
      </w:r>
      <w:proofErr w:type="spellEnd"/>
      <w:r>
        <w:rPr>
          <w:sz w:val="22"/>
        </w:rPr>
        <w:t xml:space="preserve"> до 50 промилле (в норме 12). Одной из характерных особенностей этой анемии является снижение осмотической минимальной </w:t>
      </w:r>
      <w:proofErr w:type="spellStart"/>
      <w:r>
        <w:rPr>
          <w:sz w:val="22"/>
        </w:rPr>
        <w:t>резистентности</w:t>
      </w:r>
      <w:proofErr w:type="spellEnd"/>
      <w:r>
        <w:rPr>
          <w:sz w:val="22"/>
        </w:rPr>
        <w:t xml:space="preserve">, а максимальная </w:t>
      </w:r>
      <w:proofErr w:type="spellStart"/>
      <w:r>
        <w:rPr>
          <w:sz w:val="22"/>
        </w:rPr>
        <w:t>резистентность</w:t>
      </w:r>
      <w:proofErr w:type="spellEnd"/>
      <w:r>
        <w:rPr>
          <w:sz w:val="22"/>
        </w:rPr>
        <w:t xml:space="preserve"> остается нормальной.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Этой болезни все возрасты покорны: даже в периоде новорожденности. Первый симптомы, который должен вызвать подозрение у новорожденных детей это затянувшаяся во времени желтуха (кстати, при желтухе есть риск возникновения ядерной желтухи - поражение подкорковых ядер ЦНС). Чаще кризы развиваются в возрасте 3-5 лет, так как в этом возрасте становится больше провоцирующих факторов.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Дифференциальный диагноз анемии </w:t>
      </w:r>
      <w:proofErr w:type="spellStart"/>
      <w:r>
        <w:rPr>
          <w:sz w:val="22"/>
        </w:rPr>
        <w:t>Минковского-Шоффара</w:t>
      </w:r>
      <w:proofErr w:type="spellEnd"/>
      <w:r>
        <w:rPr>
          <w:sz w:val="22"/>
        </w:rPr>
        <w:t xml:space="preserve"> в периоде новорожденности: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t>гемолитическая болезнь новорожденных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t>врожденный гепатит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lastRenderedPageBreak/>
        <w:t>атрезия желчных ходов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t>внутриутробная инфекция (при внутриутробной инфекции чаще всего поражается печень)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В грудном возрасте: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t xml:space="preserve"> вирусный гепатит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r>
        <w:rPr>
          <w:sz w:val="22"/>
        </w:rPr>
        <w:t>лейкоз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  <w:sz w:val="22"/>
        </w:rPr>
      </w:pPr>
      <w:proofErr w:type="spellStart"/>
      <w:r>
        <w:rPr>
          <w:sz w:val="22"/>
        </w:rPr>
        <w:t>гемосидероз</w:t>
      </w:r>
      <w:proofErr w:type="spellEnd"/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ЛЕЧЕНИЕ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симптоматическое (витамины и т.п.)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при выраженной анемии - гемотрансфузии, переливание </w:t>
      </w:r>
      <w:proofErr w:type="spellStart"/>
      <w:r>
        <w:rPr>
          <w:sz w:val="22"/>
        </w:rPr>
        <w:t>эритроцитарной</w:t>
      </w:r>
      <w:proofErr w:type="spellEnd"/>
      <w:r>
        <w:rPr>
          <w:sz w:val="22"/>
        </w:rPr>
        <w:t xml:space="preserve"> массы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спленэктомия</w:t>
      </w:r>
      <w:proofErr w:type="spellEnd"/>
      <w:r>
        <w:rPr>
          <w:sz w:val="22"/>
        </w:rPr>
        <w:t>. Эта операция считается методом выбора, позволяющим резко оборвать в перспективе появление криза. Так как гемолиз развивается в связи с тем что эритроциты застревают в синусах селезенки.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ОВАЛОЦИТОЗ. При </w:t>
      </w:r>
      <w:proofErr w:type="spellStart"/>
      <w:r>
        <w:rPr>
          <w:sz w:val="22"/>
        </w:rPr>
        <w:t>овалоцитозе</w:t>
      </w:r>
      <w:proofErr w:type="spellEnd"/>
      <w:r>
        <w:rPr>
          <w:sz w:val="22"/>
        </w:rPr>
        <w:t xml:space="preserve"> в периферической крови выявляются эритроциты овальной формы. Это благоприятная форма болезни. Может быть три формы болезни: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без гемолиза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с компенсированным гемолизом (гемолиз есть, но клинические он не проявляется)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 10-11% случаев </w:t>
      </w:r>
      <w:proofErr w:type="spellStart"/>
      <w:r>
        <w:rPr>
          <w:sz w:val="22"/>
        </w:rPr>
        <w:t>овалоцитоз</w:t>
      </w:r>
      <w:proofErr w:type="spellEnd"/>
      <w:r>
        <w:rPr>
          <w:sz w:val="22"/>
        </w:rPr>
        <w:t xml:space="preserve"> протекает по типу гемолитической анемии.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Тактика абсолютно такая же, как при </w:t>
      </w:r>
      <w:proofErr w:type="spellStart"/>
      <w:r>
        <w:rPr>
          <w:sz w:val="22"/>
        </w:rPr>
        <w:t>микросфероцитозе</w:t>
      </w:r>
      <w:proofErr w:type="spellEnd"/>
      <w:r>
        <w:rPr>
          <w:sz w:val="22"/>
        </w:rPr>
        <w:t xml:space="preserve">: при тяжелой анемии - гемотрансфузия, </w:t>
      </w:r>
      <w:proofErr w:type="spellStart"/>
      <w:r>
        <w:rPr>
          <w:sz w:val="22"/>
        </w:rPr>
        <w:t>спленэктомия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b/>
          <w:i/>
          <w:sz w:val="22"/>
          <w:u w:val="single"/>
        </w:rPr>
        <w:t>Наследственно-обусловленные анемии связанные с дефектом или дефицитом ферментных систем эритроцита</w:t>
      </w:r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Главные представитель этой группы анемий - гемолитическая анемия, связанная с недостатком фермента - глюкозо-6-фосфатдегидрогеназы (Г6ФДГ). Установлено что дефицит этого фермента отражается на синтезе АТФ, состояние </w:t>
      </w:r>
      <w:proofErr w:type="spellStart"/>
      <w:r>
        <w:rPr>
          <w:sz w:val="22"/>
        </w:rPr>
        <w:t>тиолового</w:t>
      </w:r>
      <w:proofErr w:type="spellEnd"/>
      <w:r>
        <w:rPr>
          <w:sz w:val="22"/>
        </w:rPr>
        <w:t xml:space="preserve"> щита, метаболизма, </w:t>
      </w:r>
      <w:proofErr w:type="spellStart"/>
      <w:r>
        <w:rPr>
          <w:sz w:val="22"/>
        </w:rPr>
        <w:t>глутатиона</w:t>
      </w:r>
      <w:proofErr w:type="spellEnd"/>
      <w:r>
        <w:rPr>
          <w:sz w:val="22"/>
        </w:rPr>
        <w:t>. Тип наследования частично аутосомно-доминантный и частично сцепленный с полом. Заболевание также протекает по типу ремиссий и кризов. Причины кризов: значительное место придается химическим факторам и в частности лекарствам. Описаны кризы у больных принимавших нестероидные противовоспалительные средства, некоторые антибиотики, витаминные препараты, сульфаниламиды и др. Провоцирующим фактором может быть инфекция, переохлаждение.</w:t>
      </w:r>
    </w:p>
    <w:p w:rsidR="002A6AC3" w:rsidRDefault="002A6AC3" w:rsidP="001851D7">
      <w:pPr>
        <w:pBdr>
          <w:top w:val="single" w:sz="6" w:space="3" w:color="auto" w:shadow="1"/>
          <w:left w:val="single" w:sz="6" w:space="3" w:color="auto" w:shadow="1"/>
          <w:bottom w:val="single" w:sz="6" w:space="3" w:color="auto" w:shadow="1"/>
          <w:right w:val="single" w:sz="6" w:space="3" w:color="auto" w:shadow="1"/>
        </w:pBdr>
        <w:shd w:val="pct10" w:color="auto" w:fill="auto"/>
        <w:ind w:firstLine="709"/>
        <w:jc w:val="both"/>
        <w:rPr>
          <w:sz w:val="22"/>
        </w:rPr>
      </w:pPr>
      <w:proofErr w:type="spellStart"/>
      <w:r>
        <w:rPr>
          <w:sz w:val="22"/>
        </w:rPr>
        <w:t>Фавизм</w:t>
      </w:r>
      <w:proofErr w:type="spellEnd"/>
      <w:r>
        <w:rPr>
          <w:sz w:val="22"/>
        </w:rPr>
        <w:t xml:space="preserve"> - вариант этой патологии, у нас встречается редко (в основном в юго-восточной Азии). Криз провоцируется приемом в пищу бобов.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Клинически заболевание может обнаруживаться в любом возрасте. У новорожденных высок риск развития ядерной желтухи. Течение имеет хронический характер. Во время криза желтуха, которая сочетается с обесцвеченным стулом, с выделением темной мочи. Общая симптоматика: сердцебиение, вялость, снижение аппетита.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Лабораторная диагностика: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снижение количества эритроцитов, гемоглобина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нормальный цветной показатель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высокий </w:t>
      </w:r>
      <w:proofErr w:type="spellStart"/>
      <w:r>
        <w:rPr>
          <w:sz w:val="22"/>
        </w:rPr>
        <w:t>ретикулоцитоз</w:t>
      </w:r>
      <w:proofErr w:type="spellEnd"/>
      <w:r>
        <w:rPr>
          <w:sz w:val="22"/>
        </w:rPr>
        <w:t xml:space="preserve"> (до 100 промилле)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Решающим методом диагностики является исследование активности Г6ФДГ в эритроците.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ЛЕЧЕНИЕ:</w:t>
      </w:r>
    </w:p>
    <w:p w:rsidR="002A6AC3" w:rsidRDefault="002A6AC3" w:rsidP="001851D7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Убрать препарат который спровоцировал криз</w:t>
      </w:r>
    </w:p>
    <w:p w:rsidR="002A6AC3" w:rsidRDefault="002A6AC3" w:rsidP="001851D7">
      <w:pPr>
        <w:numPr>
          <w:ilvl w:val="0"/>
          <w:numId w:val="6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Инфузионная</w:t>
      </w:r>
      <w:proofErr w:type="spellEnd"/>
      <w:r>
        <w:rPr>
          <w:sz w:val="22"/>
        </w:rPr>
        <w:t xml:space="preserve"> терапия</w:t>
      </w:r>
    </w:p>
    <w:p w:rsidR="002A6AC3" w:rsidRDefault="002A6AC3" w:rsidP="001851D7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Гемотрансфузия</w:t>
      </w:r>
    </w:p>
    <w:p w:rsidR="002A6AC3" w:rsidRDefault="002A6AC3" w:rsidP="001851D7">
      <w:pPr>
        <w:numPr>
          <w:ilvl w:val="0"/>
          <w:numId w:val="8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Спленэктомия</w:t>
      </w:r>
      <w:proofErr w:type="spellEnd"/>
      <w:r>
        <w:rPr>
          <w:sz w:val="22"/>
        </w:rPr>
        <w:t xml:space="preserve"> в данном случае не применяется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Группа анемий связанных с дефицитом ферментом обеспечивающих обмен </w:t>
      </w:r>
      <w:proofErr w:type="spellStart"/>
      <w:r>
        <w:rPr>
          <w:sz w:val="22"/>
        </w:rPr>
        <w:t>глутатиона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глутатионпероксидаза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редуктаза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синтетаза</w:t>
      </w:r>
      <w:proofErr w:type="spellEnd"/>
      <w:r>
        <w:rPr>
          <w:sz w:val="22"/>
        </w:rPr>
        <w:t>. Описаны варианты недостатка одного или нескольких ферментом. Клиника см. выше. Факторы вызывающие криз:</w:t>
      </w:r>
    </w:p>
    <w:p w:rsidR="002A6AC3" w:rsidRDefault="002A6AC3" w:rsidP="001851D7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Прием медикаментов</w:t>
      </w:r>
    </w:p>
    <w:p w:rsidR="002A6AC3" w:rsidRDefault="002A6AC3" w:rsidP="001851D7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</w:rPr>
        <w:t>Физическая нагрузка</w:t>
      </w:r>
    </w:p>
    <w:p w:rsidR="002A6AC3" w:rsidRDefault="002A6AC3" w:rsidP="001851D7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t>и др.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У части людей  возникает спонтанный гемолиз. Существуют методы для определения активности этих ферментов. Лечение - гемотрансфузия, </w:t>
      </w:r>
      <w:proofErr w:type="spellStart"/>
      <w:r>
        <w:rPr>
          <w:sz w:val="22"/>
        </w:rPr>
        <w:t>спленэктомия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b/>
          <w:i/>
          <w:sz w:val="22"/>
          <w:u w:val="single"/>
        </w:rPr>
        <w:t>Анемии обусловленные наследственным дефектом метаболизма гемоглобина</w:t>
      </w:r>
      <w:r>
        <w:rPr>
          <w:sz w:val="22"/>
        </w:rPr>
        <w:t xml:space="preserve">. 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У человека выделено 7 вариантом гемоглобина. Гемоглобин состоит из 2-х параллельных пар альфа и бета цепей. В случае точечных мутаций смысл дефекта гемоглобина заключается в нарушении последовательности размещения аминокислотных остатков в </w:t>
      </w:r>
      <w:proofErr w:type="spellStart"/>
      <w:r>
        <w:rPr>
          <w:sz w:val="22"/>
        </w:rPr>
        <w:t>бета-цепи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>В случае мутации в области регуляторных локусов будет более грубой нарушение: не синтезируется вообще какая-либо  цепь или сокращается  длина цепи.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Таким образом, в обоих случаях нарушается гармоничная структура гемоглобина, во втором случае возникает крайне тяжелый вариант - </w:t>
      </w:r>
      <w:proofErr w:type="spellStart"/>
      <w:r>
        <w:rPr>
          <w:sz w:val="22"/>
        </w:rPr>
        <w:t>талласемия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Гемоглобиноз</w:t>
      </w:r>
      <w:proofErr w:type="spellEnd"/>
      <w:r>
        <w:rPr>
          <w:sz w:val="22"/>
        </w:rPr>
        <w:t xml:space="preserve"> возникает при точечных мутациях. Например: </w:t>
      </w:r>
      <w:proofErr w:type="spellStart"/>
      <w:r>
        <w:rPr>
          <w:sz w:val="22"/>
        </w:rPr>
        <w:t>серповидноклеточная</w:t>
      </w:r>
      <w:proofErr w:type="spellEnd"/>
      <w:r>
        <w:rPr>
          <w:sz w:val="22"/>
        </w:rPr>
        <w:t xml:space="preserve"> анемия (S-клеточная анемия) - наследственное заболевание. Кризы вызываются теми же факторами. Под влиянием этих факторов идет срыв компенсации и еще в большей степени </w:t>
      </w:r>
      <w:proofErr w:type="spellStart"/>
      <w:r>
        <w:rPr>
          <w:sz w:val="22"/>
        </w:rPr>
        <w:t>усилвается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внутриэритрцитарная</w:t>
      </w:r>
      <w:proofErr w:type="spellEnd"/>
      <w:r>
        <w:rPr>
          <w:sz w:val="22"/>
        </w:rPr>
        <w:t xml:space="preserve"> вязкость обусловленная порочным гемоглобином (образует веретенообразные формы которые распирают клетки нарушая форму и этим самым создают ситуацию приводящую к гемолизу).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КЛИНИКА: клиника серповидно-клеточной анемии напоминает клинику любой другой гемолитической анемии: желтуха, </w:t>
      </w:r>
      <w:proofErr w:type="spellStart"/>
      <w:r>
        <w:rPr>
          <w:sz w:val="22"/>
        </w:rPr>
        <w:t>гепатоспленомегалия</w:t>
      </w:r>
      <w:proofErr w:type="spellEnd"/>
      <w:r>
        <w:rPr>
          <w:sz w:val="22"/>
        </w:rPr>
        <w:t>, в связи с тем, что эритроцит изменяет форму он теряет способность застревать, поэтому возникает гематурия, параличи и парезы, рвота, понос, выраженные боли.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В клиническом анализе крови обнаруживают </w:t>
      </w:r>
      <w:proofErr w:type="spellStart"/>
      <w:r>
        <w:rPr>
          <w:sz w:val="22"/>
        </w:rPr>
        <w:t>ретикулоцитоз</w:t>
      </w:r>
      <w:proofErr w:type="spellEnd"/>
      <w:r>
        <w:rPr>
          <w:sz w:val="22"/>
        </w:rPr>
        <w:t xml:space="preserve"> до 200 промилле, лейкоцитоз, </w:t>
      </w:r>
      <w:proofErr w:type="spellStart"/>
      <w:r>
        <w:rPr>
          <w:sz w:val="22"/>
        </w:rPr>
        <w:t>нейтрофилез</w:t>
      </w:r>
      <w:proofErr w:type="spellEnd"/>
      <w:r>
        <w:rPr>
          <w:sz w:val="22"/>
        </w:rPr>
        <w:t xml:space="preserve"> со сдвигом влево, иногда лихорадочные состояния. Часть детей проявляет жалобы вне криза на утомляемость, снижение аппетита.</w:t>
      </w:r>
    </w:p>
    <w:p w:rsidR="002A6AC3" w:rsidRDefault="002A6AC3" w:rsidP="001851D7">
      <w:pPr>
        <w:ind w:firstLine="709"/>
        <w:jc w:val="both"/>
        <w:rPr>
          <w:sz w:val="22"/>
        </w:rPr>
      </w:pPr>
    </w:p>
    <w:p w:rsidR="002A6AC3" w:rsidRDefault="002A6AC3" w:rsidP="001851D7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Метгемоглобинемия</w:t>
      </w:r>
      <w:proofErr w:type="spellEnd"/>
      <w:r>
        <w:rPr>
          <w:sz w:val="22"/>
        </w:rPr>
        <w:t xml:space="preserve">. Среди причин выделяют </w:t>
      </w:r>
      <w:proofErr w:type="spellStart"/>
      <w:r>
        <w:rPr>
          <w:sz w:val="22"/>
        </w:rPr>
        <w:t>идиопатические</w:t>
      </w:r>
      <w:proofErr w:type="spellEnd"/>
      <w:r>
        <w:rPr>
          <w:sz w:val="22"/>
        </w:rPr>
        <w:t xml:space="preserve"> (развиваются под влиянием непонятных причин, но чаще считается что это связано со злоупотреблением в питании пищей богатой нитратами и нитритами. Нитриты и нитраты усугубляют переход метгемоглобина в гемоглобин и как следствие в крови увеличивается содержание метгемоглобина (более 1-2%), а метгемоглобин прочно связывает кислород и в тканях не </w:t>
      </w:r>
      <w:proofErr w:type="spellStart"/>
      <w:r>
        <w:rPr>
          <w:sz w:val="22"/>
        </w:rPr>
        <w:t>диссоциирует</w:t>
      </w:r>
      <w:proofErr w:type="spellEnd"/>
      <w:r>
        <w:rPr>
          <w:sz w:val="22"/>
        </w:rPr>
        <w:t xml:space="preserve"> что и вызывает гипоксию тканей. Наследственные формы </w:t>
      </w:r>
      <w:proofErr w:type="spellStart"/>
      <w:r>
        <w:rPr>
          <w:sz w:val="22"/>
        </w:rPr>
        <w:t>метгемоглобинемия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обусловленны</w:t>
      </w:r>
      <w:proofErr w:type="spellEnd"/>
      <w:r>
        <w:rPr>
          <w:sz w:val="22"/>
        </w:rPr>
        <w:t xml:space="preserve"> недостатком восстанавливающих систем. При таких формах уже в периоде новорожденности наблюдается выраженный цианоз, сердечная и дыхательная недостаточность, </w:t>
      </w:r>
      <w:proofErr w:type="spellStart"/>
      <w:r>
        <w:rPr>
          <w:sz w:val="22"/>
        </w:rPr>
        <w:t>гепатомегалия</w:t>
      </w:r>
      <w:proofErr w:type="spellEnd"/>
      <w:r>
        <w:rPr>
          <w:sz w:val="22"/>
        </w:rPr>
        <w:t>.</w:t>
      </w:r>
    </w:p>
    <w:p w:rsidR="002A6AC3" w:rsidRDefault="002A6AC3" w:rsidP="001851D7">
      <w:pPr>
        <w:ind w:firstLine="709"/>
        <w:jc w:val="both"/>
        <w:rPr>
          <w:sz w:val="22"/>
        </w:rPr>
      </w:pPr>
      <w:r>
        <w:rPr>
          <w:sz w:val="22"/>
        </w:rPr>
        <w:t xml:space="preserve">Лечение: 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метиленовый синий с глюкозой (</w:t>
      </w:r>
      <w:proofErr w:type="spellStart"/>
      <w:r>
        <w:rPr>
          <w:sz w:val="22"/>
        </w:rPr>
        <w:t>хромосмон</w:t>
      </w:r>
      <w:proofErr w:type="spellEnd"/>
      <w:r>
        <w:rPr>
          <w:sz w:val="22"/>
        </w:rPr>
        <w:t>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витамин С длительно (во время криза и длительно во время ремиссии)</w:t>
      </w:r>
    </w:p>
    <w:p w:rsidR="002A6AC3" w:rsidRDefault="002A6AC3" w:rsidP="001851D7">
      <w:pPr>
        <w:numPr>
          <w:ilvl w:val="0"/>
          <w:numId w:val="4"/>
        </w:numPr>
        <w:ind w:left="0" w:firstLine="709"/>
        <w:jc w:val="both"/>
        <w:rPr>
          <w:b/>
          <w:i/>
        </w:rPr>
      </w:pPr>
      <w:r>
        <w:t xml:space="preserve">оксигенотерапия на высоте криза </w:t>
      </w:r>
    </w:p>
    <w:sectPr w:rsidR="002A6AC3" w:rsidSect="001851D7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CE22EF"/>
    <w:multiLevelType w:val="singleLevel"/>
    <w:tmpl w:val="DC24D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108185D"/>
    <w:multiLevelType w:val="singleLevel"/>
    <w:tmpl w:val="A00E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5C43758"/>
    <w:multiLevelType w:val="singleLevel"/>
    <w:tmpl w:val="BE80DD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F7"/>
    <w:rsid w:val="001851D7"/>
    <w:rsid w:val="001C6E9C"/>
    <w:rsid w:val="002A6AC3"/>
    <w:rsid w:val="005904F7"/>
    <w:rsid w:val="007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55E1-CA5F-43A7-8C4F-B7428B6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Педиатрия лекция 5</vt:lpstr>
    </vt:vector>
  </TitlesOfParts>
  <Company>freedom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Педиатрия лекция 5</dc:title>
  <dc:subject/>
  <dc:creator>Дмитрий Красножон</dc:creator>
  <cp:keywords/>
  <cp:lastModifiedBy>Тест</cp:lastModifiedBy>
  <cp:revision>3</cp:revision>
  <dcterms:created xsi:type="dcterms:W3CDTF">2024-05-31T08:20:00Z</dcterms:created>
  <dcterms:modified xsi:type="dcterms:W3CDTF">2024-05-31T08:20:00Z</dcterms:modified>
</cp:coreProperties>
</file>