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Геморраг</w:t>
      </w:r>
      <w:r w:rsidRPr="00C91356">
        <w:rPr>
          <w:rStyle w:val="accented"/>
          <w:rFonts w:ascii="Times New Roman" w:hAnsi="Times New Roman"/>
          <w:b/>
          <w:bCs/>
          <w:color w:val="auto"/>
          <w:sz w:val="28"/>
          <w:szCs w:val="28"/>
        </w:rPr>
        <w:t>и</w:t>
      </w: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ческие лихор</w:t>
      </w:r>
      <w:r w:rsidRPr="00C91356">
        <w:rPr>
          <w:rStyle w:val="accented"/>
          <w:rFonts w:ascii="Times New Roman" w:hAnsi="Times New Roman"/>
          <w:b/>
          <w:bCs/>
          <w:color w:val="auto"/>
          <w:sz w:val="28"/>
          <w:szCs w:val="28"/>
        </w:rPr>
        <w:t>а</w:t>
      </w: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природно-очаговые вирусные болезни, характеризующиеся развитием геморрагического синдрома на фоне </w:t>
      </w:r>
      <w:proofErr w:type="spellStart"/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остролихорадочного</w:t>
      </w:r>
      <w:proofErr w:type="spellEnd"/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состояния.</w:t>
      </w:r>
    </w:p>
    <w:p w:rsidR="003E3FA0" w:rsidRPr="00C91356" w:rsidRDefault="003E3FA0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Возбудители.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Вирусы, вызывающие геморрагические лихорадки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принадлежат к 7 родам 5 вирусных семейств (см. </w:t>
      </w:r>
      <w:hyperlink r:id="rId7" w:history="1">
        <w:r w:rsidR="00854E53" w:rsidRPr="00C91356">
          <w:rPr>
            <w:rStyle w:val="a3"/>
            <w:rFonts w:ascii="Times New Roman" w:hAnsi="Times New Roman"/>
            <w:color w:val="auto"/>
            <w:sz w:val="28"/>
            <w:szCs w:val="28"/>
          </w:rPr>
          <w:t>Вирусные инфекции</w:t>
        </w:r>
      </w:hyperlink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). По механизму передачи вируса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геморрагические лихорадки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разделяют на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трансмиссивные клещевые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hyperlink r:id="rId8" w:history="1">
        <w:r w:rsidR="00854E53" w:rsidRPr="00C913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крымская геморрагическая лихорадка</w:t>
        </w:r>
      </w:hyperlink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hyperlink r:id="rId9" w:history="1">
        <w:r w:rsidR="00854E53" w:rsidRPr="00C913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омская геморрагическая лихорадка</w:t>
        </w:r>
      </w:hyperlink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Кьясанурская лесная болезнь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трансмиссивные комариные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hyperlink r:id="rId10" w:history="1">
        <w:r w:rsidR="00854E53" w:rsidRPr="00C913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желтая лихорадка</w:t>
        </w:r>
      </w:hyperlink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hyperlink r:id="rId11" w:history="1">
        <w:r w:rsidR="00854E53" w:rsidRPr="00C913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денге</w:t>
        </w:r>
      </w:hyperlink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</w:t>
      </w:r>
      <w:proofErr w:type="spellStart"/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чикунгунья</w:t>
      </w:r>
      <w:proofErr w:type="spellEnd"/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лихорадка долины Рифт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3FA0" w:rsidRPr="00C91356" w:rsidRDefault="003E3FA0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Геморрагические лихорадки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ри которых в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ирус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передается челов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еку от инфицированных грызунов,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являющихся при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родным источником и резервуаром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возбудителя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через мочу и, возможно,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через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экскременты,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аргентинская и боливийская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геморрагические лихорадки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лихорадка </w:t>
      </w:r>
      <w:proofErr w:type="spellStart"/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Ласса</w:t>
      </w:r>
      <w:proofErr w:type="spellEnd"/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</w:t>
      </w:r>
      <w:hyperlink r:id="rId12" w:history="1">
        <w:r w:rsidR="00854E53" w:rsidRPr="00C913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геморрагическая лихорадка с почечным синдромом</w:t>
        </w:r>
      </w:hyperlink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Природные источники возбудителей </w:t>
      </w: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лихорадок Марбург и </w:t>
      </w:r>
      <w:proofErr w:type="spellStart"/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Эболы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 естественные механизмы заражения ими человека не изучены. В 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России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регистрируются крымская и омская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геморрагические лихорадки,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 геморрагическая лихорадка с почечным синдромом.</w:t>
      </w:r>
    </w:p>
    <w:p w:rsidR="003E3FA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геморрагические лихорадки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имеют общие черты в клинической картине (острое лихорадочное течение, геморрагические симптомы) и эпидемиологии (природная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очаговость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E3FA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При постановке диагноза обычно принимают во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внимание характерные для каждой из них симптомы (например, болевой синдром при лихорадке долины Рифт, язвенно-некротический фарингит и гастроинтестинальный синдром при лихорадке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Ласса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), а также обнаружение случаев заболеваний в известных очагах (географических районах) и характерную сезонность.</w:t>
      </w:r>
    </w:p>
    <w:p w:rsidR="003E3FA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Принципы лабораторной диагностики при вирусных 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геморрагических лихорадках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сходны: в первые дни болезни вирусы-возбудители (или их специфические антигены) обнаруживают в крови, в более поздних стадиях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lastRenderedPageBreak/>
        <w:t>болезни и в периоде реконвалесценции диагностическим признаком служит выявление антител к вирусу-возбудителю.</w:t>
      </w:r>
    </w:p>
    <w:p w:rsidR="003E3FA0" w:rsidRPr="00C91356" w:rsidRDefault="003E3FA0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Лечение.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Лечение направлено на борьбу с тромбогеморрагическим синдромом и интоксикацией. При некоторых 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геморрагических лихорадках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(аргентинской, боливийской,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Ласса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) использовали сыворотку и пла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зму крови переболевших, </w:t>
      </w:r>
      <w:proofErr w:type="spellStart"/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>виразол</w:t>
      </w:r>
      <w:proofErr w:type="spellEnd"/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рибавирин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) и интерферон, одна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ко оценка их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терапевтического эффекта затруднена из-за малого числа наблюдений.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Ниже приводится краткое описание клинических проявлений и эпидемиологических особенностей 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геморрагических лихорадок.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Кьясанурская лесная болезнь.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Природные очаги выявлены на юге Индии в штате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Карнатака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. Заболевания в очагах появляются постоянно с декабря по май с максимумом в феврале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апреле, а отдельные случаи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и в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межэпидемический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период. Основной источник вируса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белки, крысы, дикобразы, обезьяны. Переносчики и резервуар вируса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иксодовые клещи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Haemaphysalis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spinigera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, через укус которых инфицируется человек.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3—8 дней.</w:t>
      </w:r>
    </w:p>
    <w:p w:rsidR="00854E53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Клиническая картина.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Начало внезапное. Болезнь сопровождается лихорадкой продолжительностью до 2 недель, головными и сильными мышечными болями, иногда прострацией. В более тяжелых случаях развиваются желудочно-кишечные кровотечения, кровохарканье. Нередко после ремиссии (7—21 день) наступает вторая волна лихорадки с симптомами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менингоэнцефалита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(сильные головные боли, ригидность мышц затылка, головокружение, психические нарушения). Выздоровление длится до 4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нед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. Прогноз при тяжелом течении неблагоприятный. Летальность достигает до 10%.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Для профилактики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принятие мер защиты от клещей.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Лихорадка долины Рифт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более 50 лет известна в Южной и Восточной Африке как болезнь крупного рогатого скота и овец. Периодически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регистрируются эпизоотии, сопровождающиеся заболеваниями людей, иногда массовыми. В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межэпизоотические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периоды вирус сохраняется в отдельных энзоотических очагах. Переносчиками вируса являются комары рода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Aedes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Eretmapodites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, а в период эпизоотий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также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Anopheles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Culex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Mansonia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. Заболевания людей возникают в результате укусов инфицированных комаров, при тесном контакте с зараженными животными или их трупами.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Клиническая картина.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 у людей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3—7 дней. Заболевание начинается с резкого подъема температуры, недомогания, озноба, рвоты, диареи, появляются боли в мышцах и суставах, в животе и пояснице. Типичны сильные головные и глазничные боли, светобоязнь. В течение нескольких дней состояние нормализуется. Иногда после краткой ремиссии наступает вторая волна. У части больных развивается геморрагический синдром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пурпура, носовые и желудочно-кишечные кровотечения.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обычно благоприятный, летальность при некоторых эпидемических вспышках составляла до 3,3%. Прекращение циркуляции вируса достигается истреблением комаров. Подвергающихся особо высокому риску заражения (мясники, ветеринары) прививают инактивированной вакциной. В районах с высокой вероятностью возникновения эпизоотий вакцинируют скот.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Аргентинская геморрагическая лихорадка.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Природный очаг расположен в центральной части Аргентины (провинции Буэнос-Айрес, Кордова и Санта-Фе), где ежегодно регистрируют до 3,5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тыс. случаев в основном в сельской местности среди лиц активного трудового возраста. Резервуаром и источником вируса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Хунин</w:t>
      </w:r>
      <w:proofErr w:type="spellEnd"/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возбудителя болезни являются мышевидные грызуны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Calomys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laucha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Calomys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musculinus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у которых развивается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персистирующая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инфекция, а вирус длительно и массивно выделяется с мочой. Человек заражается при вдыхании пыли или при употреблении продуктов, загрязненных грызунами.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lastRenderedPageBreak/>
        <w:t>Клиническая картина.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7—16 дней. Начало болезни постепенное. Появляются озноб, недомогание, головные и мышечные боли, боли в области реберно-позвоночных сочленений, в пояснице и нижних конечностях. Температура нарастает до 40°, появляются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петехиальные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высыпания на лице, шее, груди, в подмышечных впадинах. Характерно увеличение лимфатических узлов (подчелюстных и шейных, реже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подмышечных и паховых). Часто наблюдается отек лица, шеи, груди. Более тяжелые случаи сопровождаются кровотечениями из носа, десен, гематурией, кровавой рвотой, обезвоживанием организма,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олигурией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. При выздоровлении температура литически падает, увеличивается диурез; полное выздоровление наступает через 2 недели.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 благоприятный, но в отдельные годы летальность в очагах болезни поднималась до 10% и выше.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Эффективной мерой профилактики является уничтожение грызунов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резервуара вируса.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Боливийская геморрагическая лихорадка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. Природный очаг расположен в северо-восточной части Боливии (провинции Манора и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Итенес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). В 1959—1962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гг. небольшие вспышки возникали в сельской местности в апреле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сентябре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в период полевых работ в основном среди взрослых мужчин. С </w:t>
      </w:r>
      <w:smartTag w:uri="urn:schemas-microsoft-com:office:smarttags" w:element="metricconverter">
        <w:smartTagPr>
          <w:attr w:name="ProductID" w:val="1962 г"/>
        </w:smartTagPr>
        <w:r w:rsidRPr="00C91356">
          <w:rPr>
            <w:rFonts w:ascii="Times New Roman" w:hAnsi="Times New Roman" w:cs="Times New Roman"/>
            <w:color w:val="auto"/>
            <w:sz w:val="28"/>
            <w:szCs w:val="28"/>
          </w:rPr>
          <w:t>1962</w:t>
        </w:r>
        <w:r w:rsidR="00C91356" w:rsidRPr="00C9135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C9135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C91356">
        <w:rPr>
          <w:rFonts w:ascii="Times New Roman" w:hAnsi="Times New Roman" w:cs="Times New Roman"/>
          <w:color w:val="auto"/>
          <w:sz w:val="28"/>
          <w:szCs w:val="28"/>
        </w:rPr>
        <w:t>. заболевания регистрируются в феврале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сентябре преимущественно в городах и крупных поселках в разных возрастных группах. Резервуаром и источником вируса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Мачупо</w:t>
      </w:r>
      <w:proofErr w:type="spellEnd"/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возбудителя болезни являются мышевидные грызуны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Calomys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callosas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которым свойственна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персистирующая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инфекция. Заражение человека происходит через пищу, воду, загрязненные мочой грызунов. Возможно также заражение при тесном контакте с больным в первые дни болезни, когда вирус выделяется из верхних дыхательных путей.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Клиническая картина.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По клинической картине болезнь сходна с Аргентинской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lastRenderedPageBreak/>
        <w:t>геморрагической лихорадкой, отличается от нее выраженным тремором языка и рук, а также увеличением и болезненностью подчелюстных и шейных лимфатических узлов. Частым следствием заболевания являются выпадение волос и деформация ногтей.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 благоприятный, но наблюдались вспышки, во время которых летальность достигала 5—30%. Эффективной профилактической мерой является истребление грызунов, обитающих в населенных пунктах.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Лихорадка </w:t>
      </w:r>
      <w:proofErr w:type="spellStart"/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Ласса</w:t>
      </w:r>
      <w:proofErr w:type="spellEnd"/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Заболевания регистрируют в Западной Африке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Нигерии, Сьерра-Леоне и Либерии. Серологические исследования выявили очаги инфекции также в Сенегале, Гвинее, Мали, Кот-д'Ивуаре, Буркина Фасо, Гане, Заире, Центральноафриканской Республике. Возможен занос в другие страны. Резервуаром и источником вируса является крыса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Mastomys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natalensis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обитающая во многих африканских странах Южной Сахары. Вирус вызывает у крыс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персистирующую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инфекцию и выделяется с мочой, слюной, секретом слизистой оболочки носа. Попадание их в воздух, пищу и воду может привести к заражению человека. Вирус передается, также от человека к человеку через отделяемое носоглотки, мочу и кровь. Это обусловливает возникновение внутрибольничных вспышек, заболеваний медперсонала, а также вторичных случаев болезни в семьях.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Клиническая картина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0CC0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7—8, иногда до 20 дней. Лихорадка развивается постепенно, первые ее признаки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небольшие вечерние подъемы температуры, недомогание, головные и мышечные боли, конъюнктивит. Состояние постепенно ухудшается, подъемы температуры становятся выше (39—40°) и длительнее, развивается сонливость. Типичным является язвенный фарингит, с локализацией язвочек на дужках мягкого неба и миндалинах. Часто наблюдаются тошнота, боли в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эпигастральной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области, рвота и понос, приводящие к обезвоживанию. В среднетяжелых и тяжелых случаях появляется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петехиальная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сыпь на коже и слизистых оболочках и кровотечения различной локализации, а в тяжелых случаях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отеки лица и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шеи, плевральный, перикардиальный и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перитонеальный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экссудаты. Выздоровление медленное, длительно сохраняется слабость, иногда отмечается понижение слуха и облысение.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 при тяжелом течении неблагоприятный, летальность достигает 43%. Для профилактики применяют меры, предохраняющие от контакта с грызунами и от загрязнения их мочой пищи и воды. В больницах используют средства индивидуальной защиты (маски, респираторы, защитные очки, перчатки), больных помещают в отдельные палаты или в кабинеты-изоляторы.</w:t>
      </w:r>
    </w:p>
    <w:p w:rsidR="00856934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Лихорадка Марбург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Болезнь эндемична для некоторых восточных и южных районов Африки (зарегистрированы случаи в Кении, ЮАР и Зимбабве), но возможен занос инфекции в другие страны зараженными обезьянами (в частности, африканскими мартышками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Cercopithecus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aethiops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) или людьми, находящимися в инкубационном периоде или ранней стадии заболевания. Обезьяны, ввезенные из Уганды, послужили источником инфекции при заболеваниях, возникших в </w:t>
      </w:r>
      <w:smartTag w:uri="urn:schemas-microsoft-com:office:smarttags" w:element="metricconverter">
        <w:smartTagPr>
          <w:attr w:name="ProductID" w:val="1967 г"/>
        </w:smartTagPr>
        <w:r w:rsidRPr="00C91356">
          <w:rPr>
            <w:rFonts w:ascii="Times New Roman" w:hAnsi="Times New Roman" w:cs="Times New Roman"/>
            <w:color w:val="auto"/>
            <w:sz w:val="28"/>
            <w:szCs w:val="28"/>
          </w:rPr>
          <w:t>1967</w:t>
        </w:r>
        <w:r w:rsidR="00C91356" w:rsidRPr="00C9135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C9135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. в ФРГ и Югославии (31 случай). Инфицирование от обезьян происходит вследствие прямого контакта с их кровью или органами. Медработники заражаются при случайных уколах и порезах и инфицировании их материалом от больных. В первые дни болезни вирус обнаруживается в крови, отделяемом носоглотки и моче. В сперме больных и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реконвалесцентов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вирус может содержаться 10—12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нед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. после начала заболевания.</w:t>
      </w:r>
    </w:p>
    <w:p w:rsidR="00854E53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Клиническая картина.</w:t>
      </w:r>
      <w:r w:rsidR="00856934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3—9 дней. Начало острое, характерно внезапное наступление состояния прострации. Температура быстро поднимается до 39°, в течение 3—4 дней достигает 40°, удерживается до 7—8 дня и постепенно снижается. Часто после короткой ремиссии возникает вторая лихорадочная волна. Подъем температуры в начале заболевания сопровождается головной болью, конъюнктивитом, тошнотой, рвотой. В первые дни лихорадки часто появляется диарея, иногда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кровь в испражнениях. На 4—5-й день болезни на туловище, ягодицах и внешней поверхности рук появляется мелкая папулезная темно-красная сыпь, которая превращается в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макулопапулезную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, а затем принимает сливной характер. Мягкое небо приобретает темно-красный цвет, на нем образуются везикулы, а в ряде случаев желтоватые язвочки. У половины больных к 5—7-му дню болезни развиваются кровотечения из носа, десен, желудочные и кишечные кровотечения, гематурия. У части больных возникают неврологические и психические нарушения. Продолжительность заболевания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до 2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нед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., выздоровление затягивается до 3—4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нед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. Прогноз сомнительный, летальность достигает в среднем 50%.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Выявленных больных быстро госпитализируют в изолированные палаты. Для перевозки больных используют транспортные изоляторы. В больницах применяют средства индивидуальной защиты персонала. Предупреждению завоза инфекции с обезьянами в другие страны способствуют рекомендации, разработанные Всемирной организацией здравоохранения.</w:t>
      </w:r>
    </w:p>
    <w:p w:rsidR="00856934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Лихорадка </w:t>
      </w:r>
      <w:proofErr w:type="spellStart"/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Эболы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Вспышки впервые зарегистрированы в </w:t>
      </w:r>
      <w:smartTag w:uri="urn:schemas-microsoft-com:office:smarttags" w:element="metricconverter">
        <w:smartTagPr>
          <w:attr w:name="ProductID" w:val="1976 г"/>
        </w:smartTagPr>
        <w:r w:rsidRPr="00C91356">
          <w:rPr>
            <w:rFonts w:ascii="Times New Roman" w:hAnsi="Times New Roman" w:cs="Times New Roman"/>
            <w:color w:val="auto"/>
            <w:sz w:val="28"/>
            <w:szCs w:val="28"/>
          </w:rPr>
          <w:t>1976</w:t>
        </w:r>
        <w:r w:rsidR="00C91356" w:rsidRPr="00C9135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C9135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. в сельских местностях на юге Судана (свыше 300 случаев) и севере Заира (свыше 350 случаев). Случаи заболеваний в этих районах выявлялись и в последующие годы. Антитела к вирусу </w:t>
      </w:r>
      <w:proofErr w:type="spellStart"/>
      <w:r w:rsidRPr="00C91356">
        <w:rPr>
          <w:rFonts w:ascii="Times New Roman" w:hAnsi="Times New Roman" w:cs="Times New Roman"/>
          <w:color w:val="auto"/>
          <w:sz w:val="28"/>
          <w:szCs w:val="28"/>
        </w:rPr>
        <w:t>Эболы</w:t>
      </w:r>
      <w:proofErr w:type="spellEnd"/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обнаружены у жителей Камеруна, Центральноафриканской республики, Нигерии, Сьерра-Леоне, Гвинеи и Сенегала. Природные источники вируса не выявлены. Заболевшие вследствие инфицирования из природных источников служат, в свою очередь, источником заражения окружающих в семьях и больницах. Заболевают преимущественно взрослые. Заразительны кровь больных в остром периоде, экскреты, сперма. В семьях при тесном контакте с больными заражение происходит респираторным путем. В больницах в Судане и Заире инфекция распространялась через шприцы и иглы, не подвергавшиеся стерилизации.</w:t>
      </w:r>
    </w:p>
    <w:p w:rsidR="00E02A53" w:rsidRPr="00C91356" w:rsidRDefault="00E02A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Клиническая картина.</w:t>
      </w:r>
      <w:r w:rsidR="00856934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2—15 дней. Начало острое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быстрый подъем температуры до 38—39°, сильная головная боль, тошнота, у многих больных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боли в груди. Через 2—3 дня развивается диарея, стул часто с примесью крови</w:t>
      </w:r>
      <w:r w:rsidR="00D00F8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. На 4—6-й день появляется </w:t>
      </w:r>
      <w:proofErr w:type="spellStart"/>
      <w:r w:rsidR="00D00F81" w:rsidRPr="00C91356">
        <w:rPr>
          <w:rFonts w:ascii="Times New Roman" w:hAnsi="Times New Roman" w:cs="Times New Roman"/>
          <w:color w:val="auto"/>
          <w:sz w:val="28"/>
          <w:szCs w:val="28"/>
        </w:rPr>
        <w:t>мелк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опапулезная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сыпь, сначала на лице, затем на туловище. Внешний вид больных типичен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глубоко запавшие глаза, признаки обезвоживания, неподвижное лицо, заторможенность. В более тяжелых случаях развиваются геморрагии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кровь в испражнениях, кровавая рвота, кровотечения из носа, влагалища, кож</w:t>
      </w:r>
      <w:r w:rsidR="00D00F8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ные и </w:t>
      </w:r>
      <w:proofErr w:type="spellStart"/>
      <w:r w:rsidR="00D00F81" w:rsidRPr="00C91356">
        <w:rPr>
          <w:rFonts w:ascii="Times New Roman" w:hAnsi="Times New Roman" w:cs="Times New Roman"/>
          <w:color w:val="auto"/>
          <w:sz w:val="28"/>
          <w:szCs w:val="28"/>
        </w:rPr>
        <w:t>субконъю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ктивальные</w:t>
      </w:r>
      <w:proofErr w:type="spellEnd"/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кровоизлияния. У беременных заболевание часто осложняется абортом, у мужчин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орхитом. Выздоровление занимает несколько недель, внешние признаки болезни исчезают медленно.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</w:t>
      </w:r>
      <w:r w:rsidR="00E02A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оз неблагоприятный, летальность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госпитализированных больных до 90%. Меры предохранения от заражения те же, что при лихорадке Марбург.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Геморрагическая лихорадка с почечным</w:t>
      </w:r>
      <w:r w:rsidRPr="00C91356">
        <w:rPr>
          <w:sz w:val="28"/>
          <w:szCs w:val="28"/>
        </w:rPr>
        <w:t xml:space="preserve"> </w:t>
      </w:r>
      <w:r w:rsidRPr="00C91356">
        <w:rPr>
          <w:b/>
          <w:bCs/>
          <w:sz w:val="28"/>
          <w:szCs w:val="28"/>
        </w:rPr>
        <w:t>синдромом</w:t>
      </w:r>
      <w:r w:rsidRPr="00C91356">
        <w:rPr>
          <w:sz w:val="28"/>
          <w:szCs w:val="28"/>
        </w:rPr>
        <w:t xml:space="preserve"> - острая вирусная природно-очаговая болезнь, протекающая с интоксикацией, лихорадкой, своеобразным почечным синдромом, и геморрагическими проявлениями.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Этиология, патогенез</w:t>
      </w:r>
      <w:r w:rsidRPr="00C91356">
        <w:rPr>
          <w:sz w:val="28"/>
          <w:szCs w:val="28"/>
        </w:rPr>
        <w:t xml:space="preserve">. Возбудитель относится к группе </w:t>
      </w:r>
      <w:proofErr w:type="spellStart"/>
      <w:r w:rsidRPr="00C91356">
        <w:rPr>
          <w:sz w:val="28"/>
          <w:szCs w:val="28"/>
        </w:rPr>
        <w:t>аэр</w:t>
      </w:r>
      <w:r w:rsidR="00D00F81" w:rsidRPr="00C91356">
        <w:rPr>
          <w:sz w:val="28"/>
          <w:szCs w:val="28"/>
        </w:rPr>
        <w:t>о</w:t>
      </w:r>
      <w:r w:rsidRPr="00C91356">
        <w:rPr>
          <w:sz w:val="28"/>
          <w:szCs w:val="28"/>
        </w:rPr>
        <w:t>бовирусов</w:t>
      </w:r>
      <w:proofErr w:type="spellEnd"/>
      <w:r w:rsidRPr="00C91356">
        <w:rPr>
          <w:sz w:val="28"/>
          <w:szCs w:val="28"/>
        </w:rPr>
        <w:t>. В лихорадочном периоде болезни вирус содержится в крови, вызывая инфекционно-токсическое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поражение нервной системы и тяжелый геморрагический</w:t>
      </w:r>
      <w:r w:rsidR="00C91356" w:rsidRPr="00ED1B9E">
        <w:rPr>
          <w:sz w:val="28"/>
          <w:szCs w:val="28"/>
        </w:rPr>
        <w:t xml:space="preserve"> </w:t>
      </w:r>
      <w:proofErr w:type="spellStart"/>
      <w:r w:rsidRPr="00C91356">
        <w:rPr>
          <w:sz w:val="28"/>
          <w:szCs w:val="28"/>
        </w:rPr>
        <w:t>капилляротоксикоз</w:t>
      </w:r>
      <w:proofErr w:type="spellEnd"/>
      <w:r w:rsidRPr="00C91356">
        <w:rPr>
          <w:sz w:val="28"/>
          <w:szCs w:val="28"/>
        </w:rPr>
        <w:t>. Характерно поражение почек с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развитием острой почечной недостаточности.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Клиническая картина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Инкубационный период от 11 до 23 дней. Болезнь начинается остро. Появляется лихорадка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(38-40 °С), головная боль, бессонница, миалгия,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светобоязнь. Лицо, шея, верхние отделы туловища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гиперемированы, сосуды склер инъецированы. К 3-4-му дню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болезни состояние ухудшается, появляются боль в животе,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 xml:space="preserve">рвота, геморрагический синдром </w:t>
      </w:r>
      <w:r w:rsidRPr="00C91356">
        <w:rPr>
          <w:sz w:val="28"/>
          <w:szCs w:val="28"/>
        </w:rPr>
        <w:lastRenderedPageBreak/>
        <w:t>(геморрагическая сыпь, носовые кровотечения, кровоизлияния в местах инъекций и др.). Боль в животе и пояснице усиливается до нестерпимой, количество мочи уменьшается, ее относительная плотность низкая (до 1,004), может наступить анурия, нарастает азотемия; острая почечная недостаточность может привести к уремической коме. После снижения температуры тела до нормы состояние больно</w:t>
      </w:r>
      <w:r w:rsidR="00D00F81" w:rsidRPr="00C91356">
        <w:rPr>
          <w:sz w:val="28"/>
          <w:szCs w:val="28"/>
        </w:rPr>
        <w:t>го не улучшается. Нарастает токс</w:t>
      </w:r>
      <w:r w:rsidRPr="00C91356">
        <w:rPr>
          <w:sz w:val="28"/>
          <w:szCs w:val="28"/>
        </w:rPr>
        <w:t xml:space="preserve">икоз (тошнота, рвота, икота), нарушается сон, иногда появляются </w:t>
      </w:r>
      <w:proofErr w:type="spellStart"/>
      <w:r w:rsidRPr="00C91356">
        <w:rPr>
          <w:sz w:val="28"/>
          <w:szCs w:val="28"/>
        </w:rPr>
        <w:t>менингиальные</w:t>
      </w:r>
      <w:proofErr w:type="spellEnd"/>
      <w:r w:rsidRPr="00C91356">
        <w:rPr>
          <w:sz w:val="28"/>
          <w:szCs w:val="28"/>
        </w:rPr>
        <w:t xml:space="preserve"> симптомы. Характерно отсутствие желтухи, увеличения печени и селезенки. Может возникнуть спонтанный разрыв почек. Транспортировка больного в этот период должна быть очень осторожной. В процессе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выздоровления признаки болезни постепенно уменьшаются,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 xml:space="preserve">длительно сохраняется </w:t>
      </w:r>
      <w:proofErr w:type="spellStart"/>
      <w:r w:rsidRPr="00C91356">
        <w:rPr>
          <w:sz w:val="28"/>
          <w:szCs w:val="28"/>
        </w:rPr>
        <w:t>астенизация</w:t>
      </w:r>
      <w:proofErr w:type="spellEnd"/>
      <w:r w:rsidRPr="00C91356">
        <w:rPr>
          <w:sz w:val="28"/>
          <w:szCs w:val="28"/>
        </w:rPr>
        <w:t>. После этого периода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типична полиурия (до 4-5 л/</w:t>
      </w:r>
      <w:proofErr w:type="spellStart"/>
      <w:r w:rsidRPr="00C91356">
        <w:rPr>
          <w:sz w:val="28"/>
          <w:szCs w:val="28"/>
        </w:rPr>
        <w:t>сут</w:t>
      </w:r>
      <w:proofErr w:type="spellEnd"/>
      <w:r w:rsidRPr="00C91356">
        <w:rPr>
          <w:sz w:val="28"/>
          <w:szCs w:val="28"/>
        </w:rPr>
        <w:t>), которая длится до 2 мес.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Диагностика основывается на характерной клинической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симптоматике; специфические методы лабораторной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диагностики не вошли еще в широкую практику.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Дифференцировать необходимо от лептоспироза, лихорадки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Ку, псевдотуберкулеза.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Лечение</w:t>
      </w:r>
      <w:r w:rsidRPr="00C91356">
        <w:rPr>
          <w:sz w:val="28"/>
          <w:szCs w:val="28"/>
        </w:rPr>
        <w:t>. Этиотропной терапии нет. Рекомендуют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постельный режим, молочно-растительную диету, витамины.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Назначают преднизолон от 50 до 120 мг/</w:t>
      </w:r>
      <w:proofErr w:type="spellStart"/>
      <w:r w:rsidRPr="00C91356">
        <w:rPr>
          <w:sz w:val="28"/>
          <w:szCs w:val="28"/>
        </w:rPr>
        <w:t>сут</w:t>
      </w:r>
      <w:proofErr w:type="spellEnd"/>
      <w:r w:rsidRPr="00C91356">
        <w:rPr>
          <w:sz w:val="28"/>
          <w:szCs w:val="28"/>
        </w:rPr>
        <w:t xml:space="preserve">. После нормализации температуры тела дозу постепенно снижают. Длительность курса 8-15 дней. В первые дни в/в вводят 5% раствор глюкозы или изотонический раствор хлорида натрия с добавлением 1% раствора хлорида калия (50 мл на </w:t>
      </w:r>
      <w:smartTag w:uri="urn:schemas-microsoft-com:office:smarttags" w:element="metricconverter">
        <w:smartTagPr>
          <w:attr w:name="ProductID" w:val="1 л"/>
        </w:smartTagPr>
        <w:r w:rsidRPr="00C91356">
          <w:rPr>
            <w:sz w:val="28"/>
            <w:szCs w:val="28"/>
          </w:rPr>
          <w:t>1 л</w:t>
        </w:r>
      </w:smartTag>
      <w:r w:rsidRPr="00C91356">
        <w:rPr>
          <w:sz w:val="28"/>
          <w:szCs w:val="28"/>
        </w:rPr>
        <w:t xml:space="preserve"> изотонического раствора), 5% раствора аскорбиновой кислоты (20 мл/ </w:t>
      </w:r>
      <w:proofErr w:type="spellStart"/>
      <w:r w:rsidRPr="00C91356">
        <w:rPr>
          <w:sz w:val="28"/>
          <w:szCs w:val="28"/>
        </w:rPr>
        <w:t>сут</w:t>
      </w:r>
      <w:proofErr w:type="spellEnd"/>
      <w:r w:rsidRPr="00C91356">
        <w:rPr>
          <w:sz w:val="28"/>
          <w:szCs w:val="28"/>
        </w:rPr>
        <w:t xml:space="preserve">) и 4% раствора гидрокарбоната натрия (50 мл на </w:t>
      </w:r>
      <w:smartTag w:uri="urn:schemas-microsoft-com:office:smarttags" w:element="metricconverter">
        <w:smartTagPr>
          <w:attr w:name="ProductID" w:val="1 л"/>
        </w:smartTagPr>
        <w:r w:rsidRPr="00C91356">
          <w:rPr>
            <w:sz w:val="28"/>
            <w:szCs w:val="28"/>
          </w:rPr>
          <w:t>1 л</w:t>
        </w:r>
      </w:smartTag>
      <w:r w:rsidRPr="00C91356">
        <w:rPr>
          <w:sz w:val="28"/>
          <w:szCs w:val="28"/>
        </w:rPr>
        <w:t xml:space="preserve"> раствора). За сутки вводят 1-</w:t>
      </w:r>
      <w:smartTag w:uri="urn:schemas-microsoft-com:office:smarttags" w:element="metricconverter">
        <w:smartTagPr>
          <w:attr w:name="ProductID" w:val="1,5 л"/>
        </w:smartTagPr>
        <w:r w:rsidRPr="00C91356">
          <w:rPr>
            <w:sz w:val="28"/>
            <w:szCs w:val="28"/>
          </w:rPr>
          <w:t>1,5 л</w:t>
        </w:r>
      </w:smartTag>
      <w:r w:rsidRPr="00C91356">
        <w:rPr>
          <w:sz w:val="28"/>
          <w:szCs w:val="28"/>
        </w:rPr>
        <w:t>. При отсутствии артериальной гипот</w:t>
      </w:r>
      <w:r w:rsidR="00D00F81" w:rsidRPr="00C91356">
        <w:rPr>
          <w:sz w:val="28"/>
          <w:szCs w:val="28"/>
        </w:rPr>
        <w:t xml:space="preserve">ензии в фазе </w:t>
      </w:r>
      <w:proofErr w:type="spellStart"/>
      <w:r w:rsidR="00D00F81" w:rsidRPr="00C91356">
        <w:rPr>
          <w:sz w:val="28"/>
          <w:szCs w:val="28"/>
        </w:rPr>
        <w:t>олигурии</w:t>
      </w:r>
      <w:proofErr w:type="spellEnd"/>
      <w:r w:rsidR="00D00F81" w:rsidRPr="00C91356">
        <w:rPr>
          <w:sz w:val="28"/>
          <w:szCs w:val="28"/>
        </w:rPr>
        <w:t xml:space="preserve"> назначают </w:t>
      </w:r>
      <w:proofErr w:type="spellStart"/>
      <w:r w:rsidRPr="00C91356">
        <w:rPr>
          <w:sz w:val="28"/>
          <w:szCs w:val="28"/>
        </w:rPr>
        <w:t>маннитол</w:t>
      </w:r>
      <w:proofErr w:type="spellEnd"/>
      <w:r w:rsidRPr="00C91356">
        <w:rPr>
          <w:sz w:val="28"/>
          <w:szCs w:val="28"/>
        </w:rPr>
        <w:t xml:space="preserve"> или фуросем1/1д (лазикс).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 xml:space="preserve">Рекомендуются промывание желудка 2% раствором гидрокарбоната натрия и сифонные клизмы. При сильной боли назначают пантопон. При </w:t>
      </w:r>
      <w:r w:rsidRPr="00C91356">
        <w:rPr>
          <w:sz w:val="28"/>
          <w:szCs w:val="28"/>
        </w:rPr>
        <w:lastRenderedPageBreak/>
        <w:t>нарастании почечной недостаточности больному необходимо проводить экстракорпоральный гемодиализ.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Прогноз благоприятный; иногда возникают тяжелые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 xml:space="preserve">осложнения (разрыв почек, уремическая кома, </w:t>
      </w:r>
      <w:proofErr w:type="spellStart"/>
      <w:r w:rsidRPr="00C91356">
        <w:rPr>
          <w:sz w:val="28"/>
          <w:szCs w:val="28"/>
        </w:rPr>
        <w:t>менингоэнцефалит</w:t>
      </w:r>
      <w:proofErr w:type="spellEnd"/>
      <w:r w:rsidRPr="00C91356">
        <w:rPr>
          <w:sz w:val="28"/>
          <w:szCs w:val="28"/>
        </w:rPr>
        <w:t>), которые угрожают жизни больного. Трудоспособность восстанавливается медленно, иногда через 2 мес.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Профилактика.</w:t>
      </w:r>
      <w:r w:rsidRPr="00C91356">
        <w:rPr>
          <w:sz w:val="28"/>
          <w:szCs w:val="28"/>
        </w:rPr>
        <w:t xml:space="preserve"> Борьба с грызунами, защита от них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продуктов. Больных изолируют. В помещении, где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содержатся больные, проводится текущая и заключительна</w:t>
      </w:r>
      <w:r w:rsidR="00D00F81" w:rsidRPr="00C91356">
        <w:rPr>
          <w:sz w:val="28"/>
          <w:szCs w:val="28"/>
        </w:rPr>
        <w:t>я</w:t>
      </w:r>
      <w:r w:rsidRPr="00C91356">
        <w:rPr>
          <w:sz w:val="28"/>
          <w:szCs w:val="28"/>
        </w:rPr>
        <w:t xml:space="preserve"> дезинфекция.</w:t>
      </w:r>
    </w:p>
    <w:p w:rsidR="00E02A53" w:rsidRDefault="00C91356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D00F81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ED1B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писок литературы</w:t>
      </w:r>
    </w:p>
    <w:p w:rsidR="00ED1B9E" w:rsidRPr="00C91356" w:rsidRDefault="00ED1B9E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F81" w:rsidRPr="00ED1B9E" w:rsidRDefault="00D00F81" w:rsidP="00ED1B9E">
      <w:pPr>
        <w:pStyle w:val="a4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D1B9E">
        <w:rPr>
          <w:rFonts w:ascii="Times New Roman" w:hAnsi="Times New Roman" w:cs="Times New Roman"/>
          <w:sz w:val="28"/>
          <w:szCs w:val="28"/>
        </w:rPr>
        <w:t>1.</w:t>
      </w:r>
      <w:r w:rsidR="00854E53" w:rsidRPr="00ED1B9E">
        <w:rPr>
          <w:rFonts w:ascii="Times New Roman" w:hAnsi="Times New Roman" w:cs="Times New Roman"/>
          <w:sz w:val="28"/>
          <w:szCs w:val="28"/>
        </w:rPr>
        <w:t>Дроздов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ED1B9E">
        <w:rPr>
          <w:rFonts w:ascii="Times New Roman" w:hAnsi="Times New Roman" w:cs="Times New Roman"/>
          <w:sz w:val="28"/>
          <w:szCs w:val="28"/>
        </w:rPr>
        <w:t>Е</w:t>
      </w:r>
      <w:r w:rsidR="00854E53" w:rsidRPr="00ED1B9E">
        <w:rPr>
          <w:rFonts w:ascii="Times New Roman" w:hAnsi="Times New Roman" w:cs="Times New Roman"/>
          <w:sz w:val="28"/>
          <w:szCs w:val="28"/>
        </w:rPr>
        <w:t xml:space="preserve">.Г. и </w:t>
      </w:r>
      <w:proofErr w:type="spellStart"/>
      <w:r w:rsidR="00854E53" w:rsidRPr="00ED1B9E">
        <w:rPr>
          <w:rFonts w:ascii="Times New Roman" w:hAnsi="Times New Roman" w:cs="Times New Roman"/>
          <w:sz w:val="28"/>
          <w:szCs w:val="28"/>
        </w:rPr>
        <w:t>Соргиев</w:t>
      </w:r>
      <w:proofErr w:type="spellEnd"/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>В.П. Защита неэндемических территорий от тропических вирусных геморрагических лихорадок, М., 1984;</w:t>
      </w:r>
    </w:p>
    <w:p w:rsidR="00D00F81" w:rsidRPr="00ED1B9E" w:rsidRDefault="00D00F81" w:rsidP="00ED1B9E">
      <w:pPr>
        <w:pStyle w:val="a4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D1B9E">
        <w:rPr>
          <w:rFonts w:ascii="Times New Roman" w:hAnsi="Times New Roman" w:cs="Times New Roman"/>
          <w:sz w:val="28"/>
          <w:szCs w:val="28"/>
        </w:rPr>
        <w:t>2.</w:t>
      </w:r>
      <w:r w:rsidR="00854E53" w:rsidRPr="00ED1B9E">
        <w:rPr>
          <w:rFonts w:ascii="Times New Roman" w:hAnsi="Times New Roman" w:cs="Times New Roman"/>
          <w:sz w:val="28"/>
          <w:szCs w:val="28"/>
        </w:rPr>
        <w:t>Руководство по зоонозам, под ред. В.И.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 xml:space="preserve">Покровского, с. </w:t>
      </w:r>
      <w:smartTag w:uri="urn:schemas-microsoft-com:office:smarttags" w:element="metricconverter">
        <w:smartTagPr>
          <w:attr w:name="ProductID" w:val="47, Л"/>
        </w:smartTagPr>
        <w:r w:rsidR="00854E53" w:rsidRPr="00ED1B9E">
          <w:rPr>
            <w:rFonts w:ascii="Times New Roman" w:hAnsi="Times New Roman" w:cs="Times New Roman"/>
            <w:sz w:val="28"/>
            <w:szCs w:val="28"/>
          </w:rPr>
          <w:t>47, Л</w:t>
        </w:r>
      </w:smartTag>
      <w:r w:rsidR="00854E53" w:rsidRPr="00ED1B9E">
        <w:rPr>
          <w:rFonts w:ascii="Times New Roman" w:hAnsi="Times New Roman" w:cs="Times New Roman"/>
          <w:sz w:val="28"/>
          <w:szCs w:val="28"/>
        </w:rPr>
        <w:t>.,1983;</w:t>
      </w:r>
    </w:p>
    <w:p w:rsidR="00854E53" w:rsidRPr="00ED1B9E" w:rsidRDefault="00D00F81" w:rsidP="00ED1B9E">
      <w:pPr>
        <w:pStyle w:val="a4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D1B9E">
        <w:rPr>
          <w:rFonts w:ascii="Times New Roman" w:hAnsi="Times New Roman" w:cs="Times New Roman"/>
          <w:sz w:val="28"/>
          <w:szCs w:val="28"/>
        </w:rPr>
        <w:t>3.</w:t>
      </w:r>
      <w:r w:rsidR="00854E53" w:rsidRPr="00ED1B9E">
        <w:rPr>
          <w:rFonts w:ascii="Times New Roman" w:hAnsi="Times New Roman" w:cs="Times New Roman"/>
          <w:sz w:val="28"/>
          <w:szCs w:val="28"/>
        </w:rPr>
        <w:t>Харитонова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>Н.Н. и Леонов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>Ю.А. Омская геморрагическая лихорадка, Новосибирск, 1978.</w:t>
      </w:r>
    </w:p>
    <w:sectPr w:rsidR="00854E53" w:rsidRPr="00ED1B9E" w:rsidSect="00C91356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9F" w:rsidRDefault="00B6379F">
      <w:r>
        <w:separator/>
      </w:r>
    </w:p>
  </w:endnote>
  <w:endnote w:type="continuationSeparator" w:id="0">
    <w:p w:rsidR="00B6379F" w:rsidRDefault="00B6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9F" w:rsidRDefault="00B6379F">
      <w:r>
        <w:separator/>
      </w:r>
    </w:p>
  </w:footnote>
  <w:footnote w:type="continuationSeparator" w:id="0">
    <w:p w:rsidR="00B6379F" w:rsidRDefault="00B6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defaultTabStop w:val="708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83"/>
    <w:rsid w:val="000228F7"/>
    <w:rsid w:val="00030B42"/>
    <w:rsid w:val="000624C1"/>
    <w:rsid w:val="00281F1F"/>
    <w:rsid w:val="003E3FA0"/>
    <w:rsid w:val="00527C83"/>
    <w:rsid w:val="0062583A"/>
    <w:rsid w:val="008309CC"/>
    <w:rsid w:val="00854E53"/>
    <w:rsid w:val="00856934"/>
    <w:rsid w:val="00873F5E"/>
    <w:rsid w:val="00995331"/>
    <w:rsid w:val="00A00915"/>
    <w:rsid w:val="00A601F5"/>
    <w:rsid w:val="00AC0CC0"/>
    <w:rsid w:val="00B12504"/>
    <w:rsid w:val="00B12513"/>
    <w:rsid w:val="00B6379F"/>
    <w:rsid w:val="00C35829"/>
    <w:rsid w:val="00C91356"/>
    <w:rsid w:val="00D00F81"/>
    <w:rsid w:val="00D44191"/>
    <w:rsid w:val="00E02A53"/>
    <w:rsid w:val="00ED1B9E"/>
    <w:rsid w:val="00F80D8D"/>
    <w:rsid w:val="00F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54E53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rsid w:val="00854E53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character" w:customStyle="1" w:styleId="accented">
    <w:name w:val="accented"/>
    <w:rsid w:val="00854E53"/>
    <w:rPr>
      <w:rFonts w:cs="Times New Roman"/>
    </w:rPr>
  </w:style>
  <w:style w:type="paragraph" w:styleId="a5">
    <w:name w:val="footer"/>
    <w:basedOn w:val="a"/>
    <w:link w:val="a6"/>
    <w:rsid w:val="00854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rsid w:val="00854E53"/>
    <w:rPr>
      <w:rFonts w:cs="Times New Roman"/>
    </w:rPr>
  </w:style>
  <w:style w:type="paragraph" w:styleId="a8">
    <w:name w:val="header"/>
    <w:basedOn w:val="a"/>
    <w:link w:val="a9"/>
    <w:rsid w:val="00A601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54E53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rsid w:val="00854E53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character" w:customStyle="1" w:styleId="accented">
    <w:name w:val="accented"/>
    <w:rsid w:val="00854E53"/>
    <w:rPr>
      <w:rFonts w:cs="Times New Roman"/>
    </w:rPr>
  </w:style>
  <w:style w:type="paragraph" w:styleId="a5">
    <w:name w:val="footer"/>
    <w:basedOn w:val="a"/>
    <w:link w:val="a6"/>
    <w:rsid w:val="00854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rsid w:val="00854E53"/>
    <w:rPr>
      <w:rFonts w:cs="Times New Roman"/>
    </w:rPr>
  </w:style>
  <w:style w:type="paragraph" w:styleId="a8">
    <w:name w:val="header"/>
    <w:basedOn w:val="a"/>
    <w:link w:val="a9"/>
    <w:rsid w:val="00A601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article26.moslek.ru/articles/2169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article26.moslek.ru/articles/10846.htm" TargetMode="External"/><Relationship Id="rId12" Type="http://schemas.openxmlformats.org/officeDocument/2006/relationships/hyperlink" Target="http://medarticle26.moslek.ru/articles/1243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edarticle26.moslek.ru/articles/15453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darticle26.moslek.ru/articles/1709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article26.moslek.ru/articles/2858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Геморрагические лихорадки — природно-очаговые вирусные болезни, характеризующиеся развитием геморрагического синдрома на фоне </vt:lpstr>
    </vt:vector>
  </TitlesOfParts>
  <Company/>
  <LinksUpToDate>false</LinksUpToDate>
  <CharactersWithSpaces>17361</CharactersWithSpaces>
  <SharedDoc>false</SharedDoc>
  <HLinks>
    <vt:vector size="36" baseType="variant">
      <vt:variant>
        <vt:i4>5111822</vt:i4>
      </vt:variant>
      <vt:variant>
        <vt:i4>15</vt:i4>
      </vt:variant>
      <vt:variant>
        <vt:i4>0</vt:i4>
      </vt:variant>
      <vt:variant>
        <vt:i4>5</vt:i4>
      </vt:variant>
      <vt:variant>
        <vt:lpwstr>http://medarticle26.moslek.ru/articles/12436.htm</vt:lpwstr>
      </vt:variant>
      <vt:variant>
        <vt:lpwstr/>
      </vt:variant>
      <vt:variant>
        <vt:i4>4915215</vt:i4>
      </vt:variant>
      <vt:variant>
        <vt:i4>12</vt:i4>
      </vt:variant>
      <vt:variant>
        <vt:i4>0</vt:i4>
      </vt:variant>
      <vt:variant>
        <vt:i4>5</vt:i4>
      </vt:variant>
      <vt:variant>
        <vt:lpwstr>http://medarticle26.moslek.ru/articles/15453.htm</vt:lpwstr>
      </vt:variant>
      <vt:variant>
        <vt:lpwstr/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http://medarticle26.moslek.ru/articles/17095.htm</vt:lpwstr>
      </vt:variant>
      <vt:variant>
        <vt:lpwstr/>
      </vt:variant>
      <vt:variant>
        <vt:i4>4390927</vt:i4>
      </vt:variant>
      <vt:variant>
        <vt:i4>6</vt:i4>
      </vt:variant>
      <vt:variant>
        <vt:i4>0</vt:i4>
      </vt:variant>
      <vt:variant>
        <vt:i4>5</vt:i4>
      </vt:variant>
      <vt:variant>
        <vt:lpwstr>http://medarticle26.moslek.ru/articles/28589.htm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http://medarticle26.moslek.ru/articles/21699.htm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http://medarticle26.moslek.ru/articles/10846.htm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Геморрагические лихорадки — природно-очаговые вирусные болезни, характеризующиеся развитием геморрагического синдрома на фоне</dc:title>
  <dc:creator>oem</dc:creator>
  <cp:lastModifiedBy>Igor</cp:lastModifiedBy>
  <cp:revision>3</cp:revision>
  <dcterms:created xsi:type="dcterms:W3CDTF">2024-05-31T19:01:00Z</dcterms:created>
  <dcterms:modified xsi:type="dcterms:W3CDTF">2024-05-31T19:01:00Z</dcterms:modified>
</cp:coreProperties>
</file>