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89" w:rsidRPr="00B47DD9" w:rsidRDefault="00BA2E89" w:rsidP="004F7EE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47DD9">
        <w:rPr>
          <w:sz w:val="28"/>
          <w:szCs w:val="28"/>
        </w:rPr>
        <w:t>Гемостаз – совокупность физиологических механизмов, направленная на остановку кровотечения в ответ на повреждение сосуда.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сосудистый компонент</w:t>
      </w:r>
      <w:r w:rsidR="00E4132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Благодаря этому механизму происходит остановка кровотечения из мелких сосудов с низким кровяным давлением.</w:t>
      </w:r>
    </w:p>
    <w:p w:rsidR="00BA2E89" w:rsidRPr="00B47DD9" w:rsidRDefault="00BA2E89" w:rsidP="004F7EEB">
      <w:pPr>
        <w:pStyle w:val="20"/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Сосудистый компонент.</w:t>
      </w:r>
    </w:p>
    <w:p w:rsidR="00BA2E89" w:rsidRPr="00B47DD9" w:rsidRDefault="00BA2E89" w:rsidP="004F7EEB">
      <w:pPr>
        <w:pStyle w:val="20"/>
        <w:numPr>
          <w:ilvl w:val="0"/>
          <w:numId w:val="3"/>
        </w:numPr>
        <w:tabs>
          <w:tab w:val="num" w:pos="72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спазм сосудов в месте повреждения (предотвращение потере крови):</w:t>
      </w:r>
    </w:p>
    <w:p w:rsidR="00BA2E89" w:rsidRPr="00B47DD9" w:rsidRDefault="00BA2E89" w:rsidP="004F7EEB">
      <w:pPr>
        <w:pStyle w:val="20"/>
        <w:tabs>
          <w:tab w:val="num" w:pos="284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а) по механизму аксон-рефлекса,</w:t>
      </w:r>
    </w:p>
    <w:p w:rsidR="00BA2E89" w:rsidRPr="00B47DD9" w:rsidRDefault="00BA2E89" w:rsidP="004F7EEB">
      <w:pPr>
        <w:pStyle w:val="20"/>
        <w:tabs>
          <w:tab w:val="num" w:pos="284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благодаря серотонину, адреналину и норадреналину;</w:t>
      </w:r>
    </w:p>
    <w:p w:rsidR="00BA2E89" w:rsidRPr="00B47DD9" w:rsidRDefault="00BA2E89" w:rsidP="004F7EEB">
      <w:pPr>
        <w:pStyle w:val="20"/>
        <w:numPr>
          <w:ilvl w:val="0"/>
          <w:numId w:val="3"/>
        </w:numPr>
        <w:tabs>
          <w:tab w:val="num" w:pos="72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шунтирование крови по анастомозам выше места повреждения.</w:t>
      </w:r>
    </w:p>
    <w:p w:rsidR="00BA2E89" w:rsidRPr="00B47DD9" w:rsidRDefault="006E275E" w:rsidP="004F7EEB">
      <w:pPr>
        <w:pStyle w:val="2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Тромбоцитраный</w:t>
      </w:r>
      <w:proofErr w:type="spellEnd"/>
      <w:r w:rsidRPr="00B47DD9">
        <w:rPr>
          <w:sz w:val="28"/>
          <w:szCs w:val="28"/>
        </w:rPr>
        <w:t xml:space="preserve"> компонент:</w:t>
      </w:r>
    </w:p>
    <w:p w:rsidR="00BA2E89" w:rsidRPr="00B47DD9" w:rsidRDefault="00BA2E89" w:rsidP="004F7EEB">
      <w:pPr>
        <w:pStyle w:val="20"/>
        <w:numPr>
          <w:ilvl w:val="0"/>
          <w:numId w:val="4"/>
        </w:numPr>
        <w:tabs>
          <w:tab w:val="num" w:pos="108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адгезия (прилипание) – 3-10 сек. В норме эндотелий сосудов заряжен отрицательно, как и мембрана тромбоцитов, кроме того, происходит секреция </w:t>
      </w:r>
      <w:proofErr w:type="spellStart"/>
      <w:r w:rsidRPr="00B47DD9">
        <w:rPr>
          <w:sz w:val="28"/>
          <w:szCs w:val="28"/>
        </w:rPr>
        <w:t>простациклинов</w:t>
      </w:r>
      <w:proofErr w:type="spellEnd"/>
      <w:r w:rsidRPr="00B47DD9">
        <w:rPr>
          <w:sz w:val="28"/>
          <w:szCs w:val="28"/>
        </w:rPr>
        <w:t xml:space="preserve"> (ПГИ-2), антитромбина, активаторов </w:t>
      </w:r>
      <w:proofErr w:type="spellStart"/>
      <w:r w:rsidRPr="00B47DD9">
        <w:rPr>
          <w:sz w:val="28"/>
          <w:szCs w:val="28"/>
        </w:rPr>
        <w:t>фибринолиза</w:t>
      </w:r>
      <w:proofErr w:type="spellEnd"/>
      <w:r w:rsidRPr="00B47DD9">
        <w:rPr>
          <w:sz w:val="28"/>
          <w:szCs w:val="28"/>
        </w:rPr>
        <w:t xml:space="preserve"> интимой сосудов, что препятствует свертыванию крови.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При повреждении сосудов эндотелий теряет отрицательный заряд и меняет его на положительный. Отрицательно заряженные тромбоциты прилипают к положительно заряженной раневой поверхности (адгезия). 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Факторы адгезии:</w:t>
      </w:r>
      <w:r w:rsidR="002744FE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 xml:space="preserve">избыток положительного заряда в месте повреждения; коллаген </w:t>
      </w:r>
      <w:proofErr w:type="spellStart"/>
      <w:r w:rsidRPr="00B47DD9">
        <w:rPr>
          <w:sz w:val="28"/>
          <w:szCs w:val="28"/>
        </w:rPr>
        <w:t>субэндотелия</w:t>
      </w:r>
      <w:proofErr w:type="spellEnd"/>
      <w:r w:rsidRPr="00B47DD9">
        <w:rPr>
          <w:sz w:val="28"/>
          <w:szCs w:val="28"/>
        </w:rPr>
        <w:t xml:space="preserve"> капилляров – фактор активации тромбоцитов; фактор </w:t>
      </w:r>
      <w:proofErr w:type="spellStart"/>
      <w:r w:rsidRPr="00B47DD9">
        <w:rPr>
          <w:sz w:val="28"/>
          <w:szCs w:val="28"/>
        </w:rPr>
        <w:t>Хагемана</w:t>
      </w:r>
      <w:proofErr w:type="spellEnd"/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XII</w:t>
      </w:r>
      <w:r w:rsidRPr="00B47DD9">
        <w:rPr>
          <w:sz w:val="28"/>
          <w:szCs w:val="28"/>
        </w:rPr>
        <w:t xml:space="preserve">); фактор </w:t>
      </w:r>
      <w:proofErr w:type="spellStart"/>
      <w:r w:rsidRPr="00B47DD9">
        <w:rPr>
          <w:sz w:val="28"/>
          <w:szCs w:val="28"/>
        </w:rPr>
        <w:t>Виллебранда</w:t>
      </w:r>
      <w:proofErr w:type="spellEnd"/>
      <w:r w:rsidRPr="00B47DD9">
        <w:rPr>
          <w:sz w:val="28"/>
          <w:szCs w:val="28"/>
        </w:rPr>
        <w:t xml:space="preserve">; </w:t>
      </w:r>
      <w:proofErr w:type="spellStart"/>
      <w:r w:rsidRPr="00B47DD9">
        <w:rPr>
          <w:sz w:val="28"/>
          <w:szCs w:val="28"/>
        </w:rPr>
        <w:t>фибропектин</w:t>
      </w:r>
      <w:proofErr w:type="spellEnd"/>
      <w:r w:rsidRPr="00B47DD9">
        <w:rPr>
          <w:sz w:val="28"/>
          <w:szCs w:val="28"/>
        </w:rPr>
        <w:t xml:space="preserve"> – фактор </w:t>
      </w:r>
      <w:proofErr w:type="spellStart"/>
      <w:r w:rsidRPr="00B47DD9">
        <w:rPr>
          <w:sz w:val="28"/>
          <w:szCs w:val="28"/>
        </w:rPr>
        <w:t>распластывания</w:t>
      </w:r>
      <w:proofErr w:type="spellEnd"/>
      <w:r w:rsidRPr="00B47DD9">
        <w:rPr>
          <w:sz w:val="28"/>
          <w:szCs w:val="28"/>
        </w:rPr>
        <w:t xml:space="preserve"> тромбоцитов на сосудистой стенке.</w:t>
      </w:r>
    </w:p>
    <w:p w:rsidR="00BA2E89" w:rsidRPr="00B47DD9" w:rsidRDefault="00BA2E89" w:rsidP="002744FE">
      <w:pPr>
        <w:pStyle w:val="20"/>
        <w:numPr>
          <w:ilvl w:val="0"/>
          <w:numId w:val="4"/>
        </w:numPr>
        <w:tabs>
          <w:tab w:val="num" w:pos="108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  <w:sectPr w:rsidR="00BA2E89" w:rsidRPr="00B47DD9" w:rsidSect="00C126DF">
          <w:type w:val="continuous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  <w:r w:rsidRPr="00B47DD9">
        <w:rPr>
          <w:sz w:val="28"/>
          <w:szCs w:val="28"/>
        </w:rPr>
        <w:t>обратимая агрегация (</w:t>
      </w:r>
      <w:proofErr w:type="spellStart"/>
      <w:r w:rsidRPr="00B47DD9">
        <w:rPr>
          <w:sz w:val="28"/>
          <w:szCs w:val="28"/>
        </w:rPr>
        <w:t>скучивание</w:t>
      </w:r>
      <w:proofErr w:type="spellEnd"/>
      <w:r w:rsidRPr="00B47DD9">
        <w:rPr>
          <w:sz w:val="28"/>
          <w:szCs w:val="28"/>
        </w:rPr>
        <w:t xml:space="preserve">, склеивание тромбоцитов с образованием конгломератов из 10-20 тромбоцитов). Когда тромбоцит приклеивается к месту повреждения они меняют свой заряд с отрицательного на положительный, при этом к ним притягивается новая порция тромбоцитов, что приводит к образованию </w:t>
      </w:r>
      <w:proofErr w:type="spellStart"/>
      <w:r w:rsidRPr="00B47DD9">
        <w:rPr>
          <w:sz w:val="28"/>
          <w:szCs w:val="28"/>
        </w:rPr>
        <w:t>тромбоцитарного</w:t>
      </w:r>
      <w:proofErr w:type="spellEnd"/>
      <w:r w:rsidRPr="00B47DD9">
        <w:rPr>
          <w:sz w:val="28"/>
          <w:szCs w:val="28"/>
        </w:rPr>
        <w:t xml:space="preserve"> агрегата. Но этот процесс обратим, т.е. механическое воздействие или повышение кровяного давления могут привести к распаду </w:t>
      </w:r>
      <w:proofErr w:type="spellStart"/>
      <w:r w:rsidRPr="00B47DD9">
        <w:rPr>
          <w:sz w:val="28"/>
          <w:szCs w:val="28"/>
        </w:rPr>
        <w:t>тромбоцитарной</w:t>
      </w:r>
      <w:proofErr w:type="spellEnd"/>
      <w:r w:rsidRPr="00B47DD9">
        <w:rPr>
          <w:sz w:val="28"/>
          <w:szCs w:val="28"/>
        </w:rPr>
        <w:t xml:space="preserve"> пробки.</w:t>
      </w:r>
    </w:p>
    <w:p w:rsidR="00BC4D71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lastRenderedPageBreak/>
        <w:t>Факторы агрегации: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электростатическое взаимодействие;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АТФ, АДФ;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адреналин;</w:t>
      </w:r>
    </w:p>
    <w:p w:rsidR="00BC4D71" w:rsidRPr="00B47DD9" w:rsidRDefault="00BA2E89" w:rsidP="00BC4D71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серотонин</w:t>
      </w:r>
    </w:p>
    <w:p w:rsidR="00BA2E89" w:rsidRPr="00B47DD9" w:rsidRDefault="00BC4D71" w:rsidP="00BC4D71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3. </w:t>
      </w:r>
      <w:r w:rsidR="00BA2E89" w:rsidRPr="00B47DD9">
        <w:rPr>
          <w:sz w:val="28"/>
          <w:szCs w:val="28"/>
        </w:rPr>
        <w:t xml:space="preserve">необратимая агрегация. При активации тромбоцитов происходит сокращение </w:t>
      </w:r>
      <w:proofErr w:type="spellStart"/>
      <w:r w:rsidR="00BA2E89" w:rsidRPr="00B47DD9">
        <w:rPr>
          <w:sz w:val="28"/>
          <w:szCs w:val="28"/>
        </w:rPr>
        <w:t>актиновых</w:t>
      </w:r>
      <w:proofErr w:type="spellEnd"/>
      <w:r w:rsidR="00BA2E89" w:rsidRPr="00B47DD9">
        <w:rPr>
          <w:sz w:val="28"/>
          <w:szCs w:val="28"/>
        </w:rPr>
        <w:t xml:space="preserve"> и </w:t>
      </w:r>
      <w:proofErr w:type="spellStart"/>
      <w:r w:rsidR="00BA2E89" w:rsidRPr="00B47DD9">
        <w:rPr>
          <w:sz w:val="28"/>
          <w:szCs w:val="28"/>
        </w:rPr>
        <w:t>миозиновых</w:t>
      </w:r>
      <w:proofErr w:type="spellEnd"/>
      <w:r w:rsidR="00BA2E89" w:rsidRPr="00B47DD9">
        <w:rPr>
          <w:sz w:val="28"/>
          <w:szCs w:val="28"/>
        </w:rPr>
        <w:t xml:space="preserve"> нитей, что приводит к </w:t>
      </w:r>
      <w:proofErr w:type="spellStart"/>
      <w:r w:rsidR="00BA2E89" w:rsidRPr="00B47DD9">
        <w:rPr>
          <w:sz w:val="28"/>
          <w:szCs w:val="28"/>
        </w:rPr>
        <w:t>дегрануляции</w:t>
      </w:r>
      <w:proofErr w:type="spellEnd"/>
      <w:r w:rsidR="00BA2E89" w:rsidRPr="00B47DD9">
        <w:rPr>
          <w:sz w:val="28"/>
          <w:szCs w:val="28"/>
        </w:rPr>
        <w:t xml:space="preserve"> тромбоцитов, содержимое гранул как бы склеивает тромбоциты в одно целое.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Необратимая агрегация проходит стадии: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а) мягкого метаморфоза – образование мостиков между тромбоцитами;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необратимого метаморфоза – потеря структурности тромбоцитов и образование однообразной массы.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Факторы: 1.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тромбин (разрушение мембраны тромбоцитов);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2.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 xml:space="preserve">ПФ 3 – </w:t>
      </w:r>
      <w:proofErr w:type="spellStart"/>
      <w:r w:rsidRPr="00B47DD9">
        <w:rPr>
          <w:sz w:val="28"/>
          <w:szCs w:val="28"/>
        </w:rPr>
        <w:t>тромбоцитарная</w:t>
      </w:r>
      <w:proofErr w:type="spellEnd"/>
      <w:r w:rsidRPr="00B47DD9">
        <w:rPr>
          <w:sz w:val="28"/>
          <w:szCs w:val="28"/>
        </w:rPr>
        <w:t xml:space="preserve"> </w:t>
      </w:r>
      <w:proofErr w:type="spellStart"/>
      <w:r w:rsidRPr="00B47DD9">
        <w:rPr>
          <w:sz w:val="28"/>
          <w:szCs w:val="28"/>
        </w:rPr>
        <w:t>протромбиназа</w:t>
      </w:r>
      <w:proofErr w:type="spellEnd"/>
      <w:r w:rsidRPr="00B47DD9">
        <w:rPr>
          <w:sz w:val="28"/>
          <w:szCs w:val="28"/>
        </w:rPr>
        <w:t xml:space="preserve"> – нити фибрина.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20"/>
        <w:numPr>
          <w:ilvl w:val="0"/>
          <w:numId w:val="4"/>
        </w:numPr>
        <w:tabs>
          <w:tab w:val="num" w:pos="108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ретракция </w:t>
      </w:r>
      <w:proofErr w:type="spellStart"/>
      <w:r w:rsidRPr="00B47DD9">
        <w:rPr>
          <w:sz w:val="28"/>
          <w:szCs w:val="28"/>
        </w:rPr>
        <w:t>тромбоцитарного</w:t>
      </w:r>
      <w:proofErr w:type="spellEnd"/>
      <w:r w:rsidRPr="00B47DD9">
        <w:rPr>
          <w:sz w:val="28"/>
          <w:szCs w:val="28"/>
        </w:rPr>
        <w:t xml:space="preserve"> тромба – укрепление и закрепление </w:t>
      </w:r>
      <w:proofErr w:type="spellStart"/>
      <w:r w:rsidRPr="00B47DD9">
        <w:rPr>
          <w:sz w:val="28"/>
          <w:szCs w:val="28"/>
        </w:rPr>
        <w:t>тромбоцитарного</w:t>
      </w:r>
      <w:proofErr w:type="spellEnd"/>
      <w:r w:rsidRPr="00B47DD9">
        <w:rPr>
          <w:sz w:val="28"/>
          <w:szCs w:val="28"/>
        </w:rPr>
        <w:t xml:space="preserve"> тромба в поврежденном сосуде за счет актин-</w:t>
      </w:r>
      <w:proofErr w:type="spellStart"/>
      <w:r w:rsidRPr="00B47DD9">
        <w:rPr>
          <w:sz w:val="28"/>
          <w:szCs w:val="28"/>
        </w:rPr>
        <w:t>миозинового</w:t>
      </w:r>
      <w:proofErr w:type="spellEnd"/>
      <w:r w:rsidRPr="00B47DD9">
        <w:rPr>
          <w:sz w:val="28"/>
          <w:szCs w:val="28"/>
        </w:rPr>
        <w:t xml:space="preserve"> комплекса тромбоцитов под влиянием </w:t>
      </w:r>
      <w:proofErr w:type="spellStart"/>
      <w:r w:rsidRPr="00B47DD9">
        <w:rPr>
          <w:sz w:val="28"/>
          <w:szCs w:val="28"/>
        </w:rPr>
        <w:t>тромбостемина</w:t>
      </w:r>
      <w:proofErr w:type="spellEnd"/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Тромбоцитарная</w:t>
      </w:r>
      <w:proofErr w:type="spellEnd"/>
      <w:r w:rsidRPr="00B47DD9">
        <w:rPr>
          <w:sz w:val="28"/>
          <w:szCs w:val="28"/>
        </w:rPr>
        <w:t xml:space="preserve"> пробка образуется в течение 1-3 минут с момента повреждения и останавливает кровотечение из мелких сосудов.</w:t>
      </w:r>
    </w:p>
    <w:p w:rsidR="00BA2E89" w:rsidRPr="00B47DD9" w:rsidRDefault="00BA2E89" w:rsidP="004F7EEB">
      <w:pPr>
        <w:pStyle w:val="2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 крупных сосудах белый тромб не выдерживает высокого давления и вымывается. Поэтому в них гемостаз осуществляется формированием более прочного фибринового тромба (</w:t>
      </w:r>
      <w:proofErr w:type="spellStart"/>
      <w:r w:rsidRPr="00B47DD9">
        <w:rPr>
          <w:sz w:val="28"/>
          <w:szCs w:val="28"/>
        </w:rPr>
        <w:t>коагуляционный</w:t>
      </w:r>
      <w:proofErr w:type="spellEnd"/>
      <w:r w:rsidRPr="00B47DD9">
        <w:rPr>
          <w:sz w:val="28"/>
          <w:szCs w:val="28"/>
        </w:rPr>
        <w:t xml:space="preserve"> гемостаз).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Вторичный гемостаз – </w:t>
      </w:r>
      <w:proofErr w:type="spellStart"/>
      <w:r w:rsidRPr="00B47DD9">
        <w:rPr>
          <w:sz w:val="28"/>
          <w:szCs w:val="28"/>
        </w:rPr>
        <w:t>коагуляционный</w:t>
      </w:r>
      <w:proofErr w:type="spellEnd"/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Процесс заключается в ферментативном превращении растворимого фибриногена в нерастворимый фибрин с образованием красного кровяного тромба, закрывающего поврежденный сосуд. Для реализации коагуляции требуется последовательная (каскадная) активация факторов свертывания.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Международная номенклатура факторов свертывания крови.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протромбин;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тканевой </w:t>
      </w:r>
      <w:proofErr w:type="spellStart"/>
      <w:r w:rsidRPr="00B47DD9">
        <w:rPr>
          <w:sz w:val="28"/>
          <w:szCs w:val="28"/>
        </w:rPr>
        <w:t>тромбопластин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lastRenderedPageBreak/>
        <w:t>ионы кальция;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проакцелирин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(</w:t>
      </w:r>
      <w:proofErr w:type="spellStart"/>
      <w:r w:rsidRPr="00B47DD9">
        <w:rPr>
          <w:sz w:val="28"/>
          <w:szCs w:val="28"/>
        </w:rPr>
        <w:t>проконвертин</w:t>
      </w:r>
      <w:proofErr w:type="spellEnd"/>
      <w:r w:rsidRPr="00B47DD9">
        <w:rPr>
          <w:sz w:val="28"/>
          <w:szCs w:val="28"/>
        </w:rPr>
        <w:t>);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антигемофильный фактор А;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фактор </w:t>
      </w:r>
      <w:proofErr w:type="spellStart"/>
      <w:r w:rsidRPr="00B47DD9">
        <w:rPr>
          <w:sz w:val="28"/>
          <w:szCs w:val="28"/>
        </w:rPr>
        <w:t>Виллебранда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антигемофильный глобулин В (фактор </w:t>
      </w:r>
      <w:proofErr w:type="spellStart"/>
      <w:r w:rsidRPr="00B47DD9">
        <w:rPr>
          <w:sz w:val="28"/>
          <w:szCs w:val="28"/>
        </w:rPr>
        <w:t>Кристмаса</w:t>
      </w:r>
      <w:proofErr w:type="spellEnd"/>
      <w:r w:rsidRPr="00B47DD9">
        <w:rPr>
          <w:sz w:val="28"/>
          <w:szCs w:val="28"/>
        </w:rPr>
        <w:t>);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 Стюарта-</w:t>
      </w:r>
      <w:proofErr w:type="spellStart"/>
      <w:r w:rsidRPr="00B47DD9">
        <w:rPr>
          <w:sz w:val="28"/>
          <w:szCs w:val="28"/>
        </w:rPr>
        <w:t>Прауэра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антигемофильный глобулин С (плазменный предшественник </w:t>
      </w:r>
      <w:proofErr w:type="spellStart"/>
      <w:r w:rsidRPr="00B47DD9">
        <w:rPr>
          <w:sz w:val="28"/>
          <w:szCs w:val="28"/>
        </w:rPr>
        <w:t>протромбиназы</w:t>
      </w:r>
      <w:proofErr w:type="spellEnd"/>
      <w:r w:rsidRPr="00B47DD9">
        <w:rPr>
          <w:sz w:val="28"/>
          <w:szCs w:val="28"/>
        </w:rPr>
        <w:t>);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фактор </w:t>
      </w:r>
      <w:proofErr w:type="spellStart"/>
      <w:r w:rsidRPr="00B47DD9">
        <w:rPr>
          <w:sz w:val="28"/>
          <w:szCs w:val="28"/>
        </w:rPr>
        <w:t>Хагемана</w:t>
      </w:r>
      <w:proofErr w:type="spellEnd"/>
      <w:r w:rsidRPr="00B47DD9">
        <w:rPr>
          <w:sz w:val="28"/>
          <w:szCs w:val="28"/>
        </w:rPr>
        <w:t xml:space="preserve"> (фактор контакта);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фибриностабилизирующий</w:t>
      </w:r>
      <w:proofErr w:type="spellEnd"/>
      <w:r w:rsidRPr="00B47DD9">
        <w:rPr>
          <w:sz w:val="28"/>
          <w:szCs w:val="28"/>
        </w:rPr>
        <w:t xml:space="preserve"> фактор;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фактор </w:t>
      </w:r>
      <w:proofErr w:type="spellStart"/>
      <w:r w:rsidRPr="00B47DD9">
        <w:rPr>
          <w:sz w:val="28"/>
          <w:szCs w:val="28"/>
        </w:rPr>
        <w:t>Флетчера</w:t>
      </w:r>
      <w:proofErr w:type="spellEnd"/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</w:rPr>
        <w:t>прокаллекреин</w:t>
      </w:r>
      <w:proofErr w:type="spellEnd"/>
      <w:r w:rsidRPr="00B47DD9">
        <w:rPr>
          <w:sz w:val="28"/>
          <w:szCs w:val="28"/>
        </w:rPr>
        <w:t>);</w:t>
      </w:r>
    </w:p>
    <w:p w:rsidR="00BA2E89" w:rsidRPr="00B47DD9" w:rsidRDefault="00BA2E89" w:rsidP="004F7EEB">
      <w:pPr>
        <w:pStyle w:val="2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фактор </w:t>
      </w:r>
      <w:proofErr w:type="spellStart"/>
      <w:r w:rsidRPr="00B47DD9">
        <w:rPr>
          <w:sz w:val="28"/>
          <w:szCs w:val="28"/>
        </w:rPr>
        <w:t>Фитцжеральда</w:t>
      </w:r>
      <w:proofErr w:type="spellEnd"/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</w:rPr>
        <w:t>кининоген</w:t>
      </w:r>
      <w:proofErr w:type="spellEnd"/>
      <w:r w:rsidRPr="00B47DD9">
        <w:rPr>
          <w:sz w:val="28"/>
          <w:szCs w:val="28"/>
        </w:rPr>
        <w:t>).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Тромбоциты.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Тромбоциты – плоские клетки неправильной округлой формы, диаметром 2-5 мкм, у человека не имеют ядра, 2/3 кровяных пластинок циркулируют в крови, остальные депонируются в селезенке. Продолжительность жизни 8 дней. Количество 180-320*10</w:t>
      </w:r>
      <w:r w:rsidRPr="00B47DD9">
        <w:rPr>
          <w:sz w:val="28"/>
          <w:szCs w:val="28"/>
          <w:vertAlign w:val="superscript"/>
        </w:rPr>
        <w:t>9</w:t>
      </w:r>
      <w:r w:rsidRPr="00B47DD9">
        <w:rPr>
          <w:sz w:val="28"/>
          <w:szCs w:val="28"/>
        </w:rPr>
        <w:t>/л.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Увеличение количества – тромбоцитоз;</w:t>
      </w:r>
      <w:r w:rsidR="002744FE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уменьшение количества – тромбопения.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Функции тромбоцитов.</w:t>
      </w:r>
    </w:p>
    <w:p w:rsidR="00BA2E89" w:rsidRPr="00B47DD9" w:rsidRDefault="00BA2E89" w:rsidP="00BC4D71">
      <w:pPr>
        <w:pStyle w:val="20"/>
        <w:numPr>
          <w:ilvl w:val="6"/>
          <w:numId w:val="10"/>
        </w:numPr>
        <w:tabs>
          <w:tab w:val="num" w:pos="72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участие в гемостазе: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а) поддерживают гладкие мышцы поврежденного сосуда в </w:t>
      </w:r>
      <w:proofErr w:type="spellStart"/>
      <w:r w:rsidRPr="00B47DD9">
        <w:rPr>
          <w:sz w:val="28"/>
          <w:szCs w:val="28"/>
        </w:rPr>
        <w:t>спазмированном</w:t>
      </w:r>
      <w:proofErr w:type="spellEnd"/>
      <w:r w:rsidRPr="00B47DD9">
        <w:rPr>
          <w:sz w:val="28"/>
          <w:szCs w:val="28"/>
        </w:rPr>
        <w:t xml:space="preserve"> состоянии;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б) образуют </w:t>
      </w:r>
      <w:proofErr w:type="spellStart"/>
      <w:r w:rsidRPr="00B47DD9">
        <w:rPr>
          <w:sz w:val="28"/>
          <w:szCs w:val="28"/>
        </w:rPr>
        <w:t>тромбоцитарную</w:t>
      </w:r>
      <w:proofErr w:type="spellEnd"/>
      <w:r w:rsidRPr="00B47DD9">
        <w:rPr>
          <w:sz w:val="28"/>
          <w:szCs w:val="28"/>
        </w:rPr>
        <w:t xml:space="preserve"> пробку;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в) активируют </w:t>
      </w:r>
      <w:proofErr w:type="spellStart"/>
      <w:r w:rsidRPr="00B47DD9">
        <w:rPr>
          <w:sz w:val="28"/>
          <w:szCs w:val="28"/>
        </w:rPr>
        <w:t>коагуляционный</w:t>
      </w:r>
      <w:proofErr w:type="spellEnd"/>
      <w:r w:rsidRPr="00B47DD9">
        <w:rPr>
          <w:sz w:val="28"/>
          <w:szCs w:val="28"/>
        </w:rPr>
        <w:t xml:space="preserve"> компонент гемостаза.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участие в </w:t>
      </w:r>
      <w:proofErr w:type="spellStart"/>
      <w:r w:rsidRPr="00B47DD9">
        <w:rPr>
          <w:sz w:val="28"/>
          <w:szCs w:val="28"/>
        </w:rPr>
        <w:t>реваскуляризации</w:t>
      </w:r>
      <w:proofErr w:type="spellEnd"/>
      <w:r w:rsidRPr="00B47DD9">
        <w:rPr>
          <w:sz w:val="28"/>
          <w:szCs w:val="28"/>
        </w:rPr>
        <w:t>: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а) активация </w:t>
      </w:r>
      <w:proofErr w:type="spellStart"/>
      <w:r w:rsidRPr="00B47DD9">
        <w:rPr>
          <w:sz w:val="28"/>
          <w:szCs w:val="28"/>
        </w:rPr>
        <w:t>фибринолиза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восстановление целостности сосудистой стенки.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участие в аллергических реакциях.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BC4D71">
      <w:pPr>
        <w:pStyle w:val="20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lastRenderedPageBreak/>
        <w:t>ангиотрофическая</w:t>
      </w:r>
      <w:proofErr w:type="spellEnd"/>
      <w:r w:rsidRPr="00B47DD9">
        <w:rPr>
          <w:sz w:val="28"/>
          <w:szCs w:val="28"/>
        </w:rPr>
        <w:t xml:space="preserve"> функция (15% циркулирующих в крови тромбоцитов) – тромбоциты переносят и «подпитывают» эндотелий сосудов. При тромбоцитопении развивается дистрофия эндотелия, что приводит к диапедезу эритроцитов, кровоизлияниям, повышению ломкости сосудов.</w:t>
      </w:r>
    </w:p>
    <w:p w:rsidR="00BA2E89" w:rsidRPr="00B47DD9" w:rsidRDefault="00BA2E89" w:rsidP="004F7EEB">
      <w:pPr>
        <w:pStyle w:val="2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способны к передвижению – за счет образования псевдоподий.</w:t>
      </w:r>
    </w:p>
    <w:p w:rsidR="00BA2E89" w:rsidRPr="00B47DD9" w:rsidRDefault="00BA2E89" w:rsidP="004F7EEB">
      <w:pPr>
        <w:pStyle w:val="2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защитная функция – способны к фагоцитозу инородных тел, вирусов, иммунных комплексов.</w:t>
      </w:r>
    </w:p>
    <w:p w:rsidR="00BA2E89" w:rsidRPr="00B47DD9" w:rsidRDefault="00BA2E89" w:rsidP="004F7EEB">
      <w:pPr>
        <w:pStyle w:val="2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секретируют и выделяют </w:t>
      </w:r>
      <w:proofErr w:type="spellStart"/>
      <w:r w:rsidRPr="00B47DD9">
        <w:rPr>
          <w:sz w:val="28"/>
          <w:szCs w:val="28"/>
        </w:rPr>
        <w:t>тромбоцитарные</w:t>
      </w:r>
      <w:proofErr w:type="spellEnd"/>
      <w:r w:rsidRPr="00B47DD9">
        <w:rPr>
          <w:sz w:val="28"/>
          <w:szCs w:val="28"/>
        </w:rPr>
        <w:t xml:space="preserve"> (пластинчатые) факторы: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ТФ-3 – липидно-белковый комплекс, на котором, как на матриксе, происходит </w:t>
      </w:r>
      <w:proofErr w:type="spellStart"/>
      <w:r w:rsidRPr="00B47DD9">
        <w:rPr>
          <w:sz w:val="28"/>
          <w:szCs w:val="28"/>
        </w:rPr>
        <w:t>гемокоагуляция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ТФ-4 – </w:t>
      </w:r>
      <w:proofErr w:type="spellStart"/>
      <w:r w:rsidRPr="00B47DD9">
        <w:rPr>
          <w:sz w:val="28"/>
          <w:szCs w:val="28"/>
        </w:rPr>
        <w:t>антигепариновый</w:t>
      </w:r>
      <w:proofErr w:type="spellEnd"/>
      <w:r w:rsidRPr="00B47DD9">
        <w:rPr>
          <w:sz w:val="28"/>
          <w:szCs w:val="28"/>
        </w:rPr>
        <w:t xml:space="preserve"> фактор белковой природы;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ТФ-5 – фибриноген (фактор адгезии и агрегации);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ТФ-6 – </w:t>
      </w:r>
      <w:proofErr w:type="spellStart"/>
      <w:r w:rsidRPr="00B47DD9">
        <w:rPr>
          <w:sz w:val="28"/>
          <w:szCs w:val="28"/>
        </w:rPr>
        <w:t>тромбостенин</w:t>
      </w:r>
      <w:proofErr w:type="spellEnd"/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</w:rPr>
        <w:t>актиномиозиновый</w:t>
      </w:r>
      <w:proofErr w:type="spellEnd"/>
      <w:r w:rsidRPr="00B47DD9">
        <w:rPr>
          <w:sz w:val="28"/>
          <w:szCs w:val="28"/>
        </w:rPr>
        <w:t xml:space="preserve"> комплекс, обеспечивающий сжатие и уплотнение тромба);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ТФ-10 – серотонин;</w:t>
      </w:r>
    </w:p>
    <w:p w:rsidR="00BC4D71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ТФ-11 – фактор агрегации – комплекс АТФ и </w:t>
      </w:r>
      <w:proofErr w:type="spellStart"/>
      <w:r w:rsidRPr="00B47DD9">
        <w:rPr>
          <w:sz w:val="28"/>
          <w:szCs w:val="28"/>
        </w:rPr>
        <w:t>тромбоксана</w:t>
      </w:r>
      <w:proofErr w:type="spellEnd"/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Противосвертывающая</w:t>
      </w:r>
      <w:proofErr w:type="spellEnd"/>
      <w:r w:rsidRPr="00B47DD9">
        <w:rPr>
          <w:sz w:val="28"/>
          <w:szCs w:val="28"/>
        </w:rPr>
        <w:t xml:space="preserve"> система (ПСС).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ПСС – совокупность физиологических механизмов, направленных на сохранение жидкого состояния крови, препятствующих </w:t>
      </w:r>
      <w:proofErr w:type="spellStart"/>
      <w:r w:rsidRPr="00B47DD9">
        <w:rPr>
          <w:sz w:val="28"/>
          <w:szCs w:val="28"/>
        </w:rPr>
        <w:t>гемокоагуляции</w:t>
      </w:r>
      <w:proofErr w:type="spellEnd"/>
      <w:r w:rsidRPr="00B47DD9">
        <w:rPr>
          <w:sz w:val="28"/>
          <w:szCs w:val="28"/>
        </w:rPr>
        <w:t>. ПСС включает целый ряд веществ, называемых антикоагулянтами, которые бывают естественного и искусственного происхождения.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Искусственные антикоагулянты.</w:t>
      </w:r>
    </w:p>
    <w:p w:rsidR="00BC4D71" w:rsidRPr="00B47DD9" w:rsidRDefault="00BC4D71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614"/>
      </w:tblGrid>
      <w:tr w:rsidR="00BA2E89" w:rsidRPr="00B47DD9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4163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>.</w:t>
            </w:r>
            <w:r w:rsidR="00BC4D71" w:rsidRPr="00B47DD9">
              <w:rPr>
                <w:sz w:val="20"/>
                <w:szCs w:val="20"/>
              </w:rPr>
              <w:t xml:space="preserve"> </w:t>
            </w:r>
            <w:r w:rsidRPr="00B47DD9">
              <w:rPr>
                <w:sz w:val="20"/>
                <w:szCs w:val="20"/>
              </w:rPr>
              <w:t>прямого действия</w:t>
            </w:r>
          </w:p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(непосредственно нарушают свертывание крови)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цитрат натрия</w:t>
            </w:r>
            <w:r w:rsidR="00BC4D71" w:rsidRPr="00B47DD9">
              <w:rPr>
                <w:sz w:val="20"/>
                <w:szCs w:val="20"/>
              </w:rPr>
              <w:t xml:space="preserve"> </w:t>
            </w:r>
          </w:p>
          <w:p w:rsidR="00BA2E89" w:rsidRPr="00B47DD9" w:rsidRDefault="00BC4D71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 </w:t>
            </w:r>
            <w:r w:rsidR="00BA2E89" w:rsidRPr="00B47DD9">
              <w:rPr>
                <w:sz w:val="20"/>
                <w:szCs w:val="20"/>
              </w:rPr>
              <w:t>связывают кальций</w:t>
            </w:r>
            <w:r w:rsidRPr="00B47DD9">
              <w:rPr>
                <w:sz w:val="20"/>
                <w:szCs w:val="20"/>
              </w:rPr>
              <w:t xml:space="preserve"> 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оксалат натрия </w:t>
            </w:r>
          </w:p>
        </w:tc>
        <w:tc>
          <w:tcPr>
            <w:tcW w:w="4614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</w:t>
            </w:r>
            <w:r w:rsidRPr="00B47DD9">
              <w:rPr>
                <w:sz w:val="20"/>
                <w:szCs w:val="20"/>
              </w:rPr>
              <w:t>.</w:t>
            </w:r>
            <w:r w:rsidR="00BC4D71" w:rsidRPr="00B47DD9">
              <w:rPr>
                <w:sz w:val="20"/>
                <w:szCs w:val="20"/>
              </w:rPr>
              <w:t xml:space="preserve"> </w:t>
            </w:r>
            <w:r w:rsidRPr="00B47DD9">
              <w:rPr>
                <w:sz w:val="20"/>
                <w:szCs w:val="20"/>
              </w:rPr>
              <w:t>непрямого действия</w:t>
            </w:r>
          </w:p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(блокируют синтез коагулянтов в печени)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B47DD9">
              <w:rPr>
                <w:sz w:val="20"/>
                <w:szCs w:val="20"/>
              </w:rPr>
              <w:t>дикумарин</w:t>
            </w:r>
            <w:proofErr w:type="spellEnd"/>
            <w:r w:rsidRPr="00B47DD9">
              <w:rPr>
                <w:sz w:val="20"/>
                <w:szCs w:val="20"/>
              </w:rPr>
              <w:t>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B47DD9">
              <w:rPr>
                <w:sz w:val="20"/>
                <w:szCs w:val="20"/>
              </w:rPr>
              <w:t>пелентан</w:t>
            </w:r>
            <w:proofErr w:type="spellEnd"/>
            <w:r w:rsidRPr="00B47DD9">
              <w:rPr>
                <w:sz w:val="20"/>
                <w:szCs w:val="20"/>
              </w:rPr>
              <w:t>.</w:t>
            </w:r>
          </w:p>
        </w:tc>
      </w:tr>
    </w:tbl>
    <w:p w:rsidR="00BA2E89" w:rsidRPr="00B47DD9" w:rsidRDefault="00BC4D71" w:rsidP="00BC4D71">
      <w:pPr>
        <w:pStyle w:val="20"/>
        <w:spacing w:line="360" w:lineRule="auto"/>
        <w:ind w:firstLine="720"/>
        <w:jc w:val="both"/>
        <w:rPr>
          <w:sz w:val="28"/>
          <w:szCs w:val="28"/>
        </w:rPr>
      </w:pPr>
      <w:r w:rsidRPr="00B47DD9">
        <w:rPr>
          <w:sz w:val="20"/>
          <w:szCs w:val="20"/>
        </w:rPr>
        <w:br w:type="page"/>
      </w:r>
      <w:r w:rsidR="00BA2E89" w:rsidRPr="00B47DD9">
        <w:rPr>
          <w:sz w:val="28"/>
          <w:szCs w:val="28"/>
        </w:rPr>
        <w:lastRenderedPageBreak/>
        <w:t>Антикоагуля</w:t>
      </w:r>
      <w:r w:rsidRPr="00B47DD9">
        <w:rPr>
          <w:sz w:val="28"/>
          <w:szCs w:val="28"/>
        </w:rPr>
        <w:t>нты естественного происхождения</w:t>
      </w:r>
    </w:p>
    <w:p w:rsidR="00BC4D71" w:rsidRPr="00B47DD9" w:rsidRDefault="00BC4D71" w:rsidP="00BC4D71">
      <w:pPr>
        <w:pStyle w:val="2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4488"/>
      </w:tblGrid>
      <w:tr w:rsidR="00BA2E89" w:rsidRPr="00B47DD9">
        <w:tblPrEx>
          <w:tblCellMar>
            <w:top w:w="0" w:type="dxa"/>
            <w:bottom w:w="0" w:type="dxa"/>
          </w:tblCellMar>
        </w:tblPrEx>
        <w:trPr>
          <w:trHeight w:val="3758"/>
        </w:trPr>
        <w:tc>
          <w:tcPr>
            <w:tcW w:w="4049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>. первичные</w:t>
            </w:r>
          </w:p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(имеются в крови до начала свертывания)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антитромбин </w:t>
            </w:r>
            <w:r w:rsidRPr="00B47DD9">
              <w:rPr>
                <w:sz w:val="20"/>
                <w:szCs w:val="20"/>
                <w:lang w:val="en-US"/>
              </w:rPr>
              <w:t>III</w:t>
            </w:r>
            <w:r w:rsidRPr="00B47DD9">
              <w:rPr>
                <w:sz w:val="20"/>
                <w:szCs w:val="20"/>
              </w:rPr>
              <w:t xml:space="preserve"> (</w:t>
            </w:r>
            <w:r w:rsidRPr="00B47DD9">
              <w:rPr>
                <w:sz w:val="20"/>
                <w:szCs w:val="20"/>
              </w:rPr>
              <w:sym w:font="Symbol" w:char="F061"/>
            </w:r>
            <w:r w:rsidRPr="00B47DD9">
              <w:rPr>
                <w:sz w:val="20"/>
                <w:szCs w:val="20"/>
                <w:vertAlign w:val="subscript"/>
              </w:rPr>
              <w:t>2</w:t>
            </w:r>
            <w:r w:rsidRPr="00B47DD9">
              <w:rPr>
                <w:sz w:val="20"/>
                <w:szCs w:val="20"/>
              </w:rPr>
              <w:t xml:space="preserve">-глобулин) – ингибирует тромбин, </w:t>
            </w:r>
            <w:proofErr w:type="spellStart"/>
            <w:r w:rsidRPr="00B47DD9">
              <w:rPr>
                <w:sz w:val="20"/>
                <w:szCs w:val="20"/>
                <w:lang w:val="en-US"/>
              </w:rPr>
              <w:t>Xa</w:t>
            </w:r>
            <w:proofErr w:type="spellEnd"/>
            <w:r w:rsidRPr="00B47DD9">
              <w:rPr>
                <w:sz w:val="20"/>
                <w:szCs w:val="20"/>
              </w:rPr>
              <w:t xml:space="preserve">, </w:t>
            </w:r>
            <w:proofErr w:type="spellStart"/>
            <w:r w:rsidRPr="00B47DD9">
              <w:rPr>
                <w:sz w:val="20"/>
                <w:szCs w:val="20"/>
                <w:lang w:val="en-US"/>
              </w:rPr>
              <w:t>IXa</w:t>
            </w:r>
            <w:proofErr w:type="spellEnd"/>
            <w:r w:rsidRPr="00B47DD9">
              <w:rPr>
                <w:sz w:val="20"/>
                <w:szCs w:val="20"/>
              </w:rPr>
              <w:t xml:space="preserve">, </w:t>
            </w:r>
            <w:proofErr w:type="spellStart"/>
            <w:r w:rsidRPr="00B47DD9">
              <w:rPr>
                <w:sz w:val="20"/>
                <w:szCs w:val="20"/>
                <w:lang w:val="en-US"/>
              </w:rPr>
              <w:t>VIIa</w:t>
            </w:r>
            <w:proofErr w:type="spellEnd"/>
            <w:r w:rsidRPr="00B47DD9">
              <w:rPr>
                <w:sz w:val="20"/>
                <w:szCs w:val="20"/>
              </w:rPr>
              <w:t xml:space="preserve">, </w:t>
            </w:r>
            <w:proofErr w:type="spellStart"/>
            <w:r w:rsidRPr="00B47DD9">
              <w:rPr>
                <w:sz w:val="20"/>
                <w:szCs w:val="20"/>
                <w:lang w:val="en-US"/>
              </w:rPr>
              <w:t>XIIa</w:t>
            </w:r>
            <w:proofErr w:type="spellEnd"/>
            <w:r w:rsidRPr="00B47DD9">
              <w:rPr>
                <w:sz w:val="20"/>
                <w:szCs w:val="20"/>
              </w:rPr>
              <w:t>, концентрация 240 мг/мл;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гепарин – антикоагулянт немедленного действия, концентрация 30-70 мг/л (активирует 1.);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B47DD9">
              <w:rPr>
                <w:sz w:val="20"/>
                <w:szCs w:val="20"/>
              </w:rPr>
              <w:t>антитрипсин</w:t>
            </w:r>
            <w:proofErr w:type="spellEnd"/>
            <w:r w:rsidRPr="00B47DD9">
              <w:rPr>
                <w:sz w:val="20"/>
                <w:szCs w:val="20"/>
              </w:rPr>
              <w:t>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ингибитор С, компонента комплемента;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B47DD9">
              <w:rPr>
                <w:sz w:val="20"/>
                <w:szCs w:val="20"/>
              </w:rPr>
              <w:t>простациклин</w:t>
            </w:r>
            <w:proofErr w:type="spellEnd"/>
            <w:r w:rsidRPr="00B47DD9">
              <w:rPr>
                <w:sz w:val="20"/>
                <w:szCs w:val="20"/>
              </w:rPr>
              <w:t xml:space="preserve"> (синтезируется эндотелием из </w:t>
            </w:r>
            <w:proofErr w:type="spellStart"/>
            <w:r w:rsidRPr="00B47DD9">
              <w:rPr>
                <w:sz w:val="20"/>
                <w:szCs w:val="20"/>
              </w:rPr>
              <w:t>арахидоновой</w:t>
            </w:r>
            <w:proofErr w:type="spellEnd"/>
            <w:r w:rsidRPr="00B47DD9">
              <w:rPr>
                <w:sz w:val="20"/>
                <w:szCs w:val="20"/>
              </w:rPr>
              <w:t xml:space="preserve"> кислоты), ингибирует агрегацию тромбоцитов.</w:t>
            </w:r>
          </w:p>
        </w:tc>
        <w:tc>
          <w:tcPr>
            <w:tcW w:w="4488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</w:t>
            </w:r>
            <w:r w:rsidRPr="00B47DD9">
              <w:rPr>
                <w:sz w:val="20"/>
                <w:szCs w:val="20"/>
              </w:rPr>
              <w:t>. вторичные</w:t>
            </w:r>
          </w:p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(образуются в процессе свертывания крови и </w:t>
            </w:r>
            <w:proofErr w:type="spellStart"/>
            <w:r w:rsidRPr="00B47DD9">
              <w:rPr>
                <w:sz w:val="20"/>
                <w:szCs w:val="20"/>
              </w:rPr>
              <w:t>фибринолиза</w:t>
            </w:r>
            <w:proofErr w:type="spellEnd"/>
            <w:r w:rsidRPr="00B47DD9">
              <w:rPr>
                <w:sz w:val="20"/>
                <w:szCs w:val="20"/>
              </w:rPr>
              <w:t>)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антитромбин </w:t>
            </w: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 xml:space="preserve"> (фибрин) – адсорбирует и инактивирует тромбин;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продукты деградации фибрина – наращивают полимеризацию фибрин-мономера, угнетают агрегацию тромбоцитов;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протеин «С» – инактивирует </w:t>
            </w:r>
            <w:r w:rsidRPr="00B47DD9">
              <w:rPr>
                <w:sz w:val="20"/>
                <w:szCs w:val="20"/>
                <w:lang w:val="en-US"/>
              </w:rPr>
              <w:t>V</w:t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  <w:lang w:val="en-US"/>
              </w:rPr>
              <w:t>VIII</w:t>
            </w:r>
            <w:r w:rsidRPr="00B47DD9">
              <w:rPr>
                <w:sz w:val="20"/>
                <w:szCs w:val="20"/>
              </w:rPr>
              <w:t xml:space="preserve"> факторы;</w:t>
            </w:r>
          </w:p>
          <w:p w:rsidR="00BA2E89" w:rsidRPr="00B47DD9" w:rsidRDefault="00BA2E89" w:rsidP="00BC4D71">
            <w:pPr>
              <w:pStyle w:val="2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протеин «</w:t>
            </w:r>
            <w:r w:rsidRPr="00B47DD9">
              <w:rPr>
                <w:sz w:val="20"/>
                <w:szCs w:val="20"/>
                <w:lang w:val="en-US"/>
              </w:rPr>
              <w:t>S</w:t>
            </w:r>
            <w:r w:rsidRPr="00B47DD9">
              <w:rPr>
                <w:sz w:val="20"/>
                <w:szCs w:val="20"/>
              </w:rPr>
              <w:t>» – снижает способность тромбина активировать факторы свертывания.</w:t>
            </w:r>
          </w:p>
        </w:tc>
      </w:tr>
    </w:tbl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Фибринолиз</w:t>
      </w:r>
      <w:proofErr w:type="spellEnd"/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Фибринолиз</w:t>
      </w:r>
      <w:proofErr w:type="spellEnd"/>
      <w:r w:rsidRPr="00B47DD9">
        <w:rPr>
          <w:sz w:val="28"/>
          <w:szCs w:val="28"/>
        </w:rPr>
        <w:t xml:space="preserve"> – процесс разрушения сгустка крови, связанный с ферментативным расщеплением фибрина на отдельные полипептидные цепи, или фрагменты, за счет «</w:t>
      </w:r>
      <w:proofErr w:type="spellStart"/>
      <w:r w:rsidRPr="00B47DD9">
        <w:rPr>
          <w:sz w:val="28"/>
          <w:szCs w:val="28"/>
        </w:rPr>
        <w:t>плазминовой</w:t>
      </w:r>
      <w:proofErr w:type="spellEnd"/>
      <w:r w:rsidRPr="00B47DD9">
        <w:rPr>
          <w:sz w:val="28"/>
          <w:szCs w:val="28"/>
        </w:rPr>
        <w:t>» системы.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Факторы активации </w:t>
      </w:r>
      <w:proofErr w:type="spellStart"/>
      <w:r w:rsidRPr="00B47DD9">
        <w:rPr>
          <w:sz w:val="28"/>
          <w:szCs w:val="28"/>
        </w:rPr>
        <w:t>плазминогена</w:t>
      </w:r>
      <w:proofErr w:type="spellEnd"/>
      <w:r w:rsidRPr="00B47DD9">
        <w:rPr>
          <w:sz w:val="28"/>
          <w:szCs w:val="28"/>
        </w:rPr>
        <w:t>: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тканевой фактор, находящийся в составе сосудистой стенки;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кровяной активатор;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тромбин;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урокиназы</w:t>
      </w:r>
      <w:proofErr w:type="spellEnd"/>
      <w:r w:rsidRPr="00B47DD9">
        <w:rPr>
          <w:sz w:val="28"/>
          <w:szCs w:val="28"/>
        </w:rPr>
        <w:t xml:space="preserve"> (15%) в почках, </w:t>
      </w:r>
      <w:proofErr w:type="spellStart"/>
      <w:r w:rsidRPr="00B47DD9">
        <w:rPr>
          <w:sz w:val="28"/>
          <w:szCs w:val="28"/>
        </w:rPr>
        <w:t>стрептокиназа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щелочная и кислая </w:t>
      </w:r>
      <w:proofErr w:type="spellStart"/>
      <w:r w:rsidRPr="00B47DD9">
        <w:rPr>
          <w:sz w:val="28"/>
          <w:szCs w:val="28"/>
        </w:rPr>
        <w:t>фосфокиназы</w:t>
      </w:r>
      <w:proofErr w:type="spellEnd"/>
      <w:r w:rsidRPr="00B47DD9">
        <w:rPr>
          <w:sz w:val="28"/>
          <w:szCs w:val="28"/>
        </w:rPr>
        <w:t>;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лизосомальные</w:t>
      </w:r>
      <w:proofErr w:type="spellEnd"/>
      <w:r w:rsidRPr="00B47DD9">
        <w:rPr>
          <w:sz w:val="28"/>
          <w:szCs w:val="28"/>
        </w:rPr>
        <w:t xml:space="preserve"> ферменты поврежденных тканей (</w:t>
      </w:r>
      <w:proofErr w:type="spellStart"/>
      <w:r w:rsidRPr="00B47DD9">
        <w:rPr>
          <w:sz w:val="28"/>
          <w:szCs w:val="28"/>
        </w:rPr>
        <w:t>лизокиназы</w:t>
      </w:r>
      <w:proofErr w:type="spellEnd"/>
      <w:r w:rsidRPr="00B47DD9">
        <w:rPr>
          <w:sz w:val="28"/>
          <w:szCs w:val="28"/>
        </w:rPr>
        <w:t>);</w:t>
      </w:r>
    </w:p>
    <w:p w:rsidR="00BA2E89" w:rsidRPr="00B47DD9" w:rsidRDefault="00BA2E89" w:rsidP="00BC4D71">
      <w:pPr>
        <w:pStyle w:val="20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каллекреин-кининовая</w:t>
      </w:r>
      <w:proofErr w:type="spellEnd"/>
      <w:r w:rsidRPr="00B47DD9">
        <w:rPr>
          <w:sz w:val="28"/>
          <w:szCs w:val="28"/>
        </w:rPr>
        <w:t xml:space="preserve"> система совместно с факторами </w:t>
      </w:r>
      <w:r w:rsidRPr="00B47DD9">
        <w:rPr>
          <w:sz w:val="28"/>
          <w:szCs w:val="28"/>
          <w:lang w:val="en-US"/>
        </w:rPr>
        <w:t>XII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XIV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XV</w:t>
      </w:r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Разрушает фибрин фермент плазмин или фибринолизин, который переходит в активную форму из содержащихся в крови </w:t>
      </w:r>
      <w:proofErr w:type="spellStart"/>
      <w:r w:rsidRPr="00B47DD9">
        <w:rPr>
          <w:sz w:val="28"/>
          <w:szCs w:val="28"/>
        </w:rPr>
        <w:t>плазминогена</w:t>
      </w:r>
      <w:proofErr w:type="spellEnd"/>
      <w:r w:rsidRPr="00B47DD9">
        <w:rPr>
          <w:sz w:val="28"/>
          <w:szCs w:val="28"/>
        </w:rPr>
        <w:t xml:space="preserve"> или </w:t>
      </w:r>
      <w:proofErr w:type="spellStart"/>
      <w:r w:rsidRPr="00B47DD9">
        <w:rPr>
          <w:sz w:val="28"/>
          <w:szCs w:val="28"/>
        </w:rPr>
        <w:t>профибринолизина</w:t>
      </w:r>
      <w:proofErr w:type="spellEnd"/>
      <w:r w:rsidRPr="00B47DD9">
        <w:rPr>
          <w:sz w:val="28"/>
          <w:szCs w:val="28"/>
        </w:rPr>
        <w:t xml:space="preserve"> (210 мг/л).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lastRenderedPageBreak/>
        <w:t xml:space="preserve">Помимо </w:t>
      </w:r>
      <w:proofErr w:type="spellStart"/>
      <w:r w:rsidRPr="00B47DD9">
        <w:rPr>
          <w:sz w:val="28"/>
          <w:szCs w:val="28"/>
        </w:rPr>
        <w:t>фибринолиза</w:t>
      </w:r>
      <w:proofErr w:type="spellEnd"/>
      <w:r w:rsidRPr="00B47DD9">
        <w:rPr>
          <w:sz w:val="28"/>
          <w:szCs w:val="28"/>
        </w:rPr>
        <w:t xml:space="preserve"> может происходить </w:t>
      </w:r>
      <w:proofErr w:type="spellStart"/>
      <w:r w:rsidRPr="00B47DD9">
        <w:rPr>
          <w:sz w:val="28"/>
          <w:szCs w:val="28"/>
        </w:rPr>
        <w:t>аутолиз</w:t>
      </w:r>
      <w:proofErr w:type="spellEnd"/>
      <w:r w:rsidRPr="00B47DD9">
        <w:rPr>
          <w:sz w:val="28"/>
          <w:szCs w:val="28"/>
        </w:rPr>
        <w:t xml:space="preserve"> фибрина (за счет ферментов эритроцитов и лейкоцитов) – асептический </w:t>
      </w:r>
      <w:proofErr w:type="spellStart"/>
      <w:r w:rsidRPr="00B47DD9">
        <w:rPr>
          <w:sz w:val="28"/>
          <w:szCs w:val="28"/>
        </w:rPr>
        <w:t>аутолиз</w:t>
      </w:r>
      <w:proofErr w:type="spellEnd"/>
      <w:r w:rsidRPr="00B47DD9">
        <w:rPr>
          <w:sz w:val="28"/>
          <w:szCs w:val="28"/>
        </w:rPr>
        <w:t xml:space="preserve">, либо – растворение фибрина </w:t>
      </w:r>
      <w:proofErr w:type="spellStart"/>
      <w:r w:rsidRPr="00B47DD9">
        <w:rPr>
          <w:sz w:val="28"/>
          <w:szCs w:val="28"/>
        </w:rPr>
        <w:t>фермантами</w:t>
      </w:r>
      <w:proofErr w:type="spellEnd"/>
      <w:r w:rsidRPr="00B47DD9">
        <w:rPr>
          <w:sz w:val="28"/>
          <w:szCs w:val="28"/>
        </w:rPr>
        <w:t xml:space="preserve"> </w:t>
      </w:r>
      <w:proofErr w:type="spellStart"/>
      <w:r w:rsidRPr="00B47DD9">
        <w:rPr>
          <w:sz w:val="28"/>
          <w:szCs w:val="28"/>
        </w:rPr>
        <w:t>стафило</w:t>
      </w:r>
      <w:proofErr w:type="spellEnd"/>
      <w:r w:rsidRPr="00B47DD9">
        <w:rPr>
          <w:sz w:val="28"/>
          <w:szCs w:val="28"/>
        </w:rPr>
        <w:t xml:space="preserve">- и стрептококков – септический </w:t>
      </w:r>
      <w:proofErr w:type="spellStart"/>
      <w:r w:rsidRPr="00B47DD9">
        <w:rPr>
          <w:sz w:val="28"/>
          <w:szCs w:val="28"/>
        </w:rPr>
        <w:t>аутолиз</w:t>
      </w:r>
      <w:proofErr w:type="spellEnd"/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Если нет условий для </w:t>
      </w:r>
      <w:proofErr w:type="spellStart"/>
      <w:r w:rsidRPr="00B47DD9">
        <w:rPr>
          <w:sz w:val="28"/>
          <w:szCs w:val="28"/>
        </w:rPr>
        <w:t>фибринолиза</w:t>
      </w:r>
      <w:proofErr w:type="spellEnd"/>
      <w:r w:rsidRPr="00B47DD9">
        <w:rPr>
          <w:sz w:val="28"/>
          <w:szCs w:val="28"/>
        </w:rPr>
        <w:t xml:space="preserve">, то происходит либо организация (замещение соединительной тканью), либо </w:t>
      </w:r>
      <w:proofErr w:type="spellStart"/>
      <w:r w:rsidRPr="00B47DD9">
        <w:rPr>
          <w:sz w:val="28"/>
          <w:szCs w:val="28"/>
        </w:rPr>
        <w:t>реканализация</w:t>
      </w:r>
      <w:proofErr w:type="spellEnd"/>
      <w:r w:rsidRPr="00B47DD9">
        <w:rPr>
          <w:sz w:val="28"/>
          <w:szCs w:val="28"/>
        </w:rPr>
        <w:t xml:space="preserve"> (образование канала внутри тромба). В ряде случаев тромб может оторваться от места своего образования и вызвать закупорку сосудистого русла (эмболия), что может привести к смертельному исходу.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Группы крови.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1 г"/>
        </w:smartTagPr>
        <w:r w:rsidRPr="00B47DD9">
          <w:rPr>
            <w:sz w:val="28"/>
            <w:szCs w:val="28"/>
          </w:rPr>
          <w:t>1901 г</w:t>
        </w:r>
      </w:smartTag>
      <w:r w:rsidRPr="00B47DD9">
        <w:rPr>
          <w:sz w:val="28"/>
          <w:szCs w:val="28"/>
        </w:rPr>
        <w:t xml:space="preserve">. – К. </w:t>
      </w:r>
      <w:proofErr w:type="spellStart"/>
      <w:r w:rsidRPr="00B47DD9">
        <w:rPr>
          <w:sz w:val="28"/>
          <w:szCs w:val="28"/>
        </w:rPr>
        <w:t>Ландштейнер</w:t>
      </w:r>
      <w:proofErr w:type="spellEnd"/>
      <w:r w:rsidRPr="00B47DD9">
        <w:rPr>
          <w:sz w:val="28"/>
          <w:szCs w:val="28"/>
        </w:rPr>
        <w:t xml:space="preserve"> открыл группы крови АВ0.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7 г"/>
        </w:smartTagPr>
        <w:r w:rsidRPr="00B47DD9">
          <w:rPr>
            <w:sz w:val="28"/>
            <w:szCs w:val="28"/>
          </w:rPr>
          <w:t>1927 г</w:t>
        </w:r>
      </w:smartTag>
      <w:r w:rsidRPr="00B47DD9">
        <w:rPr>
          <w:sz w:val="28"/>
          <w:szCs w:val="28"/>
        </w:rPr>
        <w:t xml:space="preserve">. – он же совместно с Левиным открыли факторы </w:t>
      </w:r>
      <w:r w:rsidRPr="00B47DD9">
        <w:rPr>
          <w:sz w:val="28"/>
          <w:szCs w:val="28"/>
          <w:lang w:val="en-US"/>
        </w:rPr>
        <w:t>N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M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P</w:t>
      </w:r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1937 -40 гг. – он же совместно с А. Винером открыли резус-фактор.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 настоящее время известно более 250 групповых антигенов, объединенных в системы. Для эритроцитов таких систем известно более 15.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АВ0.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Согласно классификации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 xml:space="preserve">К. </w:t>
      </w:r>
      <w:proofErr w:type="spellStart"/>
      <w:r w:rsidRPr="00B47DD9">
        <w:rPr>
          <w:sz w:val="28"/>
          <w:szCs w:val="28"/>
        </w:rPr>
        <w:t>Ландштейнера</w:t>
      </w:r>
      <w:proofErr w:type="spellEnd"/>
      <w:r w:rsidRPr="00B47DD9">
        <w:rPr>
          <w:sz w:val="28"/>
          <w:szCs w:val="28"/>
        </w:rPr>
        <w:t xml:space="preserve"> и Я. Янского различают 4 группы крови.</w:t>
      </w:r>
    </w:p>
    <w:p w:rsidR="00BC4D71" w:rsidRPr="00B47DD9" w:rsidRDefault="00BC4D71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3240"/>
        <w:gridCol w:w="3342"/>
      </w:tblGrid>
      <w:tr w:rsidR="00BA2E89" w:rsidRPr="00B47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Группа крови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B47DD9">
              <w:rPr>
                <w:sz w:val="20"/>
                <w:szCs w:val="20"/>
              </w:rPr>
              <w:t>Агглютиногены</w:t>
            </w:r>
            <w:proofErr w:type="spellEnd"/>
            <w:r w:rsidRPr="00B47DD9">
              <w:rPr>
                <w:sz w:val="20"/>
                <w:szCs w:val="20"/>
              </w:rPr>
              <w:t xml:space="preserve"> на мембране эритроцитов (А, В)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Агглютинины в плазме (</w:t>
            </w:r>
            <w:r w:rsidRPr="00B47DD9">
              <w:rPr>
                <w:sz w:val="20"/>
                <w:szCs w:val="20"/>
              </w:rPr>
              <w:sym w:font="Symbol" w:char="F061"/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</w:rPr>
              <w:sym w:font="Symbol" w:char="F062"/>
            </w:r>
            <w:r w:rsidRPr="00B47DD9">
              <w:rPr>
                <w:sz w:val="20"/>
                <w:szCs w:val="20"/>
              </w:rPr>
              <w:t>)</w:t>
            </w:r>
          </w:p>
        </w:tc>
      </w:tr>
      <w:tr w:rsidR="00BA2E89" w:rsidRPr="00B47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—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sym w:font="Symbol" w:char="F061"/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</w:rPr>
              <w:sym w:font="Symbol" w:char="F062"/>
            </w:r>
          </w:p>
        </w:tc>
      </w:tr>
      <w:tr w:rsidR="00BA2E89" w:rsidRPr="00B47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</w:t>
            </w:r>
            <w:r w:rsidRPr="00B47DD9">
              <w:rPr>
                <w:sz w:val="20"/>
                <w:szCs w:val="20"/>
              </w:rPr>
              <w:t xml:space="preserve"> (А)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sym w:font="Symbol" w:char="F062"/>
            </w:r>
          </w:p>
        </w:tc>
      </w:tr>
      <w:tr w:rsidR="00BA2E89" w:rsidRPr="00B47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III</w:t>
            </w:r>
            <w:r w:rsidRPr="00B47DD9">
              <w:rPr>
                <w:sz w:val="20"/>
                <w:szCs w:val="20"/>
              </w:rPr>
              <w:t xml:space="preserve"> (В)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В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sym w:font="Symbol" w:char="F061"/>
            </w:r>
          </w:p>
        </w:tc>
      </w:tr>
      <w:tr w:rsidR="00BA2E89" w:rsidRPr="00B47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IV</w:t>
            </w:r>
            <w:r w:rsidRPr="00B47DD9">
              <w:rPr>
                <w:sz w:val="20"/>
                <w:szCs w:val="20"/>
              </w:rPr>
              <w:t xml:space="preserve"> (АВ)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А, В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20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—</w:t>
            </w:r>
          </w:p>
        </w:tc>
      </w:tr>
    </w:tbl>
    <w:p w:rsidR="00BC4D71" w:rsidRPr="00B47DD9" w:rsidRDefault="00BC4D71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Агглютинация происходит в том случае, если в крови человека встречаются </w:t>
      </w:r>
      <w:proofErr w:type="spellStart"/>
      <w:r w:rsidRPr="00B47DD9">
        <w:rPr>
          <w:sz w:val="28"/>
          <w:szCs w:val="28"/>
        </w:rPr>
        <w:t>агглютиноген</w:t>
      </w:r>
      <w:proofErr w:type="spellEnd"/>
      <w:r w:rsidRPr="00B47DD9">
        <w:rPr>
          <w:sz w:val="28"/>
          <w:szCs w:val="28"/>
        </w:rPr>
        <w:t xml:space="preserve"> с одноименным агглютинином: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 + </w:t>
      </w:r>
      <w:r w:rsidRPr="00B47DD9">
        <w:rPr>
          <w:sz w:val="28"/>
          <w:szCs w:val="28"/>
        </w:rPr>
        <w:sym w:font="Symbol" w:char="F061"/>
      </w:r>
      <w:r w:rsidRPr="00B47DD9">
        <w:rPr>
          <w:sz w:val="28"/>
          <w:szCs w:val="28"/>
        </w:rPr>
        <w:t xml:space="preserve"> = агглютинация;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 +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sym w:font="Symbol" w:char="F062"/>
      </w:r>
      <w:r w:rsidRPr="00B47DD9">
        <w:rPr>
          <w:sz w:val="28"/>
          <w:szCs w:val="28"/>
        </w:rPr>
        <w:t xml:space="preserve"> = агглютинация.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lastRenderedPageBreak/>
        <w:t xml:space="preserve">При переливании несовместимой крови в результате агглютинации и последующего гемолиза развивается гемотрансфузионный шок, который может привести к смерти. Поэтому в настоящее время придерживаются правила, по которому переливается только </w:t>
      </w:r>
      <w:proofErr w:type="spellStart"/>
      <w:r w:rsidRPr="00B47DD9">
        <w:rPr>
          <w:sz w:val="28"/>
          <w:szCs w:val="28"/>
        </w:rPr>
        <w:t>одногруппная</w:t>
      </w:r>
      <w:proofErr w:type="spellEnd"/>
      <w:r w:rsidRPr="00B47DD9">
        <w:rPr>
          <w:sz w:val="28"/>
          <w:szCs w:val="28"/>
        </w:rPr>
        <w:t xml:space="preserve"> кровь.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резус.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Открыта в результате иммунизации кроликов кровью обезьян – макак-резусов (</w:t>
      </w:r>
      <w:proofErr w:type="spellStart"/>
      <w:r w:rsidRPr="00B47DD9">
        <w:rPr>
          <w:sz w:val="28"/>
          <w:szCs w:val="28"/>
        </w:rPr>
        <w:t>Ландштейнер</w:t>
      </w:r>
      <w:proofErr w:type="spellEnd"/>
      <w:r w:rsidRPr="00B47DD9">
        <w:rPr>
          <w:sz w:val="28"/>
          <w:szCs w:val="28"/>
        </w:rPr>
        <w:t>, Винер, 1937-40 гг.).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Современный вариант антигенов этой системы является совмещением номенклатур </w:t>
      </w:r>
      <w:proofErr w:type="spellStart"/>
      <w:r w:rsidRPr="00B47DD9">
        <w:rPr>
          <w:sz w:val="28"/>
          <w:szCs w:val="28"/>
        </w:rPr>
        <w:t>Ландштейнера</w:t>
      </w:r>
      <w:proofErr w:type="spellEnd"/>
      <w:r w:rsidRPr="00B47DD9">
        <w:rPr>
          <w:sz w:val="28"/>
          <w:szCs w:val="28"/>
        </w:rPr>
        <w:t>-Янского и Фишера–Райса.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Антигены.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  <w:vertAlign w:val="subscript"/>
        </w:rPr>
        <w:t>0</w:t>
      </w:r>
      <w:r w:rsidRPr="00B47DD9">
        <w:rPr>
          <w:sz w:val="28"/>
          <w:szCs w:val="28"/>
        </w:rPr>
        <w:t>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  <w:lang w:val="en-US"/>
        </w:rPr>
        <w:t>Hr</w:t>
      </w:r>
      <w:proofErr w:type="spellEnd"/>
      <w:r w:rsidRPr="00B47DD9">
        <w:rPr>
          <w:sz w:val="28"/>
          <w:szCs w:val="28"/>
          <w:vertAlign w:val="subscript"/>
        </w:rPr>
        <w:t>0</w:t>
      </w:r>
      <w:r w:rsidRPr="00B47DD9">
        <w:rPr>
          <w:sz w:val="28"/>
          <w:szCs w:val="28"/>
        </w:rPr>
        <w:t>)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C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’)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c</w:t>
      </w:r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  <w:lang w:val="en-US"/>
        </w:rPr>
        <w:t>hr</w:t>
      </w:r>
      <w:proofErr w:type="spellEnd"/>
      <w:r w:rsidRPr="00B47DD9">
        <w:rPr>
          <w:sz w:val="28"/>
          <w:szCs w:val="28"/>
        </w:rPr>
        <w:t>’)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E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’’)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e</w:t>
      </w:r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  <w:lang w:val="en-US"/>
        </w:rPr>
        <w:t>hr</w:t>
      </w:r>
      <w:proofErr w:type="spellEnd"/>
      <w:r w:rsidRPr="00B47DD9">
        <w:rPr>
          <w:sz w:val="28"/>
          <w:szCs w:val="28"/>
        </w:rPr>
        <w:t>’’)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Наиболее активным является антиген 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>, он выявляется у 86% европейцев и 100% представителей монголоидной расы.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резус, в отличие от системы АВ0, не имеет в норме соответствующих агглютининов в плазме. Однако, если кровь резус(+) донора перелить резус(-) реципиенту, то в организме образуются специфические антитела – </w:t>
      </w:r>
      <w:proofErr w:type="spellStart"/>
      <w:r w:rsidRPr="00B47DD9">
        <w:rPr>
          <w:sz w:val="28"/>
          <w:szCs w:val="28"/>
        </w:rPr>
        <w:t>антирезус</w:t>
      </w:r>
      <w:proofErr w:type="spellEnd"/>
      <w:r w:rsidRPr="00B47DD9">
        <w:rPr>
          <w:sz w:val="28"/>
          <w:szCs w:val="28"/>
        </w:rPr>
        <w:t xml:space="preserve">-агглютинины. При повторном переливании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(+)-ной крови данному реципиенту возникает резус-конфликт, протекающий по типу гемотрансфузионного шока. Поэтому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(-) реципиентам можно переливать только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(-)-</w:t>
      </w:r>
      <w:proofErr w:type="spellStart"/>
      <w:r w:rsidRPr="00B47DD9">
        <w:rPr>
          <w:sz w:val="28"/>
          <w:szCs w:val="28"/>
        </w:rPr>
        <w:t>ную</w:t>
      </w:r>
      <w:proofErr w:type="spellEnd"/>
      <w:r w:rsidRPr="00B47DD9">
        <w:rPr>
          <w:sz w:val="28"/>
          <w:szCs w:val="28"/>
        </w:rPr>
        <w:t xml:space="preserve"> кровь.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Резус-конфликт так же может возникнуть при беременности. Если у матери с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(-)-ной кровью развивается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(+) плод, то первой беременности резус-конфликт обычно не возникает, т.к. эритроциты плода не попадают в организм матери. Во время родов возможна иммунизация организма матери эритроцитами плода, что приведет к возникновению антител по отношению к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(+) эритроцитам. При повторной беременности антитела из организма матери легко проникают через плацентарный барьер в организм плода, что ведет к не вынашиванию беременности или к гемолитической болезни </w:t>
      </w:r>
      <w:r w:rsidRPr="00B47DD9">
        <w:rPr>
          <w:sz w:val="28"/>
          <w:szCs w:val="28"/>
        </w:rPr>
        <w:lastRenderedPageBreak/>
        <w:t>новорожденных. С целью иммунопрофилактики резус-конфликта женщине сразу после родов или аборта вводят концентрированные анти-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>-антитела.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Другие системы.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Антигенные системы эритроцитов.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</w:t>
      </w:r>
      <w:proofErr w:type="spellStart"/>
      <w:r w:rsidRPr="00B47DD9">
        <w:rPr>
          <w:sz w:val="28"/>
          <w:szCs w:val="28"/>
        </w:rPr>
        <w:t>Левис</w:t>
      </w:r>
      <w:proofErr w:type="spellEnd"/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достаточно активные системы, проявляющие себя при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Р-р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гемотрансфузии и беременности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</w:t>
      </w:r>
      <w:proofErr w:type="spellStart"/>
      <w:r w:rsidRPr="00B47DD9">
        <w:rPr>
          <w:sz w:val="28"/>
          <w:szCs w:val="28"/>
        </w:rPr>
        <w:t>Келл</w:t>
      </w:r>
      <w:proofErr w:type="spellEnd"/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</w:t>
      </w:r>
      <w:proofErr w:type="spellStart"/>
      <w:r w:rsidRPr="00B47DD9">
        <w:rPr>
          <w:sz w:val="28"/>
          <w:szCs w:val="28"/>
        </w:rPr>
        <w:t>Даффи</w:t>
      </w:r>
      <w:proofErr w:type="spellEnd"/>
      <w:r w:rsidRPr="00B47DD9">
        <w:rPr>
          <w:sz w:val="28"/>
          <w:szCs w:val="28"/>
        </w:rPr>
        <w:t xml:space="preserve"> (</w:t>
      </w:r>
      <w:proofErr w:type="spellStart"/>
      <w:r w:rsidRPr="00B47DD9">
        <w:rPr>
          <w:sz w:val="28"/>
          <w:szCs w:val="28"/>
          <w:lang w:val="en-US"/>
        </w:rPr>
        <w:t>Fy</w:t>
      </w:r>
      <w:proofErr w:type="spellEnd"/>
      <w:r w:rsidRPr="00B47DD9">
        <w:rPr>
          <w:sz w:val="28"/>
          <w:szCs w:val="28"/>
        </w:rPr>
        <w:t>)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</w:t>
      </w:r>
      <w:proofErr w:type="spellStart"/>
      <w:r w:rsidRPr="00B47DD9">
        <w:rPr>
          <w:sz w:val="28"/>
          <w:szCs w:val="28"/>
        </w:rPr>
        <w:t>Кидд</w:t>
      </w:r>
      <w:proofErr w:type="spellEnd"/>
      <w:r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Лютеран (</w:t>
      </w:r>
      <w:r w:rsidRPr="00B47DD9">
        <w:rPr>
          <w:sz w:val="28"/>
          <w:szCs w:val="28"/>
          <w:lang w:val="en-US"/>
        </w:rPr>
        <w:t>Lu</w:t>
      </w:r>
      <w:r w:rsidRPr="00B47DD9">
        <w:rPr>
          <w:sz w:val="28"/>
          <w:szCs w:val="28"/>
        </w:rPr>
        <w:t>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 xml:space="preserve">системы, имеющие значение при трансплантации 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Ай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органов и тканей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Диего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Оберни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</w:t>
      </w:r>
      <w:proofErr w:type="spellStart"/>
      <w:r w:rsidRPr="00B47DD9">
        <w:rPr>
          <w:sz w:val="28"/>
          <w:szCs w:val="28"/>
        </w:rPr>
        <w:t>Дамбран</w:t>
      </w:r>
      <w:proofErr w:type="spellEnd"/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MNSS</w:t>
      </w:r>
    </w:p>
    <w:p w:rsidR="00BA2E89" w:rsidRPr="00B47DD9" w:rsidRDefault="00BA2E89" w:rsidP="004F7EEB">
      <w:pPr>
        <w:pStyle w:val="2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Льюис (</w:t>
      </w:r>
      <w:r w:rsidRPr="00B47DD9">
        <w:rPr>
          <w:sz w:val="28"/>
          <w:szCs w:val="28"/>
          <w:lang w:val="en-US"/>
        </w:rPr>
        <w:t>Le</w:t>
      </w:r>
      <w:r w:rsidRPr="00B47DD9">
        <w:rPr>
          <w:sz w:val="28"/>
          <w:szCs w:val="28"/>
        </w:rPr>
        <w:t>)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Антигенные системы лейкоцитов.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Лейкоциты имеют более 90 антигенов. Часть из них – это </w:t>
      </w:r>
      <w:proofErr w:type="spellStart"/>
      <w:r w:rsidRPr="00B47DD9">
        <w:rPr>
          <w:sz w:val="28"/>
          <w:szCs w:val="28"/>
        </w:rPr>
        <w:t>эритроцитарные</w:t>
      </w:r>
      <w:proofErr w:type="spellEnd"/>
      <w:r w:rsidRPr="00B47DD9">
        <w:rPr>
          <w:sz w:val="28"/>
          <w:szCs w:val="28"/>
        </w:rPr>
        <w:t xml:space="preserve"> антигены систем АВ0, </w:t>
      </w:r>
      <w:proofErr w:type="spellStart"/>
      <w:r w:rsidRPr="00B47DD9">
        <w:rPr>
          <w:sz w:val="28"/>
          <w:szCs w:val="28"/>
        </w:rPr>
        <w:t>Кидд</w:t>
      </w:r>
      <w:proofErr w:type="spellEnd"/>
      <w:r w:rsidRPr="00B47DD9">
        <w:rPr>
          <w:sz w:val="28"/>
          <w:szCs w:val="28"/>
        </w:rPr>
        <w:t xml:space="preserve">, </w:t>
      </w:r>
      <w:proofErr w:type="spellStart"/>
      <w:r w:rsidRPr="00B47DD9">
        <w:rPr>
          <w:sz w:val="28"/>
          <w:szCs w:val="28"/>
        </w:rPr>
        <w:t>Даффи</w:t>
      </w:r>
      <w:proofErr w:type="spellEnd"/>
      <w:r w:rsidRPr="00B47DD9">
        <w:rPr>
          <w:sz w:val="28"/>
          <w:szCs w:val="28"/>
        </w:rPr>
        <w:t>, за исключением резус-системы.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Кроме того, лейкоциты содержат антигены главного конуса </w:t>
      </w:r>
      <w:r w:rsidRPr="00B47DD9">
        <w:rPr>
          <w:sz w:val="28"/>
          <w:szCs w:val="28"/>
          <w:lang w:val="en-US"/>
        </w:rPr>
        <w:t>HLA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Human</w:t>
      </w:r>
      <w:r w:rsidRPr="00B47DD9">
        <w:rPr>
          <w:sz w:val="28"/>
          <w:szCs w:val="28"/>
        </w:rPr>
        <w:t xml:space="preserve"> </w:t>
      </w:r>
      <w:proofErr w:type="spellStart"/>
      <w:r w:rsidRPr="00B47DD9">
        <w:rPr>
          <w:sz w:val="28"/>
          <w:szCs w:val="28"/>
          <w:lang w:val="en-US"/>
        </w:rPr>
        <w:t>Leycocit</w:t>
      </w:r>
      <w:proofErr w:type="spellEnd"/>
      <w:r w:rsidRPr="00B47DD9">
        <w:rPr>
          <w:sz w:val="28"/>
          <w:szCs w:val="28"/>
        </w:rPr>
        <w:t xml:space="preserve"> А</w:t>
      </w:r>
      <w:proofErr w:type="spellStart"/>
      <w:r w:rsidRPr="00B47DD9">
        <w:rPr>
          <w:sz w:val="28"/>
          <w:szCs w:val="28"/>
          <w:lang w:val="en-US"/>
        </w:rPr>
        <w:t>ntigen</w:t>
      </w:r>
      <w:proofErr w:type="spellEnd"/>
      <w:r w:rsidRPr="00B47DD9">
        <w:rPr>
          <w:sz w:val="28"/>
          <w:szCs w:val="28"/>
        </w:rPr>
        <w:t xml:space="preserve">), получивших название антигенов </w:t>
      </w:r>
      <w:proofErr w:type="spellStart"/>
      <w:r w:rsidRPr="00B47DD9">
        <w:rPr>
          <w:sz w:val="28"/>
          <w:szCs w:val="28"/>
        </w:rPr>
        <w:t>гистосовместимости</w:t>
      </w:r>
      <w:proofErr w:type="spellEnd"/>
      <w:r w:rsidRPr="00B47DD9">
        <w:rPr>
          <w:sz w:val="28"/>
          <w:szCs w:val="28"/>
        </w:rPr>
        <w:t xml:space="preserve">, которым принадлежит ведущая роль в трансплантационном иммунитете. 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Методы определения групп крови.</w:t>
      </w:r>
    </w:p>
    <w:p w:rsidR="00BA2E89" w:rsidRPr="00B47DD9" w:rsidRDefault="00BA2E89" w:rsidP="004F7EEB">
      <w:pPr>
        <w:pStyle w:val="2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При помощи стандартных сывороток.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Для определения групп крови по системе АВ0 при помощи стандартных сывороток используются сыворотки </w:t>
      </w:r>
      <w:r w:rsidRPr="00B47DD9">
        <w:rPr>
          <w:sz w:val="28"/>
          <w:szCs w:val="28"/>
          <w:lang w:val="en-US"/>
        </w:rPr>
        <w:t>I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II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III</w:t>
      </w:r>
      <w:r w:rsidRPr="00B47DD9">
        <w:rPr>
          <w:sz w:val="28"/>
          <w:szCs w:val="28"/>
        </w:rPr>
        <w:t xml:space="preserve"> групп двух серий. </w:t>
      </w:r>
      <w:r w:rsidRPr="00B47DD9">
        <w:rPr>
          <w:sz w:val="28"/>
          <w:szCs w:val="28"/>
        </w:rPr>
        <w:lastRenderedPageBreak/>
        <w:t>Реакция проводится при комнатной температуре. Соотношение сыворотки и эритроцитов 10:1.</w:t>
      </w:r>
    </w:p>
    <w:p w:rsidR="00BA2E89" w:rsidRPr="00B47DD9" w:rsidRDefault="00BA2E89" w:rsidP="004F7EEB">
      <w:pPr>
        <w:pStyle w:val="2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Метод </w:t>
      </w:r>
      <w:proofErr w:type="spellStart"/>
      <w:r w:rsidRPr="00B47DD9">
        <w:rPr>
          <w:sz w:val="28"/>
          <w:szCs w:val="28"/>
        </w:rPr>
        <w:t>определния</w:t>
      </w:r>
      <w:proofErr w:type="spellEnd"/>
      <w:r w:rsidRPr="00B47DD9">
        <w:rPr>
          <w:sz w:val="28"/>
          <w:szCs w:val="28"/>
        </w:rPr>
        <w:t xml:space="preserve"> групп крови по системе АВ0 при помощи </w:t>
      </w:r>
      <w:proofErr w:type="spellStart"/>
      <w:r w:rsidRPr="00B47DD9">
        <w:rPr>
          <w:sz w:val="28"/>
          <w:szCs w:val="28"/>
        </w:rPr>
        <w:t>цоликлонов</w:t>
      </w:r>
      <w:proofErr w:type="spellEnd"/>
      <w:r w:rsidRPr="00B47DD9">
        <w:rPr>
          <w:sz w:val="28"/>
          <w:szCs w:val="28"/>
        </w:rPr>
        <w:t>.</w:t>
      </w:r>
    </w:p>
    <w:p w:rsidR="00BC4D71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Существует современный способ, основанный на использовании </w:t>
      </w:r>
      <w:proofErr w:type="spellStart"/>
      <w:r w:rsidRPr="00B47DD9">
        <w:rPr>
          <w:sz w:val="28"/>
          <w:szCs w:val="28"/>
        </w:rPr>
        <w:t>моноклональных</w:t>
      </w:r>
      <w:proofErr w:type="spellEnd"/>
      <w:r w:rsidRPr="00B47DD9">
        <w:rPr>
          <w:sz w:val="28"/>
          <w:szCs w:val="28"/>
        </w:rPr>
        <w:t xml:space="preserve"> антител – </w:t>
      </w:r>
      <w:proofErr w:type="spellStart"/>
      <w:r w:rsidRPr="00B47DD9">
        <w:rPr>
          <w:sz w:val="28"/>
          <w:szCs w:val="28"/>
        </w:rPr>
        <w:t>цоликлон</w:t>
      </w:r>
      <w:proofErr w:type="spellEnd"/>
      <w:r w:rsidRPr="00B47DD9">
        <w:rPr>
          <w:sz w:val="28"/>
          <w:szCs w:val="28"/>
        </w:rPr>
        <w:t xml:space="preserve"> анти-А, </w:t>
      </w:r>
      <w:proofErr w:type="spellStart"/>
      <w:r w:rsidRPr="00B47DD9">
        <w:rPr>
          <w:sz w:val="28"/>
          <w:szCs w:val="28"/>
        </w:rPr>
        <w:t>цоликлон</w:t>
      </w:r>
      <w:proofErr w:type="spellEnd"/>
      <w:r w:rsidRPr="00B47DD9">
        <w:rPr>
          <w:sz w:val="28"/>
          <w:szCs w:val="28"/>
        </w:rPr>
        <w:t xml:space="preserve"> анти-В. Этот метод позволяет избежать ошибок, возможных из-за наличия слабых антигенов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Цоликлоны</w:t>
      </w:r>
      <w:proofErr w:type="spellEnd"/>
      <w:r w:rsidRPr="00B47DD9">
        <w:rPr>
          <w:sz w:val="28"/>
          <w:szCs w:val="28"/>
        </w:rPr>
        <w:t xml:space="preserve"> являются маркерами соответствующих </w:t>
      </w:r>
      <w:proofErr w:type="spellStart"/>
      <w:r w:rsidRPr="00B47DD9">
        <w:rPr>
          <w:sz w:val="28"/>
          <w:szCs w:val="28"/>
        </w:rPr>
        <w:t>агглютиногенов</w:t>
      </w:r>
      <w:proofErr w:type="spellEnd"/>
      <w:r w:rsidRPr="00B47DD9">
        <w:rPr>
          <w:sz w:val="28"/>
          <w:szCs w:val="28"/>
        </w:rPr>
        <w:t>, т.е. агглютинация наступает при взаимодействии: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цоликлона</w:t>
      </w:r>
      <w:proofErr w:type="spellEnd"/>
      <w:r w:rsidRPr="00B47DD9">
        <w:rPr>
          <w:sz w:val="28"/>
          <w:szCs w:val="28"/>
        </w:rPr>
        <w:t xml:space="preserve"> анти-А с </w:t>
      </w:r>
      <w:proofErr w:type="spellStart"/>
      <w:r w:rsidRPr="00B47DD9">
        <w:rPr>
          <w:sz w:val="28"/>
          <w:szCs w:val="28"/>
        </w:rPr>
        <w:t>агглютиногеном</w:t>
      </w:r>
      <w:proofErr w:type="spellEnd"/>
      <w:r w:rsidRPr="00B47DD9">
        <w:rPr>
          <w:sz w:val="28"/>
          <w:szCs w:val="28"/>
        </w:rPr>
        <w:t xml:space="preserve"> А;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47DD9">
        <w:rPr>
          <w:sz w:val="28"/>
          <w:szCs w:val="28"/>
        </w:rPr>
        <w:t>цоликлона</w:t>
      </w:r>
      <w:proofErr w:type="spellEnd"/>
      <w:r w:rsidRPr="00B47DD9">
        <w:rPr>
          <w:sz w:val="28"/>
          <w:szCs w:val="28"/>
        </w:rPr>
        <w:t xml:space="preserve"> анти-В с </w:t>
      </w:r>
      <w:proofErr w:type="spellStart"/>
      <w:r w:rsidRPr="00B47DD9">
        <w:rPr>
          <w:sz w:val="28"/>
          <w:szCs w:val="28"/>
        </w:rPr>
        <w:t>агглютиногеном</w:t>
      </w:r>
      <w:proofErr w:type="spellEnd"/>
      <w:r w:rsidRPr="00B47DD9">
        <w:rPr>
          <w:sz w:val="28"/>
          <w:szCs w:val="28"/>
        </w:rPr>
        <w:t xml:space="preserve"> В.</w:t>
      </w:r>
    </w:p>
    <w:p w:rsidR="00BA2E89" w:rsidRPr="00B47DD9" w:rsidRDefault="00BA2E89" w:rsidP="004F7EEB">
      <w:pPr>
        <w:pStyle w:val="2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Методы определения групп крови по системе резус.</w:t>
      </w:r>
    </w:p>
    <w:p w:rsidR="00BA2E89" w:rsidRPr="00B47DD9" w:rsidRDefault="00BA2E89" w:rsidP="004F7EEB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Для определения резус-принадлежности, т.е. выявления антигенов системы резус в эритроцитах используют стандартные сыворотки </w:t>
      </w:r>
      <w:proofErr w:type="spellStart"/>
      <w:r w:rsidRPr="00B47DD9">
        <w:rPr>
          <w:sz w:val="28"/>
          <w:szCs w:val="28"/>
        </w:rPr>
        <w:t>антирезус</w:t>
      </w:r>
      <w:proofErr w:type="spellEnd"/>
      <w:r w:rsidRPr="00B47DD9">
        <w:rPr>
          <w:sz w:val="28"/>
          <w:szCs w:val="28"/>
        </w:rPr>
        <w:t xml:space="preserve">, содержащие антитела к разным антигенам этой системы. Для определения антигена 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 xml:space="preserve"> чаще применяют сыворотку </w:t>
      </w:r>
      <w:proofErr w:type="spellStart"/>
      <w:r w:rsidRPr="00B47DD9">
        <w:rPr>
          <w:sz w:val="28"/>
          <w:szCs w:val="28"/>
        </w:rPr>
        <w:t>антирезус</w:t>
      </w:r>
      <w:proofErr w:type="spellEnd"/>
      <w:r w:rsidRPr="00B47DD9">
        <w:rPr>
          <w:sz w:val="28"/>
          <w:szCs w:val="28"/>
        </w:rPr>
        <w:t xml:space="preserve"> с добавлением 10% раствора желатина или используют стандартный реагент </w:t>
      </w:r>
      <w:proofErr w:type="spellStart"/>
      <w:r w:rsidRPr="00B47DD9">
        <w:rPr>
          <w:sz w:val="28"/>
          <w:szCs w:val="28"/>
        </w:rPr>
        <w:t>антирезус</w:t>
      </w:r>
      <w:proofErr w:type="spellEnd"/>
      <w:r w:rsidRPr="00B47DD9">
        <w:rPr>
          <w:sz w:val="28"/>
          <w:szCs w:val="28"/>
        </w:rPr>
        <w:t xml:space="preserve">, приготовленный на основе 33% раствора </w:t>
      </w:r>
      <w:proofErr w:type="spellStart"/>
      <w:r w:rsidRPr="00B47DD9">
        <w:rPr>
          <w:sz w:val="28"/>
          <w:szCs w:val="28"/>
        </w:rPr>
        <w:t>полиглюкина</w:t>
      </w:r>
      <w:proofErr w:type="spellEnd"/>
      <w:r w:rsidRPr="00B47DD9">
        <w:rPr>
          <w:sz w:val="28"/>
          <w:szCs w:val="28"/>
        </w:rPr>
        <w:t>.</w:t>
      </w:r>
    </w:p>
    <w:p w:rsidR="00BA2E89" w:rsidRPr="00B47DD9" w:rsidRDefault="00BC4D71" w:rsidP="004F7EEB">
      <w:pPr>
        <w:pStyle w:val="2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E41329">
        <w:rPr>
          <w:sz w:val="28"/>
          <w:szCs w:val="28"/>
        </w:rPr>
        <w:br w:type="page"/>
      </w:r>
      <w:r w:rsidR="00BA2E89" w:rsidRPr="00B47DD9">
        <w:rPr>
          <w:b/>
          <w:bCs/>
          <w:sz w:val="28"/>
          <w:szCs w:val="28"/>
        </w:rPr>
        <w:lastRenderedPageBreak/>
        <w:t>Л</w:t>
      </w:r>
      <w:r w:rsidR="002744FE" w:rsidRPr="00B47DD9">
        <w:rPr>
          <w:b/>
          <w:bCs/>
          <w:sz w:val="28"/>
          <w:szCs w:val="28"/>
        </w:rPr>
        <w:t>итература</w:t>
      </w:r>
    </w:p>
    <w:p w:rsidR="00BC4D71" w:rsidRPr="00B47DD9" w:rsidRDefault="00BC4D71" w:rsidP="004F7EEB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Физиология человека. Под ред. чл.-корр. АМН СССР Г.И. </w:t>
      </w:r>
      <w:proofErr w:type="spellStart"/>
      <w:r w:rsidRPr="00B47DD9">
        <w:rPr>
          <w:sz w:val="28"/>
          <w:szCs w:val="28"/>
        </w:rPr>
        <w:t>Косицкого</w:t>
      </w:r>
      <w:proofErr w:type="spellEnd"/>
      <w:r w:rsidRPr="00B47DD9">
        <w:rPr>
          <w:sz w:val="28"/>
          <w:szCs w:val="28"/>
        </w:rPr>
        <w:t xml:space="preserve">. – Москва, «Медицина». – </w:t>
      </w:r>
      <w:smartTag w:uri="urn:schemas-microsoft-com:office:smarttags" w:element="metricconverter">
        <w:smartTagPr>
          <w:attr w:name="ProductID" w:val="1985 г"/>
        </w:smartTagPr>
        <w:r w:rsidRPr="00B47DD9">
          <w:rPr>
            <w:sz w:val="28"/>
            <w:szCs w:val="28"/>
          </w:rPr>
          <w:t>1985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Основы физиологии человека. Под ред. академика РАМН Б.И. Ткаченко. – Санкт-Петербург, международный фонд истории науки. – </w:t>
      </w:r>
      <w:smartTag w:uri="urn:schemas-microsoft-com:office:smarttags" w:element="metricconverter">
        <w:smartTagPr>
          <w:attr w:name="ProductID" w:val="1994 г"/>
        </w:smartTagPr>
        <w:r w:rsidRPr="00B47DD9">
          <w:rPr>
            <w:sz w:val="28"/>
            <w:szCs w:val="28"/>
          </w:rPr>
          <w:t>1994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Физиология человека (курс лекций). Под ред. Академика РАМН Н.А. </w:t>
      </w:r>
      <w:proofErr w:type="spellStart"/>
      <w:r w:rsidRPr="00B47DD9">
        <w:rPr>
          <w:sz w:val="28"/>
          <w:szCs w:val="28"/>
        </w:rPr>
        <w:t>Агаджаняна</w:t>
      </w:r>
      <w:proofErr w:type="spellEnd"/>
      <w:r w:rsidRPr="00B47DD9">
        <w:rPr>
          <w:sz w:val="28"/>
          <w:szCs w:val="28"/>
        </w:rPr>
        <w:t xml:space="preserve">. – Москва, «Высшая школа». – </w:t>
      </w:r>
      <w:smartTag w:uri="urn:schemas-microsoft-com:office:smarttags" w:element="metricconverter">
        <w:smartTagPr>
          <w:attr w:name="ProductID" w:val="1996 г"/>
        </w:smartTagPr>
        <w:r w:rsidRPr="00B47DD9">
          <w:rPr>
            <w:sz w:val="28"/>
            <w:szCs w:val="28"/>
          </w:rPr>
          <w:t>1996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Физиология человека в 2-х томах. Под ред. В.М. Покровского и Г.Ф. </w:t>
      </w:r>
      <w:proofErr w:type="spellStart"/>
      <w:r w:rsidRPr="00B47DD9">
        <w:rPr>
          <w:sz w:val="28"/>
          <w:szCs w:val="28"/>
        </w:rPr>
        <w:t>Коротько</w:t>
      </w:r>
      <w:proofErr w:type="spellEnd"/>
      <w:r w:rsidRPr="00B47DD9">
        <w:rPr>
          <w:sz w:val="28"/>
          <w:szCs w:val="28"/>
        </w:rPr>
        <w:t xml:space="preserve">. – Москва, «Медицина». – </w:t>
      </w:r>
      <w:smartTag w:uri="urn:schemas-microsoft-com:office:smarttags" w:element="metricconverter">
        <w:smartTagPr>
          <w:attr w:name="ProductID" w:val="1998 г"/>
        </w:smartTagPr>
        <w:r w:rsidRPr="00B47DD9">
          <w:rPr>
            <w:sz w:val="28"/>
            <w:szCs w:val="28"/>
          </w:rPr>
          <w:t>1998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Основы физиологии человека. Н.А. </w:t>
      </w:r>
      <w:proofErr w:type="spellStart"/>
      <w:r w:rsidRPr="00B47DD9">
        <w:rPr>
          <w:sz w:val="28"/>
          <w:szCs w:val="28"/>
        </w:rPr>
        <w:t>Агаджанян</w:t>
      </w:r>
      <w:proofErr w:type="spellEnd"/>
      <w:r w:rsidRPr="00B47DD9">
        <w:rPr>
          <w:sz w:val="28"/>
          <w:szCs w:val="28"/>
        </w:rPr>
        <w:t xml:space="preserve"> и др. – Москва, издательство РУДН. – </w:t>
      </w:r>
      <w:smartTag w:uri="urn:schemas-microsoft-com:office:smarttags" w:element="metricconverter">
        <w:smartTagPr>
          <w:attr w:name="ProductID" w:val="2000 г"/>
        </w:smartTagPr>
        <w:r w:rsidRPr="00B47DD9">
          <w:rPr>
            <w:sz w:val="28"/>
            <w:szCs w:val="28"/>
          </w:rPr>
          <w:t>2000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Общий курс физиологии человека и животных. Под ред. проф. А.Д. </w:t>
      </w:r>
      <w:proofErr w:type="spellStart"/>
      <w:r w:rsidRPr="00B47DD9">
        <w:rPr>
          <w:sz w:val="28"/>
          <w:szCs w:val="28"/>
        </w:rPr>
        <w:t>Ноздрачева</w:t>
      </w:r>
      <w:proofErr w:type="spellEnd"/>
      <w:r w:rsidRPr="00B47DD9">
        <w:rPr>
          <w:sz w:val="28"/>
          <w:szCs w:val="28"/>
        </w:rPr>
        <w:t xml:space="preserve">. – Москва, «Высшая школа». – </w:t>
      </w:r>
      <w:smartTag w:uri="urn:schemas-microsoft-com:office:smarttags" w:element="metricconverter">
        <w:smartTagPr>
          <w:attr w:name="ProductID" w:val="1991 г"/>
        </w:smartTagPr>
        <w:r w:rsidRPr="00B47DD9">
          <w:rPr>
            <w:sz w:val="28"/>
            <w:szCs w:val="28"/>
          </w:rPr>
          <w:t>1991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Физиология человека в 4-х томах. Под ред. акад. П.Г. </w:t>
      </w:r>
      <w:proofErr w:type="spellStart"/>
      <w:r w:rsidRPr="00B47DD9">
        <w:rPr>
          <w:sz w:val="28"/>
          <w:szCs w:val="28"/>
        </w:rPr>
        <w:t>Костющ</w:t>
      </w:r>
      <w:proofErr w:type="spellEnd"/>
      <w:r w:rsidRPr="00B47DD9">
        <w:rPr>
          <w:sz w:val="28"/>
          <w:szCs w:val="28"/>
        </w:rPr>
        <w:t xml:space="preserve">, Р.Ф. Шмидт, Г. </w:t>
      </w:r>
      <w:proofErr w:type="spellStart"/>
      <w:r w:rsidRPr="00B47DD9">
        <w:rPr>
          <w:sz w:val="28"/>
          <w:szCs w:val="28"/>
        </w:rPr>
        <w:t>Тэвс</w:t>
      </w:r>
      <w:proofErr w:type="spellEnd"/>
      <w:r w:rsidRPr="00B47DD9">
        <w:rPr>
          <w:sz w:val="28"/>
          <w:szCs w:val="28"/>
        </w:rPr>
        <w:t xml:space="preserve">. – Москва, «Мир». – </w:t>
      </w:r>
      <w:smartTag w:uri="urn:schemas-microsoft-com:office:smarttags" w:element="metricconverter">
        <w:smartTagPr>
          <w:attr w:name="ProductID" w:val="1985 г"/>
        </w:smartTagPr>
        <w:r w:rsidRPr="00B47DD9">
          <w:rPr>
            <w:sz w:val="28"/>
            <w:szCs w:val="28"/>
          </w:rPr>
          <w:t>1985 г</w:t>
        </w:r>
      </w:smartTag>
      <w:r w:rsidRPr="00B47DD9">
        <w:rPr>
          <w:sz w:val="28"/>
          <w:szCs w:val="28"/>
        </w:rPr>
        <w:t>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Лекционный курс проф. Кадырова Ш.К. 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Нормальная физиология. Под ред. проф. А.В.</w:t>
      </w:r>
      <w:r w:rsidR="00BC4D71" w:rsidRPr="00B47DD9">
        <w:rPr>
          <w:sz w:val="28"/>
          <w:szCs w:val="28"/>
        </w:rPr>
        <w:t xml:space="preserve"> </w:t>
      </w:r>
      <w:proofErr w:type="spellStart"/>
      <w:r w:rsidRPr="00B47DD9">
        <w:rPr>
          <w:sz w:val="28"/>
          <w:szCs w:val="28"/>
        </w:rPr>
        <w:t>Коробкова</w:t>
      </w:r>
      <w:proofErr w:type="spellEnd"/>
      <w:r w:rsidRPr="00B47DD9">
        <w:rPr>
          <w:sz w:val="28"/>
          <w:szCs w:val="28"/>
        </w:rPr>
        <w:t xml:space="preserve">. – Москва, «Высшая школа». – </w:t>
      </w:r>
      <w:smartTag w:uri="urn:schemas-microsoft-com:office:smarttags" w:element="metricconverter">
        <w:smartTagPr>
          <w:attr w:name="ProductID" w:val="1980 г"/>
        </w:smartTagPr>
        <w:r w:rsidRPr="00B47DD9">
          <w:rPr>
            <w:sz w:val="28"/>
            <w:szCs w:val="28"/>
          </w:rPr>
          <w:t>1980 г</w:t>
        </w:r>
      </w:smartTag>
      <w:r w:rsidRPr="00B47DD9">
        <w:rPr>
          <w:sz w:val="28"/>
          <w:szCs w:val="28"/>
        </w:rPr>
        <w:t>.</w:t>
      </w:r>
    </w:p>
    <w:sectPr w:rsidR="00BA2E89" w:rsidRPr="00B47DD9" w:rsidSect="00BC4D71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E2" w:rsidRDefault="00A546E2">
      <w:r>
        <w:separator/>
      </w:r>
    </w:p>
  </w:endnote>
  <w:endnote w:type="continuationSeparator" w:id="0">
    <w:p w:rsidR="00A546E2" w:rsidRDefault="00A5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E2" w:rsidRDefault="00A546E2">
      <w:r>
        <w:separator/>
      </w:r>
    </w:p>
  </w:footnote>
  <w:footnote w:type="continuationSeparator" w:id="0">
    <w:p w:rsidR="00A546E2" w:rsidRDefault="00A5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A0B"/>
    <w:multiLevelType w:val="singleLevel"/>
    <w:tmpl w:val="8872069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">
    <w:nsid w:val="11A81607"/>
    <w:multiLevelType w:val="singleLevel"/>
    <w:tmpl w:val="7A7670E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">
    <w:nsid w:val="12502D61"/>
    <w:multiLevelType w:val="multilevel"/>
    <w:tmpl w:val="8446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1244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B9311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AF4C74"/>
    <w:multiLevelType w:val="multilevel"/>
    <w:tmpl w:val="8446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9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CD318C"/>
    <w:multiLevelType w:val="singleLevel"/>
    <w:tmpl w:val="E8A0E6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7BE3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DA045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694969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9D7D40"/>
    <w:multiLevelType w:val="singleLevel"/>
    <w:tmpl w:val="AD484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BB064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C"/>
    <w:rsid w:val="00095FFB"/>
    <w:rsid w:val="002744FE"/>
    <w:rsid w:val="0049641A"/>
    <w:rsid w:val="004F7EEB"/>
    <w:rsid w:val="005B2EE3"/>
    <w:rsid w:val="006D455C"/>
    <w:rsid w:val="006E275E"/>
    <w:rsid w:val="00A546E2"/>
    <w:rsid w:val="00A965A6"/>
    <w:rsid w:val="00B47DD9"/>
    <w:rsid w:val="00B94EDF"/>
    <w:rsid w:val="00BA2E89"/>
    <w:rsid w:val="00BB19FC"/>
    <w:rsid w:val="00BC4D71"/>
    <w:rsid w:val="00C126DF"/>
    <w:rsid w:val="00E41329"/>
    <w:rsid w:val="00F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2"/>
    <w:basedOn w:val="a"/>
    <w:pPr>
      <w:ind w:left="566" w:hanging="283"/>
    </w:pPr>
    <w:rPr>
      <w:sz w:val="20"/>
      <w:szCs w:val="20"/>
    </w:rPr>
  </w:style>
  <w:style w:type="paragraph" w:styleId="20">
    <w:name w:val="Body Text 2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2"/>
    <w:basedOn w:val="a"/>
    <w:pPr>
      <w:ind w:left="566" w:hanging="283"/>
    </w:pPr>
    <w:rPr>
      <w:sz w:val="20"/>
      <w:szCs w:val="20"/>
    </w:rPr>
  </w:style>
  <w:style w:type="paragraph" w:styleId="20">
    <w:name w:val="Body Text 2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«Гемостаз и его компоненты</vt:lpstr>
    </vt:vector>
  </TitlesOfParts>
  <Company>HOME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«Гемостаз и его компоненты</dc:title>
  <dc:creator>Сергей Грошев</dc:creator>
  <cp:lastModifiedBy>Igor</cp:lastModifiedBy>
  <cp:revision>2</cp:revision>
  <dcterms:created xsi:type="dcterms:W3CDTF">2024-05-31T19:02:00Z</dcterms:created>
  <dcterms:modified xsi:type="dcterms:W3CDTF">2024-05-31T19:02:00Z</dcterms:modified>
</cp:coreProperties>
</file>