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16B78">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p>
    <w:p w:rsidR="00000000" w:rsidRDefault="00B16B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Генетико-математические методы психогенетики</w:t>
      </w:r>
    </w:p>
    <w:p w:rsidR="00000000" w:rsidRDefault="00B16B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16B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История развития математических методов и их использование в психогенетических исследованиях</w:t>
      </w:r>
    </w:p>
    <w:p w:rsidR="00000000" w:rsidRDefault="00B16B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Коэффициенты наследуемости. Фенотипическая дисперсия</w:t>
      </w:r>
    </w:p>
    <w:p w:rsidR="00000000" w:rsidRDefault="00B16B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Генетические корреляци</w:t>
      </w:r>
      <w:r>
        <w:rPr>
          <w:rFonts w:ascii="Times New Roman CYR" w:hAnsi="Times New Roman CYR" w:cs="Times New Roman CYR"/>
          <w:sz w:val="28"/>
          <w:szCs w:val="28"/>
        </w:rPr>
        <w:t>и как способ оценки генетических заданных синдромов</w:t>
      </w:r>
    </w:p>
    <w:p w:rsidR="00000000" w:rsidRDefault="00B16B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B16B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20 в. ознаменовалось бурным развитием генетических исследований. К этому времени благодаря успехам микроскопической техники стали известны детали строения к</w:t>
      </w:r>
      <w:r>
        <w:rPr>
          <w:rFonts w:ascii="Times New Roman CYR" w:hAnsi="Times New Roman CYR" w:cs="Times New Roman CYR"/>
          <w:sz w:val="28"/>
          <w:szCs w:val="28"/>
        </w:rPr>
        <w:t>летки, были открыты закономерности образования половых клеток, обнаружены хромосомы - особые структуры в ядре клетки, число и набор которых оказались весьма стабильны в клетках организмов одного вида и различны в клетках организмов разных видов; было откры</w:t>
      </w:r>
      <w:r>
        <w:rPr>
          <w:rFonts w:ascii="Times New Roman CYR" w:hAnsi="Times New Roman CYR" w:cs="Times New Roman CYR"/>
          <w:sz w:val="28"/>
          <w:szCs w:val="28"/>
        </w:rPr>
        <w:t>то деление клеток - митоз, во время которого происходит точное распределение удвоившихся хромосом родительских клеток по дочерним клеткам. Поэтому именно хромосомы стали считать носителями наследственных задатков - генов. Выяснение закономерностей созреван</w:t>
      </w:r>
      <w:r>
        <w:rPr>
          <w:rFonts w:ascii="Times New Roman CYR" w:hAnsi="Times New Roman CYR" w:cs="Times New Roman CYR"/>
          <w:sz w:val="28"/>
          <w:szCs w:val="28"/>
        </w:rPr>
        <w:t>ия половых клеток и сущности полового процесса в целом полностью подтвердили предположение И.Г. Менделя о дискретности и парности наследственных задатков. С этих пор явление наследственности стали прочно связывать с материальными структурами клетки, каковы</w:t>
      </w:r>
      <w:r>
        <w:rPr>
          <w:rFonts w:ascii="Times New Roman CYR" w:hAnsi="Times New Roman CYR" w:cs="Times New Roman CYR"/>
          <w:sz w:val="28"/>
          <w:szCs w:val="28"/>
        </w:rPr>
        <w:t>ми являются хромосомы.</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20 в. ознаменовалось бурным развитием генетических исследований. К этому времени благодаря успехам микроскопической техники стали известны детали строения клетки, были открыты закономерности образования половых клеток, обнаруж</w:t>
      </w:r>
      <w:r>
        <w:rPr>
          <w:rFonts w:ascii="Times New Roman CYR" w:hAnsi="Times New Roman CYR" w:cs="Times New Roman CYR"/>
          <w:sz w:val="28"/>
          <w:szCs w:val="28"/>
        </w:rPr>
        <w:t>ены хромосомы - особые структуры в ядре клетки, число и набор которых оказались весьма стабильны в клетках организмов одного вида и различны в клетках организмов разных видов; было открыто деление клеток - митоз, во время которого происходит точное распред</w:t>
      </w:r>
      <w:r>
        <w:rPr>
          <w:rFonts w:ascii="Times New Roman CYR" w:hAnsi="Times New Roman CYR" w:cs="Times New Roman CYR"/>
          <w:sz w:val="28"/>
          <w:szCs w:val="28"/>
        </w:rPr>
        <w:t xml:space="preserve">еление удвоившихся хромосом родительских клеток по дочерним клеткам. </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t>История развития математических методов и их использование в психогенетических исследованиях</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20-30-х годах работами С. Райта, Дж. Холдена и Р. Фишера были заложены основы генетико</w:t>
      </w:r>
      <w:r>
        <w:rPr>
          <w:rFonts w:ascii="Times New Roman CYR" w:hAnsi="Times New Roman CYR" w:cs="Times New Roman CYR"/>
          <w:sz w:val="28"/>
          <w:szCs w:val="28"/>
        </w:rPr>
        <w:t>-математических методов изучения процессов, происходящих в популяциях. Но решающий вклад в создание генетики популяций и эволюционной генетики внесли российский генетик С.С. Четвериков (1926 г.) и его ученики. Изучение в популяциях мутационного процесса, д</w:t>
      </w:r>
      <w:r>
        <w:rPr>
          <w:rFonts w:ascii="Times New Roman CYR" w:hAnsi="Times New Roman CYR" w:cs="Times New Roman CYR"/>
          <w:sz w:val="28"/>
          <w:szCs w:val="28"/>
        </w:rPr>
        <w:t>инамики численности особей, влияния изоляции и миграции, закономерностей действия отбора оказалось очень плодотворным. Положения и методы генетики популяций составляют основу современной генетической теории селекции.</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период В развитии генетики, нача</w:t>
      </w:r>
      <w:r>
        <w:rPr>
          <w:rFonts w:ascii="Times New Roman CYR" w:hAnsi="Times New Roman CYR" w:cs="Times New Roman CYR"/>
          <w:sz w:val="28"/>
          <w:szCs w:val="28"/>
        </w:rPr>
        <w:t>вшийся после 1953 г., связан с использованием методов и принципов исследований точных наук: химии, физики, математики, кибернетики и т.д. Стали широко применять электронную микроскопию, рентгеноструктурный анализ, скоростное центрифугирование, метод радиоа</w:t>
      </w:r>
      <w:r>
        <w:rPr>
          <w:rFonts w:ascii="Times New Roman CYR" w:hAnsi="Times New Roman CYR" w:cs="Times New Roman CYR"/>
          <w:sz w:val="28"/>
          <w:szCs w:val="28"/>
        </w:rPr>
        <w:t>ктивных изотопов, чистые препараты витаминов, ферментов и аминокислот и т.д. Анализ материальных основ наследственности перешел на молекулярный уровень изучения структурной организации живой материи.</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 время существенно изменились объекты генетических </w:t>
      </w:r>
      <w:r>
        <w:rPr>
          <w:rFonts w:ascii="Times New Roman CYR" w:hAnsi="Times New Roman CYR" w:cs="Times New Roman CYR"/>
          <w:sz w:val="28"/>
          <w:szCs w:val="28"/>
        </w:rPr>
        <w:t>исследований. Стали изучать микроорганизмы - грибы и бактерии, а также вирусы, отличающиеся быстрым размножением, что позволило получать в эксперименте в короткие сроки сотни и тысячи поколений со многими миллионами и миллиардами особей в каждом. Это резко</w:t>
      </w:r>
      <w:r>
        <w:rPr>
          <w:rFonts w:ascii="Times New Roman CYR" w:hAnsi="Times New Roman CYR" w:cs="Times New Roman CYR"/>
          <w:sz w:val="28"/>
          <w:szCs w:val="28"/>
        </w:rPr>
        <w:t xml:space="preserve"> расширило возможности генетического анализа и создало условия для решения таких задач, которые раньше казались неразрешимыми</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Дискуссии между сторонниками разного взгляда на взаимоотношения биологии и математики продолжаются и в настоящее время (см., напри</w:t>
      </w:r>
      <w:r>
        <w:rPr>
          <w:rFonts w:ascii="Times New Roman CYR" w:hAnsi="Times New Roman CYR" w:cs="Times New Roman CYR"/>
          <w:sz w:val="28"/>
          <w:szCs w:val="28"/>
        </w:rPr>
        <w:t>мер, симпозиум по переписке "Теоретическая биология - настоящее и будущее", проходивший на страницах журнала "Известия РАН. Серия биологическая" в 1993 г.). Многие из участников этого симпозиума причину неудач теоретической биологии видят в том, что к биол</w:t>
      </w:r>
      <w:r>
        <w:rPr>
          <w:rFonts w:ascii="Times New Roman CYR" w:hAnsi="Times New Roman CYR" w:cs="Times New Roman CYR"/>
          <w:sz w:val="28"/>
          <w:szCs w:val="28"/>
        </w:rPr>
        <w:t>огическим законам плохо применимы методы физики и математики и, главное, не создана общая теория живой материи. При этом в качестве положительного примера приводится физика, в которой якобы удалось с помощью единой методологии создать общую концепцию и отк</w:t>
      </w:r>
      <w:r>
        <w:rPr>
          <w:rFonts w:ascii="Times New Roman CYR" w:hAnsi="Times New Roman CYR" w:cs="Times New Roman CYR"/>
          <w:sz w:val="28"/>
          <w:szCs w:val="28"/>
        </w:rPr>
        <w:t xml:space="preserve">рыть специфические законы развития неживой материи. </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опыт теоретической физики показывает прямо противоположное, а именно, что построение общей концепции жизни дедуктивным путем на основе одного или нескольких фундаментальных принципов вряд ли возмо</w:t>
      </w:r>
      <w:r>
        <w:rPr>
          <w:rFonts w:ascii="Times New Roman CYR" w:hAnsi="Times New Roman CYR" w:cs="Times New Roman CYR"/>
          <w:sz w:val="28"/>
          <w:szCs w:val="28"/>
        </w:rPr>
        <w:t>жно. В целом ссылки на теоретическую физику как пример для подражания несостоятельны. В теоретической физике нет единой методологии, объединяющей все и вся - от механики до физики элементарных частиц. Более того, именно при построении единой теории поля не</w:t>
      </w:r>
      <w:r>
        <w:rPr>
          <w:rFonts w:ascii="Times New Roman CYR" w:hAnsi="Times New Roman CYR" w:cs="Times New Roman CYR"/>
          <w:sz w:val="28"/>
          <w:szCs w:val="28"/>
        </w:rPr>
        <w:t xml:space="preserve"> добились успеха такие гениальные физики-теоретики, как А.Эйнштейн и В.Гейзенберг. Такой дедуктивный подход не реализован даже в теоретической механике, описывающей самую простую форму движения материи. Да и в целом создание единой теории жизни выходит за </w:t>
      </w:r>
      <w:r>
        <w:rPr>
          <w:rFonts w:ascii="Times New Roman CYR" w:hAnsi="Times New Roman CYR" w:cs="Times New Roman CYR"/>
          <w:sz w:val="28"/>
          <w:szCs w:val="28"/>
        </w:rPr>
        <w:t xml:space="preserve">пределы биологии, являясь скорее задачей философии. </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одним коренным отличием развития биологических систем, затрудняющим построения единой теории жизни, часто называют их телеологичность. Однако телеологичность присуща не одной биологии. Аналогичные пр</w:t>
      </w:r>
      <w:r>
        <w:rPr>
          <w:rFonts w:ascii="Times New Roman CYR" w:hAnsi="Times New Roman CYR" w:cs="Times New Roman CYR"/>
          <w:sz w:val="28"/>
          <w:szCs w:val="28"/>
        </w:rPr>
        <w:t>облемы характерны и для физики. Достаточно вспомнить о парадоксе, связанном с устойчивым существованием Вселенной и теоретическим выводом о ее неизбежной "тепловой смерти", разрешенном в конце XIX в. В наши дни - это рассуждения о том, что Homo sapiens мог</w:t>
      </w:r>
      <w:r>
        <w:rPr>
          <w:rFonts w:ascii="Times New Roman CYR" w:hAnsi="Times New Roman CYR" w:cs="Times New Roman CYR"/>
          <w:sz w:val="28"/>
          <w:szCs w:val="28"/>
        </w:rPr>
        <w:t xml:space="preserve"> появиться только при тех значениях мировых физических констант, какие реально наблюдаются в опыте. Это также проблема скорее философски-методологическая, являющаяся следствием применения теории вероятностей там, где этого делать нельзя. Феномен телеологич</w:t>
      </w:r>
      <w:r>
        <w:rPr>
          <w:rFonts w:ascii="Times New Roman CYR" w:hAnsi="Times New Roman CYR" w:cs="Times New Roman CYR"/>
          <w:sz w:val="28"/>
          <w:szCs w:val="28"/>
        </w:rPr>
        <w:t>ности, по-видимому, есть результат некритического взгляда из конечной точки на начало, в котором были возможны разные пути развития. Реализовался только один из них, вероятность осуществления которого была столь же мала, как и у остальных, нереализованных.</w:t>
      </w:r>
      <w:r>
        <w:rPr>
          <w:rFonts w:ascii="Times New Roman CYR" w:hAnsi="Times New Roman CYR" w:cs="Times New Roman CYR"/>
          <w:sz w:val="28"/>
          <w:szCs w:val="28"/>
        </w:rPr>
        <w:t xml:space="preserve"> Но современный наблюдатель находится именно в этой конечной точке уже осуществившегося варианта. Если бы реализовался любой другой вариант, то либо не было проблемы вообще, либо какой-нибудь разумный ящер задавался вопросом, почему природа устроила так, ч</w:t>
      </w:r>
      <w:r>
        <w:rPr>
          <w:rFonts w:ascii="Times New Roman CYR" w:hAnsi="Times New Roman CYR" w:cs="Times New Roman CYR"/>
          <w:sz w:val="28"/>
          <w:szCs w:val="28"/>
        </w:rPr>
        <w:t xml:space="preserve">то именно он является "венцом творения". </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посмотреть на историю развития физики, то станет видно, что теоретическая физика строилась постепенно в итоге решения отдельных частных задач, и только после накопления теоретических обобщений 1-го уровня стро</w:t>
      </w:r>
      <w:r>
        <w:rPr>
          <w:rFonts w:ascii="Times New Roman CYR" w:hAnsi="Times New Roman CYR" w:cs="Times New Roman CYR"/>
          <w:sz w:val="28"/>
          <w:szCs w:val="28"/>
        </w:rPr>
        <w:t>ились общие теории, т.е. обобщения 2-го уровня (причем, только в пределах конкретных разделов физики). Если бы здесь шел спор, как в биологии, о предмете теоретической физики и фундаментальных принципах ее построения, - этой науки не было бы до сих пор. Ис</w:t>
      </w:r>
      <w:r>
        <w:rPr>
          <w:rFonts w:ascii="Times New Roman CYR" w:hAnsi="Times New Roman CYR" w:cs="Times New Roman CYR"/>
          <w:sz w:val="28"/>
          <w:szCs w:val="28"/>
        </w:rPr>
        <w:t>тория науки показывает нам, что индуктивный путь накопления теоретических обобщений характерен для всего естествознания в целом. Корень заблуждения биологов, их преклонения перед дедуктивным способом выведения новых знаний, кроется, скорее всего, в том, чт</w:t>
      </w:r>
      <w:r>
        <w:rPr>
          <w:rFonts w:ascii="Times New Roman CYR" w:hAnsi="Times New Roman CYR" w:cs="Times New Roman CYR"/>
          <w:sz w:val="28"/>
          <w:szCs w:val="28"/>
        </w:rPr>
        <w:t xml:space="preserve">о при преподавании тех или иных предметов в дидактических целях изложение строят, как правило, от общего к частному, т.е. дедуктивно. </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общетеоретическом плане единые теории не всегда нужны. Так, например, ускоренное падение камня можно, в принципе, описа</w:t>
      </w:r>
      <w:r>
        <w:rPr>
          <w:rFonts w:ascii="Times New Roman CYR" w:hAnsi="Times New Roman CYR" w:cs="Times New Roman CYR"/>
          <w:sz w:val="28"/>
          <w:szCs w:val="28"/>
        </w:rPr>
        <w:t xml:space="preserve">ть на квантово-механическом языке, но надо ли делать такие усложнения, если хорошо работает формула, предложенная еще Галилеем? Трудности квантовой химии в том, по-видимому, и заключаются, что стараются применить законы квантовой механики там, где решение </w:t>
      </w:r>
      <w:r>
        <w:rPr>
          <w:rFonts w:ascii="Times New Roman CYR" w:hAnsi="Times New Roman CYR" w:cs="Times New Roman CYR"/>
          <w:sz w:val="28"/>
          <w:szCs w:val="28"/>
        </w:rPr>
        <w:t xml:space="preserve">можно найти чисто химическими методами. Даже в теоретической оптике применяются, прежде всего, собственные законы, а не лежащая в их основе электродинамика Максвелла. </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смысле показательна ситуация в математической генетике, которую вполне можно расс</w:t>
      </w:r>
      <w:r>
        <w:rPr>
          <w:rFonts w:ascii="Times New Roman CYR" w:hAnsi="Times New Roman CYR" w:cs="Times New Roman CYR"/>
          <w:sz w:val="28"/>
          <w:szCs w:val="28"/>
        </w:rPr>
        <w:t>матривать, по аналогии с физикой, в качестве примера удачно развившейся теоретической дисциплины. В ней широко используется аппарат классической математики и математической кибернетики, на основе которых строятся содержательные генетические теории, создают</w:t>
      </w:r>
      <w:r>
        <w:rPr>
          <w:rFonts w:ascii="Times New Roman CYR" w:hAnsi="Times New Roman CYR" w:cs="Times New Roman CYR"/>
          <w:sz w:val="28"/>
          <w:szCs w:val="28"/>
        </w:rPr>
        <w:t xml:space="preserve">ся такие прикладные направления исследований как компьютерная генетика или компьютерная биометрия. </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многих дискуссиях по теоретической биологии абсолютизируется различие между законами (в физике) и моделями (в биологии). Однако это, в значительной мере,</w:t>
      </w:r>
      <w:r>
        <w:rPr>
          <w:rFonts w:ascii="Times New Roman CYR" w:hAnsi="Times New Roman CYR" w:cs="Times New Roman CYR"/>
          <w:sz w:val="28"/>
          <w:szCs w:val="28"/>
        </w:rPr>
        <w:t xml:space="preserve"> дань моде в терминологии. С конца XIX в. и в физике больше говорят о моделях, особенно в постклассических квантовой механике и релятивистской физике. </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Очень часто теоретическую биологию противопоставляют математической биологии, забывая (или не замечая), </w:t>
      </w:r>
      <w:r>
        <w:rPr>
          <w:rFonts w:ascii="Times New Roman CYR" w:hAnsi="Times New Roman CYR" w:cs="Times New Roman CYR"/>
          <w:sz w:val="28"/>
          <w:szCs w:val="28"/>
        </w:rPr>
        <w:t>что аналог математической биологии в физике - это теоретическая физика. Характерной чертой обеих этих дисциплин является абстрагирование от всего многообразия окружающей действительности, построение упрощенных математических моделей, обладающих в то же вре</w:t>
      </w:r>
      <w:r>
        <w:rPr>
          <w:rFonts w:ascii="Times New Roman CYR" w:hAnsi="Times New Roman CYR" w:cs="Times New Roman CYR"/>
          <w:sz w:val="28"/>
          <w:szCs w:val="28"/>
        </w:rPr>
        <w:t xml:space="preserve">мя достаточно богатым содержанием. Современная математическая физика - специфическая дисциплина, занимающаяся разработкой математических методов исследования физических процессов. </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Перечислим самые значимые первые работы учёных в этом направлении. Кетле (1</w:t>
      </w:r>
      <w:r>
        <w:rPr>
          <w:rFonts w:ascii="Times New Roman CYR" w:hAnsi="Times New Roman CYR" w:cs="Times New Roman CYR"/>
          <w:sz w:val="28"/>
          <w:szCs w:val="28"/>
        </w:rPr>
        <w:t>796-1874), Гальтон (1822-1911) и Пирсон (1857-1936) применили теорию вероятностей и статистику; Фишер (1890-1962) разработал метод, называемый дисперсионным анализом.</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Вольтерр (1860-1940) применил дифференциальные и интегральные уравнения; Ляпунов (1911-19</w:t>
      </w:r>
      <w:r>
        <w:rPr>
          <w:rFonts w:ascii="Times New Roman CYR" w:hAnsi="Times New Roman CYR" w:cs="Times New Roman CYR"/>
          <w:sz w:val="28"/>
          <w:szCs w:val="28"/>
        </w:rPr>
        <w:t>73) - методы математического моделирования, а Гельфанд (1913-2009) - методы оптимизации.</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Применяется математика в двух направлениях: производится количественный анализ, и строятся математические модели. Но, применяя математику, необходимо не забывать о пре</w:t>
      </w:r>
      <w:r>
        <w:rPr>
          <w:rFonts w:ascii="Times New Roman CYR" w:hAnsi="Times New Roman CYR" w:cs="Times New Roman CYR"/>
          <w:sz w:val="28"/>
          <w:szCs w:val="28"/>
        </w:rPr>
        <w:t>делах её применения.</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эксперименты либо дорогостоящие, либо пока проводить вовсе невозможно. Поэтому в наши дни интенсивно развивается математическое моделирование процессов.</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Генетика. Покажем применение элементов теории графов и теории вероятностей </w:t>
      </w:r>
      <w:r>
        <w:rPr>
          <w:rFonts w:ascii="Times New Roman CYR" w:hAnsi="Times New Roman CYR" w:cs="Times New Roman CYR"/>
          <w:sz w:val="28"/>
          <w:szCs w:val="28"/>
        </w:rPr>
        <w:t>на уроках биологии. Если пары генов g</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и g</w:t>
      </w:r>
      <w:r>
        <w:rPr>
          <w:rFonts w:ascii="Times New Roman CYR" w:hAnsi="Times New Roman CYR" w:cs="Times New Roman CYR"/>
          <w:sz w:val="28"/>
          <w:szCs w:val="28"/>
          <w:vertAlign w:val="subscript"/>
        </w:rPr>
        <w:t xml:space="preserve">2 </w:t>
      </w:r>
      <w:r>
        <w:rPr>
          <w:rFonts w:ascii="Times New Roman CYR" w:hAnsi="Times New Roman CYR" w:cs="Times New Roman CYR"/>
          <w:sz w:val="28"/>
          <w:szCs w:val="28"/>
        </w:rPr>
        <w:t>передаются от родителей потомку, тогда он получает эти гены в одной из комбинаций g</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g</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g</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g</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g</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g</w:t>
      </w:r>
      <w:r>
        <w:rPr>
          <w:rFonts w:ascii="Times New Roman CYR" w:hAnsi="Times New Roman CYR" w:cs="Times New Roman CYR"/>
          <w:sz w:val="28"/>
          <w:szCs w:val="28"/>
          <w:vertAlign w:val="subscript"/>
        </w:rPr>
        <w:t xml:space="preserve">2 </w:t>
      </w:r>
      <w:r>
        <w:rPr>
          <w:rFonts w:ascii="Times New Roman CYR" w:hAnsi="Times New Roman CYR" w:cs="Times New Roman CYR"/>
          <w:sz w:val="28"/>
          <w:szCs w:val="28"/>
        </w:rPr>
        <w:t>(генетически комбинации g</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g</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и g</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g</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не отличаются). С помощью деревьев можно наглядно представить наследование генов</w:t>
      </w:r>
      <w:r>
        <w:rPr>
          <w:rFonts w:ascii="Times New Roman CYR" w:hAnsi="Times New Roman CYR" w:cs="Times New Roman CYR"/>
          <w:sz w:val="28"/>
          <w:szCs w:val="28"/>
        </w:rPr>
        <w:t xml:space="preserve"> g</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и g</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(генеалогическое дерево).</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Пусть ген g</w:t>
      </w:r>
      <w:r>
        <w:rPr>
          <w:rFonts w:ascii="Times New Roman CYR" w:hAnsi="Times New Roman CYR" w:cs="Times New Roman CYR"/>
          <w:sz w:val="28"/>
          <w:szCs w:val="28"/>
          <w:vertAlign w:val="subscript"/>
        </w:rPr>
        <w:t xml:space="preserve">1 </w:t>
      </w:r>
      <w:r>
        <w:rPr>
          <w:rFonts w:ascii="Times New Roman CYR" w:hAnsi="Times New Roman CYR" w:cs="Times New Roman CYR"/>
          <w:sz w:val="28"/>
          <w:szCs w:val="28"/>
        </w:rPr>
        <w:t>передаётся с вероятностью n, а ген g</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с вероятностью m(и от матери и от отца), тогда n+m=1. Комбинацию g</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g</w:t>
      </w:r>
      <w:r>
        <w:rPr>
          <w:rFonts w:ascii="Times New Roman CYR" w:hAnsi="Times New Roman CYR" w:cs="Times New Roman CYR"/>
          <w:sz w:val="28"/>
          <w:szCs w:val="28"/>
          <w:vertAlign w:val="subscript"/>
        </w:rPr>
        <w:t xml:space="preserve">1 </w:t>
      </w:r>
      <w:r>
        <w:rPr>
          <w:rFonts w:ascii="Times New Roman CYR" w:hAnsi="Times New Roman CYR" w:cs="Times New Roman CYR"/>
          <w:sz w:val="28"/>
          <w:szCs w:val="28"/>
        </w:rPr>
        <w:t>получим с вероятностью n</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g</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g</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с вероятностью 2nm, а g</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g</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с вероятностью m</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Из условия n+m=1 след</w:t>
      </w:r>
      <w:r>
        <w:rPr>
          <w:rFonts w:ascii="Times New Roman CYR" w:hAnsi="Times New Roman CYR" w:cs="Times New Roman CYR"/>
          <w:sz w:val="28"/>
          <w:szCs w:val="28"/>
        </w:rPr>
        <w:t>ует, что n</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+2nm+m</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=1. Предположим, что передачи генов g</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и g</w:t>
      </w:r>
      <w:r>
        <w:rPr>
          <w:rFonts w:ascii="Times New Roman CYR" w:hAnsi="Times New Roman CYR" w:cs="Times New Roman CYR"/>
          <w:sz w:val="28"/>
          <w:szCs w:val="28"/>
          <w:vertAlign w:val="subscript"/>
        </w:rPr>
        <w:t xml:space="preserve">2 </w:t>
      </w:r>
      <w:r>
        <w:rPr>
          <w:rFonts w:ascii="Times New Roman CYR" w:hAnsi="Times New Roman CYR" w:cs="Times New Roman CYR"/>
          <w:sz w:val="28"/>
          <w:szCs w:val="28"/>
        </w:rPr>
        <w:t>равновероятны, то есть n=m=0,5 (более точные значения nи m определяются в результате эксперимента).</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родителей перейдём к родителям родителей, то есть к «бабушкам» и «дедушкам». Через p</w:t>
      </w:r>
      <w:r>
        <w:rPr>
          <w:rFonts w:ascii="Times New Roman CYR" w:hAnsi="Times New Roman CYR" w:cs="Times New Roman CYR"/>
          <w:sz w:val="28"/>
          <w:szCs w:val="28"/>
          <w:vertAlign w:val="subscript"/>
        </w:rPr>
        <w:t xml:space="preserve">0 </w:t>
      </w:r>
      <w:r>
        <w:rPr>
          <w:rFonts w:ascii="Times New Roman CYR" w:hAnsi="Times New Roman CYR" w:cs="Times New Roman CYR"/>
          <w:sz w:val="28"/>
          <w:szCs w:val="28"/>
        </w:rPr>
        <w:t>обозна</w:t>
      </w:r>
      <w:r>
        <w:rPr>
          <w:rFonts w:ascii="Times New Roman CYR" w:hAnsi="Times New Roman CYR" w:cs="Times New Roman CYR"/>
          <w:sz w:val="28"/>
          <w:szCs w:val="28"/>
        </w:rPr>
        <w:t>чим вероятность того, что потомок примет от своих родителей пару одинаковых генов g</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g</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или g</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g</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Математические методы применяют для описания биологических процессов. Эти методы предназначены для выявления закономерностей, свойственных биологическим объект</w:t>
      </w:r>
      <w:r>
        <w:rPr>
          <w:rFonts w:ascii="Times New Roman CYR" w:hAnsi="Times New Roman CYR" w:cs="Times New Roman CYR"/>
          <w:sz w:val="28"/>
          <w:szCs w:val="28"/>
        </w:rPr>
        <w:t>ам. После анализа всей картины исследования, если возможно, выводится формальная запись процесса - формула. Если таких закономерностей не обнаружено, на основе определенной гипотезы о типе распределения изучаемых данных в серии наблюдений и использования с</w:t>
      </w:r>
      <w:r>
        <w:rPr>
          <w:rFonts w:ascii="Times New Roman CYR" w:hAnsi="Times New Roman CYR" w:cs="Times New Roman CYR"/>
          <w:sz w:val="28"/>
          <w:szCs w:val="28"/>
        </w:rPr>
        <w:t>оответствующего математического аппарата с той или иной достоверностью устанавливаются свойства биологических объектов, делаются практические выводы, даются рекомендации. Описания свойств объектов, получаемые с помощью методов математической статистики, на</w:t>
      </w:r>
      <w:r>
        <w:rPr>
          <w:rFonts w:ascii="Times New Roman CYR" w:hAnsi="Times New Roman CYR" w:cs="Times New Roman CYR"/>
          <w:sz w:val="28"/>
          <w:szCs w:val="28"/>
        </w:rPr>
        <w:t>зывают иногда моделями данных. Модели данных не содержат какой-либо информации или гипотез о внутренней структуре реального объекта и опираются только на результаты инструментальных измерений</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направление связано с моделями систем и основывается на мате</w:t>
      </w:r>
      <w:r>
        <w:rPr>
          <w:rFonts w:ascii="Times New Roman CYR" w:hAnsi="Times New Roman CYR" w:cs="Times New Roman CYR"/>
          <w:sz w:val="28"/>
          <w:szCs w:val="28"/>
        </w:rPr>
        <w:t xml:space="preserve">матическом описании объектов и явлений, содержательно использующих сведения о структуре изучаемых систем, механизмах взаимодействия их отдельных элементов. Математическая модель - это приближенное описание какого-либо класса явлений или объектов реального </w:t>
      </w:r>
      <w:r>
        <w:rPr>
          <w:rFonts w:ascii="Times New Roman CYR" w:hAnsi="Times New Roman CYR" w:cs="Times New Roman CYR"/>
          <w:sz w:val="28"/>
          <w:szCs w:val="28"/>
        </w:rPr>
        <w:t xml:space="preserve">мира на языке математики. Основная цель моделирования - исследовать эти объекты и предсказать результаты будущих наблюдений. </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и практическое использование математических моделей систем (математическое моделирование) составляют перспективное напр</w:t>
      </w:r>
      <w:r>
        <w:rPr>
          <w:rFonts w:ascii="Times New Roman CYR" w:hAnsi="Times New Roman CYR" w:cs="Times New Roman CYR"/>
          <w:sz w:val="28"/>
          <w:szCs w:val="28"/>
        </w:rPr>
        <w:t xml:space="preserve">авление применения в генетике. </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всех статистических методов лежит статистическая совокупность. Объекты, с которыми имеют дело в генетике, обладают большой вариабельностью. Признаки рассматриваемых объектов находятся в разных комбинациях</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вари</w:t>
      </w:r>
      <w:r>
        <w:rPr>
          <w:rFonts w:ascii="Times New Roman CYR" w:hAnsi="Times New Roman CYR" w:cs="Times New Roman CYR"/>
          <w:sz w:val="28"/>
          <w:szCs w:val="28"/>
        </w:rPr>
        <w:t>абельности признаков у рассматриваемых объектов приходится считать их значения случайными величинами и пользоваться вероятностными (стохастическими) постановками задач: матрица наблюдений является выборкой, или выборочной совокупностью случайных величин из</w:t>
      </w:r>
      <w:r>
        <w:rPr>
          <w:rFonts w:ascii="Times New Roman CYR" w:hAnsi="Times New Roman CYR" w:cs="Times New Roman CYR"/>
          <w:sz w:val="28"/>
          <w:szCs w:val="28"/>
        </w:rPr>
        <w:t xml:space="preserve"> некоторой генеральной совокупности. Сама генеральная совокупность обычно трактуется как множество всех объектов определенного типа или как совокупность всех возможных реализаций какого-либо явления. Здесь применим вероятностный метод.</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Коэффициенты насл</w:t>
      </w:r>
      <w:r>
        <w:rPr>
          <w:rFonts w:ascii="Times New Roman CYR" w:hAnsi="Times New Roman CYR" w:cs="Times New Roman CYR"/>
          <w:sz w:val="28"/>
          <w:szCs w:val="28"/>
        </w:rPr>
        <w:t>едуемости. Фенотипическая дисперсия</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составляющие психогенетической количественной модели по отдельности.</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Изучая механизм генетического контроля того или иного признака, исследователи ставят перед собой задачу нахождения ответов на четыре ключев</w:t>
      </w:r>
      <w:r>
        <w:rPr>
          <w:rFonts w:ascii="Times New Roman CYR" w:hAnsi="Times New Roman CYR" w:cs="Times New Roman CYR"/>
          <w:sz w:val="28"/>
          <w:szCs w:val="28"/>
        </w:rPr>
        <w:t>ых вопроса.</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Насколько важно влияние генотипа на формирование различий между людьми? Каков биологический механизм этого влияния (сколько и какие гены вовлечены, каковы их функции и где на каком участке какой хромосомы они локализованы)?</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Каковы биологические</w:t>
      </w:r>
      <w:r>
        <w:rPr>
          <w:rFonts w:ascii="Times New Roman CYR" w:hAnsi="Times New Roman CYR" w:cs="Times New Roman CYR"/>
          <w:sz w:val="28"/>
          <w:szCs w:val="28"/>
        </w:rPr>
        <w:t xml:space="preserve"> процессы, соединяющие белковый продукт генов и конкретный фенотип? Существуют ли какие-нибудь средовые факторы; влияние которых может привести к изменению исследуемого генетического механизма, и какова степень такого влияния?</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настоящей главе мы сконцент</w:t>
      </w:r>
      <w:r>
        <w:rPr>
          <w:rFonts w:ascii="Times New Roman CYR" w:hAnsi="Times New Roman CYR" w:cs="Times New Roman CYR"/>
          <w:sz w:val="28"/>
          <w:szCs w:val="28"/>
        </w:rPr>
        <w:t>рируем свое внимание только на первом вопросе (отметим, что современная психогенетика занимается поисками ответа на все четыре).</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описываемая модель отвечает не на вопрос как, а сколько: сколь важно влияние генотипа в формировании индивидуальных разли</w:t>
      </w:r>
      <w:r>
        <w:rPr>
          <w:rFonts w:ascii="Times New Roman CYR" w:hAnsi="Times New Roman CYR" w:cs="Times New Roman CYR"/>
          <w:sz w:val="28"/>
          <w:szCs w:val="28"/>
        </w:rPr>
        <w:t xml:space="preserve">чий. Оно выражается относительной величиной, отражающей размерность вклада генов в фенотипическую дисперсию. </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Работы, проведенные генетиками, изучающими растения и животных, показали, что коэффициент наследуемости является суммарной величиной, включающей к</w:t>
      </w:r>
      <w:r>
        <w:rPr>
          <w:rFonts w:ascii="Times New Roman CYR" w:hAnsi="Times New Roman CYR" w:cs="Times New Roman CYR"/>
          <w:sz w:val="28"/>
          <w:szCs w:val="28"/>
        </w:rPr>
        <w:t>ак аддитивные (VЛ линейные), так и неаддитивные (VN нелинейные, возникающие в результате взаимодействия) генетические эффекты. Разные методы психогенетики имеют разную разрешающую способность выделения аддитивной и не аддитивной компонент генетической сост</w:t>
      </w:r>
      <w:r>
        <w:rPr>
          <w:rFonts w:ascii="Times New Roman CYR" w:hAnsi="Times New Roman CYR" w:cs="Times New Roman CYR"/>
          <w:sz w:val="28"/>
          <w:szCs w:val="28"/>
        </w:rPr>
        <w:t>авляющей.</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аналогии с коэффициентом наследуемости мы также можем определить коэффициент воздействия среды (Е), подсчитав величину, отражающую размерность вклада среды в фенотипическую дисперсию. Однако эта величина практически не используется в психогене</w:t>
      </w:r>
      <w:r>
        <w:rPr>
          <w:rFonts w:ascii="Times New Roman CYR" w:hAnsi="Times New Roman CYR" w:cs="Times New Roman CYR"/>
          <w:sz w:val="28"/>
          <w:szCs w:val="28"/>
        </w:rPr>
        <w:t>тике: коэффициент среды является величиной, однозначно определяемой коэффициентом наследуемости (Ј - I - И).</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Средовые эффекты.</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психолога одним из наиболее интересных аспектов психогенетических исследований выступает их способность предоставить информац</w:t>
      </w:r>
      <w:r>
        <w:rPr>
          <w:rFonts w:ascii="Times New Roman CYR" w:hAnsi="Times New Roman CYR" w:cs="Times New Roman CYR"/>
          <w:sz w:val="28"/>
          <w:szCs w:val="28"/>
        </w:rPr>
        <w:t>ию, касающуюся влияний среды на формирование исследуемого признака. Психогенетическое изучение предсказывает не только меру средового влияния, но также указывает и конкретный класс такового, внутри чего и надо искать определенный фактор среды служащий крит</w:t>
      </w:r>
      <w:r>
        <w:rPr>
          <w:rFonts w:ascii="Times New Roman CYR" w:hAnsi="Times New Roman CYR" w:cs="Times New Roman CYR"/>
          <w:sz w:val="28"/>
          <w:szCs w:val="28"/>
        </w:rPr>
        <w:t xml:space="preserve">ической переменной для развития изучаемого признака. </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психогенетическое исследование может предсказать, что популяционная вариативность по интеллекту зависит от общей семейной среди и тем самым направить исследовательскую работу психологов на пои</w:t>
      </w:r>
      <w:r>
        <w:rPr>
          <w:rFonts w:ascii="Times New Roman CYR" w:hAnsi="Times New Roman CYR" w:cs="Times New Roman CYR"/>
          <w:sz w:val="28"/>
          <w:szCs w:val="28"/>
        </w:rPr>
        <w:t>ск ее конкретных показателей (например, социально-экономических характеристик семьи), обеспечивающих это влияние.</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теоретической психогенетической модели исследователи выделяют два основных типа средовых влияний - общие и индивидуальные. Термином о</w:t>
      </w:r>
      <w:r>
        <w:rPr>
          <w:rFonts w:ascii="Times New Roman CYR" w:hAnsi="Times New Roman CYR" w:cs="Times New Roman CYR"/>
          <w:sz w:val="28"/>
          <w:szCs w:val="28"/>
        </w:rPr>
        <w:t>бщие (его синонимы - межсемейная, семейная, разделенная; обозначается английской буквой С) описываются те типы средовых влияний, которые едины для членов изучаемых пар родственников. Выделяют два класса общих средовых влияний:</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Общесемейная среда - та, ко</w:t>
      </w:r>
      <w:r>
        <w:rPr>
          <w:rFonts w:ascii="Times New Roman CYR" w:hAnsi="Times New Roman CYR" w:cs="Times New Roman CYR"/>
          <w:sz w:val="28"/>
          <w:szCs w:val="28"/>
        </w:rPr>
        <w:t>торая дифференцирует разные семьи, но едина для всех членов одной семьи (примерами таких средовых влияний служат жилищные условия и денежное благосостояние семьи, уровень образования родителей, иногда - исповедуемая религия).</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Семейная среда, общая для оп</w:t>
      </w:r>
      <w:r>
        <w:rPr>
          <w:rFonts w:ascii="Times New Roman CYR" w:hAnsi="Times New Roman CYR" w:cs="Times New Roman CYR"/>
          <w:sz w:val="28"/>
          <w:szCs w:val="28"/>
        </w:rPr>
        <w:t>ределенных пар родственников (близнецовая среда, родительско-детская среда и т.д.), - среда, которая разделяется членами исследуемых пар родственников (примерами подобных средовых влияний служат, например, школьная среда близнецов, обучающихся в одном клас</w:t>
      </w:r>
      <w:r>
        <w:rPr>
          <w:rFonts w:ascii="Times New Roman CYR" w:hAnsi="Times New Roman CYR" w:cs="Times New Roman CYR"/>
          <w:sz w:val="28"/>
          <w:szCs w:val="28"/>
        </w:rPr>
        <w:t>се: эти средовые влияния являются общими для близнецов, но не входят в родительско-детскую среду)</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Успех селекции обусловлен наследуемостью признаков, определяющих продуктивность животных и урожайность растений. Термин «наследуемость» (heritability) был пре</w:t>
      </w:r>
      <w:r>
        <w:rPr>
          <w:rFonts w:ascii="Times New Roman CYR" w:hAnsi="Times New Roman CYR" w:cs="Times New Roman CYR"/>
          <w:sz w:val="28"/>
          <w:szCs w:val="28"/>
        </w:rPr>
        <w:t>дложен известным американским генетиком Дж. Лашем в 1939 г., а общепринятый теперь символ наследуемости h2 заимствован у С. Райта, который 1921 г. обозначил им детерминацию признака наследственностью, первоначальное понимание наследуемости как меры сходств</w:t>
      </w:r>
      <w:r>
        <w:rPr>
          <w:rFonts w:ascii="Times New Roman CYR" w:hAnsi="Times New Roman CYR" w:cs="Times New Roman CYR"/>
          <w:sz w:val="28"/>
          <w:szCs w:val="28"/>
        </w:rPr>
        <w:t>а между родителями и детьми, господствовавшее со времен Френсиса Гальтона, т.е. с XIX в., сохранилось и в наше время и нашло отражение расчете коэффициента наследуемости с помощью коэффициентов корреляции и регрессии между родителями и потомками. Тем не ме</w:t>
      </w:r>
      <w:r>
        <w:rPr>
          <w:rFonts w:ascii="Times New Roman CYR" w:hAnsi="Times New Roman CYR" w:cs="Times New Roman CYR"/>
          <w:sz w:val="28"/>
          <w:szCs w:val="28"/>
        </w:rPr>
        <w:t>нее, сведение наследуемости лишь к «детерминации признака наследственностью» или к выражению сходства между родителями детьми может привести к неправильному пониманию сущности наследуемости. Наследуемость относится к проявлению признаков в размножающихся п</w:t>
      </w:r>
      <w:r>
        <w:rPr>
          <w:rFonts w:ascii="Times New Roman CYR" w:hAnsi="Times New Roman CYR" w:cs="Times New Roman CYR"/>
          <w:sz w:val="28"/>
          <w:szCs w:val="28"/>
        </w:rPr>
        <w:t xml:space="preserve">опуляциях и обусловлена характером передачи наследственной информации от родителей к детям. Наследуемость характеризуется двояко: средним уровнем и определенным разнообразием наследования признаков. В этой связи под наследуемостью следует понимать, прежде </w:t>
      </w:r>
      <w:r>
        <w:rPr>
          <w:rFonts w:ascii="Times New Roman CYR" w:hAnsi="Times New Roman CYR" w:cs="Times New Roman CYR"/>
          <w:sz w:val="28"/>
          <w:szCs w:val="28"/>
        </w:rPr>
        <w:t>всего, наследственную обусловленность разнообразия, т. е. изменчивости изучаемого признака, а под степенью наследуемости - ту долю фенотипического разнообразия признака, которая обусловлена объемом генетической информации, предающейся от родителей к детям.</w:t>
      </w:r>
      <w:r>
        <w:rPr>
          <w:rFonts w:ascii="Times New Roman CYR" w:hAnsi="Times New Roman CYR" w:cs="Times New Roman CYR"/>
          <w:sz w:val="28"/>
          <w:szCs w:val="28"/>
        </w:rPr>
        <w:t xml:space="preserve"> Фенотипическую и генотипическую изменчивость в биологической статистике (биометрии) характеризуют средним квадратом отклонений от средней арифметической, называемой вариансой к обозначаемой у2. </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общепринятых генетических представлений наблюдая в</w:t>
      </w:r>
      <w:r>
        <w:rPr>
          <w:rFonts w:ascii="Times New Roman CYR" w:hAnsi="Times New Roman CYR" w:cs="Times New Roman CYR"/>
          <w:sz w:val="28"/>
          <w:szCs w:val="28"/>
        </w:rPr>
        <w:t xml:space="preserve">арианса фенотипической изменчивости при наследован причинно обусловлена двумя основными компонентами. Наследуемость в широком смысле слова - это отношение генотипической изменчивости к фенотипической, что, собственно, и выражает коэффициент наследуемости. </w:t>
      </w:r>
      <w:r>
        <w:rPr>
          <w:rFonts w:ascii="Times New Roman CYR" w:hAnsi="Times New Roman CYR" w:cs="Times New Roman CYR"/>
          <w:sz w:val="28"/>
          <w:szCs w:val="28"/>
        </w:rPr>
        <w:t>Коэффициент наследуемости выражается в процентах (от 0 до 100%) или долях единицы (от 0 до 1). Широкая вариабильность коэффициента наследуемости для некоторых признаков объясняется главным образом естественными различиями популяций по рассматриваемому приз</w:t>
      </w:r>
      <w:r>
        <w:rPr>
          <w:rFonts w:ascii="Times New Roman CYR" w:hAnsi="Times New Roman CYR" w:cs="Times New Roman CYR"/>
          <w:sz w:val="28"/>
          <w:szCs w:val="28"/>
        </w:rPr>
        <w:t xml:space="preserve">наку. Наследственная гетерогенность (в частности, их гетерозиготность) разных популяций (пород, стад) является результатом предшествуют истории их разведения: степени и характера применявшегося инбридинга, формирования структуры популяции и дифференциации </w:t>
      </w:r>
      <w:r>
        <w:rPr>
          <w:rFonts w:ascii="Times New Roman CYR" w:hAnsi="Times New Roman CYR" w:cs="Times New Roman CYR"/>
          <w:sz w:val="28"/>
          <w:szCs w:val="28"/>
        </w:rPr>
        <w:t>да линии и семьи, характера отбора и скрещивания с другими популяциями.</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Приведенные данные дают лишь общее представление о степени наследуемости разных признаков. Они, в частности, показывают более высокую наследуемость морфологических признаков по сравнен</w:t>
      </w:r>
      <w:r>
        <w:rPr>
          <w:rFonts w:ascii="Times New Roman CYR" w:hAnsi="Times New Roman CYR" w:cs="Times New Roman CYR"/>
          <w:sz w:val="28"/>
          <w:szCs w:val="28"/>
        </w:rPr>
        <w:t>ию с признаками, связанными с биологической приспособленностью, - плодовитостью и жизнеспособностью. Низкие коэффициенты наследуемости последних могут быть объяснены не слабой их наследственной детерминацией, а степенью гетерогенности популяции. Наследстве</w:t>
      </w:r>
      <w:r>
        <w:rPr>
          <w:rFonts w:ascii="Times New Roman CYR" w:hAnsi="Times New Roman CYR" w:cs="Times New Roman CYR"/>
          <w:sz w:val="28"/>
          <w:szCs w:val="28"/>
        </w:rPr>
        <w:t>нная гетерогенность популяции является едва ли не главной предпосылкой эффективности отбора. Поэтому знание наследуемости признаков в конкретном стаде или популяции организмов является обязательным для селекционера, выбирающего пути повышения продуктивност</w:t>
      </w:r>
      <w:r>
        <w:rPr>
          <w:rFonts w:ascii="Times New Roman CYR" w:hAnsi="Times New Roman CYR" w:cs="Times New Roman CYR"/>
          <w:sz w:val="28"/>
          <w:szCs w:val="28"/>
        </w:rPr>
        <w:t>и и племенной ценности организмов. Если выявляется, что популяция состоит из особей с идентичными генотипами, например, полностью гомозиготными, то станет очевидным, что отбор в такой популяции бесперспективен. Вся наблюдаемая фенотипическая изменчивость о</w:t>
      </w:r>
      <w:r>
        <w:rPr>
          <w:rFonts w:ascii="Times New Roman CYR" w:hAnsi="Times New Roman CYR" w:cs="Times New Roman CYR"/>
          <w:sz w:val="28"/>
          <w:szCs w:val="28"/>
        </w:rPr>
        <w:t xml:space="preserve">бусловлена в такой популяции влиянием среды, т. е. является только паратипической вариансой. </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как бы велики ни были внешние различия между особями в этом случае, они не отражают самых главных для отбора различий - различий генотипических; большая степень</w:t>
      </w:r>
      <w:r>
        <w:rPr>
          <w:rFonts w:ascii="Times New Roman CYR" w:hAnsi="Times New Roman CYR" w:cs="Times New Roman CYR"/>
          <w:sz w:val="28"/>
          <w:szCs w:val="28"/>
        </w:rPr>
        <w:t xml:space="preserve"> сходства между родителями и детьми еще не означает высокой наследуемости, она может быть равна нулю. Вот почему определение наследуемости как степени сходства между родителями и детьми в ряде случаев будет неверным. Нулевой коэффициент наследуемости не об</w:t>
      </w:r>
      <w:r>
        <w:rPr>
          <w:rFonts w:ascii="Times New Roman CYR" w:hAnsi="Times New Roman CYR" w:cs="Times New Roman CYR"/>
          <w:sz w:val="28"/>
          <w:szCs w:val="28"/>
        </w:rPr>
        <w:t>язательно связан с полной гомозиготностью. Нулевым коэффициентом наследуемости может обладать также популяция, гетерозиготная по всем локусам. Так, например, если бы мы имели две инбредные линии, достигшие полной гомозиготности (допустимы лишь теоретически</w:t>
      </w:r>
      <w:r>
        <w:rPr>
          <w:rFonts w:ascii="Times New Roman CYR" w:hAnsi="Times New Roman CYR" w:cs="Times New Roman CYR"/>
          <w:sz w:val="28"/>
          <w:szCs w:val="28"/>
        </w:rPr>
        <w:t>), но в каждой линии гомозиготными были бы разные аллели (линия 1-я - lAbbCCDDeeff, линия 2-я - aaBBccddEEFF), то все особи F1 от скрещивания таких линий окажутся гетерозиготными по всем генам laBbCcDdEeFf), однако при этом все они окажутся с идентичными р</w:t>
      </w:r>
      <w:r>
        <w:rPr>
          <w:rFonts w:ascii="Times New Roman CYR" w:hAnsi="Times New Roman CYR" w:cs="Times New Roman CYR"/>
          <w:sz w:val="28"/>
          <w:szCs w:val="28"/>
        </w:rPr>
        <w:t>нотипами, и, следовательно, коэффициент наследуемости их будет равен нулю. Таким образом, наследуемость связана не гомозиготностью или гетерозиготностью вообще, а именно с генетической гетерогенностью, т. е. с генотипическим разнообразием. Знание наследуем</w:t>
      </w:r>
      <w:r>
        <w:rPr>
          <w:rFonts w:ascii="Times New Roman CYR" w:hAnsi="Times New Roman CYR" w:cs="Times New Roman CYR"/>
          <w:sz w:val="28"/>
          <w:szCs w:val="28"/>
        </w:rPr>
        <w:t>ости очень важно для определения эффективности планируемой селекции. Так, все попытки сдвинуть сезон размножения с помощью искусственного отбора у серебристо-черных лисиц, размножаемых в неволе уже около 60 лет, оказались успешными. Оказалось, как определи</w:t>
      </w:r>
      <w:r>
        <w:rPr>
          <w:rFonts w:ascii="Times New Roman CYR" w:hAnsi="Times New Roman CYR" w:cs="Times New Roman CYR"/>
          <w:sz w:val="28"/>
          <w:szCs w:val="28"/>
        </w:rPr>
        <w:t xml:space="preserve">л Д.К. Беляев, что наследуемость данного признака очень низка (1-2%), вследствие чего, массовый отбор по нему является бесперспективным. </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Наследуемость выражает меру связи между генотипом и фенотипом, что имеет большое значение для племенной оценки организ</w:t>
      </w:r>
      <w:r>
        <w:rPr>
          <w:rFonts w:ascii="Times New Roman CYR" w:hAnsi="Times New Roman CYR" w:cs="Times New Roman CYR"/>
          <w:sz w:val="28"/>
          <w:szCs w:val="28"/>
        </w:rPr>
        <w:t>ма. Если бы по фенотипу можно было точно оценить генотип (племенную ценность), проблема селекционной оценки и самого отбора намного бы упростилась. Отпала бы необходимость в оценке по родословной, по сибсам, по потомству. Для многих хозяйственно важных при</w:t>
      </w:r>
      <w:r>
        <w:rPr>
          <w:rFonts w:ascii="Times New Roman CYR" w:hAnsi="Times New Roman CYR" w:cs="Times New Roman CYR"/>
          <w:sz w:val="28"/>
          <w:szCs w:val="28"/>
        </w:rPr>
        <w:t>знаков коэффициент наследуемости обычно невысок, и поэтому оценка по фенотипу особей оказывается очень неточной. Если проводить отбор лишь на основе индивидуальных показателей, многие ценные по генотипу особи окажутся выбракованными, и будет ошибочно остав</w:t>
      </w:r>
      <w:r>
        <w:rPr>
          <w:rFonts w:ascii="Times New Roman CYR" w:hAnsi="Times New Roman CYR" w:cs="Times New Roman CYR"/>
          <w:sz w:val="28"/>
          <w:szCs w:val="28"/>
        </w:rPr>
        <w:t xml:space="preserve">лено для размножения много генотипически посредственных индивидов. В этих случаях на помощь селекционеру приходят племенные записи и родословные, содержащие информацию о прямых и боковых родственниках данного индивидуума. Такая углубленная оценка особи по </w:t>
      </w:r>
      <w:r>
        <w:rPr>
          <w:rFonts w:ascii="Times New Roman CYR" w:hAnsi="Times New Roman CYR" w:cs="Times New Roman CYR"/>
          <w:sz w:val="28"/>
          <w:szCs w:val="28"/>
        </w:rPr>
        <w:t>различным группам родственников особенно важна для признаков с низкой наследуемостью. Значение наследуемости важно также и для научно обоснованного планирования повышения уровня продуктивности. Чтобы надежно обеспечить плановое увеличение продуктивности, с</w:t>
      </w:r>
      <w:r>
        <w:rPr>
          <w:rFonts w:ascii="Times New Roman CYR" w:hAnsi="Times New Roman CYR" w:cs="Times New Roman CYR"/>
          <w:sz w:val="28"/>
          <w:szCs w:val="28"/>
        </w:rPr>
        <w:t>елекционер должен рассчитать, каково должно быть превосходство отобранной группы родителей (селекционный дифференциал) над средними показателями стада. Резюмируя все вышесказанное, можно сделать вывод о том, что знание наследуемости очень важно для 1) опре</w:t>
      </w:r>
      <w:r>
        <w:rPr>
          <w:rFonts w:ascii="Times New Roman CYR" w:hAnsi="Times New Roman CYR" w:cs="Times New Roman CYR"/>
          <w:sz w:val="28"/>
          <w:szCs w:val="28"/>
        </w:rPr>
        <w:t>деления потенциала ной эффективности отбора, 2) выбора соответствующих методов оценки признаков и отбора и 3) научно обоснованного планирования роста продуктивности.</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Генетические корреляции как способ оценки генетических заданных синдромов</w:t>
      </w:r>
    </w:p>
    <w:p w:rsidR="00000000" w:rsidRDefault="00B16B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6B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w:t>
      </w:r>
      <w:r>
        <w:rPr>
          <w:rFonts w:ascii="Times New Roman CYR" w:hAnsi="Times New Roman CYR" w:cs="Times New Roman CYR"/>
          <w:sz w:val="28"/>
          <w:szCs w:val="28"/>
        </w:rPr>
        <w:t>я нередко интересует, как связаны между собой две или большее количество переменных в одной или нескольких изучаемых выборках. Например, могут ли учащиеся с высоким уровнем тревожности демонстрировать стабильные академические достижения, или связана ли про</w:t>
      </w:r>
      <w:r>
        <w:rPr>
          <w:rFonts w:ascii="Times New Roman CYR" w:hAnsi="Times New Roman CYR" w:cs="Times New Roman CYR"/>
          <w:sz w:val="28"/>
          <w:szCs w:val="28"/>
        </w:rPr>
        <w:t xml:space="preserve">должительность работы учителя в школе с размером его заработной платы. Такого рода зависимость между переменными величинами называется корреляционной, или корреляцией. Корреляционная связь - это согласованное изменение двух признаков, отражающее тот факт, </w:t>
      </w:r>
      <w:r>
        <w:rPr>
          <w:rFonts w:ascii="Times New Roman CYR" w:hAnsi="Times New Roman CYR" w:cs="Times New Roman CYR"/>
          <w:sz w:val="28"/>
          <w:szCs w:val="28"/>
        </w:rPr>
        <w:t>что изменчивость одного признака находится в соответствии с изменчивостью другого.</w:t>
      </w:r>
    </w:p>
    <w:p w:rsidR="00000000" w:rsidRDefault="00B16B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например, что в среднем между ростом людей и их весом наблюдается положительная связь, и такая, что чем больше рост, тем больше вес человека. Однако из этого прави</w:t>
      </w:r>
      <w:r>
        <w:rPr>
          <w:rFonts w:ascii="Times New Roman CYR" w:hAnsi="Times New Roman CYR" w:cs="Times New Roman CYR"/>
          <w:sz w:val="28"/>
          <w:szCs w:val="28"/>
        </w:rPr>
        <w:t>ла имеются исключения, когда относительно низкие люди имеют избыточный вес, и, наоборот, астеники, при высоком росте имеют малый вес. Причиной подобных исключений является то, что каждый биологический, физиологический или психологический признак определяет</w:t>
      </w:r>
      <w:r>
        <w:rPr>
          <w:rFonts w:ascii="Times New Roman CYR" w:hAnsi="Times New Roman CYR" w:cs="Times New Roman CYR"/>
          <w:sz w:val="28"/>
          <w:szCs w:val="28"/>
        </w:rPr>
        <w:t>ся воздействием многих факторов: средовых, генетических, социальных, экологических и т.д.</w:t>
      </w:r>
    </w:p>
    <w:p w:rsidR="00000000" w:rsidRDefault="00B16B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Корреляционные связи - это вероятностные изменения, которые можно изучать только на представительных выборках методами математической статистики. «Оба термина, - пише</w:t>
      </w:r>
      <w:r>
        <w:rPr>
          <w:rFonts w:ascii="Times New Roman CYR" w:hAnsi="Times New Roman CYR" w:cs="Times New Roman CYR"/>
          <w:sz w:val="28"/>
          <w:szCs w:val="28"/>
        </w:rPr>
        <w:t>т Е.В. Сидоренко, - корреляционная связь и корреляционная зависимость - часто используются как синонимы. Зависимость подразумевает влияние, связь - любые согласованные изменения, которые могут объясняться сотнями причин. Корреляционные связи не могут рассм</w:t>
      </w:r>
      <w:r>
        <w:rPr>
          <w:rFonts w:ascii="Times New Roman CYR" w:hAnsi="Times New Roman CYR" w:cs="Times New Roman CYR"/>
          <w:sz w:val="28"/>
          <w:szCs w:val="28"/>
        </w:rPr>
        <w:t xml:space="preserve">атриваться как свидетельство причинно-следственной зависимости, они свидетельствуют лишь о том, что изменениям одного признака, как правило, сопутствуют определенные изменения другого. </w:t>
      </w:r>
    </w:p>
    <w:p w:rsidR="00000000" w:rsidRDefault="00B16B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корреляционного анализа сводится к установлению направления (по</w:t>
      </w:r>
      <w:r>
        <w:rPr>
          <w:rFonts w:ascii="Times New Roman CYR" w:hAnsi="Times New Roman CYR" w:cs="Times New Roman CYR"/>
          <w:sz w:val="28"/>
          <w:szCs w:val="28"/>
        </w:rPr>
        <w:t>ложительное или отрицательное) и формы (линейная, нелинейная) связи между варьирующими признаками, измерению ее тесноты, и, наконец, к проверке уровня значимости полученных коэффициентов корреляции</w:t>
      </w:r>
    </w:p>
    <w:p w:rsidR="00000000" w:rsidRDefault="00B16B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оценке сходства между родственниками измеряют не два п</w:t>
      </w:r>
      <w:r>
        <w:rPr>
          <w:rFonts w:ascii="Times New Roman CYR" w:hAnsi="Times New Roman CYR" w:cs="Times New Roman CYR"/>
          <w:sz w:val="28"/>
          <w:szCs w:val="28"/>
        </w:rPr>
        <w:t>ризнака у одних и тех же людей, а один и тот же признак в парах родственных индивидов. Ими могут быть близнецы, сибсы, родители и дети и даже неродственники, живущие в одной семье (имеются в виду семьи с приемными детьми) и т.д. Принцип же подсчета корреля</w:t>
      </w:r>
      <w:r>
        <w:rPr>
          <w:rFonts w:ascii="Times New Roman CYR" w:hAnsi="Times New Roman CYR" w:cs="Times New Roman CYR"/>
          <w:sz w:val="28"/>
          <w:szCs w:val="28"/>
        </w:rPr>
        <w:t xml:space="preserve">ций такой же. Важны не абсолютные величины признака, а отклонения от средней. Если отклонения однонаправленны, то и корреляция между родственниками будет высокой. </w:t>
      </w:r>
    </w:p>
    <w:p w:rsidR="00000000" w:rsidRDefault="00B16B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типа родственников используется тот или иной тип коэффициента корреляции. В</w:t>
      </w:r>
      <w:r>
        <w:rPr>
          <w:rFonts w:ascii="Times New Roman CYR" w:hAnsi="Times New Roman CYR" w:cs="Times New Roman CYR"/>
          <w:sz w:val="28"/>
          <w:szCs w:val="28"/>
        </w:rPr>
        <w:t xml:space="preserve"> тех случаях, когда оценивается сходство между парами родственников, принадлежащих разным поколениям (родитель-ребенок, дед-внук и т.д.), используют межклассовый коэффициент корреляции, предложенный Карлом Пирсоном. </w:t>
      </w:r>
    </w:p>
    <w:p w:rsidR="00000000" w:rsidRDefault="00B16B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степени сходства между близн</w:t>
      </w:r>
      <w:r>
        <w:rPr>
          <w:rFonts w:ascii="Times New Roman CYR" w:hAnsi="Times New Roman CYR" w:cs="Times New Roman CYR"/>
          <w:sz w:val="28"/>
          <w:szCs w:val="28"/>
        </w:rPr>
        <w:t>ецами и сибсами используется внутриклассовый коэффициент корреляции</w:t>
      </w:r>
    </w:p>
    <w:p w:rsidR="00000000" w:rsidRDefault="00B16B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генетике поведения мерой сходства между родственниками чаще всего у родственниками отождествляется со сходством в абсолютных или средних величинах. Такое понимание сходства может п</w:t>
      </w:r>
      <w:r>
        <w:rPr>
          <w:rFonts w:ascii="Times New Roman CYR" w:hAnsi="Times New Roman CYR" w:cs="Times New Roman CYR"/>
          <w:sz w:val="28"/>
          <w:szCs w:val="28"/>
        </w:rPr>
        <w:t xml:space="preserve">риводить к неверной интерпретации получаемых результатов. </w:t>
      </w:r>
    </w:p>
    <w:p w:rsidR="00000000" w:rsidRDefault="00B16B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гипотетический пример, который иллюстрирует возможность возникновения некоторых заблуждений по поводу роли наследственных и средовых факторов в возникновении индивидуальных различий. </w:t>
      </w:r>
    </w:p>
    <w:p w:rsidR="00000000" w:rsidRDefault="00B16B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едположим, что группа детей из бедных семей была усыновлена группой родителей из средних или состоятельных слоев общества. Приемные родители по своему интеллектуальному потенциалу и материальным возможностям смогли обеспечить детям идеальные возможности дл</w:t>
      </w:r>
      <w:r>
        <w:rPr>
          <w:rFonts w:ascii="Times New Roman CYR" w:hAnsi="Times New Roman CYR" w:cs="Times New Roman CYR"/>
          <w:sz w:val="28"/>
          <w:szCs w:val="28"/>
        </w:rPr>
        <w:t>я развития. Допустим, что, когда дети выросли, было произведено измерение коэффициента интеллекта у самих детей, а также у их биологических и приемных матерей. Предположим, что данные этого измерения оказались следующими</w:t>
      </w:r>
    </w:p>
    <w:p w:rsidR="00000000" w:rsidRDefault="00B16B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настоящем примере получается идеа</w:t>
      </w:r>
      <w:r>
        <w:rPr>
          <w:rFonts w:ascii="Times New Roman CYR" w:hAnsi="Times New Roman CYR" w:cs="Times New Roman CYR"/>
          <w:sz w:val="28"/>
          <w:szCs w:val="28"/>
        </w:rPr>
        <w:t>льно высокая положительная корреляция (равная +1) между детьми и их биологическими матерями, поскольку в обеих этих группах наблюдается однонаправленность отклонений от среднего, что и создает высокую положительную корреляцию. Корреляция с матерями-усынови</w:t>
      </w:r>
      <w:r>
        <w:rPr>
          <w:rFonts w:ascii="Times New Roman CYR" w:hAnsi="Times New Roman CYR" w:cs="Times New Roman CYR"/>
          <w:sz w:val="28"/>
          <w:szCs w:val="28"/>
        </w:rPr>
        <w:t>телями будет гораздо ниже. Однако если мы взглянем на абсолютные величины IQ, то легко можем заметить, что приемные дети как группа гораздо ближе к группе их матерей-усыновителей. Действительно, средние величины интеллекта в этих группах совпадают, тогда к</w:t>
      </w:r>
      <w:r>
        <w:rPr>
          <w:rFonts w:ascii="Times New Roman CYR" w:hAnsi="Times New Roman CYR" w:cs="Times New Roman CYR"/>
          <w:sz w:val="28"/>
          <w:szCs w:val="28"/>
        </w:rPr>
        <w:t>ак в группе биологических матерей они гораздо ниже. Поскольку приемные дети имеют общую среду с усыновившими их матерями и не имеют таковой с их биологическими матерями, а по абсолютным величинам IQ оказываются гораздо ближе к матерям-усыновителям, сам соб</w:t>
      </w:r>
      <w:r>
        <w:rPr>
          <w:rFonts w:ascii="Times New Roman CYR" w:hAnsi="Times New Roman CYR" w:cs="Times New Roman CYR"/>
          <w:sz w:val="28"/>
          <w:szCs w:val="28"/>
        </w:rPr>
        <w:t>ой напрашивается вывод о средовой детерминации интеллекта. Вместе с тем высокая корреляция между биологическими родственниками и отсутствие таковой у людей, не связанных генетическим родством, свидетельствуют о высокой наследуемости признака. В этом пример</w:t>
      </w:r>
      <w:r>
        <w:rPr>
          <w:rFonts w:ascii="Times New Roman CYR" w:hAnsi="Times New Roman CYR" w:cs="Times New Roman CYR"/>
          <w:sz w:val="28"/>
          <w:szCs w:val="28"/>
        </w:rPr>
        <w:t xml:space="preserve">е содержится основной парадокс данных количественной генетики: высокая наследуемость вполне может сочетаться с чувствительностью конкретных генотипов к средовым изменениям. Усыновление в семьи с более благоприятной средой вполне может привести к тому, что </w:t>
      </w:r>
      <w:r>
        <w:rPr>
          <w:rFonts w:ascii="Times New Roman CYR" w:hAnsi="Times New Roman CYR" w:cs="Times New Roman CYR"/>
          <w:sz w:val="28"/>
          <w:szCs w:val="28"/>
        </w:rPr>
        <w:t xml:space="preserve">дети будут опережать своих биологических матерей по уровню интеллекта. Вместе с тем легко заметить, что хотя дети оказались на другом уровне шкалы, они сохранили свои ранговые места в соответствии со своим биологическим происхождением. Таким образом, даже </w:t>
      </w:r>
      <w:r>
        <w:rPr>
          <w:rFonts w:ascii="Times New Roman CYR" w:hAnsi="Times New Roman CYR" w:cs="Times New Roman CYR"/>
          <w:sz w:val="28"/>
          <w:szCs w:val="28"/>
        </w:rPr>
        <w:t xml:space="preserve">если индивидуальные особенности детей идеально коррелируют с особенностями их биологических родителей, эти дети как группа в среднем могут больше походить на родителей-усыновителей. </w:t>
      </w:r>
    </w:p>
    <w:p w:rsidR="00000000" w:rsidRDefault="00B16B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примере данные генетики поведения говорят о том, что вариативност</w:t>
      </w:r>
      <w:r>
        <w:rPr>
          <w:rFonts w:ascii="Times New Roman CYR" w:hAnsi="Times New Roman CYR" w:cs="Times New Roman CYR"/>
          <w:sz w:val="28"/>
          <w:szCs w:val="28"/>
        </w:rPr>
        <w:t>ь интеллекта в популяции в основном обусловлена вариативностью генотипов, а не вариативностью сред. Это тот вывод, который может сделать генетик. Но психолог, измерив средние величины интеллекта в группах детей и их приемных и биологических родителей, имее</w:t>
      </w:r>
      <w:r>
        <w:rPr>
          <w:rFonts w:ascii="Times New Roman CYR" w:hAnsi="Times New Roman CYR" w:cs="Times New Roman CYR"/>
          <w:sz w:val="28"/>
          <w:szCs w:val="28"/>
        </w:rPr>
        <w:t xml:space="preserve">т полное право сказать, что наблюдаемое сходство по интеллекту между приемными детьми и их родителями-усыновителями обусловлено общей средой (общая среда в нашем примере только у приемных детей и матерей-усыновителей). Как ни странно, но выводы генетика и </w:t>
      </w:r>
      <w:r>
        <w:rPr>
          <w:rFonts w:ascii="Times New Roman CYR" w:hAnsi="Times New Roman CYR" w:cs="Times New Roman CYR"/>
          <w:sz w:val="28"/>
          <w:szCs w:val="28"/>
        </w:rPr>
        <w:t>психолога абсолютно не противоречат друг другу, но для генетика мерой сходства является корреляция, которая указывает на то, что показатели интеллекта у родственников в популяции ковариируют, а для психолога такой мерой является сходство в абсолютных значе</w:t>
      </w:r>
      <w:r>
        <w:rPr>
          <w:rFonts w:ascii="Times New Roman CYR" w:hAnsi="Times New Roman CYR" w:cs="Times New Roman CYR"/>
          <w:sz w:val="28"/>
          <w:szCs w:val="28"/>
        </w:rPr>
        <w:t>ниях или средних величинах интеллекта в группах приемных детей и их матерей-усыновителей, которое говорит о возможности среды влиять на фенотип в индивидуальном развитии. Среда, влияя на индивидуальное развитие каждого конкретного ребенка, приводит к увели</w:t>
      </w:r>
      <w:r>
        <w:rPr>
          <w:rFonts w:ascii="Times New Roman CYR" w:hAnsi="Times New Roman CYR" w:cs="Times New Roman CYR"/>
          <w:sz w:val="28"/>
          <w:szCs w:val="28"/>
        </w:rPr>
        <w:t>чению сходства в абсолютных величинах признака между детьми и родителями-усыновителями. Однако наблюдаемые межиндивидуальные различия по интеллекту в данном примере должны быть объяснены генетическими различиями между индивидами. Основанием для этого и явл</w:t>
      </w:r>
      <w:r>
        <w:rPr>
          <w:rFonts w:ascii="Times New Roman CYR" w:hAnsi="Times New Roman CYR" w:cs="Times New Roman CYR"/>
          <w:sz w:val="28"/>
          <w:szCs w:val="28"/>
        </w:rPr>
        <w:t xml:space="preserve">яется высокая корреляция между биологическими родственниками. </w:t>
      </w:r>
    </w:p>
    <w:p w:rsidR="00000000" w:rsidRDefault="00B16B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Коэффициент корреляции не предполагает наличия какой-либо причинно-следственной зависимости между переменными. Если с увеличением переменной х наблюдается рост переменной y, то мы констатируем </w:t>
      </w:r>
      <w:r>
        <w:rPr>
          <w:rFonts w:ascii="Times New Roman CYR" w:hAnsi="Times New Roman CYR" w:cs="Times New Roman CYR"/>
          <w:sz w:val="28"/>
          <w:szCs w:val="28"/>
        </w:rPr>
        <w:t>наличие положительной корреляции между этими переменными, однако на этом основании мы еще не можем утверждать, что увеличение у является следствием увеличения х. Например, в городах мы можем обнаружить, что количество кафе и столовых положительно коррелиру</w:t>
      </w:r>
      <w:r>
        <w:rPr>
          <w:rFonts w:ascii="Times New Roman CYR" w:hAnsi="Times New Roman CYR" w:cs="Times New Roman CYR"/>
          <w:sz w:val="28"/>
          <w:szCs w:val="28"/>
        </w:rPr>
        <w:t>ет с количеством больниц и поликлиник. Естественно, из этого не следует, что общественное питание является причиной высокой заболеваемости населения, что и приводит к появлению новых лечебных учреждений. Просто количество тех и других заведений определяетс</w:t>
      </w:r>
      <w:r>
        <w:rPr>
          <w:rFonts w:ascii="Times New Roman CYR" w:hAnsi="Times New Roman CYR" w:cs="Times New Roman CYR"/>
          <w:sz w:val="28"/>
          <w:szCs w:val="28"/>
        </w:rPr>
        <w:t>я численностью населения города: чем больше жителей, тем больше необходимо как кафе, так и поликлиник. Отсюда и высокая положительная корреляция. Таким образом, коэффициент корреляции позволяет определить лишь наличие статистической связи между переменными</w:t>
      </w:r>
      <w:r>
        <w:rPr>
          <w:rFonts w:ascii="Times New Roman CYR" w:hAnsi="Times New Roman CYR" w:cs="Times New Roman CYR"/>
          <w:sz w:val="28"/>
          <w:szCs w:val="28"/>
        </w:rPr>
        <w:t>, но не позволяет установить причину этой связи. В статистике существует и другой метод измерения связи, который предполагает оценку зависимости одной переменной от другой. Это метод линейной регрессии. Метод регрессии позволяет предсказать, какую величину</w:t>
      </w:r>
      <w:r>
        <w:rPr>
          <w:rFonts w:ascii="Times New Roman CYR" w:hAnsi="Times New Roman CYR" w:cs="Times New Roman CYR"/>
          <w:sz w:val="28"/>
          <w:szCs w:val="28"/>
        </w:rPr>
        <w:t xml:space="preserve"> будет иметь зависимая переменная у при любых значениях независимой переменной х. Речь фактически идет об уравнении регрессии</w:t>
      </w:r>
    </w:p>
    <w:p w:rsidR="00000000" w:rsidRDefault="00B16B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6B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у</w:t>
      </w:r>
      <w:r>
        <w:rPr>
          <w:rFonts w:ascii="Times New Roman CYR" w:hAnsi="Times New Roman CYR" w:cs="Times New Roman CYR"/>
          <w:sz w:val="28"/>
          <w:szCs w:val="28"/>
          <w:vertAlign w:val="subscript"/>
        </w:rPr>
        <w:t>i</w:t>
      </w:r>
      <w:r>
        <w:rPr>
          <w:rFonts w:ascii="Times New Roman CYR" w:hAnsi="Times New Roman CYR" w:cs="Times New Roman CYR"/>
          <w:sz w:val="28"/>
          <w:szCs w:val="28"/>
        </w:rPr>
        <w:t xml:space="preserve"> = a + b(x</w:t>
      </w:r>
      <w:r>
        <w:rPr>
          <w:rFonts w:ascii="Times New Roman CYR" w:hAnsi="Times New Roman CYR" w:cs="Times New Roman CYR"/>
          <w:sz w:val="28"/>
          <w:szCs w:val="28"/>
          <w:vertAlign w:val="subscript"/>
        </w:rPr>
        <w:t>i</w:t>
      </w:r>
      <w:r>
        <w:rPr>
          <w:rFonts w:ascii="Times New Roman CYR" w:hAnsi="Times New Roman CYR" w:cs="Times New Roman CYR"/>
          <w:sz w:val="28"/>
          <w:szCs w:val="28"/>
        </w:rPr>
        <w:t xml:space="preserve"> - x),</w:t>
      </w:r>
    </w:p>
    <w:p w:rsidR="00000000" w:rsidRDefault="00B16B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6B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котором нам необходимо определить величины а и b соответствующей линии регрессии. Независимая переменная </w:t>
      </w:r>
      <w:r>
        <w:rPr>
          <w:rFonts w:ascii="Times New Roman CYR" w:hAnsi="Times New Roman CYR" w:cs="Times New Roman CYR"/>
          <w:sz w:val="28"/>
          <w:szCs w:val="28"/>
        </w:rPr>
        <w:t>(x</w:t>
      </w:r>
      <w:r>
        <w:rPr>
          <w:rFonts w:ascii="Times New Roman CYR" w:hAnsi="Times New Roman CYR" w:cs="Times New Roman CYR"/>
          <w:sz w:val="28"/>
          <w:szCs w:val="28"/>
          <w:vertAlign w:val="subscript"/>
        </w:rPr>
        <w:t>i</w:t>
      </w:r>
      <w:r>
        <w:rPr>
          <w:rFonts w:ascii="Times New Roman CYR" w:hAnsi="Times New Roman CYR" w:cs="Times New Roman CYR"/>
          <w:sz w:val="28"/>
          <w:szCs w:val="28"/>
        </w:rPr>
        <w:t xml:space="preserve"> - x) представляет собой отклонение признака данного индивида от среднепопуляционной величины. Линия регрессии строится таким образом, чтобы квадраты расстояний между ней и всеми точками на графике были минимальными.</w:t>
      </w:r>
    </w:p>
    <w:p w:rsidR="00000000" w:rsidRDefault="00B16B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 b называется коэффициент</w:t>
      </w:r>
      <w:r>
        <w:rPr>
          <w:rFonts w:ascii="Times New Roman CYR" w:hAnsi="Times New Roman CYR" w:cs="Times New Roman CYR"/>
          <w:sz w:val="28"/>
          <w:szCs w:val="28"/>
        </w:rPr>
        <w:t>ом регрессии у на х. Если коэффициент регрессии достоверно выше 0, то говорят о зависимости переменной у от переменной х. В количественной генетике регрессия применяется в основном в исследованиях родителей и детей. Часто используют одновременно и регресси</w:t>
      </w:r>
      <w:r>
        <w:rPr>
          <w:rFonts w:ascii="Times New Roman CYR" w:hAnsi="Times New Roman CYR" w:cs="Times New Roman CYR"/>
          <w:sz w:val="28"/>
          <w:szCs w:val="28"/>
        </w:rPr>
        <w:t xml:space="preserve">ю, и корреляцию. Регрессия имеет ряд преимуществ по сравнению с корреляцией, применение которой ограничено рядом условий, о которых речь пойдет в следующем разделе. Регрессия менее чувствительна к этим условиям. </w:t>
      </w:r>
    </w:p>
    <w:p w:rsidR="00000000" w:rsidRDefault="00B16B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математический генетический наследуемость п</w:t>
      </w:r>
      <w:r>
        <w:rPr>
          <w:rFonts w:ascii="Times New Roman CYR" w:hAnsi="Times New Roman CYR" w:cs="Times New Roman CYR"/>
          <w:color w:val="FFFFFF"/>
          <w:sz w:val="28"/>
          <w:szCs w:val="28"/>
        </w:rPr>
        <w:t>сихологический</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Старый вопрос о роли наследственности и факторов окружающей среды в формировании и развитии организма после многих лет значительных противоречий, дискуссий и заблуждений разрешается на базе признания единства генетического и сре</w:t>
      </w:r>
      <w:r>
        <w:rPr>
          <w:rFonts w:ascii="Times New Roman CYR" w:hAnsi="Times New Roman CYR" w:cs="Times New Roman CYR"/>
          <w:sz w:val="28"/>
          <w:szCs w:val="28"/>
        </w:rPr>
        <w:t>дового факторов. В процессе развития каждого организма реализация генетической программы в свойства и признаки нового организма идет под влиянием окружающих организм условий существования. Наличие генетической программы обеспечивает наследование организмом</w:t>
      </w:r>
      <w:r>
        <w:rPr>
          <w:rFonts w:ascii="Times New Roman CYR" w:hAnsi="Times New Roman CYR" w:cs="Times New Roman CYR"/>
          <w:sz w:val="28"/>
          <w:szCs w:val="28"/>
        </w:rPr>
        <w:t xml:space="preserve"> признаков предков, его видовых особенностей, а влияние условий существования в период развития организма определяет отклонения, индивидуальные отличия, которые, как правило, не затрагивают генетического аппарата половых клеток и не наследуются. Если же по</w:t>
      </w:r>
      <w:r>
        <w:rPr>
          <w:rFonts w:ascii="Times New Roman CYR" w:hAnsi="Times New Roman CYR" w:cs="Times New Roman CYR"/>
          <w:sz w:val="28"/>
          <w:szCs w:val="28"/>
        </w:rPr>
        <w:t>д влиянием сильнодействующих факторов среды возникла мутация, то такое изменение наследуется и может сохраниться в поколениях. Современная генетика в зависимости от конкретных объектов, задач и методов исследования имеет ряд разделов и направлений. В рамка</w:t>
      </w:r>
      <w:r>
        <w:rPr>
          <w:rFonts w:ascii="Times New Roman CYR" w:hAnsi="Times New Roman CYR" w:cs="Times New Roman CYR"/>
          <w:sz w:val="28"/>
          <w:szCs w:val="28"/>
        </w:rPr>
        <w:t xml:space="preserve">х генетики сформировались как самостоятельные научные дисциплины молекулярная генетика, биохимическая генетика, генетика развития, цитогенетика, радиационная генетика, популяционная генетика, генетика микроорганизмов и др. </w:t>
      </w:r>
    </w:p>
    <w:p w:rsidR="00000000" w:rsidRDefault="00B16B78">
      <w:pPr>
        <w:widowControl w:val="0"/>
        <w:tabs>
          <w:tab w:val="left" w:pos="525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B16B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6B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Горлов А</w:t>
      </w:r>
      <w:r>
        <w:rPr>
          <w:rFonts w:ascii="Times New Roman CYR" w:hAnsi="Times New Roman CYR" w:cs="Times New Roman CYR"/>
          <w:sz w:val="28"/>
          <w:szCs w:val="28"/>
        </w:rPr>
        <w:t>.А. Новое в методике определения генетических корреляций [Текст] / А.А. Горлов, Н.А. Горлова, А.И. Горлов // Молодой ученый. - 2014. - №7. - С. 201-203.</w:t>
      </w:r>
    </w:p>
    <w:p w:rsidR="00000000" w:rsidRDefault="00B16B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Александров А.А. Психогенетика Учеб. Пособие. - СПб.: Питер, 2009</w:t>
      </w:r>
    </w:p>
    <w:p w:rsidR="00000000" w:rsidRDefault="00B16B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Генетика поведения: Количественны</w:t>
      </w:r>
      <w:r>
        <w:rPr>
          <w:rFonts w:ascii="Times New Roman CYR" w:hAnsi="Times New Roman CYR" w:cs="Times New Roman CYR"/>
          <w:sz w:val="28"/>
          <w:szCs w:val="28"/>
        </w:rPr>
        <w:t>й анализ психологических и психофизиологических признаков в онтогенезе. - М., 2007</w:t>
      </w:r>
    </w:p>
    <w:p w:rsidR="00000000" w:rsidRDefault="00B16B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Александрова А.А. Психогенетика. - СПб.: Питер, 2012. </w:t>
      </w:r>
    </w:p>
    <w:p w:rsidR="00000000" w:rsidRDefault="00B16B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Бурлачук Л.Ф., Морозов С.И. Словарь справочник по психодиагностике. - СПб.: Питер, 2011. </w:t>
      </w:r>
    </w:p>
    <w:p w:rsidR="00B16B78" w:rsidRDefault="00B16B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Введение в психодиагно</w:t>
      </w:r>
      <w:r>
        <w:rPr>
          <w:rFonts w:ascii="Times New Roman CYR" w:hAnsi="Times New Roman CYR" w:cs="Times New Roman CYR"/>
          <w:sz w:val="28"/>
          <w:szCs w:val="28"/>
        </w:rPr>
        <w:t xml:space="preserve">стику / Под ред. К.М. Гуревича, Е.М Борисовой. - М.: Аспект-Пресс, 2010. </w:t>
      </w:r>
    </w:p>
    <w:sectPr w:rsidR="00B16B7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C3"/>
    <w:rsid w:val="009B53C3"/>
    <w:rsid w:val="00B1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B43298-F1E7-4B48-8461-2920AF72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5131</Words>
  <Characters>29247</Characters>
  <Application>Microsoft Office Word</Application>
  <DocSecurity>0</DocSecurity>
  <Lines>243</Lines>
  <Paragraphs>68</Paragraphs>
  <ScaleCrop>false</ScaleCrop>
  <Company/>
  <LinksUpToDate>false</LinksUpToDate>
  <CharactersWithSpaces>34310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2024-08-14T14:36:00Z</dcterms:created>
  <dcterms:modified xsi:type="dcterms:W3CDTF">2024-08-14T14:36:00Z</dcterms:modified>
</cp:coreProperties>
</file>