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B6" w:rsidRDefault="003823B6" w:rsidP="00BA237C">
      <w:pPr>
        <w:ind w:right="-2" w:firstLine="709"/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ГЕНИТАЛЬНЫЙ ЭНДОМЕТРИОЗ</w:t>
      </w:r>
    </w:p>
    <w:p w:rsidR="003823B6" w:rsidRDefault="003823B6" w:rsidP="00BA237C">
      <w:pPr>
        <w:ind w:right="-2" w:firstLine="709"/>
        <w:jc w:val="both"/>
      </w:pPr>
      <w:r>
        <w:t>Первый симптом , который заставляет женщину обратиться к доктору, например хирургу, -  это кровот</w:t>
      </w:r>
      <w:r>
        <w:t>о</w:t>
      </w:r>
      <w:r>
        <w:t xml:space="preserve">чащий пупок, или к окулисту - кровоточащая </w:t>
      </w:r>
      <w:proofErr w:type="spellStart"/>
      <w:r>
        <w:t>конъюктива</w:t>
      </w:r>
      <w:proofErr w:type="spellEnd"/>
      <w:r>
        <w:t xml:space="preserve"> глаза, или кровоточащая мышца руки и ноги. Нужно помнить об </w:t>
      </w:r>
      <w:proofErr w:type="spellStart"/>
      <w:r>
        <w:t>эндометриозе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proofErr w:type="spellStart"/>
      <w:r>
        <w:t>Эндометриоз</w:t>
      </w:r>
      <w:proofErr w:type="spellEnd"/>
      <w:r>
        <w:t xml:space="preserve"> - это </w:t>
      </w:r>
      <w:proofErr w:type="spellStart"/>
      <w:r>
        <w:t>эндометриоподобные</w:t>
      </w:r>
      <w:proofErr w:type="spellEnd"/>
      <w:r>
        <w:t xml:space="preserve"> разрастания, которые вышли за пределы нормального располож</w:t>
      </w:r>
      <w:r>
        <w:t>е</w:t>
      </w:r>
      <w:r>
        <w:t>ния, то есть внутренняя выстилка матки. Эти разрастания проявляют себя так же, как и в месте нормального расп</w:t>
      </w:r>
      <w:r>
        <w:t>о</w:t>
      </w:r>
      <w:r>
        <w:t xml:space="preserve">ложения. Они состоят всегда из эпителиального компонента и </w:t>
      </w:r>
      <w:proofErr w:type="spellStart"/>
      <w:r>
        <w:t>стромального</w:t>
      </w:r>
      <w:proofErr w:type="spellEnd"/>
      <w:r>
        <w:t xml:space="preserve"> компонента. Макроскопически </w:t>
      </w:r>
      <w:proofErr w:type="spellStart"/>
      <w:r>
        <w:t>энд</w:t>
      </w:r>
      <w:r>
        <w:t>о</w:t>
      </w:r>
      <w:r>
        <w:t>метриоз</w:t>
      </w:r>
      <w:proofErr w:type="spellEnd"/>
      <w:r>
        <w:t xml:space="preserve"> представляет собой мелкие </w:t>
      </w:r>
      <w:proofErr w:type="spellStart"/>
      <w:r>
        <w:t>кистовидные</w:t>
      </w:r>
      <w:proofErr w:type="spellEnd"/>
      <w:r>
        <w:t xml:space="preserve"> фокусы. Выполнены они слизью или измененной кровью. Ин</w:t>
      </w:r>
      <w:r>
        <w:t>о</w:t>
      </w:r>
      <w:r>
        <w:t>гда сравнивают с шоколадным содержимым. Эти полости могут быть одиночными или множественными, имеют яче</w:t>
      </w:r>
      <w:r>
        <w:t>и</w:t>
      </w:r>
      <w:r>
        <w:t xml:space="preserve">стое строение. Микроскопически это всегда скопление ячеистых образований, трубчатых, ветвящихся или </w:t>
      </w:r>
      <w:proofErr w:type="spellStart"/>
      <w:r>
        <w:t>к</w:t>
      </w:r>
      <w:r>
        <w:t>и</w:t>
      </w:r>
      <w:r>
        <w:t>стознорасширенных</w:t>
      </w:r>
      <w:proofErr w:type="spellEnd"/>
      <w:r>
        <w:t xml:space="preserve"> образований. Изнутри выстланы цилиндрическим эпителием, иногда даже имеющие </w:t>
      </w:r>
      <w:proofErr w:type="spellStart"/>
      <w:r>
        <w:t>реснич</w:t>
      </w:r>
      <w:r>
        <w:t>а</w:t>
      </w:r>
      <w:r>
        <w:t>тость</w:t>
      </w:r>
      <w:proofErr w:type="spellEnd"/>
      <w:r>
        <w:t>. Эпителий располагается на строме, которая представляет собой капсулу этой ячейки. Вокруг ячейки прои</w:t>
      </w:r>
      <w:r>
        <w:t>с</w:t>
      </w:r>
      <w:r>
        <w:t xml:space="preserve">ходит гиперплазия мышечных волокон, образуются опухолевые узлы. Развитие </w:t>
      </w:r>
      <w:proofErr w:type="spellStart"/>
      <w:r>
        <w:t>эндометриоидных</w:t>
      </w:r>
      <w:proofErr w:type="spellEnd"/>
      <w:r>
        <w:t xml:space="preserve"> образований непосредственно связано с гормональной функцией яичников и функцией гонадотропных гормонов. То есть это абсолютно гормонозависимое опухолевидное образование. Иногда его называют </w:t>
      </w:r>
      <w:proofErr w:type="spellStart"/>
      <w:r>
        <w:t>дисгормональным</w:t>
      </w:r>
      <w:proofErr w:type="spellEnd"/>
      <w:r>
        <w:t xml:space="preserve"> </w:t>
      </w:r>
      <w:proofErr w:type="spellStart"/>
      <w:r>
        <w:t>пр</w:t>
      </w:r>
      <w:r>
        <w:t>о</w:t>
      </w:r>
      <w:r>
        <w:t>лифератом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r>
        <w:t xml:space="preserve">В </w:t>
      </w:r>
      <w:proofErr w:type="spellStart"/>
      <w:r>
        <w:t>эндометриоидных</w:t>
      </w:r>
      <w:proofErr w:type="spellEnd"/>
      <w:r>
        <w:t xml:space="preserve"> очагах можно различить эпителий находящийся в фазе пролиферации, фазе секреции. Можно обнаружить перестроенные кровоизлияния, </w:t>
      </w:r>
      <w:proofErr w:type="spellStart"/>
      <w:r>
        <w:t>децидоидные</w:t>
      </w:r>
      <w:proofErr w:type="spellEnd"/>
      <w:r>
        <w:t xml:space="preserve"> превращения слизистой. Это происходит пара</w:t>
      </w:r>
      <w:r>
        <w:t>л</w:t>
      </w:r>
      <w:r>
        <w:t xml:space="preserve">лельно с теми превращениями, которые происходят в матке, но четкой циклической зависимости не существует. Все трансформации, которые происходят в нормальном эндометрии происходят и в этих очагах. </w:t>
      </w:r>
      <w:proofErr w:type="spellStart"/>
      <w:r>
        <w:t>Эндометриоз</w:t>
      </w:r>
      <w:proofErr w:type="spellEnd"/>
      <w:r>
        <w:t xml:space="preserve"> вс</w:t>
      </w:r>
      <w:r>
        <w:t>е</w:t>
      </w:r>
      <w:r>
        <w:t xml:space="preserve">гда связан с репродуктивным периодом, то есть периодом активности менструальной, гормональной функции, и </w:t>
      </w:r>
      <w:proofErr w:type="spellStart"/>
      <w:r>
        <w:t>э</w:t>
      </w:r>
      <w:r>
        <w:t>н</w:t>
      </w:r>
      <w:r>
        <w:t>дометриоз</w:t>
      </w:r>
      <w:proofErr w:type="spellEnd"/>
      <w:r>
        <w:t xml:space="preserve"> может регрессировать в менопаузе. </w:t>
      </w:r>
      <w:proofErr w:type="spellStart"/>
      <w:r>
        <w:t>Эндометриоз</w:t>
      </w:r>
      <w:proofErr w:type="spellEnd"/>
      <w:r>
        <w:t xml:space="preserve"> может сочетаться с развитием миомы матки. Что первично, а что вторично не всегда можно определить, даже по морфологическому строению. Иногда миома матки разв</w:t>
      </w:r>
      <w:r>
        <w:t>и</w:t>
      </w:r>
      <w:r>
        <w:t xml:space="preserve">вается вначале, а потом внедряется </w:t>
      </w:r>
      <w:proofErr w:type="spellStart"/>
      <w:r>
        <w:t>эндометриоз</w:t>
      </w:r>
      <w:proofErr w:type="spellEnd"/>
      <w:r>
        <w:t xml:space="preserve">, а иногда и наоборот. </w:t>
      </w:r>
      <w:proofErr w:type="spellStart"/>
      <w:r>
        <w:t>Эндометриоз</w:t>
      </w:r>
      <w:proofErr w:type="spellEnd"/>
      <w:r>
        <w:t xml:space="preserve"> очень сходен с опухолью по способности к инфильтрирующему росту, метастазированию. Но есть и различия - это о</w:t>
      </w:r>
      <w:r>
        <w:t>т</w:t>
      </w:r>
      <w:r>
        <w:t xml:space="preserve">сутствие клеточной </w:t>
      </w:r>
      <w:proofErr w:type="spellStart"/>
      <w:r>
        <w:t>атипии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r>
        <w:t xml:space="preserve">Какой-то единой теории развития </w:t>
      </w:r>
      <w:proofErr w:type="spellStart"/>
      <w:r>
        <w:t>эндометриоза</w:t>
      </w:r>
      <w:proofErr w:type="spellEnd"/>
      <w:r>
        <w:t xml:space="preserve"> нет. Главенствует теория </w:t>
      </w:r>
      <w:proofErr w:type="spellStart"/>
      <w:r>
        <w:t>интрафетонная</w:t>
      </w:r>
      <w:proofErr w:type="spellEnd"/>
      <w:r>
        <w:t>, теория дисфун</w:t>
      </w:r>
      <w:r>
        <w:t>к</w:t>
      </w:r>
      <w:r>
        <w:t>ции и</w:t>
      </w:r>
      <w:r>
        <w:t>м</w:t>
      </w:r>
      <w:r>
        <w:t xml:space="preserve">мунной системы и теория эмбрионального происхождения. Теория </w:t>
      </w:r>
      <w:proofErr w:type="spellStart"/>
      <w:r>
        <w:t>интрафетонного</w:t>
      </w:r>
      <w:proofErr w:type="spellEnd"/>
      <w:r>
        <w:t xml:space="preserve"> происхождения связана с че</w:t>
      </w:r>
      <w:r>
        <w:t>т</w:t>
      </w:r>
      <w:r>
        <w:t xml:space="preserve">кой зависимостью развития этих </w:t>
      </w:r>
      <w:proofErr w:type="spellStart"/>
      <w:r>
        <w:t>имплантантов</w:t>
      </w:r>
      <w:proofErr w:type="spellEnd"/>
      <w:r>
        <w:t xml:space="preserve"> из матки. Распространяются </w:t>
      </w:r>
      <w:proofErr w:type="spellStart"/>
      <w:r>
        <w:t>имплантанты</w:t>
      </w:r>
      <w:proofErr w:type="spellEnd"/>
      <w:r>
        <w:t xml:space="preserve"> гематогенным или ли</w:t>
      </w:r>
      <w:r>
        <w:t>м</w:t>
      </w:r>
      <w:r>
        <w:t xml:space="preserve">фогенным путем. </w:t>
      </w:r>
    </w:p>
    <w:p w:rsidR="003823B6" w:rsidRDefault="003823B6" w:rsidP="00BA237C">
      <w:pPr>
        <w:ind w:right="-2" w:firstLine="709"/>
        <w:jc w:val="both"/>
      </w:pPr>
      <w:r>
        <w:t xml:space="preserve">Встречается </w:t>
      </w:r>
      <w:proofErr w:type="spellStart"/>
      <w:r>
        <w:t>эндометриоз</w:t>
      </w:r>
      <w:proofErr w:type="spellEnd"/>
      <w:r>
        <w:t xml:space="preserve"> врожденный (теория эмбрионального происхождения). Он связан с </w:t>
      </w:r>
      <w:proofErr w:type="spellStart"/>
      <w:r>
        <w:t>дисэмбри</w:t>
      </w:r>
      <w:r>
        <w:t>о</w:t>
      </w:r>
      <w:r>
        <w:t>пластич</w:t>
      </w:r>
      <w:r>
        <w:t>е</w:t>
      </w:r>
      <w:r>
        <w:t>ским</w:t>
      </w:r>
      <w:proofErr w:type="spellEnd"/>
      <w:r>
        <w:t xml:space="preserve"> происхождением - из остатков протоков первичной почки. Нередко обнаруживается у пациентов с пор</w:t>
      </w:r>
      <w:r>
        <w:t>о</w:t>
      </w:r>
      <w:r>
        <w:t xml:space="preserve">ками развития. </w:t>
      </w:r>
    </w:p>
    <w:p w:rsidR="003823B6" w:rsidRDefault="003823B6" w:rsidP="00BA237C">
      <w:pPr>
        <w:ind w:right="-2" w:firstLine="709"/>
        <w:jc w:val="both"/>
      </w:pPr>
      <w:r>
        <w:t xml:space="preserve">Теория дисфункции иммунной системы четко связана с тем, что появляется </w:t>
      </w:r>
      <w:proofErr w:type="spellStart"/>
      <w:r>
        <w:t>Т-клеточный</w:t>
      </w:r>
      <w:proofErr w:type="spellEnd"/>
      <w:r>
        <w:t xml:space="preserve"> иммунодеф</w:t>
      </w:r>
      <w:r>
        <w:t>и</w:t>
      </w:r>
      <w:r>
        <w:t xml:space="preserve">цит у этих больных. Имеется угнетение функции </w:t>
      </w:r>
      <w:proofErr w:type="spellStart"/>
      <w:r>
        <w:t>Т-супрессоров</w:t>
      </w:r>
      <w:proofErr w:type="spellEnd"/>
      <w:r>
        <w:t>, активация эффекторов ГЗТ, В-лимфоцитов.</w:t>
      </w:r>
    </w:p>
    <w:p w:rsidR="003823B6" w:rsidRDefault="003823B6" w:rsidP="00BA237C">
      <w:pPr>
        <w:ind w:right="-2" w:firstLine="709"/>
        <w:jc w:val="both"/>
      </w:pPr>
      <w:r>
        <w:t xml:space="preserve">Существует миграционная теория. Она связывает развитие </w:t>
      </w:r>
      <w:proofErr w:type="spellStart"/>
      <w:r>
        <w:t>эндометриоза</w:t>
      </w:r>
      <w:proofErr w:type="spellEnd"/>
      <w:r>
        <w:t xml:space="preserve"> с попаданием в кровяное ру</w:t>
      </w:r>
      <w:r>
        <w:t>с</w:t>
      </w:r>
      <w:r>
        <w:t>ло и другие органы клеток эндометрия непосредственно. Способствует пролиферации клеток в других органах усиле</w:t>
      </w:r>
      <w:r>
        <w:t>н</w:t>
      </w:r>
      <w:r>
        <w:t>ная продукция эстрогенов. С одной стороны повышенная продукция эстрогенов приводит к повышенному выдел</w:t>
      </w:r>
      <w:r>
        <w:t>е</w:t>
      </w:r>
      <w:r>
        <w:t xml:space="preserve">нию кортикостероидов. Они относятся к </w:t>
      </w:r>
      <w:proofErr w:type="spellStart"/>
      <w:r>
        <w:t>иммунодепресантам</w:t>
      </w:r>
      <w:proofErr w:type="spellEnd"/>
      <w:r>
        <w:t>, и таким образом, обуславливают благоприятное ра</w:t>
      </w:r>
      <w:r>
        <w:t>з</w:t>
      </w:r>
      <w:r>
        <w:t>витие клеток эндометрия в несвойстве</w:t>
      </w:r>
      <w:r>
        <w:t>н</w:t>
      </w:r>
      <w:r>
        <w:t xml:space="preserve">ных им местам. </w:t>
      </w:r>
    </w:p>
    <w:p w:rsidR="003823B6" w:rsidRDefault="003823B6" w:rsidP="00BA237C">
      <w:pPr>
        <w:ind w:right="-2" w:firstLine="709"/>
        <w:jc w:val="both"/>
      </w:pPr>
      <w:r>
        <w:t xml:space="preserve">Таким образом в этиологии и патогенезе </w:t>
      </w:r>
      <w:proofErr w:type="spellStart"/>
      <w:r>
        <w:t>эндометриоза</w:t>
      </w:r>
      <w:proofErr w:type="spellEnd"/>
      <w:r>
        <w:t xml:space="preserve"> имеют значение гормональные факторы (наруш</w:t>
      </w:r>
      <w:r>
        <w:t>е</w:t>
      </w:r>
      <w:r>
        <w:t>ние соде</w:t>
      </w:r>
      <w:r>
        <w:t>р</w:t>
      </w:r>
      <w:r>
        <w:t xml:space="preserve">жания и соотношения </w:t>
      </w:r>
      <w:proofErr w:type="spellStart"/>
      <w:r>
        <w:t>стероидных</w:t>
      </w:r>
      <w:proofErr w:type="spellEnd"/>
      <w:r>
        <w:t xml:space="preserve"> и гонадотропных гормонов), нарушение тех закономерностей, которые лежат в основе регуляции </w:t>
      </w:r>
      <w:proofErr w:type="spellStart"/>
      <w:r>
        <w:t>овариально-менструального</w:t>
      </w:r>
      <w:proofErr w:type="spellEnd"/>
      <w:r>
        <w:t xml:space="preserve"> цикла, функциональная недостаточность гипотал</w:t>
      </w:r>
      <w:r>
        <w:t>а</w:t>
      </w:r>
      <w:r>
        <w:t>мической области, а именно тех структур, которые регулируют половое созревание, и как следствие повышение пр</w:t>
      </w:r>
      <w:r>
        <w:t>о</w:t>
      </w:r>
      <w:r>
        <w:t xml:space="preserve">дукции ФСГ, ЛГ и </w:t>
      </w:r>
      <w:proofErr w:type="spellStart"/>
      <w:r>
        <w:t>гиперэстрогения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r>
        <w:t>В патогенезе играет огромную роль воспалительный фактор. Еще не доказано первичным или вторичным явл</w:t>
      </w:r>
      <w:r>
        <w:t>я</w:t>
      </w:r>
      <w:r>
        <w:t xml:space="preserve">ется воспалительный фактор в развитии </w:t>
      </w:r>
      <w:proofErr w:type="spellStart"/>
      <w:r>
        <w:t>эндометриоза</w:t>
      </w:r>
      <w:proofErr w:type="spellEnd"/>
      <w:r>
        <w:t xml:space="preserve">. Всегда имеется воспалительная реакция вокруг очагов </w:t>
      </w:r>
      <w:proofErr w:type="spellStart"/>
      <w:r>
        <w:t>эндометриоза</w:t>
      </w:r>
      <w:proofErr w:type="spellEnd"/>
      <w:r>
        <w:t xml:space="preserve">. Довольно часто имеется сочетание любых воспалительных процессов в гениталиях с </w:t>
      </w:r>
      <w:proofErr w:type="spellStart"/>
      <w:r>
        <w:t>эндометри</w:t>
      </w:r>
      <w:r>
        <w:t>о</w:t>
      </w:r>
      <w:r>
        <w:t>зом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r>
        <w:t>Имеют значение наследственные факторы. Атрезия матки также играет большую роль. При атрезии м</w:t>
      </w:r>
      <w:r>
        <w:t>о</w:t>
      </w:r>
      <w:r>
        <w:t>жет быть заброс крови в брюшную полость и миграция клеток эндометрия. При ретрофлексии матки (большой перегиб матки кзади) смыкаются цервикальный канал и внутренний зев, и первые крови при менструации и клетки энд</w:t>
      </w:r>
      <w:r>
        <w:t>о</w:t>
      </w:r>
      <w:r>
        <w:t xml:space="preserve">метрия попадают через маточные трубы в брюшную полость. </w:t>
      </w:r>
    </w:p>
    <w:p w:rsidR="003823B6" w:rsidRDefault="003823B6" w:rsidP="00BA237C">
      <w:pPr>
        <w:ind w:right="-2" w:firstLine="709"/>
        <w:jc w:val="both"/>
      </w:pPr>
      <w:r>
        <w:t xml:space="preserve">Наиболее часто </w:t>
      </w:r>
      <w:proofErr w:type="spellStart"/>
      <w:r>
        <w:t>эндометриоз</w:t>
      </w:r>
      <w:proofErr w:type="spellEnd"/>
      <w:r>
        <w:t xml:space="preserve"> встречается у женщин в возрасте от 30 до 50 лет.</w:t>
      </w:r>
    </w:p>
    <w:p w:rsidR="00BA237C" w:rsidRDefault="003823B6" w:rsidP="00BA237C">
      <w:pPr>
        <w:ind w:right="-2" w:firstLine="709"/>
        <w:jc w:val="both"/>
      </w:pPr>
      <w:r>
        <w:t xml:space="preserve">Классификация: </w:t>
      </w:r>
      <w:r w:rsidR="00BA237C">
        <w:tab/>
      </w:r>
      <w:r>
        <w:t>1) половой,</w:t>
      </w:r>
    </w:p>
    <w:p w:rsidR="003823B6" w:rsidRDefault="003823B6" w:rsidP="00BA237C">
      <w:pPr>
        <w:ind w:right="-2" w:firstLine="709"/>
        <w:jc w:val="both"/>
      </w:pPr>
      <w:r>
        <w:t>2) неполовой.</w:t>
      </w:r>
    </w:p>
    <w:p w:rsidR="00BA237C" w:rsidRDefault="003823B6" w:rsidP="00BA237C">
      <w:pPr>
        <w:ind w:right="-2" w:firstLine="709"/>
        <w:jc w:val="both"/>
      </w:pPr>
      <w:r>
        <w:t>Половой (генитальный): 1) внутренний (матка и трубы),</w:t>
      </w:r>
    </w:p>
    <w:p w:rsidR="003823B6" w:rsidRDefault="003823B6" w:rsidP="00BA237C">
      <w:pPr>
        <w:ind w:right="-2" w:firstLine="709"/>
        <w:jc w:val="both"/>
      </w:pPr>
      <w:r>
        <w:t xml:space="preserve">2) наружный (влагалище, наружные половые органы, промежность, шейка матки, круглые связки матки, </w:t>
      </w:r>
      <w:proofErr w:type="spellStart"/>
      <w:r>
        <w:t>позадишеечная</w:t>
      </w:r>
      <w:proofErr w:type="spellEnd"/>
      <w:r>
        <w:t xml:space="preserve"> </w:t>
      </w:r>
      <w:proofErr w:type="spellStart"/>
      <w:r>
        <w:t>кл</w:t>
      </w:r>
      <w:r>
        <w:t>е</w:t>
      </w:r>
      <w:r>
        <w:t>чатка</w:t>
      </w:r>
      <w:proofErr w:type="spellEnd"/>
      <w:r>
        <w:t>).</w:t>
      </w:r>
    </w:p>
    <w:p w:rsidR="003823B6" w:rsidRDefault="003823B6" w:rsidP="00BA237C">
      <w:pPr>
        <w:ind w:right="-2" w:firstLine="709"/>
        <w:jc w:val="both"/>
      </w:pPr>
      <w:r>
        <w:t>Неполовой (</w:t>
      </w:r>
      <w:proofErr w:type="spellStart"/>
      <w:r>
        <w:t>экстрагенитальный</w:t>
      </w:r>
      <w:proofErr w:type="spellEnd"/>
      <w:r>
        <w:t xml:space="preserve">) </w:t>
      </w:r>
      <w:proofErr w:type="spellStart"/>
      <w:r>
        <w:t>эндометриоз</w:t>
      </w:r>
      <w:proofErr w:type="spellEnd"/>
      <w:r>
        <w:t xml:space="preserve"> обнаруживается в разных органах: аппендикс, пупок, сал</w:t>
      </w:r>
      <w:r>
        <w:t>ь</w:t>
      </w:r>
      <w:r>
        <w:t>ник, моч</w:t>
      </w:r>
      <w:r>
        <w:t>е</w:t>
      </w:r>
      <w:r>
        <w:t>вой пузырь,  мочеточники, кишечник, брюшина и т.д.</w:t>
      </w:r>
    </w:p>
    <w:p w:rsidR="003823B6" w:rsidRDefault="003823B6" w:rsidP="00BA237C">
      <w:pPr>
        <w:ind w:right="-2" w:firstLine="709"/>
        <w:jc w:val="both"/>
      </w:pPr>
      <w:r>
        <w:t xml:space="preserve">Внутренний </w:t>
      </w:r>
      <w:proofErr w:type="spellStart"/>
      <w:r>
        <w:t>эндометриоз</w:t>
      </w:r>
      <w:proofErr w:type="spellEnd"/>
      <w:r>
        <w:t xml:space="preserve"> называется </w:t>
      </w:r>
      <w:proofErr w:type="spellStart"/>
      <w:r>
        <w:t>аденомиозом</w:t>
      </w:r>
      <w:proofErr w:type="spellEnd"/>
      <w:r>
        <w:t xml:space="preserve"> матки. Не путать с </w:t>
      </w:r>
      <w:proofErr w:type="spellStart"/>
      <w:r>
        <w:t>аденоматозом</w:t>
      </w:r>
      <w:proofErr w:type="spellEnd"/>
      <w:r>
        <w:t xml:space="preserve"> эндометрия (полипы, </w:t>
      </w:r>
      <w:proofErr w:type="spellStart"/>
      <w:r>
        <w:t>предр</w:t>
      </w:r>
      <w:r>
        <w:t>а</w:t>
      </w:r>
      <w:r>
        <w:t>ковый</w:t>
      </w:r>
      <w:proofErr w:type="spellEnd"/>
      <w:r>
        <w:t xml:space="preserve"> </w:t>
      </w:r>
      <w:proofErr w:type="spellStart"/>
      <w:r>
        <w:t>прощесс</w:t>
      </w:r>
      <w:proofErr w:type="spellEnd"/>
      <w:r>
        <w:t>).</w:t>
      </w:r>
    </w:p>
    <w:p w:rsidR="003823B6" w:rsidRDefault="003823B6" w:rsidP="00BA237C">
      <w:pPr>
        <w:ind w:right="-2" w:firstLine="709"/>
        <w:jc w:val="both"/>
      </w:pPr>
      <w:r>
        <w:t xml:space="preserve">Имеется </w:t>
      </w:r>
      <w:proofErr w:type="spellStart"/>
      <w:r>
        <w:t>ретроцервикальный</w:t>
      </w:r>
      <w:proofErr w:type="spellEnd"/>
      <w:r>
        <w:t xml:space="preserve"> </w:t>
      </w:r>
      <w:proofErr w:type="spellStart"/>
      <w:r>
        <w:t>эндометриоз</w:t>
      </w:r>
      <w:proofErr w:type="spellEnd"/>
      <w:r>
        <w:t xml:space="preserve">. </w:t>
      </w:r>
      <w:proofErr w:type="spellStart"/>
      <w:r>
        <w:t>Аденомиоз</w:t>
      </w:r>
      <w:proofErr w:type="spellEnd"/>
      <w:r>
        <w:t xml:space="preserve"> находится в самой толще эндометрия. </w:t>
      </w:r>
      <w:proofErr w:type="spellStart"/>
      <w:r>
        <w:t>Ретроцерв</w:t>
      </w:r>
      <w:r>
        <w:t>и</w:t>
      </w:r>
      <w:r>
        <w:t>кальный</w:t>
      </w:r>
      <w:proofErr w:type="spellEnd"/>
      <w:r>
        <w:t xml:space="preserve"> </w:t>
      </w:r>
      <w:proofErr w:type="spellStart"/>
      <w:r>
        <w:t>эндометриоз</w:t>
      </w:r>
      <w:proofErr w:type="spellEnd"/>
      <w:r>
        <w:t xml:space="preserve"> располагается в </w:t>
      </w:r>
      <w:proofErr w:type="spellStart"/>
      <w:r>
        <w:t>клечатке</w:t>
      </w:r>
      <w:proofErr w:type="spellEnd"/>
      <w:r>
        <w:t xml:space="preserve"> </w:t>
      </w:r>
      <w:proofErr w:type="spellStart"/>
      <w:r>
        <w:t>параметрия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r>
        <w:lastRenderedPageBreak/>
        <w:t xml:space="preserve">Довольно часто сейчас встречается </w:t>
      </w:r>
      <w:proofErr w:type="spellStart"/>
      <w:r>
        <w:t>эндометриоидные</w:t>
      </w:r>
      <w:proofErr w:type="spellEnd"/>
      <w:r>
        <w:t xml:space="preserve"> "шоколадные" кисты яичника. Размеры от мелких очаг</w:t>
      </w:r>
      <w:r>
        <w:t>о</w:t>
      </w:r>
      <w:r>
        <w:t>вых образований до крупных кист (10-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). Встречается </w:t>
      </w:r>
      <w:proofErr w:type="spellStart"/>
      <w:r>
        <w:t>эндометриоз</w:t>
      </w:r>
      <w:proofErr w:type="spellEnd"/>
      <w:r>
        <w:t xml:space="preserve"> угла матки. Виден узел угла матки, обычно темно-синего цвета. Часто развивается после внематочной береме</w:t>
      </w:r>
      <w:r>
        <w:t>н</w:t>
      </w:r>
      <w:r>
        <w:t xml:space="preserve">ности. </w:t>
      </w:r>
    </w:p>
    <w:p w:rsidR="003823B6" w:rsidRDefault="003823B6" w:rsidP="00BA237C">
      <w:pPr>
        <w:ind w:right="-2" w:firstLine="709"/>
        <w:jc w:val="both"/>
      </w:pPr>
      <w:proofErr w:type="spellStart"/>
      <w:r>
        <w:t>Эндометриоз</w:t>
      </w:r>
      <w:proofErr w:type="spellEnd"/>
      <w:r>
        <w:t xml:space="preserve"> часто развивается после операций на матки, когда прошивают нитками эндометрий. Клетки эндометрия тянутся вместе с нитью и иглой. Лучше не прошивать эндометрий. </w:t>
      </w:r>
      <w:proofErr w:type="spellStart"/>
      <w:r>
        <w:t>Эндометриоз</w:t>
      </w:r>
      <w:proofErr w:type="spellEnd"/>
      <w:r>
        <w:t xml:space="preserve"> брюшины малого т</w:t>
      </w:r>
      <w:r>
        <w:t>а</w:t>
      </w:r>
      <w:r>
        <w:t xml:space="preserve">за. </w:t>
      </w:r>
    </w:p>
    <w:p w:rsidR="003823B6" w:rsidRDefault="003823B6" w:rsidP="00BA237C">
      <w:pPr>
        <w:ind w:right="-2" w:firstLine="709"/>
        <w:jc w:val="both"/>
      </w:pPr>
      <w:r>
        <w:t xml:space="preserve">Особенно излюбленные места </w:t>
      </w:r>
      <w:proofErr w:type="spellStart"/>
      <w:r>
        <w:t>эндометриоза</w:t>
      </w:r>
      <w:proofErr w:type="spellEnd"/>
      <w:r>
        <w:t xml:space="preserve"> - это область крестцово-маточных связок и место перехода брюшины матки в брюшину прямой кишки (Дугласов карман). На брюшину имплантируются мелкие очаги </w:t>
      </w:r>
      <w:proofErr w:type="spellStart"/>
      <w:r>
        <w:t>энд</w:t>
      </w:r>
      <w:r>
        <w:t>о</w:t>
      </w:r>
      <w:r>
        <w:t>метриоза</w:t>
      </w:r>
      <w:proofErr w:type="spellEnd"/>
      <w:r>
        <w:t>. Также часто поражается брюшина в области пузырно-маточной складки, особенно место впадения моч</w:t>
      </w:r>
      <w:r>
        <w:t>е</w:t>
      </w:r>
      <w:r>
        <w:t>то</w:t>
      </w:r>
      <w:r>
        <w:t>ч</w:t>
      </w:r>
      <w:r>
        <w:t>ник в мочевой пузырь.</w:t>
      </w:r>
    </w:p>
    <w:p w:rsidR="003823B6" w:rsidRDefault="003823B6" w:rsidP="00BA237C">
      <w:pPr>
        <w:ind w:right="-2" w:firstLine="709"/>
        <w:jc w:val="both"/>
      </w:pPr>
      <w:r>
        <w:t xml:space="preserve">Поставить диагноз </w:t>
      </w:r>
      <w:proofErr w:type="spellStart"/>
      <w:r>
        <w:t>эндометриоза</w:t>
      </w:r>
      <w:proofErr w:type="spellEnd"/>
      <w:r>
        <w:t xml:space="preserve"> довольно трудно. О многом говорит клиника. Лечить </w:t>
      </w:r>
      <w:proofErr w:type="spellStart"/>
      <w:r>
        <w:t>эндометриоз</w:t>
      </w:r>
      <w:proofErr w:type="spellEnd"/>
      <w:r>
        <w:t xml:space="preserve"> также чрезвычайно трудно. </w:t>
      </w:r>
      <w:proofErr w:type="spellStart"/>
      <w:r>
        <w:t>Эндометриоз</w:t>
      </w:r>
      <w:proofErr w:type="spellEnd"/>
      <w:r>
        <w:t xml:space="preserve"> часто рецидивирует после удаления </w:t>
      </w:r>
      <w:proofErr w:type="spellStart"/>
      <w:r>
        <w:t>эндометриоидной</w:t>
      </w:r>
      <w:proofErr w:type="spellEnd"/>
      <w:r>
        <w:t xml:space="preserve"> кисты. Гормональное л</w:t>
      </w:r>
      <w:r>
        <w:t>е</w:t>
      </w:r>
      <w:r>
        <w:t xml:space="preserve">чение также не дает окончательной ликвидации </w:t>
      </w:r>
      <w:proofErr w:type="spellStart"/>
      <w:r>
        <w:t>эндометриоза</w:t>
      </w:r>
      <w:proofErr w:type="spellEnd"/>
      <w:r>
        <w:t xml:space="preserve">. </w:t>
      </w:r>
    </w:p>
    <w:p w:rsidR="003823B6" w:rsidRDefault="003823B6" w:rsidP="00BA237C">
      <w:pPr>
        <w:ind w:right="-2" w:firstLine="709"/>
        <w:jc w:val="both"/>
      </w:pPr>
      <w:r>
        <w:t xml:space="preserve">При </w:t>
      </w:r>
      <w:proofErr w:type="spellStart"/>
      <w:r>
        <w:t>эндометриозе</w:t>
      </w:r>
      <w:proofErr w:type="spellEnd"/>
      <w:r>
        <w:t xml:space="preserve"> необходима онкологическая настороженность, так как может быть мали</w:t>
      </w:r>
      <w:r>
        <w:t>г</w:t>
      </w:r>
      <w:r>
        <w:t>низация.</w:t>
      </w:r>
    </w:p>
    <w:p w:rsidR="003823B6" w:rsidRDefault="003823B6" w:rsidP="00BA237C">
      <w:pPr>
        <w:ind w:right="-2" w:firstLine="709"/>
        <w:jc w:val="both"/>
      </w:pPr>
      <w:r>
        <w:t>КЛИНИКА</w:t>
      </w:r>
    </w:p>
    <w:p w:rsidR="003823B6" w:rsidRDefault="003823B6" w:rsidP="00BA237C">
      <w:pPr>
        <w:ind w:right="-2" w:firstLine="709"/>
        <w:jc w:val="both"/>
      </w:pPr>
      <w:r>
        <w:t xml:space="preserve">Характерна цикличность симптомов, то есть они связаны с менструациями. Активность очагов </w:t>
      </w:r>
      <w:proofErr w:type="spellStart"/>
      <w:r>
        <w:t>эндометр</w:t>
      </w:r>
      <w:r>
        <w:t>и</w:t>
      </w:r>
      <w:r>
        <w:t>оза</w:t>
      </w:r>
      <w:proofErr w:type="spellEnd"/>
      <w:r>
        <w:t xml:space="preserve"> наступает перед и во время месячных. После окончания менструаций вся симптоматика исчезает. Симпт</w:t>
      </w:r>
      <w:r>
        <w:t>о</w:t>
      </w:r>
      <w:r>
        <w:t>мы:</w:t>
      </w:r>
    </w:p>
    <w:p w:rsidR="003823B6" w:rsidRDefault="003823B6" w:rsidP="00BA237C">
      <w:pPr>
        <w:numPr>
          <w:ilvl w:val="0"/>
          <w:numId w:val="1"/>
        </w:numPr>
        <w:ind w:left="0" w:right="-2" w:firstLine="709"/>
        <w:jc w:val="both"/>
      </w:pPr>
      <w:r>
        <w:t>Нарастающие боли перед менструациями и прекратившиеся боли с началом их (на 1-2-3-й день) хара</w:t>
      </w:r>
      <w:r>
        <w:t>к</w:t>
      </w:r>
      <w:r>
        <w:t xml:space="preserve">терны для </w:t>
      </w:r>
      <w:proofErr w:type="spellStart"/>
      <w:r>
        <w:t>эндометриоза</w:t>
      </w:r>
      <w:proofErr w:type="spellEnd"/>
      <w:r>
        <w:t>. Вначале боли носят не очень интенсивный характер. По мере развития процесса инте</w:t>
      </w:r>
      <w:r>
        <w:t>н</w:t>
      </w:r>
      <w:r>
        <w:t>сивность б</w:t>
      </w:r>
      <w:r>
        <w:t>о</w:t>
      </w:r>
      <w:r>
        <w:t>лей усиливается и они становятся невыносимыми. Женщин госпитализируют с острым аппендицитом, острым воспалительным процессом, кишечной коликой, почечной коликой и т.д. Боли становятся распирающ</w:t>
      </w:r>
      <w:r>
        <w:t>и</w:t>
      </w:r>
      <w:r>
        <w:t>ми, охвачен весь низ живота, поясница. Боль не устраняется анальгетиками, обезболивающими свечами и т.д., иногда приходится прибегать к наркозу. С каждым циклом характер болей нарастает. Боли связаны с растяжением капс</w:t>
      </w:r>
      <w:r>
        <w:t>у</w:t>
      </w:r>
      <w:r>
        <w:t>лы очага, а пр</w:t>
      </w:r>
      <w:r>
        <w:t>е</w:t>
      </w:r>
      <w:r>
        <w:t>кращение их связано с резорбцией содержимого.</w:t>
      </w:r>
    </w:p>
    <w:p w:rsidR="003823B6" w:rsidRDefault="003823B6" w:rsidP="00BA237C">
      <w:pPr>
        <w:numPr>
          <w:ilvl w:val="0"/>
          <w:numId w:val="1"/>
        </w:numPr>
        <w:ind w:left="0" w:right="-2" w:firstLine="709"/>
        <w:jc w:val="both"/>
      </w:pPr>
      <w:r>
        <w:t xml:space="preserve">Появление кровянистых выделений перед менструацией (мажущие, темного "шоколадного" цвета). Они особенно характерны для </w:t>
      </w:r>
      <w:proofErr w:type="spellStart"/>
      <w:r>
        <w:t>аденомиоза</w:t>
      </w:r>
      <w:proofErr w:type="spellEnd"/>
      <w:r>
        <w:t xml:space="preserve"> матки. У очагов </w:t>
      </w:r>
      <w:proofErr w:type="spellStart"/>
      <w:r>
        <w:t>эндометриоза</w:t>
      </w:r>
      <w:proofErr w:type="spellEnd"/>
      <w:r>
        <w:t xml:space="preserve"> имеются мелкие ходы, через которые выдел</w:t>
      </w:r>
      <w:r>
        <w:t>я</w:t>
      </w:r>
      <w:r>
        <w:t>ется их содержимое. После окончания месячных эти выделения также м</w:t>
      </w:r>
      <w:r>
        <w:t>о</w:t>
      </w:r>
      <w:r>
        <w:t>гут быть, но реже.</w:t>
      </w:r>
    </w:p>
    <w:p w:rsidR="003823B6" w:rsidRDefault="003823B6" w:rsidP="00BA237C">
      <w:pPr>
        <w:numPr>
          <w:ilvl w:val="0"/>
          <w:numId w:val="1"/>
        </w:numPr>
        <w:ind w:left="0" w:right="-2" w:firstLine="709"/>
        <w:jc w:val="both"/>
      </w:pPr>
      <w:r>
        <w:t>Нарастающая анемия, так как менструальные кровопотери становятся более значительными. Матка плохо сокращается, потеря крови значительная. В течении года у женщины может выявиться анемия, которая уже сущес</w:t>
      </w:r>
      <w:r>
        <w:t>т</w:t>
      </w:r>
      <w:r>
        <w:t>вует как диагноз.</w:t>
      </w:r>
    </w:p>
    <w:p w:rsidR="003823B6" w:rsidRDefault="003823B6" w:rsidP="00BA237C">
      <w:pPr>
        <w:numPr>
          <w:ilvl w:val="0"/>
          <w:numId w:val="1"/>
        </w:numPr>
        <w:ind w:left="0" w:right="-2" w:firstLine="709"/>
        <w:jc w:val="both"/>
      </w:pPr>
      <w:r>
        <w:t>Общее состояние женщин перед менструацией страдает. Появляются головные боли, нервозность, ухудшение настроения, снижется работоспособность, бессонница. Женщина боится болей.</w:t>
      </w:r>
    </w:p>
    <w:p w:rsidR="003823B6" w:rsidRDefault="003823B6" w:rsidP="00BA237C">
      <w:pPr>
        <w:numPr>
          <w:ilvl w:val="0"/>
          <w:numId w:val="1"/>
        </w:numPr>
        <w:ind w:left="0" w:right="-2" w:firstLine="709"/>
        <w:jc w:val="both"/>
      </w:pPr>
      <w:r>
        <w:t xml:space="preserve">Тазовые </w:t>
      </w:r>
      <w:proofErr w:type="spellStart"/>
      <w:r>
        <w:t>ишалги</w:t>
      </w:r>
      <w:proofErr w:type="spellEnd"/>
      <w:r>
        <w:t xml:space="preserve">, поясничные боли. </w:t>
      </w:r>
      <w:proofErr w:type="spellStart"/>
      <w:r>
        <w:t>Предменструальные</w:t>
      </w:r>
      <w:proofErr w:type="spellEnd"/>
      <w:r>
        <w:t xml:space="preserve"> боли постепенно приводят к нарушениям и</w:t>
      </w:r>
      <w:r>
        <w:t>н</w:t>
      </w:r>
      <w:r>
        <w:t xml:space="preserve">нервации, воспалительным процессам со стороны тазовых нервных сплетений. </w:t>
      </w:r>
      <w:proofErr w:type="spellStart"/>
      <w:r>
        <w:t>Ишалгии</w:t>
      </w:r>
      <w:proofErr w:type="spellEnd"/>
      <w:r>
        <w:t>, люмбаго, радикулиты очень хара</w:t>
      </w:r>
      <w:r>
        <w:t>к</w:t>
      </w:r>
      <w:r>
        <w:t>терны для этих больных.</w:t>
      </w:r>
    </w:p>
    <w:p w:rsidR="003823B6" w:rsidRDefault="003823B6" w:rsidP="00BA237C">
      <w:pPr>
        <w:numPr>
          <w:ilvl w:val="0"/>
          <w:numId w:val="1"/>
        </w:numPr>
        <w:ind w:left="0" w:right="-2" w:firstLine="709"/>
        <w:jc w:val="both"/>
      </w:pPr>
      <w:r>
        <w:t xml:space="preserve">По мере миграции </w:t>
      </w:r>
      <w:proofErr w:type="spellStart"/>
      <w:r>
        <w:t>эндометриоза</w:t>
      </w:r>
      <w:proofErr w:type="spellEnd"/>
      <w:r>
        <w:t xml:space="preserve"> в близлежащие органы появляется клиника и симптоматика со стор</w:t>
      </w:r>
      <w:r>
        <w:t>о</w:t>
      </w:r>
      <w:r>
        <w:t xml:space="preserve">ны близлежащих органов малого таза. Чаще всего это стреляющие боли в прямой кишке при прорастании </w:t>
      </w:r>
      <w:proofErr w:type="spellStart"/>
      <w:r>
        <w:t>эндоме</w:t>
      </w:r>
      <w:r>
        <w:t>т</w:t>
      </w:r>
      <w:r>
        <w:t>риоза</w:t>
      </w:r>
      <w:proofErr w:type="spellEnd"/>
      <w:r>
        <w:t xml:space="preserve"> в стенку прямой кишки. Может быть даже </w:t>
      </w:r>
      <w:proofErr w:type="spellStart"/>
      <w:r>
        <w:t>стенозирование</w:t>
      </w:r>
      <w:proofErr w:type="spellEnd"/>
      <w:r>
        <w:t xml:space="preserve"> прямой кишки. Может быть </w:t>
      </w:r>
      <w:proofErr w:type="spellStart"/>
      <w:r>
        <w:t>стенозирование</w:t>
      </w:r>
      <w:proofErr w:type="spellEnd"/>
      <w:r>
        <w:t xml:space="preserve"> моч</w:t>
      </w:r>
      <w:r>
        <w:t>е</w:t>
      </w:r>
      <w:r>
        <w:t>вого п</w:t>
      </w:r>
      <w:r>
        <w:t>у</w:t>
      </w:r>
      <w:r>
        <w:t xml:space="preserve">зыря и устьев мочеточников. Появляются расстройства мочеиспускания, </w:t>
      </w:r>
      <w:proofErr w:type="spellStart"/>
      <w:r>
        <w:t>цисталгии</w:t>
      </w:r>
      <w:proofErr w:type="spellEnd"/>
      <w:r>
        <w:t>. Затем может развиться гидр</w:t>
      </w:r>
      <w:r>
        <w:t>о</w:t>
      </w:r>
      <w:r>
        <w:t>нефроз, пиелонефрит.</w:t>
      </w:r>
    </w:p>
    <w:p w:rsidR="003823B6" w:rsidRDefault="003823B6" w:rsidP="00BA237C">
      <w:pPr>
        <w:ind w:right="-2" w:firstLine="709"/>
        <w:jc w:val="both"/>
      </w:pPr>
      <w:r>
        <w:t xml:space="preserve"> Малые формы </w:t>
      </w:r>
      <w:proofErr w:type="spellStart"/>
      <w:r>
        <w:t>эндометриоза</w:t>
      </w:r>
      <w:proofErr w:type="spellEnd"/>
      <w:r>
        <w:t xml:space="preserve"> иногда протекают </w:t>
      </w:r>
      <w:proofErr w:type="spellStart"/>
      <w:r>
        <w:t>бессиптомно</w:t>
      </w:r>
      <w:proofErr w:type="spellEnd"/>
      <w:r>
        <w:t xml:space="preserve">. Например </w:t>
      </w:r>
      <w:proofErr w:type="spellStart"/>
      <w:r>
        <w:t>эндометриоз</w:t>
      </w:r>
      <w:proofErr w:type="spellEnd"/>
      <w:r>
        <w:t xml:space="preserve"> шейки матки. Разв</w:t>
      </w:r>
      <w:r>
        <w:t>и</w:t>
      </w:r>
      <w:r>
        <w:t xml:space="preserve">вается часто после </w:t>
      </w:r>
      <w:proofErr w:type="spellStart"/>
      <w:r>
        <w:t>коагулирования</w:t>
      </w:r>
      <w:proofErr w:type="spellEnd"/>
      <w:r>
        <w:t xml:space="preserve"> эрозии шейки матки. Клетки эндометрия мигрируют на несвойственное место - шейку матки. Видны петехии, точечные кровоизлияния, которые могут кровоточить перед менс</w:t>
      </w:r>
      <w:r>
        <w:t>т</w:t>
      </w:r>
      <w:r>
        <w:t>руацией.</w:t>
      </w:r>
    </w:p>
    <w:p w:rsidR="003823B6" w:rsidRDefault="003823B6" w:rsidP="00BA237C">
      <w:pPr>
        <w:ind w:right="-2" w:firstLine="709"/>
        <w:jc w:val="both"/>
      </w:pPr>
      <w:proofErr w:type="spellStart"/>
      <w:r>
        <w:t>Эндометриоидные</w:t>
      </w:r>
      <w:proofErr w:type="spellEnd"/>
      <w:r>
        <w:t xml:space="preserve"> "шоколадные" кисты яичников как правило начинаются с бессимптомного течения. В последствии возникают боли справа или слева внизу живота, в области придатков. Можно обнаружить опухол</w:t>
      </w:r>
      <w:r>
        <w:t>е</w:t>
      </w:r>
      <w:r>
        <w:t xml:space="preserve">видное образование, которое в силу своей цикличности может увеличиваться перед менструацией и несколько уменьшаться после ее окончания. </w:t>
      </w:r>
    </w:p>
    <w:p w:rsidR="003823B6" w:rsidRDefault="003823B6" w:rsidP="00BA237C">
      <w:pPr>
        <w:ind w:right="-2" w:firstLine="709"/>
        <w:jc w:val="both"/>
      </w:pPr>
      <w:proofErr w:type="spellStart"/>
      <w:r>
        <w:t>Позадишеечный</w:t>
      </w:r>
      <w:proofErr w:type="spellEnd"/>
      <w:r>
        <w:t xml:space="preserve"> </w:t>
      </w:r>
      <w:proofErr w:type="spellStart"/>
      <w:r>
        <w:t>эндометриоз</w:t>
      </w:r>
      <w:proofErr w:type="spellEnd"/>
      <w:r>
        <w:t xml:space="preserve"> или </w:t>
      </w:r>
      <w:proofErr w:type="spellStart"/>
      <w:r>
        <w:t>эндометриоз</w:t>
      </w:r>
      <w:proofErr w:type="spellEnd"/>
      <w:r>
        <w:t xml:space="preserve"> заднего свода влагалища проявляет себя тоже </w:t>
      </w:r>
      <w:proofErr w:type="spellStart"/>
      <w:r>
        <w:t>предменстр</w:t>
      </w:r>
      <w:r>
        <w:t>у</w:t>
      </w:r>
      <w:r>
        <w:t>альной</w:t>
      </w:r>
      <w:proofErr w:type="spellEnd"/>
      <w:r>
        <w:t xml:space="preserve"> кровоточивостью. </w:t>
      </w:r>
      <w:proofErr w:type="spellStart"/>
      <w:r>
        <w:t>Пальпаторно</w:t>
      </w:r>
      <w:proofErr w:type="spellEnd"/>
      <w:r>
        <w:t xml:space="preserve"> определяется бугристое утолщение в заднем своде. Оно не связано связанно с маткой, а находится в клетчатки заднего свода, и которое тоже уменьшается после менструации и увел</w:t>
      </w:r>
      <w:r>
        <w:t>и</w:t>
      </w:r>
      <w:r>
        <w:t>чивается за неделю - 10 дней до менструации.</w:t>
      </w:r>
    </w:p>
    <w:p w:rsidR="003823B6" w:rsidRDefault="003823B6" w:rsidP="00BA237C">
      <w:pPr>
        <w:ind w:right="-2" w:firstLine="709"/>
        <w:jc w:val="both"/>
      </w:pPr>
      <w:r>
        <w:t>ОБЪЕКТИВНЫЕ МЕТОДЫ ИССЛЕДОВАНИЯ</w:t>
      </w:r>
    </w:p>
    <w:p w:rsidR="003823B6" w:rsidRDefault="003823B6" w:rsidP="00BA237C">
      <w:pPr>
        <w:ind w:right="-2" w:firstLine="709"/>
        <w:jc w:val="both"/>
      </w:pPr>
      <w:r>
        <w:t>УЗИ. Четко видна "шоколадная" киста яичников. Плотная, толстая капсула, абсолютно не смещаемый яи</w:t>
      </w:r>
      <w:r>
        <w:t>ч</w:t>
      </w:r>
      <w:r>
        <w:t xml:space="preserve">ник, содержимое не абсолютно жидкостное (с включениями). Остальные участки </w:t>
      </w:r>
      <w:proofErr w:type="spellStart"/>
      <w:r>
        <w:t>эндометриоза</w:t>
      </w:r>
      <w:proofErr w:type="spellEnd"/>
      <w:r>
        <w:t xml:space="preserve"> практически не </w:t>
      </w:r>
      <w:proofErr w:type="spellStart"/>
      <w:r>
        <w:t>лацируются</w:t>
      </w:r>
      <w:proofErr w:type="spellEnd"/>
      <w:r>
        <w:t xml:space="preserve">, за исключением </w:t>
      </w:r>
      <w:proofErr w:type="spellStart"/>
      <w:r>
        <w:t>аденомиоза</w:t>
      </w:r>
      <w:proofErr w:type="spellEnd"/>
      <w:r>
        <w:t xml:space="preserve"> матки. Видны мелкоячеистые кистозные включения в толще </w:t>
      </w:r>
      <w:proofErr w:type="spellStart"/>
      <w:r>
        <w:t>ми</w:t>
      </w:r>
      <w:r>
        <w:t>о</w:t>
      </w:r>
      <w:r>
        <w:t>метрия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r>
        <w:t xml:space="preserve">При </w:t>
      </w:r>
      <w:proofErr w:type="spellStart"/>
      <w:r>
        <w:t>гистеросальпингографии</w:t>
      </w:r>
      <w:proofErr w:type="spellEnd"/>
      <w:r>
        <w:t xml:space="preserve"> часто случайно обнаруживается </w:t>
      </w:r>
      <w:proofErr w:type="spellStart"/>
      <w:r>
        <w:t>эндометриоз</w:t>
      </w:r>
      <w:proofErr w:type="spellEnd"/>
      <w:r>
        <w:t>, Обнаруживаются извитые, и</w:t>
      </w:r>
      <w:r>
        <w:t>з</w:t>
      </w:r>
      <w:r>
        <w:t xml:space="preserve">вилистые ходы, которые проникают из полости матки в толщу </w:t>
      </w:r>
      <w:proofErr w:type="spellStart"/>
      <w:r>
        <w:t>миометрия</w:t>
      </w:r>
      <w:proofErr w:type="spellEnd"/>
      <w:r>
        <w:t xml:space="preserve"> (заполняются контрастным вещес</w:t>
      </w:r>
      <w:r>
        <w:t>т</w:t>
      </w:r>
      <w:r>
        <w:t>вом).</w:t>
      </w:r>
    </w:p>
    <w:p w:rsidR="003823B6" w:rsidRDefault="003823B6" w:rsidP="00BA237C">
      <w:pPr>
        <w:ind w:right="-2" w:firstLine="709"/>
        <w:jc w:val="both"/>
      </w:pPr>
      <w:r>
        <w:t xml:space="preserve">Гормональные исследования как правило подтверждают </w:t>
      </w:r>
      <w:proofErr w:type="spellStart"/>
      <w:r>
        <w:t>ановуляторные</w:t>
      </w:r>
      <w:proofErr w:type="spellEnd"/>
      <w:r>
        <w:t xml:space="preserve"> циклы. Имеются недостаточность го</w:t>
      </w:r>
      <w:r>
        <w:t>р</w:t>
      </w:r>
      <w:r>
        <w:t xml:space="preserve">мона желтого тела, </w:t>
      </w:r>
      <w:proofErr w:type="spellStart"/>
      <w:r>
        <w:t>гиперэстрогения</w:t>
      </w:r>
      <w:proofErr w:type="spellEnd"/>
      <w:r>
        <w:t xml:space="preserve">. Такая же гормональная картина может быть при другой патологии, без </w:t>
      </w:r>
      <w:proofErr w:type="spellStart"/>
      <w:r>
        <w:t>эндоме</w:t>
      </w:r>
      <w:r>
        <w:t>т</w:t>
      </w:r>
      <w:r>
        <w:t>риоза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r>
        <w:t>Клиника играет главенствующую роль при постановке диагноза.</w:t>
      </w:r>
    </w:p>
    <w:p w:rsidR="003823B6" w:rsidRDefault="003823B6" w:rsidP="00BA237C">
      <w:pPr>
        <w:ind w:right="-2" w:firstLine="709"/>
        <w:jc w:val="both"/>
      </w:pPr>
      <w:r>
        <w:t xml:space="preserve">Для уточнения диагноза используется </w:t>
      </w:r>
      <w:proofErr w:type="spellStart"/>
      <w:r>
        <w:t>лапороскопия</w:t>
      </w:r>
      <w:proofErr w:type="spellEnd"/>
      <w:r>
        <w:t xml:space="preserve">. Это используется для подтверждения </w:t>
      </w:r>
      <w:proofErr w:type="spellStart"/>
      <w:r>
        <w:t>эндометриоза</w:t>
      </w:r>
      <w:proofErr w:type="spellEnd"/>
      <w:r>
        <w:t xml:space="preserve"> брюш</w:t>
      </w:r>
      <w:r>
        <w:t>и</w:t>
      </w:r>
      <w:r>
        <w:t>ны, яичников, маточных труб.</w:t>
      </w:r>
    </w:p>
    <w:p w:rsidR="003823B6" w:rsidRDefault="003823B6" w:rsidP="00BA237C">
      <w:pPr>
        <w:ind w:right="-2" w:firstLine="709"/>
        <w:jc w:val="both"/>
      </w:pPr>
      <w:r>
        <w:t>ЛЕЧЕНИЕ</w:t>
      </w:r>
    </w:p>
    <w:p w:rsidR="003823B6" w:rsidRDefault="003823B6" w:rsidP="00BA237C">
      <w:pPr>
        <w:ind w:right="-2" w:firstLine="709"/>
        <w:jc w:val="both"/>
      </w:pPr>
      <w:r>
        <w:lastRenderedPageBreak/>
        <w:t>Ставится вопрос: "Следует ли проводить операцию или ограничиться консервативным лечением?" Имею</w:t>
      </w:r>
      <w:r>
        <w:t>т</w:t>
      </w:r>
      <w:r>
        <w:t>ся пок</w:t>
      </w:r>
      <w:r>
        <w:t>а</w:t>
      </w:r>
      <w:r>
        <w:t xml:space="preserve">зания к хирургическому лечению: 1) например </w:t>
      </w:r>
      <w:proofErr w:type="spellStart"/>
      <w:r>
        <w:t>аденомиоз</w:t>
      </w:r>
      <w:proofErr w:type="spellEnd"/>
      <w:r>
        <w:t xml:space="preserve"> матки </w:t>
      </w:r>
      <w:r>
        <w:rPr>
          <w:lang w:val="en-US"/>
        </w:rPr>
        <w:t>III</w:t>
      </w:r>
      <w:r>
        <w:t xml:space="preserve"> степени</w:t>
      </w:r>
      <w:r w:rsidRPr="004C406C">
        <w:t xml:space="preserve"> (</w:t>
      </w:r>
      <w:r>
        <w:rPr>
          <w:lang w:val="en-US"/>
        </w:rPr>
        <w:t>I</w:t>
      </w:r>
      <w:r>
        <w:t xml:space="preserve"> степень - прорастание только эндометрия и начала </w:t>
      </w:r>
      <w:proofErr w:type="spellStart"/>
      <w:r>
        <w:t>миометрия</w:t>
      </w:r>
      <w:proofErr w:type="spellEnd"/>
      <w:r>
        <w:t xml:space="preserve">, </w:t>
      </w:r>
      <w:r>
        <w:rPr>
          <w:lang w:val="en-US"/>
        </w:rPr>
        <w:t>II</w:t>
      </w:r>
      <w:r>
        <w:t xml:space="preserve"> степень - прорастание </w:t>
      </w:r>
      <w:proofErr w:type="spellStart"/>
      <w:r>
        <w:t>миометрия</w:t>
      </w:r>
      <w:proofErr w:type="spellEnd"/>
      <w:r>
        <w:t xml:space="preserve">, </w:t>
      </w:r>
      <w:r>
        <w:rPr>
          <w:lang w:val="en-US"/>
        </w:rPr>
        <w:t>III</w:t>
      </w:r>
      <w:r w:rsidRPr="004C406C">
        <w:t xml:space="preserve"> </w:t>
      </w:r>
      <w:r>
        <w:t>степень - прорастание всех слоев); ст</w:t>
      </w:r>
      <w:r>
        <w:t>е</w:t>
      </w:r>
      <w:r>
        <w:t xml:space="preserve">пень определяется по клинике, УЗИ, </w:t>
      </w:r>
      <w:proofErr w:type="spellStart"/>
      <w:r>
        <w:t>бимануальному</w:t>
      </w:r>
      <w:proofErr w:type="spellEnd"/>
      <w:r>
        <w:t xml:space="preserve"> исследованию; 2) сочетание </w:t>
      </w:r>
      <w:proofErr w:type="spellStart"/>
      <w:r>
        <w:t>аденомиоза</w:t>
      </w:r>
      <w:proofErr w:type="spellEnd"/>
      <w:r>
        <w:t xml:space="preserve"> с нарушенным </w:t>
      </w:r>
      <w:proofErr w:type="spellStart"/>
      <w:r>
        <w:t>эндометр</w:t>
      </w:r>
      <w:r>
        <w:t>и</w:t>
      </w:r>
      <w:r>
        <w:t>озом</w:t>
      </w:r>
      <w:proofErr w:type="spellEnd"/>
      <w:r>
        <w:t xml:space="preserve">; 3) прогрессирующая </w:t>
      </w:r>
      <w:proofErr w:type="spellStart"/>
      <w:r>
        <w:t>гиперполименоррея</w:t>
      </w:r>
      <w:proofErr w:type="spellEnd"/>
      <w:r>
        <w:t>, сопровождающаяся хронической анемией; 4) нет эффекти</w:t>
      </w:r>
      <w:r>
        <w:t>в</w:t>
      </w:r>
      <w:r>
        <w:t>ности от гормонального лечения.</w:t>
      </w:r>
    </w:p>
    <w:p w:rsidR="003823B6" w:rsidRDefault="003823B6" w:rsidP="00BA237C">
      <w:pPr>
        <w:ind w:right="-2" w:firstLine="709"/>
        <w:jc w:val="both"/>
      </w:pPr>
      <w:r>
        <w:t xml:space="preserve">При лапаротомии объем операции - удаление пораженного органа. Удаление </w:t>
      </w:r>
      <w:proofErr w:type="spellStart"/>
      <w:r>
        <w:t>эндометриоидной</w:t>
      </w:r>
      <w:proofErr w:type="spellEnd"/>
      <w:r>
        <w:t xml:space="preserve"> кисты яи</w:t>
      </w:r>
      <w:r>
        <w:t>ч</w:t>
      </w:r>
      <w:r>
        <w:t>ника производится в исключительных случаях. Очень молодая женщина, есть шанс удалить консервативно, имее</w:t>
      </w:r>
      <w:r>
        <w:t>т</w:t>
      </w:r>
      <w:r>
        <w:t xml:space="preserve">ся часть яичника, которую можно оставить, есть надежда на эффективность </w:t>
      </w:r>
      <w:proofErr w:type="spellStart"/>
      <w:r>
        <w:t>противорецидивной</w:t>
      </w:r>
      <w:proofErr w:type="spellEnd"/>
      <w:r>
        <w:t xml:space="preserve"> терапии. Если имеется по</w:t>
      </w:r>
      <w:r>
        <w:t>л</w:t>
      </w:r>
      <w:r>
        <w:t xml:space="preserve">ное поражение ткани яичника производится </w:t>
      </w:r>
      <w:proofErr w:type="spellStart"/>
      <w:r>
        <w:t>овариэктомия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r>
        <w:t xml:space="preserve">При </w:t>
      </w:r>
      <w:proofErr w:type="spellStart"/>
      <w:r>
        <w:t>аденомиозе</w:t>
      </w:r>
      <w:proofErr w:type="spellEnd"/>
      <w:r>
        <w:t xml:space="preserve"> матки выполняется либо </w:t>
      </w:r>
      <w:proofErr w:type="spellStart"/>
      <w:r>
        <w:t>надвлагалищная</w:t>
      </w:r>
      <w:proofErr w:type="spellEnd"/>
      <w:r>
        <w:t xml:space="preserve"> ампутация матки, либо экстирпация матки. Если есть необходимость. то проводят самый большой объем операции - экстирпация матки с придатк</w:t>
      </w:r>
      <w:r>
        <w:t>а</w:t>
      </w:r>
      <w:r>
        <w:t xml:space="preserve">ми. </w:t>
      </w:r>
    </w:p>
    <w:p w:rsidR="003823B6" w:rsidRDefault="003823B6" w:rsidP="00BA237C">
      <w:pPr>
        <w:ind w:right="-2" w:firstLine="709"/>
        <w:jc w:val="both"/>
      </w:pPr>
      <w:r>
        <w:t xml:space="preserve">При </w:t>
      </w:r>
      <w:proofErr w:type="spellStart"/>
      <w:r>
        <w:t>лапароскопических</w:t>
      </w:r>
      <w:proofErr w:type="spellEnd"/>
      <w:r>
        <w:t xml:space="preserve"> операциях коагулируют небольшие очаги </w:t>
      </w:r>
      <w:proofErr w:type="spellStart"/>
      <w:r>
        <w:t>эндометриоза</w:t>
      </w:r>
      <w:proofErr w:type="spellEnd"/>
      <w:r>
        <w:t xml:space="preserve"> в яичнике, на брюшине. Можно удалить придатки матки с </w:t>
      </w:r>
      <w:proofErr w:type="spellStart"/>
      <w:r>
        <w:t>эндометриоидной</w:t>
      </w:r>
      <w:proofErr w:type="spellEnd"/>
      <w:r>
        <w:t xml:space="preserve"> кистой. </w:t>
      </w:r>
    </w:p>
    <w:p w:rsidR="003823B6" w:rsidRDefault="003823B6" w:rsidP="00BA237C">
      <w:pPr>
        <w:ind w:right="-2" w:firstLine="709"/>
        <w:jc w:val="both"/>
      </w:pPr>
      <w:r>
        <w:t>Основной способ лечения -</w:t>
      </w:r>
      <w:r>
        <w:rPr>
          <w:u w:val="single"/>
        </w:rPr>
        <w:t xml:space="preserve"> гормональный</w:t>
      </w:r>
      <w:r>
        <w:t xml:space="preserve">. Задачей является подавление </w:t>
      </w:r>
      <w:proofErr w:type="spellStart"/>
      <w:r>
        <w:t>гиперэстрогениии</w:t>
      </w:r>
      <w:proofErr w:type="spellEnd"/>
      <w:r>
        <w:t>, подавить в</w:t>
      </w:r>
      <w:r>
        <w:t>ы</w:t>
      </w:r>
      <w:r>
        <w:t xml:space="preserve">работку ФСГ, повысить уровень ЛГ. Препараты должны содержать </w:t>
      </w:r>
      <w:proofErr w:type="spellStart"/>
      <w:r>
        <w:t>гестогенные</w:t>
      </w:r>
      <w:proofErr w:type="spellEnd"/>
      <w:r>
        <w:t xml:space="preserve"> компоненты. Это основа лечения </w:t>
      </w:r>
      <w:proofErr w:type="spellStart"/>
      <w:r>
        <w:t>эндометриоза</w:t>
      </w:r>
      <w:proofErr w:type="spellEnd"/>
      <w:r>
        <w:t xml:space="preserve">. Используется </w:t>
      </w:r>
      <w:proofErr w:type="spellStart"/>
      <w:r>
        <w:t>норкалут</w:t>
      </w:r>
      <w:proofErr w:type="spellEnd"/>
      <w:r>
        <w:t xml:space="preserve">, </w:t>
      </w:r>
      <w:proofErr w:type="spellStart"/>
      <w:r>
        <w:t>нон-овлон</w:t>
      </w:r>
      <w:proofErr w:type="spellEnd"/>
      <w:r>
        <w:t xml:space="preserve"> во 2-й фазе менструального цикла. </w:t>
      </w:r>
      <w:proofErr w:type="spellStart"/>
      <w:r>
        <w:t>Норкалут</w:t>
      </w:r>
      <w:proofErr w:type="spellEnd"/>
      <w:r>
        <w:t xml:space="preserve"> с 15 по 25 день ме</w:t>
      </w:r>
      <w:r>
        <w:t>н</w:t>
      </w:r>
      <w:r>
        <w:t xml:space="preserve">струального цикла по 1 таблетки в течении длительного периода для лечения и </w:t>
      </w:r>
      <w:proofErr w:type="spellStart"/>
      <w:r>
        <w:t>противорецидивной</w:t>
      </w:r>
      <w:proofErr w:type="spellEnd"/>
      <w:r>
        <w:t xml:space="preserve"> т</w:t>
      </w:r>
      <w:r>
        <w:t>е</w:t>
      </w:r>
      <w:r>
        <w:t>рапии.</w:t>
      </w:r>
    </w:p>
    <w:p w:rsidR="003823B6" w:rsidRDefault="003823B6" w:rsidP="00BA237C">
      <w:pPr>
        <w:ind w:right="-2" w:firstLine="709"/>
        <w:jc w:val="both"/>
      </w:pPr>
      <w:r>
        <w:t xml:space="preserve">Можно использовать такие препараты как </w:t>
      </w:r>
      <w:proofErr w:type="spellStart"/>
      <w:r>
        <w:t>тризистон</w:t>
      </w:r>
      <w:proofErr w:type="spellEnd"/>
      <w:r>
        <w:t xml:space="preserve">, </w:t>
      </w:r>
      <w:proofErr w:type="spellStart"/>
      <w:r>
        <w:t>минизистон</w:t>
      </w:r>
      <w:proofErr w:type="spellEnd"/>
      <w:r>
        <w:t>. Также используются для длительного лечения, но уже в контрацептивном режиме.</w:t>
      </w:r>
    </w:p>
    <w:p w:rsidR="003823B6" w:rsidRDefault="003823B6" w:rsidP="00BA237C">
      <w:pPr>
        <w:ind w:right="-2" w:firstLine="709"/>
        <w:jc w:val="both"/>
      </w:pPr>
      <w:r>
        <w:t>Наиболее активными являются два препарата:</w:t>
      </w:r>
    </w:p>
    <w:p w:rsidR="003823B6" w:rsidRDefault="003823B6" w:rsidP="00BA237C">
      <w:pPr>
        <w:numPr>
          <w:ilvl w:val="0"/>
          <w:numId w:val="2"/>
        </w:numPr>
        <w:ind w:left="0" w:right="-2" w:firstLine="709"/>
        <w:jc w:val="both"/>
      </w:pPr>
      <w:proofErr w:type="spellStart"/>
      <w:r>
        <w:t>Гонозол</w:t>
      </w:r>
      <w:proofErr w:type="spellEnd"/>
      <w:r>
        <w:t xml:space="preserve"> (</w:t>
      </w:r>
      <w:proofErr w:type="spellStart"/>
      <w:r>
        <w:t>доновал</w:t>
      </w:r>
      <w:proofErr w:type="spellEnd"/>
      <w:r>
        <w:t xml:space="preserve">) - ингибитор гипофизарных гормонов. Снижает количество ферментов яичников обеспечивающих </w:t>
      </w:r>
      <w:proofErr w:type="spellStart"/>
      <w:r>
        <w:t>стероидогенез</w:t>
      </w:r>
      <w:proofErr w:type="spellEnd"/>
      <w:r>
        <w:t>. снижает синтез половых гормонов в печени, способствует иммунному ответу пр</w:t>
      </w:r>
      <w:r>
        <w:t>о</w:t>
      </w:r>
      <w:r>
        <w:t xml:space="preserve">тив очагов </w:t>
      </w:r>
      <w:proofErr w:type="spellStart"/>
      <w:r>
        <w:t>эндометриоза</w:t>
      </w:r>
      <w:proofErr w:type="spellEnd"/>
      <w:r>
        <w:t>. Используется в капсулах по 200-400 мг ежедневно в течении длительного времени (6 м</w:t>
      </w:r>
      <w:r>
        <w:t>е</w:t>
      </w:r>
      <w:r>
        <w:t xml:space="preserve">сяцев). Имеет место подавление менструальной функции. Особенно хорош </w:t>
      </w:r>
      <w:proofErr w:type="spellStart"/>
      <w:r>
        <w:t>гонозол</w:t>
      </w:r>
      <w:proofErr w:type="spellEnd"/>
      <w:r>
        <w:t xml:space="preserve"> как </w:t>
      </w:r>
      <w:proofErr w:type="spellStart"/>
      <w:r>
        <w:t>противорецидивный</w:t>
      </w:r>
      <w:proofErr w:type="spellEnd"/>
      <w:r>
        <w:t xml:space="preserve"> преп</w:t>
      </w:r>
      <w:r>
        <w:t>а</w:t>
      </w:r>
      <w:r>
        <w:t>рат. Назначается после опер</w:t>
      </w:r>
      <w:r>
        <w:t>а</w:t>
      </w:r>
      <w:r>
        <w:t>ции на 4-6 месяцев.</w:t>
      </w:r>
    </w:p>
    <w:p w:rsidR="003823B6" w:rsidRDefault="003823B6" w:rsidP="00BA237C">
      <w:pPr>
        <w:numPr>
          <w:ilvl w:val="0"/>
          <w:numId w:val="2"/>
        </w:numPr>
        <w:ind w:left="0" w:right="-2" w:firstLine="709"/>
        <w:jc w:val="both"/>
      </w:pPr>
      <w:proofErr w:type="spellStart"/>
      <w:r>
        <w:t>Золадекс</w:t>
      </w:r>
      <w:proofErr w:type="spellEnd"/>
      <w:r>
        <w:t xml:space="preserve">. Выпускается английской фирмой </w:t>
      </w:r>
      <w:r>
        <w:rPr>
          <w:lang w:val="en-US"/>
        </w:rPr>
        <w:t>Zeneca</w:t>
      </w:r>
      <w:r>
        <w:t xml:space="preserve">. Препарат </w:t>
      </w:r>
      <w:proofErr w:type="spellStart"/>
      <w:r>
        <w:t>опробирован</w:t>
      </w:r>
      <w:proofErr w:type="spellEnd"/>
      <w:r>
        <w:t xml:space="preserve"> был на лечении рака пре</w:t>
      </w:r>
      <w:r>
        <w:t>д</w:t>
      </w:r>
      <w:r>
        <w:t xml:space="preserve">стательной железы. Является синтетическим аналогом гонадотропного </w:t>
      </w:r>
      <w:proofErr w:type="spellStart"/>
      <w:r>
        <w:t>релизинг-гормона</w:t>
      </w:r>
      <w:proofErr w:type="spellEnd"/>
      <w:r>
        <w:t>, который уменьшает ко</w:t>
      </w:r>
      <w:r>
        <w:t>н</w:t>
      </w:r>
      <w:r>
        <w:t>це</w:t>
      </w:r>
      <w:r>
        <w:t>н</w:t>
      </w:r>
      <w:r>
        <w:t>трацию эстрогенов и воздействует на гипофиз, вызывает активный выброс ЛГ. Концентрация гормонов падает и менстр</w:t>
      </w:r>
      <w:r>
        <w:t>у</w:t>
      </w:r>
      <w:r>
        <w:t xml:space="preserve">альный цикл прекращается. </w:t>
      </w:r>
      <w:proofErr w:type="spellStart"/>
      <w:r>
        <w:t>Золадекс</w:t>
      </w:r>
      <w:proofErr w:type="spellEnd"/>
      <w:r>
        <w:t xml:space="preserve"> прекращает функционирование </w:t>
      </w:r>
      <w:proofErr w:type="spellStart"/>
      <w:r>
        <w:t>эндометриоидных</w:t>
      </w:r>
      <w:proofErr w:type="spellEnd"/>
      <w:r>
        <w:t xml:space="preserve"> очагов, а также рекоменд</w:t>
      </w:r>
      <w:r>
        <w:t>у</w:t>
      </w:r>
      <w:r>
        <w:t xml:space="preserve">ется перед операцией. </w:t>
      </w:r>
    </w:p>
    <w:p w:rsidR="003823B6" w:rsidRDefault="003823B6" w:rsidP="00BA237C">
      <w:pPr>
        <w:ind w:right="-2" w:firstLine="709"/>
        <w:jc w:val="both"/>
      </w:pPr>
      <w:proofErr w:type="spellStart"/>
      <w:r>
        <w:t>Противоваспалительная</w:t>
      </w:r>
      <w:proofErr w:type="spellEnd"/>
      <w:r>
        <w:t xml:space="preserve"> терапия. Должна включать различные рассасывающие препараты, физиотерапию (электрофорез, </w:t>
      </w:r>
      <w:proofErr w:type="spellStart"/>
      <w:r>
        <w:t>микроклизмы</w:t>
      </w:r>
      <w:proofErr w:type="spellEnd"/>
      <w:r>
        <w:t xml:space="preserve"> с йодистым калием или с тиосульфатом натрия), </w:t>
      </w:r>
      <w:proofErr w:type="spellStart"/>
      <w:r>
        <w:t>гиперборическую</w:t>
      </w:r>
      <w:proofErr w:type="spellEnd"/>
      <w:r>
        <w:t xml:space="preserve"> </w:t>
      </w:r>
      <w:proofErr w:type="spellStart"/>
      <w:r>
        <w:t>оксигенацию</w:t>
      </w:r>
      <w:proofErr w:type="spellEnd"/>
      <w:r>
        <w:t xml:space="preserve">, </w:t>
      </w:r>
      <w:proofErr w:type="spellStart"/>
      <w:r>
        <w:t>а</w:t>
      </w:r>
      <w:r>
        <w:t>н</w:t>
      </w:r>
      <w:r>
        <w:t>тио</w:t>
      </w:r>
      <w:r>
        <w:t>к</w:t>
      </w:r>
      <w:r>
        <w:t>сидантную</w:t>
      </w:r>
      <w:proofErr w:type="spellEnd"/>
      <w:r>
        <w:t xml:space="preserve"> терапию.</w:t>
      </w:r>
    </w:p>
    <w:p w:rsidR="003823B6" w:rsidRDefault="003823B6" w:rsidP="00BA237C">
      <w:pPr>
        <w:ind w:right="-2" w:firstLine="709"/>
        <w:jc w:val="both"/>
      </w:pPr>
      <w:r>
        <w:t xml:space="preserve">Стимуляция иммунитета. Используется </w:t>
      </w:r>
      <w:proofErr w:type="spellStart"/>
      <w:r>
        <w:t>тимоген</w:t>
      </w:r>
      <w:proofErr w:type="spellEnd"/>
      <w:r>
        <w:t xml:space="preserve">, </w:t>
      </w:r>
      <w:proofErr w:type="spellStart"/>
      <w:r>
        <w:t>тимолин</w:t>
      </w:r>
      <w:proofErr w:type="spellEnd"/>
      <w:r>
        <w:t xml:space="preserve">, </w:t>
      </w:r>
      <w:proofErr w:type="spellStart"/>
      <w:r>
        <w:t>Т-активин</w:t>
      </w:r>
      <w:proofErr w:type="spellEnd"/>
      <w:r>
        <w:t xml:space="preserve">, УФО крови, лазер, </w:t>
      </w:r>
      <w:proofErr w:type="spellStart"/>
      <w:r>
        <w:t>л</w:t>
      </w:r>
      <w:r>
        <w:t>е</w:t>
      </w:r>
      <w:r>
        <w:t>вомизол</w:t>
      </w:r>
      <w:proofErr w:type="spellEnd"/>
      <w:r>
        <w:t>.</w:t>
      </w:r>
    </w:p>
    <w:p w:rsidR="003823B6" w:rsidRDefault="003823B6" w:rsidP="00BA237C">
      <w:pPr>
        <w:ind w:right="-2" w:firstLine="709"/>
        <w:jc w:val="both"/>
      </w:pPr>
      <w:r>
        <w:t xml:space="preserve">Ферментные препараты: </w:t>
      </w:r>
      <w:proofErr w:type="spellStart"/>
      <w:r>
        <w:t>лидаза</w:t>
      </w:r>
      <w:proofErr w:type="spellEnd"/>
      <w:r>
        <w:t xml:space="preserve">, </w:t>
      </w:r>
      <w:proofErr w:type="spellStart"/>
      <w:r>
        <w:t>гиалуронидаза</w:t>
      </w:r>
      <w:proofErr w:type="spellEnd"/>
      <w:r>
        <w:t>. Радоновые воды. Электрофорезы с медью, цинком.</w:t>
      </w:r>
    </w:p>
    <w:p w:rsidR="003823B6" w:rsidRDefault="003823B6" w:rsidP="00BA237C">
      <w:pPr>
        <w:ind w:right="-2" w:firstLine="709"/>
        <w:jc w:val="both"/>
      </w:pPr>
      <w:r>
        <w:t xml:space="preserve">При неэффективности лечения необходимо прибегать к оперативному лечению с последующей </w:t>
      </w:r>
      <w:proofErr w:type="spellStart"/>
      <w:r>
        <w:t>противор</w:t>
      </w:r>
      <w:r>
        <w:t>е</w:t>
      </w:r>
      <w:r>
        <w:t>циди</w:t>
      </w:r>
      <w:r>
        <w:t>в</w:t>
      </w:r>
      <w:r>
        <w:t>ной</w:t>
      </w:r>
      <w:proofErr w:type="spellEnd"/>
      <w:r>
        <w:t xml:space="preserve"> терапией.</w:t>
      </w:r>
    </w:p>
    <w:sectPr w:rsidR="003823B6" w:rsidSect="00BA237C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12DC"/>
    <w:multiLevelType w:val="singleLevel"/>
    <w:tmpl w:val="3594C65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73DF7F62"/>
    <w:multiLevelType w:val="singleLevel"/>
    <w:tmpl w:val="3594C650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6C"/>
    <w:rsid w:val="003823B6"/>
    <w:rsid w:val="00431C14"/>
    <w:rsid w:val="004C406C"/>
    <w:rsid w:val="00A16B10"/>
    <w:rsid w:val="00B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АКУШЕРСТВО</vt:lpstr>
    </vt:vector>
  </TitlesOfParts>
  <Company>Elcom Ltd</Company>
  <LinksUpToDate>false</LinksUpToDate>
  <CharactersWithSpaces>13999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АКУШЕРСТВО</dc:title>
  <dc:creator>Андрей Овечкин</dc:creator>
  <cp:lastModifiedBy>Igor</cp:lastModifiedBy>
  <cp:revision>2</cp:revision>
  <cp:lastPrinted>1601-01-01T00:00:00Z</cp:lastPrinted>
  <dcterms:created xsi:type="dcterms:W3CDTF">2024-06-01T13:27:00Z</dcterms:created>
  <dcterms:modified xsi:type="dcterms:W3CDTF">2024-06-01T13:27:00Z</dcterms:modified>
</cp:coreProperties>
</file>