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0C6" w:rsidRPr="00873FBF" w:rsidRDefault="007C00C6" w:rsidP="00F91395">
      <w:pPr>
        <w:rPr>
          <w:sz w:val="28"/>
          <w:szCs w:val="28"/>
        </w:rPr>
      </w:pPr>
      <w:bookmarkStart w:id="0" w:name="_GoBack"/>
      <w:bookmarkEnd w:id="0"/>
      <w:r w:rsidRPr="00873FBF">
        <w:rPr>
          <w:sz w:val="28"/>
          <w:szCs w:val="28"/>
        </w:rPr>
        <w:t xml:space="preserve">                                   </w:t>
      </w:r>
      <w:r>
        <w:rPr>
          <w:sz w:val="28"/>
          <w:szCs w:val="28"/>
        </w:rPr>
        <w:t xml:space="preserve">             </w:t>
      </w:r>
    </w:p>
    <w:p w:rsidR="007C00C6" w:rsidRPr="00873FBF" w:rsidRDefault="007C00C6" w:rsidP="003958A7">
      <w:pPr>
        <w:rPr>
          <w:sz w:val="28"/>
          <w:szCs w:val="28"/>
        </w:rPr>
      </w:pPr>
    </w:p>
    <w:p w:rsidR="002664EC" w:rsidRDefault="007C00C6" w:rsidP="003958A7">
      <w:pPr>
        <w:numPr>
          <w:ilvl w:val="0"/>
          <w:numId w:val="17"/>
        </w:numPr>
        <w:ind w:left="0" w:firstLine="0"/>
        <w:jc w:val="center"/>
        <w:rPr>
          <w:b/>
          <w:bCs/>
          <w:sz w:val="28"/>
          <w:szCs w:val="28"/>
        </w:rPr>
      </w:pPr>
      <w:r w:rsidRPr="002664EC">
        <w:rPr>
          <w:b/>
          <w:bCs/>
          <w:sz w:val="28"/>
          <w:szCs w:val="28"/>
        </w:rPr>
        <w:t>ПАСПОРТНАЯ ЧАСТЬ</w:t>
      </w:r>
    </w:p>
    <w:p w:rsidR="002664EC" w:rsidRPr="002664EC" w:rsidRDefault="002664EC" w:rsidP="003958A7">
      <w:pPr>
        <w:rPr>
          <w:b/>
          <w:bCs/>
          <w:sz w:val="28"/>
          <w:szCs w:val="28"/>
        </w:rPr>
      </w:pPr>
    </w:p>
    <w:p w:rsidR="002664EC" w:rsidRDefault="007C00C6" w:rsidP="003958A7">
      <w:pPr>
        <w:numPr>
          <w:ilvl w:val="0"/>
          <w:numId w:val="2"/>
        </w:numPr>
        <w:tabs>
          <w:tab w:val="clear" w:pos="720"/>
          <w:tab w:val="num" w:pos="0"/>
        </w:tabs>
        <w:overflowPunct w:val="0"/>
        <w:autoSpaceDE w:val="0"/>
        <w:autoSpaceDN w:val="0"/>
        <w:adjustRightInd w:val="0"/>
        <w:ind w:left="0" w:firstLine="0"/>
        <w:jc w:val="both"/>
        <w:textAlignment w:val="baseline"/>
        <w:rPr>
          <w:sz w:val="28"/>
          <w:szCs w:val="28"/>
        </w:rPr>
      </w:pPr>
      <w:r w:rsidRPr="002664EC">
        <w:rPr>
          <w:sz w:val="28"/>
          <w:szCs w:val="28"/>
        </w:rPr>
        <w:t>ФИО</w:t>
      </w:r>
      <w:r w:rsidR="002664EC" w:rsidRPr="002664EC">
        <w:rPr>
          <w:sz w:val="28"/>
          <w:szCs w:val="28"/>
        </w:rPr>
        <w:t>:</w:t>
      </w:r>
      <w:r w:rsidR="002664EC">
        <w:rPr>
          <w:sz w:val="28"/>
          <w:szCs w:val="28"/>
        </w:rPr>
        <w:t xml:space="preserve"> </w:t>
      </w:r>
      <w:r w:rsidR="00F91395">
        <w:rPr>
          <w:sz w:val="28"/>
          <w:szCs w:val="28"/>
          <w:lang w:val="en-US"/>
        </w:rPr>
        <w:t>_________________</w:t>
      </w:r>
    </w:p>
    <w:p w:rsidR="007C00C6" w:rsidRPr="002664EC" w:rsidRDefault="007C00C6" w:rsidP="003958A7">
      <w:pPr>
        <w:numPr>
          <w:ilvl w:val="0"/>
          <w:numId w:val="2"/>
        </w:numPr>
        <w:tabs>
          <w:tab w:val="clear" w:pos="720"/>
          <w:tab w:val="num" w:pos="0"/>
        </w:tabs>
        <w:overflowPunct w:val="0"/>
        <w:autoSpaceDE w:val="0"/>
        <w:autoSpaceDN w:val="0"/>
        <w:adjustRightInd w:val="0"/>
        <w:ind w:left="0" w:firstLine="0"/>
        <w:jc w:val="both"/>
        <w:textAlignment w:val="baseline"/>
        <w:rPr>
          <w:sz w:val="28"/>
          <w:szCs w:val="28"/>
        </w:rPr>
      </w:pPr>
      <w:r w:rsidRPr="002664EC">
        <w:rPr>
          <w:sz w:val="28"/>
          <w:szCs w:val="28"/>
        </w:rPr>
        <w:t>Возраст</w:t>
      </w:r>
      <w:r w:rsidR="002664EC">
        <w:rPr>
          <w:sz w:val="28"/>
          <w:szCs w:val="28"/>
        </w:rPr>
        <w:t>:</w:t>
      </w:r>
      <w:r w:rsidRPr="002664EC">
        <w:rPr>
          <w:sz w:val="28"/>
          <w:szCs w:val="28"/>
        </w:rPr>
        <w:t xml:space="preserve"> </w:t>
      </w:r>
      <w:r w:rsidR="002664EC">
        <w:rPr>
          <w:sz w:val="28"/>
          <w:szCs w:val="28"/>
        </w:rPr>
        <w:t>40лет (05.12.1972</w:t>
      </w:r>
      <w:r w:rsidRPr="002664EC">
        <w:rPr>
          <w:sz w:val="28"/>
          <w:szCs w:val="28"/>
        </w:rPr>
        <w:t>)</w:t>
      </w:r>
    </w:p>
    <w:p w:rsidR="007C00C6" w:rsidRPr="002664EC" w:rsidRDefault="007C00C6" w:rsidP="003958A7">
      <w:pPr>
        <w:numPr>
          <w:ilvl w:val="0"/>
          <w:numId w:val="2"/>
        </w:numPr>
        <w:tabs>
          <w:tab w:val="clear" w:pos="720"/>
          <w:tab w:val="num" w:pos="0"/>
        </w:tabs>
        <w:overflowPunct w:val="0"/>
        <w:autoSpaceDE w:val="0"/>
        <w:autoSpaceDN w:val="0"/>
        <w:adjustRightInd w:val="0"/>
        <w:ind w:left="0" w:firstLine="0"/>
        <w:jc w:val="both"/>
        <w:textAlignment w:val="baseline"/>
        <w:rPr>
          <w:sz w:val="28"/>
          <w:szCs w:val="28"/>
        </w:rPr>
      </w:pPr>
      <w:r w:rsidRPr="002664EC">
        <w:rPr>
          <w:sz w:val="28"/>
          <w:szCs w:val="28"/>
        </w:rPr>
        <w:t xml:space="preserve">Место работы, профессия: </w:t>
      </w:r>
      <w:r w:rsidR="002664EC">
        <w:rPr>
          <w:sz w:val="28"/>
          <w:szCs w:val="28"/>
        </w:rPr>
        <w:t>Швейная фабрика, швея</w:t>
      </w:r>
    </w:p>
    <w:p w:rsidR="007C00C6" w:rsidRPr="002664EC" w:rsidRDefault="007C00C6" w:rsidP="003958A7">
      <w:pPr>
        <w:numPr>
          <w:ilvl w:val="0"/>
          <w:numId w:val="2"/>
        </w:numPr>
        <w:tabs>
          <w:tab w:val="clear" w:pos="720"/>
          <w:tab w:val="num" w:pos="0"/>
        </w:tabs>
        <w:overflowPunct w:val="0"/>
        <w:autoSpaceDE w:val="0"/>
        <w:autoSpaceDN w:val="0"/>
        <w:adjustRightInd w:val="0"/>
        <w:ind w:left="0" w:firstLine="0"/>
        <w:jc w:val="both"/>
        <w:textAlignment w:val="baseline"/>
        <w:rPr>
          <w:sz w:val="28"/>
          <w:szCs w:val="28"/>
        </w:rPr>
      </w:pPr>
      <w:r w:rsidRPr="002664EC">
        <w:rPr>
          <w:sz w:val="28"/>
          <w:szCs w:val="28"/>
        </w:rPr>
        <w:t xml:space="preserve">Место жительства: </w:t>
      </w:r>
      <w:r w:rsidR="00F91395">
        <w:rPr>
          <w:sz w:val="28"/>
          <w:szCs w:val="28"/>
          <w:lang w:val="en-US"/>
        </w:rPr>
        <w:t>________________</w:t>
      </w:r>
    </w:p>
    <w:p w:rsidR="002664EC" w:rsidRDefault="007C00C6" w:rsidP="003958A7">
      <w:pPr>
        <w:numPr>
          <w:ilvl w:val="0"/>
          <w:numId w:val="2"/>
        </w:numPr>
        <w:tabs>
          <w:tab w:val="clear" w:pos="720"/>
          <w:tab w:val="num" w:pos="0"/>
        </w:tabs>
        <w:spacing w:before="100" w:beforeAutospacing="1" w:after="100" w:afterAutospacing="1"/>
        <w:ind w:left="0" w:firstLine="0"/>
        <w:jc w:val="both"/>
        <w:rPr>
          <w:sz w:val="28"/>
          <w:szCs w:val="28"/>
        </w:rPr>
      </w:pPr>
      <w:r w:rsidRPr="002664EC">
        <w:rPr>
          <w:sz w:val="28"/>
          <w:szCs w:val="28"/>
        </w:rPr>
        <w:t xml:space="preserve">Дата и время </w:t>
      </w:r>
      <w:r w:rsidR="002664EC" w:rsidRPr="002664EC">
        <w:rPr>
          <w:sz w:val="28"/>
          <w:szCs w:val="28"/>
        </w:rPr>
        <w:t>поступления в стационар: 06.04</w:t>
      </w:r>
      <w:r w:rsidR="005015BF" w:rsidRPr="002664EC">
        <w:rPr>
          <w:sz w:val="28"/>
          <w:szCs w:val="28"/>
        </w:rPr>
        <w:t>.2013</w:t>
      </w:r>
      <w:r w:rsidR="009068B8">
        <w:rPr>
          <w:sz w:val="28"/>
          <w:szCs w:val="28"/>
        </w:rPr>
        <w:t xml:space="preserve"> в</w:t>
      </w:r>
      <w:r w:rsidR="005015BF" w:rsidRPr="002664EC">
        <w:rPr>
          <w:sz w:val="28"/>
          <w:szCs w:val="28"/>
        </w:rPr>
        <w:t xml:space="preserve"> </w:t>
      </w:r>
      <w:r w:rsidR="002664EC">
        <w:rPr>
          <w:sz w:val="28"/>
          <w:szCs w:val="28"/>
        </w:rPr>
        <w:t>5:30</w:t>
      </w:r>
    </w:p>
    <w:p w:rsidR="00FE2E77" w:rsidRDefault="005015BF" w:rsidP="00FE2E77">
      <w:pPr>
        <w:numPr>
          <w:ilvl w:val="0"/>
          <w:numId w:val="2"/>
        </w:numPr>
        <w:tabs>
          <w:tab w:val="clear" w:pos="720"/>
          <w:tab w:val="num" w:pos="0"/>
        </w:tabs>
        <w:spacing w:before="100" w:beforeAutospacing="1" w:after="100" w:afterAutospacing="1"/>
        <w:ind w:left="0" w:firstLine="0"/>
        <w:jc w:val="both"/>
        <w:rPr>
          <w:sz w:val="28"/>
          <w:szCs w:val="28"/>
        </w:rPr>
      </w:pPr>
      <w:r w:rsidRPr="002664EC">
        <w:rPr>
          <w:sz w:val="28"/>
          <w:szCs w:val="28"/>
        </w:rPr>
        <w:t>Кем направлена</w:t>
      </w:r>
      <w:r w:rsidR="002664EC">
        <w:rPr>
          <w:sz w:val="28"/>
          <w:szCs w:val="28"/>
        </w:rPr>
        <w:t>:</w:t>
      </w:r>
      <w:r w:rsidRPr="002664EC">
        <w:rPr>
          <w:sz w:val="28"/>
          <w:szCs w:val="28"/>
        </w:rPr>
        <w:t xml:space="preserve"> </w:t>
      </w:r>
      <w:r w:rsidR="002664EC">
        <w:rPr>
          <w:sz w:val="28"/>
          <w:szCs w:val="28"/>
        </w:rPr>
        <w:t>СМП</w:t>
      </w:r>
    </w:p>
    <w:p w:rsidR="00FE2E77" w:rsidRDefault="00FE2E77" w:rsidP="00FE2E77">
      <w:pPr>
        <w:numPr>
          <w:ilvl w:val="0"/>
          <w:numId w:val="2"/>
        </w:numPr>
        <w:tabs>
          <w:tab w:val="clear" w:pos="720"/>
          <w:tab w:val="num" w:pos="0"/>
        </w:tabs>
        <w:spacing w:before="100" w:beforeAutospacing="1" w:after="100" w:afterAutospacing="1"/>
        <w:ind w:left="0" w:firstLine="0"/>
        <w:jc w:val="both"/>
        <w:rPr>
          <w:sz w:val="28"/>
          <w:szCs w:val="28"/>
        </w:rPr>
      </w:pPr>
      <w:r w:rsidRPr="00FE2E77">
        <w:rPr>
          <w:sz w:val="28"/>
          <w:szCs w:val="28"/>
        </w:rPr>
        <w:t xml:space="preserve">Диагноз направившего учреждения: </w:t>
      </w:r>
      <w:proofErr w:type="spellStart"/>
      <w:r w:rsidRPr="00FE2E77">
        <w:rPr>
          <w:sz w:val="28"/>
          <w:szCs w:val="28"/>
        </w:rPr>
        <w:t>апоплекия</w:t>
      </w:r>
      <w:proofErr w:type="spellEnd"/>
      <w:r w:rsidRPr="00FE2E77">
        <w:rPr>
          <w:sz w:val="28"/>
          <w:szCs w:val="28"/>
        </w:rPr>
        <w:t xml:space="preserve"> яичника</w:t>
      </w:r>
      <w:r>
        <w:rPr>
          <w:sz w:val="28"/>
          <w:szCs w:val="28"/>
        </w:rPr>
        <w:t xml:space="preserve"> слева</w:t>
      </w:r>
    </w:p>
    <w:p w:rsidR="00FE2E77" w:rsidRPr="00FE2E77" w:rsidRDefault="00FE2E77" w:rsidP="00FE2E77">
      <w:pPr>
        <w:numPr>
          <w:ilvl w:val="0"/>
          <w:numId w:val="2"/>
        </w:numPr>
        <w:tabs>
          <w:tab w:val="clear" w:pos="720"/>
          <w:tab w:val="num" w:pos="0"/>
        </w:tabs>
        <w:spacing w:before="100" w:beforeAutospacing="1" w:after="100" w:afterAutospacing="1"/>
        <w:ind w:left="0" w:firstLine="0"/>
        <w:jc w:val="both"/>
        <w:rPr>
          <w:sz w:val="28"/>
          <w:szCs w:val="28"/>
        </w:rPr>
      </w:pPr>
      <w:r w:rsidRPr="00FE2E77">
        <w:rPr>
          <w:sz w:val="28"/>
          <w:szCs w:val="28"/>
        </w:rPr>
        <w:t xml:space="preserve">Диагноз при поступлении в стационар: </w:t>
      </w:r>
      <w:proofErr w:type="spellStart"/>
      <w:r w:rsidRPr="00FE2E77">
        <w:rPr>
          <w:sz w:val="28"/>
          <w:szCs w:val="28"/>
        </w:rPr>
        <w:t>гидросальпинкс</w:t>
      </w:r>
      <w:proofErr w:type="spellEnd"/>
      <w:r w:rsidRPr="00FE2E77">
        <w:rPr>
          <w:sz w:val="28"/>
          <w:szCs w:val="28"/>
        </w:rPr>
        <w:t xml:space="preserve"> слева, разрыв кисты яичника (?)</w:t>
      </w:r>
    </w:p>
    <w:p w:rsidR="00FE2E77" w:rsidRDefault="00FE2E77" w:rsidP="00FE2E77">
      <w:pPr>
        <w:numPr>
          <w:ilvl w:val="0"/>
          <w:numId w:val="2"/>
        </w:numPr>
        <w:tabs>
          <w:tab w:val="clear" w:pos="720"/>
          <w:tab w:val="num" w:pos="0"/>
        </w:tabs>
        <w:spacing w:before="100" w:beforeAutospacing="1" w:after="100" w:afterAutospacing="1"/>
        <w:ind w:left="0" w:firstLine="0"/>
        <w:jc w:val="both"/>
        <w:rPr>
          <w:sz w:val="28"/>
          <w:szCs w:val="28"/>
        </w:rPr>
      </w:pPr>
      <w:r>
        <w:rPr>
          <w:sz w:val="28"/>
          <w:szCs w:val="28"/>
        </w:rPr>
        <w:t>Заключительный к</w:t>
      </w:r>
      <w:r w:rsidR="007C00C6" w:rsidRPr="00FE2E77">
        <w:rPr>
          <w:sz w:val="28"/>
          <w:szCs w:val="28"/>
        </w:rPr>
        <w:t>линический диагноз:</w:t>
      </w:r>
      <w:r>
        <w:rPr>
          <w:sz w:val="28"/>
          <w:szCs w:val="28"/>
        </w:rPr>
        <w:t xml:space="preserve"> </w:t>
      </w:r>
    </w:p>
    <w:p w:rsidR="009068B8" w:rsidRDefault="005015BF" w:rsidP="00FE2E77">
      <w:pPr>
        <w:spacing w:before="100" w:beforeAutospacing="1" w:after="100" w:afterAutospacing="1"/>
        <w:jc w:val="both"/>
        <w:rPr>
          <w:sz w:val="28"/>
          <w:szCs w:val="28"/>
        </w:rPr>
      </w:pPr>
      <w:r w:rsidRPr="00FE2E77">
        <w:rPr>
          <w:sz w:val="28"/>
          <w:szCs w:val="28"/>
        </w:rPr>
        <w:t>О</w:t>
      </w:r>
      <w:r w:rsidR="007C00C6" w:rsidRPr="00FE2E77">
        <w:rPr>
          <w:sz w:val="28"/>
          <w:szCs w:val="28"/>
        </w:rPr>
        <w:t>сновной</w:t>
      </w:r>
      <w:r w:rsidR="00CC6793" w:rsidRPr="00FE2E77">
        <w:rPr>
          <w:sz w:val="28"/>
          <w:szCs w:val="28"/>
        </w:rPr>
        <w:t>:</w:t>
      </w:r>
      <w:r w:rsidRPr="00FE2E77">
        <w:rPr>
          <w:sz w:val="28"/>
          <w:szCs w:val="28"/>
        </w:rPr>
        <w:t xml:space="preserve"> </w:t>
      </w:r>
      <w:proofErr w:type="spellStart"/>
      <w:r w:rsidR="00D17E52" w:rsidRPr="00FE2E77">
        <w:rPr>
          <w:sz w:val="28"/>
          <w:szCs w:val="28"/>
        </w:rPr>
        <w:t>Гидросальпинк</w:t>
      </w:r>
      <w:r w:rsidR="002664EC" w:rsidRPr="00FE2E77">
        <w:rPr>
          <w:sz w:val="28"/>
          <w:szCs w:val="28"/>
        </w:rPr>
        <w:t>с</w:t>
      </w:r>
      <w:proofErr w:type="spellEnd"/>
      <w:r w:rsidR="002664EC" w:rsidRPr="00FE2E77">
        <w:rPr>
          <w:sz w:val="28"/>
          <w:szCs w:val="28"/>
        </w:rPr>
        <w:t xml:space="preserve"> слева больших размеров с </w:t>
      </w:r>
      <w:proofErr w:type="spellStart"/>
      <w:r w:rsidR="002664EC" w:rsidRPr="00FE2E77">
        <w:rPr>
          <w:sz w:val="28"/>
          <w:szCs w:val="28"/>
        </w:rPr>
        <w:t>перекрутом</w:t>
      </w:r>
      <w:proofErr w:type="spellEnd"/>
      <w:r w:rsidR="002664EC" w:rsidRPr="00FE2E77">
        <w:rPr>
          <w:sz w:val="28"/>
          <w:szCs w:val="28"/>
        </w:rPr>
        <w:t>.</w:t>
      </w:r>
      <w:r w:rsidR="00FE2E77" w:rsidRPr="00FE2E77">
        <w:rPr>
          <w:sz w:val="28"/>
          <w:szCs w:val="28"/>
        </w:rPr>
        <w:t xml:space="preserve"> </w:t>
      </w:r>
      <w:r w:rsidR="002664EC" w:rsidRPr="00FE2E77">
        <w:rPr>
          <w:sz w:val="28"/>
          <w:szCs w:val="28"/>
        </w:rPr>
        <w:t>С</w:t>
      </w:r>
      <w:r w:rsidR="007C00C6" w:rsidRPr="00FE2E77">
        <w:rPr>
          <w:sz w:val="28"/>
          <w:szCs w:val="28"/>
        </w:rPr>
        <w:t>опутствующи</w:t>
      </w:r>
      <w:r w:rsidR="009068B8" w:rsidRPr="00FE2E77">
        <w:rPr>
          <w:sz w:val="28"/>
          <w:szCs w:val="28"/>
        </w:rPr>
        <w:t xml:space="preserve">й: Отягощённый акушерский анамнез. 2 рубца на матке. </w:t>
      </w:r>
      <w:r w:rsidR="00AC6DAA">
        <w:rPr>
          <w:sz w:val="28"/>
          <w:szCs w:val="28"/>
        </w:rPr>
        <w:t>Нарушение жирового обмена 3</w:t>
      </w:r>
      <w:r w:rsidR="009068B8">
        <w:rPr>
          <w:sz w:val="28"/>
          <w:szCs w:val="28"/>
        </w:rPr>
        <w:t xml:space="preserve"> степени. Бронхиальная астма,</w:t>
      </w:r>
      <w:r w:rsidR="00FE2E77">
        <w:rPr>
          <w:sz w:val="28"/>
          <w:szCs w:val="28"/>
        </w:rPr>
        <w:t xml:space="preserve"> </w:t>
      </w:r>
      <w:r w:rsidR="009068B8">
        <w:rPr>
          <w:sz w:val="28"/>
          <w:szCs w:val="28"/>
        </w:rPr>
        <w:t>аллергическая форма.</w:t>
      </w:r>
    </w:p>
    <w:p w:rsidR="007C00C6" w:rsidRPr="00FE2E77" w:rsidRDefault="00FE2E77" w:rsidP="00FE2E77">
      <w:pPr>
        <w:spacing w:before="100" w:beforeAutospacing="1" w:after="100" w:afterAutospacing="1"/>
        <w:jc w:val="both"/>
        <w:rPr>
          <w:sz w:val="28"/>
          <w:szCs w:val="28"/>
        </w:rPr>
      </w:pPr>
      <w:r>
        <w:rPr>
          <w:sz w:val="28"/>
          <w:szCs w:val="28"/>
        </w:rPr>
        <w:t>10.  Экстренная о</w:t>
      </w:r>
      <w:r w:rsidR="007C00C6" w:rsidRPr="002664EC">
        <w:rPr>
          <w:sz w:val="28"/>
          <w:szCs w:val="28"/>
        </w:rPr>
        <w:t>перация</w:t>
      </w:r>
      <w:r w:rsidR="009068B8">
        <w:rPr>
          <w:sz w:val="28"/>
          <w:szCs w:val="28"/>
        </w:rPr>
        <w:t xml:space="preserve">: 6.04.2013 </w:t>
      </w:r>
      <w:r w:rsidR="00F15B62">
        <w:rPr>
          <w:sz w:val="28"/>
          <w:szCs w:val="28"/>
        </w:rPr>
        <w:t xml:space="preserve">6:55 – 7:35 </w:t>
      </w:r>
      <w:r w:rsidR="009068B8">
        <w:rPr>
          <w:sz w:val="28"/>
          <w:szCs w:val="28"/>
        </w:rPr>
        <w:t>Лапаротомия. Удаление придатков слева.</w:t>
      </w:r>
      <w:r w:rsidR="00F15B62">
        <w:rPr>
          <w:sz w:val="28"/>
          <w:szCs w:val="28"/>
        </w:rPr>
        <w:t xml:space="preserve"> </w:t>
      </w:r>
      <w:proofErr w:type="spellStart"/>
      <w:r w:rsidR="00F15B62">
        <w:rPr>
          <w:sz w:val="28"/>
          <w:szCs w:val="28"/>
        </w:rPr>
        <w:t>Эндотрахеальный</w:t>
      </w:r>
      <w:proofErr w:type="spellEnd"/>
      <w:r w:rsidR="00F15B62">
        <w:rPr>
          <w:sz w:val="28"/>
          <w:szCs w:val="28"/>
        </w:rPr>
        <w:t xml:space="preserve"> наркоз НЛА+</w:t>
      </w:r>
      <w:r w:rsidR="00F15B62">
        <w:rPr>
          <w:sz w:val="28"/>
          <w:szCs w:val="28"/>
          <w:lang w:val="en-US"/>
        </w:rPr>
        <w:t>N</w:t>
      </w:r>
      <w:r w:rsidR="00F15B62" w:rsidRPr="003958A7">
        <w:rPr>
          <w:sz w:val="28"/>
          <w:szCs w:val="28"/>
          <w:vertAlign w:val="subscript"/>
        </w:rPr>
        <w:t>2</w:t>
      </w:r>
      <w:r w:rsidR="00F15B62">
        <w:rPr>
          <w:sz w:val="28"/>
          <w:szCs w:val="28"/>
          <w:lang w:val="en-US"/>
        </w:rPr>
        <w:t>O</w:t>
      </w:r>
      <w:r w:rsidR="00F15B62">
        <w:rPr>
          <w:sz w:val="28"/>
          <w:szCs w:val="28"/>
        </w:rPr>
        <w:t>:О</w:t>
      </w:r>
      <w:r w:rsidR="00F15B62">
        <w:rPr>
          <w:sz w:val="28"/>
          <w:szCs w:val="28"/>
          <w:vertAlign w:val="subscript"/>
        </w:rPr>
        <w:t>2</w:t>
      </w:r>
    </w:p>
    <w:p w:rsidR="00FE2E77" w:rsidRDefault="00FE2E77" w:rsidP="00FE2E77">
      <w:pPr>
        <w:jc w:val="both"/>
        <w:rPr>
          <w:sz w:val="28"/>
          <w:szCs w:val="28"/>
        </w:rPr>
      </w:pPr>
      <w:r>
        <w:rPr>
          <w:sz w:val="28"/>
          <w:szCs w:val="28"/>
        </w:rPr>
        <w:t xml:space="preserve">11.   </w:t>
      </w:r>
      <w:r w:rsidRPr="00883DC2">
        <w:rPr>
          <w:sz w:val="28"/>
          <w:szCs w:val="28"/>
        </w:rPr>
        <w:t>Побочные действия лекарств: нет.</w:t>
      </w:r>
    </w:p>
    <w:p w:rsidR="00FE2E77" w:rsidRPr="00883DC2" w:rsidRDefault="00FE2E77" w:rsidP="00FE2E77">
      <w:pPr>
        <w:jc w:val="both"/>
        <w:rPr>
          <w:sz w:val="28"/>
          <w:szCs w:val="28"/>
        </w:rPr>
      </w:pPr>
      <w:r>
        <w:rPr>
          <w:sz w:val="28"/>
          <w:szCs w:val="28"/>
        </w:rPr>
        <w:t xml:space="preserve">12.   </w:t>
      </w:r>
      <w:r w:rsidRPr="00883DC2">
        <w:rPr>
          <w:sz w:val="28"/>
          <w:szCs w:val="28"/>
        </w:rPr>
        <w:t>Исход заболевания: Находится на лечении.</w:t>
      </w:r>
    </w:p>
    <w:p w:rsidR="007C00C6" w:rsidRPr="002664EC" w:rsidRDefault="007C00C6" w:rsidP="003958A7">
      <w:pPr>
        <w:jc w:val="both"/>
        <w:rPr>
          <w:sz w:val="28"/>
          <w:szCs w:val="28"/>
        </w:rPr>
      </w:pPr>
    </w:p>
    <w:p w:rsidR="00F15B62" w:rsidRPr="00FE2E77" w:rsidRDefault="007C00C6" w:rsidP="00AC6DAA">
      <w:pPr>
        <w:numPr>
          <w:ilvl w:val="0"/>
          <w:numId w:val="17"/>
        </w:numPr>
        <w:outlineLvl w:val="1"/>
        <w:rPr>
          <w:b/>
          <w:bCs/>
          <w:sz w:val="28"/>
          <w:szCs w:val="28"/>
        </w:rPr>
      </w:pPr>
      <w:r w:rsidRPr="002664EC">
        <w:rPr>
          <w:b/>
          <w:bCs/>
          <w:sz w:val="28"/>
          <w:szCs w:val="28"/>
        </w:rPr>
        <w:t>ЖАЛОБЫ</w:t>
      </w:r>
    </w:p>
    <w:p w:rsidR="003958A7" w:rsidRPr="00FE2E77" w:rsidRDefault="003958A7" w:rsidP="00AC6DAA">
      <w:pPr>
        <w:outlineLvl w:val="1"/>
        <w:rPr>
          <w:b/>
          <w:bCs/>
          <w:sz w:val="28"/>
          <w:szCs w:val="28"/>
        </w:rPr>
      </w:pPr>
    </w:p>
    <w:p w:rsidR="005015BF" w:rsidRPr="002664EC" w:rsidRDefault="005015BF" w:rsidP="003958A7">
      <w:pPr>
        <w:jc w:val="both"/>
        <w:outlineLvl w:val="1"/>
        <w:rPr>
          <w:sz w:val="28"/>
          <w:szCs w:val="28"/>
        </w:rPr>
      </w:pPr>
      <w:r w:rsidRPr="002664EC">
        <w:rPr>
          <w:sz w:val="28"/>
          <w:szCs w:val="28"/>
        </w:rPr>
        <w:t xml:space="preserve">Жалобы на </w:t>
      </w:r>
      <w:r w:rsidR="00F15B62">
        <w:rPr>
          <w:sz w:val="28"/>
          <w:szCs w:val="28"/>
        </w:rPr>
        <w:t>резкие</w:t>
      </w:r>
      <w:r w:rsidR="007B730F">
        <w:rPr>
          <w:sz w:val="28"/>
          <w:szCs w:val="28"/>
        </w:rPr>
        <w:t>, схваткообразн</w:t>
      </w:r>
      <w:r w:rsidR="00207B19">
        <w:rPr>
          <w:sz w:val="28"/>
          <w:szCs w:val="28"/>
        </w:rPr>
        <w:t>ые</w:t>
      </w:r>
      <w:r w:rsidR="00F15B62">
        <w:rPr>
          <w:sz w:val="28"/>
          <w:szCs w:val="28"/>
        </w:rPr>
        <w:t xml:space="preserve"> </w:t>
      </w:r>
      <w:r w:rsidRPr="002664EC">
        <w:rPr>
          <w:sz w:val="28"/>
          <w:szCs w:val="28"/>
        </w:rPr>
        <w:t>боли внизу живота</w:t>
      </w:r>
      <w:r w:rsidR="0031600A">
        <w:rPr>
          <w:sz w:val="28"/>
          <w:szCs w:val="28"/>
        </w:rPr>
        <w:t>, больше слева.</w:t>
      </w:r>
    </w:p>
    <w:p w:rsidR="005015BF" w:rsidRPr="002664EC" w:rsidRDefault="005015BF" w:rsidP="003958A7">
      <w:pPr>
        <w:jc w:val="both"/>
        <w:outlineLvl w:val="1"/>
        <w:rPr>
          <w:sz w:val="28"/>
          <w:szCs w:val="28"/>
        </w:rPr>
      </w:pPr>
    </w:p>
    <w:p w:rsidR="0031600A" w:rsidRPr="00AC6DAA" w:rsidRDefault="007C00C6" w:rsidP="00AC6DAA">
      <w:pPr>
        <w:numPr>
          <w:ilvl w:val="0"/>
          <w:numId w:val="17"/>
        </w:numPr>
        <w:ind w:left="0" w:firstLine="0"/>
        <w:jc w:val="center"/>
        <w:outlineLvl w:val="1"/>
        <w:rPr>
          <w:b/>
          <w:sz w:val="28"/>
          <w:szCs w:val="28"/>
        </w:rPr>
      </w:pPr>
      <w:r w:rsidRPr="00AC6DAA">
        <w:rPr>
          <w:b/>
          <w:sz w:val="28"/>
          <w:szCs w:val="28"/>
        </w:rPr>
        <w:t>ИСТОРИЯ РАЗВИТИЯ НАСТОЯЩЕГО ЗАБОЛЕВАНИЯ</w:t>
      </w:r>
    </w:p>
    <w:p w:rsidR="00AC6DAA" w:rsidRPr="00AC6DAA" w:rsidRDefault="00AC6DAA" w:rsidP="00AC6DAA">
      <w:pPr>
        <w:outlineLvl w:val="1"/>
        <w:rPr>
          <w:sz w:val="28"/>
          <w:szCs w:val="28"/>
        </w:rPr>
      </w:pPr>
    </w:p>
    <w:p w:rsidR="007C00C6" w:rsidRPr="000F7370" w:rsidRDefault="0031600A" w:rsidP="003958A7">
      <w:pPr>
        <w:jc w:val="both"/>
        <w:outlineLvl w:val="1"/>
        <w:rPr>
          <w:b/>
          <w:sz w:val="28"/>
          <w:szCs w:val="28"/>
        </w:rPr>
      </w:pPr>
      <w:r>
        <w:rPr>
          <w:sz w:val="28"/>
          <w:szCs w:val="28"/>
        </w:rPr>
        <w:t xml:space="preserve">Несколько месяцев назад у пациентки появились </w:t>
      </w:r>
      <w:r w:rsidR="003958A7">
        <w:rPr>
          <w:sz w:val="28"/>
          <w:szCs w:val="28"/>
        </w:rPr>
        <w:t>периодические тянущие боли внизу живота, больше слева при движении. К врачу не обращалась, обследование не проходила, самостоятельно не лечилась. 6.04.2013г. в 4:30 пациентка проснулась от нестерпимой, резкой боли внизу живота, больше слева, вызвала СМП и б</w:t>
      </w:r>
      <w:r w:rsidR="00CC6793" w:rsidRPr="002664EC">
        <w:rPr>
          <w:sz w:val="28"/>
          <w:szCs w:val="28"/>
        </w:rPr>
        <w:t xml:space="preserve">ыла госпитализирована в </w:t>
      </w:r>
      <w:r w:rsidR="00F91395" w:rsidRPr="00F91395">
        <w:rPr>
          <w:sz w:val="28"/>
          <w:szCs w:val="28"/>
        </w:rPr>
        <w:t>_________________</w:t>
      </w:r>
      <w:r w:rsidR="00CC6793" w:rsidRPr="002664EC">
        <w:rPr>
          <w:sz w:val="28"/>
          <w:szCs w:val="28"/>
        </w:rPr>
        <w:t xml:space="preserve"> с диагнозом </w:t>
      </w:r>
      <w:r w:rsidR="003958A7">
        <w:rPr>
          <w:sz w:val="28"/>
          <w:szCs w:val="28"/>
        </w:rPr>
        <w:t>Апоплексия яичника слева.</w:t>
      </w:r>
    </w:p>
    <w:p w:rsidR="007C00C6" w:rsidRPr="002664EC" w:rsidRDefault="007C00C6" w:rsidP="003958A7">
      <w:pPr>
        <w:tabs>
          <w:tab w:val="left" w:pos="1134"/>
        </w:tabs>
        <w:rPr>
          <w:sz w:val="28"/>
          <w:szCs w:val="28"/>
        </w:rPr>
      </w:pPr>
    </w:p>
    <w:p w:rsidR="007C00C6" w:rsidRPr="002664EC" w:rsidRDefault="00AC6DAA" w:rsidP="00AC6DAA">
      <w:pPr>
        <w:numPr>
          <w:ilvl w:val="2"/>
          <w:numId w:val="1"/>
        </w:numPr>
        <w:tabs>
          <w:tab w:val="left" w:pos="1134"/>
        </w:tabs>
        <w:ind w:left="0" w:firstLine="0"/>
        <w:jc w:val="center"/>
        <w:rPr>
          <w:b/>
          <w:sz w:val="28"/>
          <w:szCs w:val="28"/>
        </w:rPr>
      </w:pPr>
      <w:r>
        <w:rPr>
          <w:b/>
          <w:sz w:val="28"/>
          <w:szCs w:val="28"/>
        </w:rPr>
        <w:t>АНАМНЕЗ ЖИЗНИ</w:t>
      </w:r>
    </w:p>
    <w:p w:rsidR="00EC6E43" w:rsidRPr="002664EC" w:rsidRDefault="00EC6E43" w:rsidP="003958A7">
      <w:pPr>
        <w:tabs>
          <w:tab w:val="left" w:pos="1134"/>
        </w:tabs>
        <w:rPr>
          <w:b/>
          <w:sz w:val="28"/>
          <w:szCs w:val="28"/>
        </w:rPr>
      </w:pPr>
    </w:p>
    <w:p w:rsidR="007543C5" w:rsidRPr="002664EC" w:rsidRDefault="007543C5" w:rsidP="00207B19">
      <w:pPr>
        <w:tabs>
          <w:tab w:val="left" w:pos="1134"/>
        </w:tabs>
        <w:jc w:val="both"/>
        <w:rPr>
          <w:sz w:val="28"/>
          <w:szCs w:val="28"/>
        </w:rPr>
      </w:pPr>
      <w:r w:rsidRPr="002664EC">
        <w:rPr>
          <w:sz w:val="28"/>
          <w:szCs w:val="28"/>
        </w:rPr>
        <w:t>Из перенесенных заболеваний отмечает простудные</w:t>
      </w:r>
      <w:r w:rsidR="00156AC0" w:rsidRPr="002664EC">
        <w:rPr>
          <w:sz w:val="28"/>
          <w:szCs w:val="28"/>
        </w:rPr>
        <w:t xml:space="preserve">, </w:t>
      </w:r>
      <w:r w:rsidR="000C05AA">
        <w:rPr>
          <w:sz w:val="28"/>
          <w:szCs w:val="28"/>
        </w:rPr>
        <w:t xml:space="preserve"> 37 лет страдает бронхиальной астмой</w:t>
      </w:r>
      <w:r w:rsidR="006A084C">
        <w:rPr>
          <w:sz w:val="28"/>
          <w:szCs w:val="28"/>
        </w:rPr>
        <w:t>, аллергической формой.</w:t>
      </w:r>
      <w:r w:rsidR="00AC6DAA">
        <w:rPr>
          <w:sz w:val="28"/>
          <w:szCs w:val="28"/>
        </w:rPr>
        <w:t xml:space="preserve"> </w:t>
      </w:r>
      <w:r w:rsidRPr="002664EC">
        <w:rPr>
          <w:sz w:val="28"/>
          <w:szCs w:val="28"/>
        </w:rPr>
        <w:t>Операции</w:t>
      </w:r>
      <w:r w:rsidR="00D17E52">
        <w:rPr>
          <w:sz w:val="28"/>
          <w:szCs w:val="28"/>
        </w:rPr>
        <w:t xml:space="preserve"> – 2 кесарева сечения (1994г. и 2009г.), </w:t>
      </w:r>
      <w:r w:rsidRPr="002664EC">
        <w:rPr>
          <w:sz w:val="28"/>
          <w:szCs w:val="28"/>
        </w:rPr>
        <w:t>гемотрансфузии не выполнялись. Наследственный анамнез не отягощен</w:t>
      </w:r>
      <w:r w:rsidR="00156AC0" w:rsidRPr="002664EC">
        <w:rPr>
          <w:sz w:val="28"/>
          <w:szCs w:val="28"/>
        </w:rPr>
        <w:t xml:space="preserve">. </w:t>
      </w:r>
      <w:r w:rsidR="006A084C">
        <w:rPr>
          <w:sz w:val="28"/>
          <w:szCs w:val="28"/>
        </w:rPr>
        <w:t xml:space="preserve">Аллергических реакций на медикаменты нет. </w:t>
      </w:r>
      <w:r w:rsidR="00D17E52">
        <w:rPr>
          <w:sz w:val="28"/>
          <w:szCs w:val="28"/>
        </w:rPr>
        <w:t xml:space="preserve">Аллергия на </w:t>
      </w:r>
      <w:r w:rsidR="00D17E52">
        <w:rPr>
          <w:sz w:val="28"/>
          <w:szCs w:val="28"/>
        </w:rPr>
        <w:lastRenderedPageBreak/>
        <w:t xml:space="preserve">шерсть животных. </w:t>
      </w:r>
      <w:r w:rsidR="00156AC0" w:rsidRPr="002664EC">
        <w:rPr>
          <w:sz w:val="28"/>
          <w:szCs w:val="28"/>
        </w:rPr>
        <w:t>Жилищно-бытовые условия удовлетворительные. Не курит, алкоголь употребляет умеренно. Инфекционный гепатит, венерические заболевания и туберкулез отрицает.</w:t>
      </w:r>
    </w:p>
    <w:p w:rsidR="00156AC0" w:rsidRPr="002664EC" w:rsidRDefault="00156AC0" w:rsidP="003958A7">
      <w:pPr>
        <w:tabs>
          <w:tab w:val="left" w:pos="1134"/>
        </w:tabs>
        <w:rPr>
          <w:sz w:val="28"/>
          <w:szCs w:val="28"/>
        </w:rPr>
      </w:pPr>
    </w:p>
    <w:p w:rsidR="00AA17B6" w:rsidRPr="002664EC" w:rsidRDefault="007C00C6" w:rsidP="00AC6DAA">
      <w:pPr>
        <w:numPr>
          <w:ilvl w:val="2"/>
          <w:numId w:val="1"/>
        </w:numPr>
        <w:tabs>
          <w:tab w:val="left" w:pos="1134"/>
        </w:tabs>
        <w:ind w:left="0" w:firstLine="0"/>
        <w:jc w:val="center"/>
        <w:rPr>
          <w:b/>
          <w:sz w:val="28"/>
          <w:szCs w:val="28"/>
        </w:rPr>
      </w:pPr>
      <w:r w:rsidRPr="002664EC">
        <w:rPr>
          <w:b/>
          <w:sz w:val="28"/>
          <w:szCs w:val="28"/>
        </w:rPr>
        <w:t>АКТИВНЫЙ РАССП</w:t>
      </w:r>
      <w:r w:rsidR="00AC6DAA">
        <w:rPr>
          <w:b/>
          <w:sz w:val="28"/>
          <w:szCs w:val="28"/>
        </w:rPr>
        <w:t>РОС О СОСТОЯНИИ ОСНОВНЫХ СИСТЕМ</w:t>
      </w:r>
    </w:p>
    <w:p w:rsidR="00AA17B6" w:rsidRPr="002664EC" w:rsidRDefault="00AA17B6" w:rsidP="003958A7">
      <w:pPr>
        <w:pStyle w:val="a5"/>
        <w:spacing w:line="276" w:lineRule="auto"/>
        <w:jc w:val="both"/>
        <w:rPr>
          <w:rFonts w:ascii="Times New Roman" w:hAnsi="Times New Roman"/>
          <w:b/>
          <w:sz w:val="28"/>
          <w:szCs w:val="28"/>
        </w:rPr>
      </w:pPr>
    </w:p>
    <w:p w:rsidR="00AA17B6" w:rsidRPr="002664EC" w:rsidRDefault="00AA17B6" w:rsidP="003958A7">
      <w:pPr>
        <w:pStyle w:val="a5"/>
        <w:spacing w:line="276" w:lineRule="auto"/>
        <w:jc w:val="both"/>
        <w:rPr>
          <w:rFonts w:ascii="Times New Roman" w:hAnsi="Times New Roman"/>
          <w:b/>
          <w:sz w:val="28"/>
          <w:szCs w:val="28"/>
        </w:rPr>
      </w:pPr>
      <w:r w:rsidRPr="002664EC">
        <w:rPr>
          <w:rFonts w:ascii="Times New Roman" w:hAnsi="Times New Roman"/>
          <w:b/>
          <w:sz w:val="28"/>
          <w:szCs w:val="28"/>
        </w:rPr>
        <w:t>Система органов дыхания</w:t>
      </w:r>
    </w:p>
    <w:p w:rsidR="00AA17B6" w:rsidRPr="002664EC" w:rsidRDefault="00DC200B" w:rsidP="003958A7">
      <w:pPr>
        <w:spacing w:after="200" w:line="276" w:lineRule="auto"/>
        <w:jc w:val="both"/>
        <w:rPr>
          <w:sz w:val="28"/>
          <w:szCs w:val="28"/>
        </w:rPr>
      </w:pPr>
      <w:r w:rsidRPr="002664EC">
        <w:rPr>
          <w:sz w:val="28"/>
          <w:szCs w:val="28"/>
          <w:lang w:eastAsia="en-US"/>
        </w:rPr>
        <w:t>Одышки нет</w:t>
      </w:r>
      <w:r w:rsidR="00AA17B6" w:rsidRPr="002664EC">
        <w:rPr>
          <w:sz w:val="28"/>
          <w:szCs w:val="28"/>
          <w:lang w:eastAsia="en-US"/>
        </w:rPr>
        <w:t xml:space="preserve">. Боли в грудной клетке нет. Кашель, отделение мокроты не отмечает. Носовых и легочных кровотечений нет. </w:t>
      </w:r>
    </w:p>
    <w:p w:rsidR="00AA17B6" w:rsidRPr="002664EC" w:rsidRDefault="00AA17B6" w:rsidP="003958A7">
      <w:pPr>
        <w:pStyle w:val="a5"/>
        <w:spacing w:line="276" w:lineRule="auto"/>
        <w:jc w:val="both"/>
        <w:rPr>
          <w:rFonts w:ascii="Times New Roman" w:hAnsi="Times New Roman"/>
          <w:b/>
          <w:sz w:val="28"/>
          <w:szCs w:val="28"/>
        </w:rPr>
      </w:pPr>
      <w:r w:rsidRPr="002664EC">
        <w:rPr>
          <w:rFonts w:ascii="Times New Roman" w:hAnsi="Times New Roman"/>
          <w:b/>
          <w:sz w:val="28"/>
          <w:szCs w:val="28"/>
        </w:rPr>
        <w:t>Сердечно-сосудистая система</w:t>
      </w:r>
    </w:p>
    <w:p w:rsidR="00AA17B6" w:rsidRPr="002664EC" w:rsidRDefault="00AA17B6" w:rsidP="003958A7">
      <w:pPr>
        <w:pStyle w:val="a5"/>
        <w:spacing w:line="276" w:lineRule="auto"/>
        <w:jc w:val="both"/>
        <w:rPr>
          <w:rFonts w:ascii="Times New Roman" w:hAnsi="Times New Roman"/>
          <w:sz w:val="28"/>
          <w:szCs w:val="28"/>
        </w:rPr>
      </w:pPr>
      <w:r w:rsidRPr="002664EC">
        <w:rPr>
          <w:rFonts w:ascii="Times New Roman" w:hAnsi="Times New Roman"/>
          <w:sz w:val="28"/>
          <w:szCs w:val="28"/>
        </w:rPr>
        <w:t xml:space="preserve">Болей в области сердца не отмечает. Одышки, перебоев в работе сердца нет. Отеков нет. </w:t>
      </w:r>
    </w:p>
    <w:p w:rsidR="00AA17B6" w:rsidRPr="002664EC" w:rsidRDefault="00AA17B6" w:rsidP="003958A7">
      <w:pPr>
        <w:pStyle w:val="a5"/>
        <w:spacing w:line="276" w:lineRule="auto"/>
        <w:jc w:val="both"/>
        <w:rPr>
          <w:rFonts w:ascii="Times New Roman" w:hAnsi="Times New Roman"/>
          <w:sz w:val="28"/>
          <w:szCs w:val="28"/>
        </w:rPr>
      </w:pPr>
      <w:r w:rsidRPr="002664EC">
        <w:rPr>
          <w:rFonts w:ascii="Times New Roman" w:hAnsi="Times New Roman"/>
          <w:sz w:val="28"/>
          <w:szCs w:val="28"/>
        </w:rPr>
        <w:t xml:space="preserve">     </w:t>
      </w:r>
    </w:p>
    <w:p w:rsidR="00AA17B6" w:rsidRPr="002664EC" w:rsidRDefault="00AA17B6" w:rsidP="003958A7">
      <w:pPr>
        <w:pStyle w:val="a5"/>
        <w:spacing w:line="276" w:lineRule="auto"/>
        <w:jc w:val="both"/>
        <w:rPr>
          <w:rFonts w:ascii="Times New Roman" w:hAnsi="Times New Roman"/>
          <w:sz w:val="28"/>
          <w:szCs w:val="28"/>
        </w:rPr>
      </w:pPr>
      <w:r w:rsidRPr="002664EC">
        <w:rPr>
          <w:rFonts w:ascii="Times New Roman" w:hAnsi="Times New Roman"/>
          <w:b/>
          <w:sz w:val="28"/>
          <w:szCs w:val="28"/>
        </w:rPr>
        <w:t>Система органов пищеварения.</w:t>
      </w:r>
    </w:p>
    <w:p w:rsidR="00AA17B6" w:rsidRPr="002664EC" w:rsidRDefault="00AA17B6" w:rsidP="003958A7">
      <w:pPr>
        <w:pStyle w:val="a5"/>
        <w:spacing w:line="276" w:lineRule="auto"/>
        <w:jc w:val="both"/>
        <w:rPr>
          <w:rFonts w:ascii="Times New Roman" w:hAnsi="Times New Roman"/>
          <w:sz w:val="28"/>
          <w:szCs w:val="28"/>
        </w:rPr>
      </w:pPr>
      <w:r w:rsidRPr="002664EC">
        <w:rPr>
          <w:rFonts w:ascii="Times New Roman" w:hAnsi="Times New Roman"/>
          <w:sz w:val="28"/>
          <w:szCs w:val="28"/>
        </w:rPr>
        <w:t>Жалоб не предъявляет. Аппетит, насыщаемость обычные. Тошноты,</w:t>
      </w:r>
      <w:r w:rsidR="00D17E52">
        <w:rPr>
          <w:rFonts w:ascii="Times New Roman" w:hAnsi="Times New Roman"/>
          <w:sz w:val="28"/>
          <w:szCs w:val="28"/>
        </w:rPr>
        <w:t xml:space="preserve"> </w:t>
      </w:r>
      <w:r w:rsidRPr="002664EC">
        <w:rPr>
          <w:rFonts w:ascii="Times New Roman" w:hAnsi="Times New Roman"/>
          <w:sz w:val="28"/>
          <w:szCs w:val="28"/>
        </w:rPr>
        <w:t>рвоты, нет. Стул обычный,</w:t>
      </w:r>
      <w:r w:rsidR="00D17E52">
        <w:rPr>
          <w:rFonts w:ascii="Times New Roman" w:hAnsi="Times New Roman"/>
          <w:sz w:val="28"/>
          <w:szCs w:val="28"/>
        </w:rPr>
        <w:t xml:space="preserve"> </w:t>
      </w:r>
      <w:r w:rsidRPr="002664EC">
        <w:rPr>
          <w:rFonts w:ascii="Times New Roman" w:hAnsi="Times New Roman"/>
          <w:sz w:val="28"/>
          <w:szCs w:val="28"/>
        </w:rPr>
        <w:t>регулярный.</w:t>
      </w:r>
    </w:p>
    <w:p w:rsidR="00AA17B6" w:rsidRPr="002664EC" w:rsidRDefault="00AA17B6" w:rsidP="003958A7">
      <w:pPr>
        <w:pStyle w:val="a5"/>
        <w:spacing w:line="276" w:lineRule="auto"/>
        <w:jc w:val="both"/>
        <w:rPr>
          <w:rFonts w:ascii="Times New Roman" w:hAnsi="Times New Roman"/>
          <w:sz w:val="28"/>
          <w:szCs w:val="28"/>
        </w:rPr>
      </w:pPr>
    </w:p>
    <w:p w:rsidR="00AA17B6" w:rsidRPr="002664EC" w:rsidRDefault="00AA17B6" w:rsidP="003958A7">
      <w:pPr>
        <w:pStyle w:val="a5"/>
        <w:spacing w:line="276" w:lineRule="auto"/>
        <w:jc w:val="both"/>
        <w:rPr>
          <w:rFonts w:ascii="Times New Roman" w:hAnsi="Times New Roman"/>
          <w:b/>
          <w:sz w:val="28"/>
          <w:szCs w:val="28"/>
        </w:rPr>
      </w:pPr>
      <w:r w:rsidRPr="002664EC">
        <w:rPr>
          <w:rFonts w:ascii="Times New Roman" w:hAnsi="Times New Roman"/>
          <w:b/>
          <w:sz w:val="28"/>
          <w:szCs w:val="28"/>
        </w:rPr>
        <w:t>Система органов мочевыделения</w:t>
      </w:r>
    </w:p>
    <w:p w:rsidR="00AA17B6" w:rsidRPr="002664EC" w:rsidRDefault="00D17E52" w:rsidP="003958A7">
      <w:pPr>
        <w:pStyle w:val="a5"/>
        <w:spacing w:line="276" w:lineRule="auto"/>
        <w:jc w:val="both"/>
        <w:rPr>
          <w:rFonts w:ascii="Times New Roman" w:hAnsi="Times New Roman"/>
          <w:sz w:val="28"/>
          <w:szCs w:val="28"/>
        </w:rPr>
      </w:pPr>
      <w:r>
        <w:rPr>
          <w:rFonts w:ascii="Times New Roman" w:hAnsi="Times New Roman"/>
          <w:sz w:val="28"/>
          <w:szCs w:val="28"/>
        </w:rPr>
        <w:t xml:space="preserve">Жалоб нет. </w:t>
      </w:r>
      <w:r w:rsidR="00AA17B6" w:rsidRPr="002664EC">
        <w:rPr>
          <w:rFonts w:ascii="Times New Roman" w:hAnsi="Times New Roman"/>
          <w:sz w:val="28"/>
          <w:szCs w:val="28"/>
        </w:rPr>
        <w:t>Мочеиспускание свободное, безболезненное, 5-6  раз  в  сутки. Моча светло-жёлтого цвета, прозрачная.</w:t>
      </w:r>
    </w:p>
    <w:p w:rsidR="00AA17B6" w:rsidRPr="002664EC" w:rsidRDefault="00AA17B6" w:rsidP="003958A7">
      <w:pPr>
        <w:pStyle w:val="a5"/>
        <w:spacing w:line="276" w:lineRule="auto"/>
        <w:jc w:val="both"/>
        <w:rPr>
          <w:rFonts w:ascii="Times New Roman" w:hAnsi="Times New Roman"/>
          <w:b/>
          <w:sz w:val="28"/>
          <w:szCs w:val="28"/>
        </w:rPr>
      </w:pPr>
    </w:p>
    <w:p w:rsidR="00AA17B6" w:rsidRPr="002664EC" w:rsidRDefault="00AA17B6" w:rsidP="003958A7">
      <w:pPr>
        <w:pStyle w:val="a5"/>
        <w:spacing w:line="276" w:lineRule="auto"/>
        <w:jc w:val="both"/>
        <w:rPr>
          <w:rFonts w:ascii="Times New Roman" w:hAnsi="Times New Roman"/>
          <w:b/>
          <w:sz w:val="28"/>
          <w:szCs w:val="28"/>
        </w:rPr>
      </w:pPr>
      <w:r w:rsidRPr="002664EC">
        <w:rPr>
          <w:rFonts w:ascii="Times New Roman" w:hAnsi="Times New Roman"/>
          <w:b/>
          <w:sz w:val="28"/>
          <w:szCs w:val="28"/>
        </w:rPr>
        <w:t>Опорно-двигательная система</w:t>
      </w:r>
    </w:p>
    <w:p w:rsidR="00AA17B6" w:rsidRPr="002664EC" w:rsidRDefault="00AA17B6" w:rsidP="003958A7">
      <w:pPr>
        <w:pStyle w:val="a5"/>
        <w:spacing w:line="276" w:lineRule="auto"/>
        <w:jc w:val="both"/>
        <w:rPr>
          <w:rFonts w:ascii="Times New Roman" w:hAnsi="Times New Roman"/>
          <w:b/>
          <w:sz w:val="28"/>
          <w:szCs w:val="28"/>
        </w:rPr>
      </w:pPr>
      <w:r w:rsidRPr="002664EC">
        <w:rPr>
          <w:rFonts w:ascii="Times New Roman" w:hAnsi="Times New Roman"/>
          <w:sz w:val="28"/>
          <w:szCs w:val="28"/>
        </w:rPr>
        <w:t>Боли в конечностях и суставах отрицает. Суставы нормальной конфигурации. Ограничение  движения в суставах нет.</w:t>
      </w:r>
    </w:p>
    <w:p w:rsidR="00AA17B6" w:rsidRPr="002664EC" w:rsidRDefault="00AA17B6" w:rsidP="003958A7">
      <w:pPr>
        <w:pStyle w:val="a5"/>
        <w:spacing w:line="276" w:lineRule="auto"/>
        <w:jc w:val="both"/>
        <w:rPr>
          <w:rFonts w:ascii="Times New Roman" w:hAnsi="Times New Roman"/>
          <w:sz w:val="28"/>
          <w:szCs w:val="28"/>
        </w:rPr>
      </w:pPr>
    </w:p>
    <w:p w:rsidR="00AA17B6" w:rsidRPr="002664EC" w:rsidRDefault="00AA17B6" w:rsidP="003958A7">
      <w:pPr>
        <w:pStyle w:val="a5"/>
        <w:spacing w:line="276" w:lineRule="auto"/>
        <w:jc w:val="both"/>
        <w:rPr>
          <w:rFonts w:ascii="Times New Roman" w:hAnsi="Times New Roman"/>
          <w:b/>
          <w:sz w:val="28"/>
          <w:szCs w:val="28"/>
        </w:rPr>
      </w:pPr>
      <w:r w:rsidRPr="002664EC">
        <w:rPr>
          <w:rFonts w:ascii="Times New Roman" w:hAnsi="Times New Roman"/>
          <w:b/>
          <w:sz w:val="28"/>
          <w:szCs w:val="28"/>
        </w:rPr>
        <w:t>Эндокринная система</w:t>
      </w:r>
    </w:p>
    <w:p w:rsidR="00AA17B6" w:rsidRPr="002664EC" w:rsidRDefault="00D17E52" w:rsidP="003958A7">
      <w:pPr>
        <w:spacing w:after="200" w:line="276" w:lineRule="auto"/>
        <w:jc w:val="both"/>
        <w:rPr>
          <w:sz w:val="28"/>
          <w:szCs w:val="28"/>
        </w:rPr>
      </w:pPr>
      <w:r>
        <w:rPr>
          <w:sz w:val="28"/>
          <w:szCs w:val="28"/>
        </w:rPr>
        <w:t>Вес: 70 кг, рост: 160</w:t>
      </w:r>
      <w:r w:rsidR="00AA17B6" w:rsidRPr="002664EC">
        <w:rPr>
          <w:sz w:val="28"/>
          <w:szCs w:val="28"/>
        </w:rPr>
        <w:t xml:space="preserve"> см. </w:t>
      </w:r>
      <w:r>
        <w:rPr>
          <w:sz w:val="28"/>
          <w:szCs w:val="28"/>
        </w:rPr>
        <w:t xml:space="preserve">ИМТ= </w:t>
      </w:r>
      <w:r w:rsidR="00AC6DAA">
        <w:rPr>
          <w:sz w:val="28"/>
          <w:szCs w:val="28"/>
        </w:rPr>
        <w:t xml:space="preserve">43. Ожирение 3 степени. </w:t>
      </w:r>
      <w:r w:rsidR="00AA17B6" w:rsidRPr="002664EC">
        <w:rPr>
          <w:sz w:val="28"/>
          <w:szCs w:val="28"/>
        </w:rPr>
        <w:t>Развитие по женскому типу обычное, волосяной покров умеренный.</w:t>
      </w:r>
    </w:p>
    <w:p w:rsidR="00AA17B6" w:rsidRPr="002664EC" w:rsidRDefault="00AA17B6" w:rsidP="003958A7">
      <w:pPr>
        <w:pStyle w:val="a5"/>
        <w:tabs>
          <w:tab w:val="center" w:pos="4677"/>
        </w:tabs>
        <w:spacing w:line="276" w:lineRule="auto"/>
        <w:jc w:val="both"/>
        <w:rPr>
          <w:rFonts w:ascii="Times New Roman" w:hAnsi="Times New Roman"/>
          <w:b/>
          <w:sz w:val="28"/>
          <w:szCs w:val="28"/>
        </w:rPr>
      </w:pPr>
      <w:r w:rsidRPr="002664EC">
        <w:rPr>
          <w:rFonts w:ascii="Times New Roman" w:hAnsi="Times New Roman"/>
          <w:b/>
          <w:sz w:val="28"/>
          <w:szCs w:val="28"/>
        </w:rPr>
        <w:t>Нервная система, органы чувств</w:t>
      </w:r>
      <w:r w:rsidRPr="002664EC">
        <w:rPr>
          <w:rFonts w:ascii="Times New Roman" w:hAnsi="Times New Roman"/>
          <w:b/>
          <w:sz w:val="28"/>
          <w:szCs w:val="28"/>
        </w:rPr>
        <w:tab/>
      </w:r>
    </w:p>
    <w:p w:rsidR="00AA17B6" w:rsidRPr="002664EC" w:rsidRDefault="00AA17B6" w:rsidP="003958A7">
      <w:pPr>
        <w:pStyle w:val="a5"/>
        <w:spacing w:line="276" w:lineRule="auto"/>
        <w:jc w:val="both"/>
        <w:rPr>
          <w:rFonts w:ascii="Times New Roman" w:hAnsi="Times New Roman"/>
          <w:sz w:val="28"/>
          <w:szCs w:val="28"/>
        </w:rPr>
      </w:pPr>
      <w:r w:rsidRPr="002664EC">
        <w:rPr>
          <w:rFonts w:ascii="Times New Roman" w:hAnsi="Times New Roman"/>
          <w:sz w:val="28"/>
          <w:szCs w:val="28"/>
        </w:rPr>
        <w:t>Сознание ясное, сон нормальный. Слух и зрение в норме.</w:t>
      </w:r>
    </w:p>
    <w:p w:rsidR="00AA17B6" w:rsidRPr="002664EC" w:rsidRDefault="00AA17B6" w:rsidP="003958A7">
      <w:pPr>
        <w:rPr>
          <w:sz w:val="28"/>
          <w:szCs w:val="28"/>
        </w:rPr>
      </w:pPr>
    </w:p>
    <w:p w:rsidR="007C00C6" w:rsidRPr="00207B19" w:rsidRDefault="007C00C6" w:rsidP="00207B19">
      <w:pPr>
        <w:numPr>
          <w:ilvl w:val="2"/>
          <w:numId w:val="1"/>
        </w:numPr>
        <w:tabs>
          <w:tab w:val="left" w:pos="1134"/>
        </w:tabs>
        <w:ind w:left="0" w:firstLine="0"/>
        <w:jc w:val="center"/>
        <w:rPr>
          <w:b/>
          <w:sz w:val="28"/>
          <w:szCs w:val="28"/>
        </w:rPr>
      </w:pPr>
      <w:r w:rsidRPr="00207B19">
        <w:rPr>
          <w:b/>
          <w:sz w:val="28"/>
          <w:szCs w:val="28"/>
        </w:rPr>
        <w:t>АКУШЕРСКО</w:t>
      </w:r>
      <w:r w:rsidR="00207B19" w:rsidRPr="00207B19">
        <w:rPr>
          <w:b/>
          <w:sz w:val="28"/>
          <w:szCs w:val="28"/>
        </w:rPr>
        <w:t xml:space="preserve"> – </w:t>
      </w:r>
      <w:r w:rsidRPr="00207B19">
        <w:rPr>
          <w:b/>
          <w:sz w:val="28"/>
          <w:szCs w:val="28"/>
        </w:rPr>
        <w:t>ГИНЕКОЛОГИЧЕСКИЙ АНА</w:t>
      </w:r>
      <w:r w:rsidR="00AC6DAA" w:rsidRPr="00207B19">
        <w:rPr>
          <w:b/>
          <w:sz w:val="28"/>
          <w:szCs w:val="28"/>
        </w:rPr>
        <w:t>МНЕЗ</w:t>
      </w:r>
    </w:p>
    <w:p w:rsidR="00AC6DAA" w:rsidRPr="002664EC" w:rsidRDefault="00AC6DAA" w:rsidP="00AC6DAA">
      <w:pPr>
        <w:tabs>
          <w:tab w:val="left" w:pos="1134"/>
        </w:tabs>
        <w:rPr>
          <w:b/>
          <w:sz w:val="28"/>
          <w:szCs w:val="28"/>
        </w:rPr>
      </w:pPr>
    </w:p>
    <w:p w:rsidR="00156AC0" w:rsidRPr="002664EC" w:rsidRDefault="007C00C6" w:rsidP="00AC6DAA">
      <w:pPr>
        <w:tabs>
          <w:tab w:val="left" w:pos="1134"/>
        </w:tabs>
        <w:jc w:val="both"/>
        <w:rPr>
          <w:sz w:val="28"/>
          <w:szCs w:val="28"/>
        </w:rPr>
      </w:pPr>
      <w:r w:rsidRPr="00AC6DAA">
        <w:rPr>
          <w:sz w:val="28"/>
          <w:szCs w:val="28"/>
        </w:rPr>
        <w:t>Менструальная функция:</w:t>
      </w:r>
      <w:r w:rsidRPr="002664EC">
        <w:rPr>
          <w:sz w:val="28"/>
          <w:szCs w:val="28"/>
        </w:rPr>
        <w:t xml:space="preserve"> </w:t>
      </w:r>
      <w:proofErr w:type="spellStart"/>
      <w:r w:rsidR="00D17E52">
        <w:rPr>
          <w:sz w:val="28"/>
          <w:szCs w:val="28"/>
        </w:rPr>
        <w:t>менархе</w:t>
      </w:r>
      <w:proofErr w:type="spellEnd"/>
      <w:r w:rsidR="00D17E52">
        <w:rPr>
          <w:sz w:val="28"/>
          <w:szCs w:val="28"/>
        </w:rPr>
        <w:t xml:space="preserve"> в 14 лет, месячные установились </w:t>
      </w:r>
      <w:r w:rsidR="00156AC0" w:rsidRPr="002664EC">
        <w:rPr>
          <w:sz w:val="28"/>
          <w:szCs w:val="28"/>
        </w:rPr>
        <w:t>сразу, характе</w:t>
      </w:r>
      <w:r w:rsidR="000C05AA">
        <w:rPr>
          <w:sz w:val="28"/>
          <w:szCs w:val="28"/>
        </w:rPr>
        <w:t>р менструального цикла 28 по 5</w:t>
      </w:r>
      <w:r w:rsidR="00156AC0" w:rsidRPr="002664EC">
        <w:rPr>
          <w:sz w:val="28"/>
          <w:szCs w:val="28"/>
        </w:rPr>
        <w:t xml:space="preserve"> дней, менструации слабо болезненные, умеренны</w:t>
      </w:r>
      <w:r w:rsidR="00D17E52">
        <w:rPr>
          <w:sz w:val="28"/>
          <w:szCs w:val="28"/>
        </w:rPr>
        <w:t>е. Дата последней менструации 31.03</w:t>
      </w:r>
      <w:r w:rsidR="00156AC0" w:rsidRPr="002664EC">
        <w:rPr>
          <w:sz w:val="28"/>
          <w:szCs w:val="28"/>
        </w:rPr>
        <w:t>.2013.</w:t>
      </w:r>
    </w:p>
    <w:p w:rsidR="00371C38" w:rsidRPr="002664EC" w:rsidRDefault="00872FFF" w:rsidP="00AC6DAA">
      <w:pPr>
        <w:tabs>
          <w:tab w:val="left" w:pos="1134"/>
        </w:tabs>
        <w:jc w:val="both"/>
        <w:rPr>
          <w:sz w:val="28"/>
          <w:szCs w:val="28"/>
        </w:rPr>
      </w:pPr>
      <w:r w:rsidRPr="002664EC">
        <w:rPr>
          <w:sz w:val="28"/>
          <w:szCs w:val="28"/>
        </w:rPr>
        <w:t>В</w:t>
      </w:r>
      <w:r w:rsidR="00D17E52">
        <w:rPr>
          <w:sz w:val="28"/>
          <w:szCs w:val="28"/>
        </w:rPr>
        <w:t>озраст начала половой жизни – 18</w:t>
      </w:r>
      <w:r w:rsidRPr="002664EC">
        <w:rPr>
          <w:sz w:val="28"/>
          <w:szCs w:val="28"/>
        </w:rPr>
        <w:t xml:space="preserve"> лет. Состоит в браке. </w:t>
      </w:r>
      <w:r w:rsidR="00371C38" w:rsidRPr="002664EC">
        <w:rPr>
          <w:sz w:val="28"/>
          <w:szCs w:val="28"/>
        </w:rPr>
        <w:t xml:space="preserve">Живет регулярной половой жизнью. </w:t>
      </w:r>
      <w:r w:rsidR="00D17E52">
        <w:rPr>
          <w:sz w:val="28"/>
          <w:szCs w:val="28"/>
        </w:rPr>
        <w:t xml:space="preserve">Пользуется барьерной контрацепцией. </w:t>
      </w:r>
      <w:r w:rsidR="000C05AA">
        <w:rPr>
          <w:sz w:val="28"/>
          <w:szCs w:val="28"/>
        </w:rPr>
        <w:t>В 1994 г. первая беременность и роды – кесарево сечение (</w:t>
      </w:r>
      <w:r w:rsidR="00AC6DAA">
        <w:rPr>
          <w:sz w:val="28"/>
          <w:szCs w:val="28"/>
        </w:rPr>
        <w:t xml:space="preserve">причина: </w:t>
      </w:r>
      <w:r w:rsidR="000C05AA">
        <w:rPr>
          <w:sz w:val="28"/>
          <w:szCs w:val="28"/>
        </w:rPr>
        <w:t xml:space="preserve">крупный плод, </w:t>
      </w:r>
      <w:r w:rsidR="000C05AA">
        <w:rPr>
          <w:sz w:val="28"/>
          <w:szCs w:val="28"/>
        </w:rPr>
        <w:lastRenderedPageBreak/>
        <w:t>бронхиальная астма), 1996г. и 1998г. – вакуум – аспирация, в 2009 г. – роды – кесарево сечение (</w:t>
      </w:r>
      <w:r w:rsidR="00AC6DAA">
        <w:rPr>
          <w:sz w:val="28"/>
          <w:szCs w:val="28"/>
        </w:rPr>
        <w:t xml:space="preserve">причина: </w:t>
      </w:r>
      <w:r w:rsidR="000C05AA">
        <w:rPr>
          <w:sz w:val="28"/>
          <w:szCs w:val="28"/>
        </w:rPr>
        <w:t>бронхиальная астма</w:t>
      </w:r>
      <w:r w:rsidR="00207B19">
        <w:rPr>
          <w:sz w:val="28"/>
          <w:szCs w:val="28"/>
        </w:rPr>
        <w:t>, возраст 36 лет</w:t>
      </w:r>
      <w:r w:rsidR="000C05AA">
        <w:rPr>
          <w:sz w:val="28"/>
          <w:szCs w:val="28"/>
        </w:rPr>
        <w:t>).</w:t>
      </w:r>
      <w:r w:rsidR="003734E7">
        <w:rPr>
          <w:sz w:val="28"/>
          <w:szCs w:val="28"/>
        </w:rPr>
        <w:t xml:space="preserve"> В последний раз пациентка проходила осмотр гинеколога 3 года назад.</w:t>
      </w:r>
    </w:p>
    <w:p w:rsidR="00E625C8" w:rsidRPr="002664EC" w:rsidRDefault="00E625C8" w:rsidP="003958A7">
      <w:pPr>
        <w:tabs>
          <w:tab w:val="left" w:pos="1134"/>
        </w:tabs>
        <w:jc w:val="both"/>
        <w:rPr>
          <w:sz w:val="28"/>
          <w:szCs w:val="28"/>
        </w:rPr>
      </w:pPr>
    </w:p>
    <w:p w:rsidR="007C00C6" w:rsidRDefault="007C00C6" w:rsidP="00207B19">
      <w:pPr>
        <w:numPr>
          <w:ilvl w:val="2"/>
          <w:numId w:val="1"/>
        </w:numPr>
        <w:tabs>
          <w:tab w:val="left" w:pos="1134"/>
        </w:tabs>
        <w:jc w:val="center"/>
        <w:rPr>
          <w:b/>
          <w:bCs/>
          <w:sz w:val="28"/>
          <w:szCs w:val="28"/>
        </w:rPr>
      </w:pPr>
      <w:r w:rsidRPr="002664EC">
        <w:rPr>
          <w:b/>
          <w:bCs/>
          <w:sz w:val="28"/>
          <w:szCs w:val="28"/>
        </w:rPr>
        <w:t>ОБЪЕКТИВНОЕ ОБСЛЕДОВАНИЕ</w:t>
      </w:r>
    </w:p>
    <w:p w:rsidR="00207B19" w:rsidRPr="002664EC" w:rsidRDefault="00207B19" w:rsidP="00207B19">
      <w:pPr>
        <w:tabs>
          <w:tab w:val="left" w:pos="1134"/>
        </w:tabs>
        <w:ind w:left="900"/>
        <w:rPr>
          <w:sz w:val="28"/>
          <w:szCs w:val="28"/>
        </w:rPr>
      </w:pPr>
    </w:p>
    <w:p w:rsidR="00371C38" w:rsidRPr="002664EC" w:rsidRDefault="00371C38" w:rsidP="003958A7">
      <w:pPr>
        <w:jc w:val="both"/>
        <w:outlineLvl w:val="1"/>
        <w:rPr>
          <w:sz w:val="28"/>
          <w:szCs w:val="28"/>
        </w:rPr>
      </w:pPr>
      <w:r w:rsidRPr="002664EC">
        <w:rPr>
          <w:sz w:val="28"/>
          <w:szCs w:val="28"/>
        </w:rPr>
        <w:t>Общий осмотр</w:t>
      </w:r>
      <w:r w:rsidRPr="000C05AA">
        <w:rPr>
          <w:sz w:val="28"/>
          <w:szCs w:val="28"/>
        </w:rPr>
        <w:t>:</w:t>
      </w:r>
      <w:r w:rsidRPr="002664EC">
        <w:rPr>
          <w:sz w:val="28"/>
          <w:szCs w:val="28"/>
        </w:rPr>
        <w:t xml:space="preserve"> Состояние удовлетворительное. Сознание ясное. </w:t>
      </w:r>
      <w:proofErr w:type="spellStart"/>
      <w:r w:rsidR="000C05AA">
        <w:rPr>
          <w:sz w:val="28"/>
          <w:szCs w:val="28"/>
        </w:rPr>
        <w:t>Гипер</w:t>
      </w:r>
      <w:r w:rsidRPr="002664EC">
        <w:rPr>
          <w:sz w:val="28"/>
          <w:szCs w:val="28"/>
        </w:rPr>
        <w:t>стенического</w:t>
      </w:r>
      <w:proofErr w:type="spellEnd"/>
      <w:r w:rsidRPr="002664EC">
        <w:rPr>
          <w:sz w:val="28"/>
          <w:szCs w:val="28"/>
        </w:rPr>
        <w:t xml:space="preserve"> типа телосложения, </w:t>
      </w:r>
      <w:r w:rsidR="000C05AA">
        <w:rPr>
          <w:sz w:val="28"/>
          <w:szCs w:val="28"/>
        </w:rPr>
        <w:t>повыш</w:t>
      </w:r>
      <w:r w:rsidRPr="002664EC">
        <w:rPr>
          <w:sz w:val="28"/>
          <w:szCs w:val="28"/>
        </w:rPr>
        <w:t>енного питания. Кожные покровы телесного цвета, обычной влажности. Кожа эластичная, тургор тканей сохранен. Волосяной покров равномерный, соответствует полу. Ногти овальной формы, розового цвета, чистые. Видимые слизистые розовые, влажные, чистые. Склеры не изменены. Миндалины не выходят за пределы небных дужек. Язык обычных размеров, влажный, чистый, сосочки выражены. Осанка правильная, походка без особенностей. Суставы обычной конфигурации, симметричные, движения в них в полном объеме, безболезненные. Мышцы развиты удовлетворительно, симметричн</w:t>
      </w:r>
      <w:r w:rsidR="000C05AA">
        <w:rPr>
          <w:sz w:val="28"/>
          <w:szCs w:val="28"/>
        </w:rPr>
        <w:t>о, тонус мышц сохранен. Рост 160 см, вес 70</w:t>
      </w:r>
      <w:r w:rsidRPr="002664EC">
        <w:rPr>
          <w:sz w:val="28"/>
          <w:szCs w:val="28"/>
        </w:rPr>
        <w:t xml:space="preserve"> кг.</w:t>
      </w:r>
      <w:r w:rsidR="00AC6DAA">
        <w:rPr>
          <w:sz w:val="28"/>
          <w:szCs w:val="28"/>
        </w:rPr>
        <w:t xml:space="preserve"> ИМТ= 43.</w:t>
      </w:r>
    </w:p>
    <w:p w:rsidR="00371C38" w:rsidRPr="002664EC" w:rsidRDefault="00371C38" w:rsidP="003958A7">
      <w:pPr>
        <w:jc w:val="both"/>
        <w:outlineLvl w:val="1"/>
        <w:rPr>
          <w:sz w:val="28"/>
          <w:szCs w:val="28"/>
        </w:rPr>
      </w:pPr>
      <w:r w:rsidRPr="002664EC">
        <w:rPr>
          <w:sz w:val="28"/>
          <w:szCs w:val="28"/>
        </w:rPr>
        <w:t>Сердечно-сосудистая система:</w:t>
      </w:r>
      <w:r w:rsidR="000C05AA">
        <w:rPr>
          <w:sz w:val="28"/>
          <w:szCs w:val="28"/>
        </w:rPr>
        <w:t xml:space="preserve"> </w:t>
      </w:r>
      <w:r w:rsidR="00207B19">
        <w:rPr>
          <w:sz w:val="28"/>
          <w:szCs w:val="28"/>
        </w:rPr>
        <w:t>Пульс симметричный, частота</w:t>
      </w:r>
      <w:r w:rsidR="00AC6DAA">
        <w:rPr>
          <w:sz w:val="28"/>
          <w:szCs w:val="28"/>
        </w:rPr>
        <w:t xml:space="preserve"> 80</w:t>
      </w:r>
      <w:r w:rsidR="00207B19">
        <w:rPr>
          <w:sz w:val="28"/>
          <w:szCs w:val="28"/>
        </w:rPr>
        <w:t xml:space="preserve"> уд./мин</w:t>
      </w:r>
      <w:r w:rsidRPr="002664EC">
        <w:rPr>
          <w:sz w:val="28"/>
          <w:szCs w:val="28"/>
        </w:rPr>
        <w:t>, ритмичный, удовлетворительного наполнения и напряжения. Тоны сердца ясные, звучные, ритмичные; соотношение тонов не изм</w:t>
      </w:r>
      <w:r w:rsidR="000C05AA">
        <w:rPr>
          <w:sz w:val="28"/>
          <w:szCs w:val="28"/>
        </w:rPr>
        <w:t xml:space="preserve">енено. Артериальное давление 130/80 мм </w:t>
      </w:r>
      <w:proofErr w:type="spellStart"/>
      <w:r w:rsidRPr="002664EC">
        <w:rPr>
          <w:sz w:val="28"/>
          <w:szCs w:val="28"/>
        </w:rPr>
        <w:t>рт.ст</w:t>
      </w:r>
      <w:proofErr w:type="spellEnd"/>
      <w:r w:rsidRPr="002664EC">
        <w:rPr>
          <w:sz w:val="28"/>
          <w:szCs w:val="28"/>
        </w:rPr>
        <w:t>.</w:t>
      </w:r>
    </w:p>
    <w:p w:rsidR="00371C38" w:rsidRPr="002664EC" w:rsidRDefault="00371C38" w:rsidP="003958A7">
      <w:pPr>
        <w:jc w:val="both"/>
        <w:outlineLvl w:val="1"/>
        <w:rPr>
          <w:sz w:val="28"/>
          <w:szCs w:val="28"/>
        </w:rPr>
      </w:pPr>
      <w:r w:rsidRPr="002664EC">
        <w:rPr>
          <w:sz w:val="28"/>
          <w:szCs w:val="28"/>
        </w:rPr>
        <w:t>Дыхательная система: Тип дыхания - грудной. Форма грудной клетки - правильная. Грудная клетка эластичная, безболезненная. Дыхание везикулярное.</w:t>
      </w:r>
    </w:p>
    <w:p w:rsidR="00371C38" w:rsidRPr="002664EC" w:rsidRDefault="00371C38" w:rsidP="003958A7">
      <w:pPr>
        <w:jc w:val="both"/>
        <w:outlineLvl w:val="1"/>
        <w:rPr>
          <w:sz w:val="28"/>
          <w:szCs w:val="28"/>
        </w:rPr>
      </w:pPr>
      <w:r w:rsidRPr="002664EC">
        <w:rPr>
          <w:sz w:val="28"/>
          <w:szCs w:val="28"/>
        </w:rPr>
        <w:t>Пищеварительная система: Живот мягкий, болезненный</w:t>
      </w:r>
      <w:r w:rsidR="000C05AA">
        <w:rPr>
          <w:sz w:val="28"/>
          <w:szCs w:val="28"/>
        </w:rPr>
        <w:t xml:space="preserve"> в </w:t>
      </w:r>
      <w:proofErr w:type="spellStart"/>
      <w:r w:rsidR="000C05AA">
        <w:rPr>
          <w:sz w:val="28"/>
          <w:szCs w:val="28"/>
        </w:rPr>
        <w:t>гипогастрии</w:t>
      </w:r>
      <w:proofErr w:type="spellEnd"/>
      <w:r w:rsidR="000C05AA">
        <w:rPr>
          <w:sz w:val="28"/>
          <w:szCs w:val="28"/>
        </w:rPr>
        <w:t xml:space="preserve">, больше слева, </w:t>
      </w:r>
      <w:proofErr w:type="spellStart"/>
      <w:r w:rsidR="000C05AA">
        <w:rPr>
          <w:sz w:val="28"/>
          <w:szCs w:val="28"/>
        </w:rPr>
        <w:t>перитонеальные</w:t>
      </w:r>
      <w:proofErr w:type="spellEnd"/>
      <w:r w:rsidR="000C05AA">
        <w:rPr>
          <w:sz w:val="28"/>
          <w:szCs w:val="28"/>
        </w:rPr>
        <w:t xml:space="preserve"> симптомы </w:t>
      </w:r>
      <w:r w:rsidR="00207B19">
        <w:rPr>
          <w:sz w:val="28"/>
          <w:szCs w:val="28"/>
        </w:rPr>
        <w:t xml:space="preserve"> в </w:t>
      </w:r>
      <w:proofErr w:type="spellStart"/>
      <w:r w:rsidR="00207B19">
        <w:rPr>
          <w:sz w:val="28"/>
          <w:szCs w:val="28"/>
        </w:rPr>
        <w:t>гипогастрии</w:t>
      </w:r>
      <w:proofErr w:type="spellEnd"/>
      <w:r w:rsidR="00207B19">
        <w:rPr>
          <w:sz w:val="28"/>
          <w:szCs w:val="28"/>
        </w:rPr>
        <w:t xml:space="preserve"> слева </w:t>
      </w:r>
      <w:proofErr w:type="spellStart"/>
      <w:r w:rsidR="00207B19">
        <w:rPr>
          <w:sz w:val="28"/>
          <w:szCs w:val="28"/>
        </w:rPr>
        <w:t>слабоположительны</w:t>
      </w:r>
      <w:proofErr w:type="spellEnd"/>
      <w:r w:rsidR="00207B19">
        <w:rPr>
          <w:sz w:val="28"/>
          <w:szCs w:val="28"/>
        </w:rPr>
        <w:t>.</w:t>
      </w:r>
      <w:r w:rsidRPr="002664EC">
        <w:rPr>
          <w:sz w:val="28"/>
          <w:szCs w:val="28"/>
        </w:rPr>
        <w:t xml:space="preserve"> Нижний край печени острый, ровный, эластичный, безболезненный, не выходит из под края реберной дуги. Селезенка не пальпируется.</w:t>
      </w:r>
    </w:p>
    <w:p w:rsidR="00371C38" w:rsidRPr="002664EC" w:rsidRDefault="00371C38" w:rsidP="003958A7">
      <w:pPr>
        <w:tabs>
          <w:tab w:val="left" w:pos="1134"/>
        </w:tabs>
        <w:rPr>
          <w:i/>
          <w:sz w:val="28"/>
          <w:szCs w:val="28"/>
        </w:rPr>
      </w:pPr>
      <w:r w:rsidRPr="002664EC">
        <w:rPr>
          <w:sz w:val="28"/>
          <w:szCs w:val="28"/>
        </w:rPr>
        <w:t>Мочевыделительная система: В области поясницы видимых изменений не обнаружено. Почки не пальпируются. Симптом поколачивания по поясничной области отрицательный</w:t>
      </w:r>
      <w:r w:rsidR="000C05AA">
        <w:rPr>
          <w:sz w:val="28"/>
          <w:szCs w:val="28"/>
        </w:rPr>
        <w:t>.</w:t>
      </w:r>
    </w:p>
    <w:p w:rsidR="00DC200B" w:rsidRPr="002664EC" w:rsidRDefault="00DC200B" w:rsidP="003958A7">
      <w:pPr>
        <w:tabs>
          <w:tab w:val="left" w:pos="1134"/>
        </w:tabs>
        <w:rPr>
          <w:bCs/>
          <w:i/>
          <w:sz w:val="28"/>
          <w:szCs w:val="28"/>
        </w:rPr>
      </w:pPr>
    </w:p>
    <w:p w:rsidR="007C00C6" w:rsidRPr="002664EC" w:rsidRDefault="007C00C6" w:rsidP="003958A7">
      <w:pPr>
        <w:tabs>
          <w:tab w:val="left" w:pos="1134"/>
        </w:tabs>
        <w:rPr>
          <w:i/>
          <w:sz w:val="28"/>
          <w:szCs w:val="28"/>
        </w:rPr>
      </w:pPr>
      <w:r w:rsidRPr="002664EC">
        <w:rPr>
          <w:bCs/>
          <w:i/>
          <w:sz w:val="28"/>
          <w:szCs w:val="28"/>
        </w:rPr>
        <w:t>Гинекологический статус</w:t>
      </w:r>
    </w:p>
    <w:p w:rsidR="007C00C6" w:rsidRPr="002664EC" w:rsidRDefault="00371C38" w:rsidP="003958A7">
      <w:pPr>
        <w:jc w:val="both"/>
        <w:outlineLvl w:val="1"/>
        <w:rPr>
          <w:sz w:val="28"/>
          <w:szCs w:val="28"/>
        </w:rPr>
      </w:pPr>
      <w:r w:rsidRPr="002664EC">
        <w:rPr>
          <w:sz w:val="28"/>
          <w:szCs w:val="28"/>
        </w:rPr>
        <w:t xml:space="preserve">Наружные половые органы развиты правильно. </w:t>
      </w:r>
      <w:proofErr w:type="spellStart"/>
      <w:r w:rsidRPr="002664EC">
        <w:rPr>
          <w:sz w:val="28"/>
          <w:szCs w:val="28"/>
        </w:rPr>
        <w:t>Оволосение</w:t>
      </w:r>
      <w:proofErr w:type="spellEnd"/>
      <w:r w:rsidRPr="002664EC">
        <w:rPr>
          <w:sz w:val="28"/>
          <w:szCs w:val="28"/>
        </w:rPr>
        <w:t xml:space="preserve"> по женскому типу. </w:t>
      </w:r>
      <w:r w:rsidR="002331FF">
        <w:rPr>
          <w:sz w:val="28"/>
          <w:szCs w:val="28"/>
        </w:rPr>
        <w:t xml:space="preserve">Уретра, </w:t>
      </w:r>
      <w:proofErr w:type="spellStart"/>
      <w:r w:rsidR="002331FF">
        <w:rPr>
          <w:sz w:val="28"/>
          <w:szCs w:val="28"/>
        </w:rPr>
        <w:t>парауретральные</w:t>
      </w:r>
      <w:proofErr w:type="spellEnd"/>
      <w:r w:rsidR="002331FF">
        <w:rPr>
          <w:sz w:val="28"/>
          <w:szCs w:val="28"/>
        </w:rPr>
        <w:t xml:space="preserve"> ходы не изменены. </w:t>
      </w:r>
      <w:proofErr w:type="spellStart"/>
      <w:r w:rsidR="002331FF">
        <w:rPr>
          <w:sz w:val="28"/>
          <w:szCs w:val="28"/>
        </w:rPr>
        <w:t>Бартолиневы</w:t>
      </w:r>
      <w:proofErr w:type="spellEnd"/>
      <w:r w:rsidR="002331FF">
        <w:rPr>
          <w:sz w:val="28"/>
          <w:szCs w:val="28"/>
        </w:rPr>
        <w:t xml:space="preserve"> железы не изменены. </w:t>
      </w:r>
      <w:r w:rsidRPr="002664EC">
        <w:rPr>
          <w:sz w:val="28"/>
          <w:szCs w:val="28"/>
        </w:rPr>
        <w:t xml:space="preserve">Область ануса и больших половых губ без видимых патологических изменений. </w:t>
      </w:r>
    </w:p>
    <w:p w:rsidR="00FB0851" w:rsidRPr="002664EC" w:rsidRDefault="002331FF" w:rsidP="003958A7">
      <w:pPr>
        <w:pStyle w:val="1"/>
        <w:jc w:val="both"/>
        <w:rPr>
          <w:rFonts w:ascii="Times New Roman" w:hAnsi="Times New Roman" w:cs="Times New Roman"/>
          <w:sz w:val="28"/>
          <w:szCs w:val="28"/>
        </w:rPr>
      </w:pPr>
      <w:r>
        <w:rPr>
          <w:rFonts w:ascii="Times New Roman" w:hAnsi="Times New Roman" w:cs="Times New Roman"/>
          <w:sz w:val="28"/>
          <w:szCs w:val="28"/>
          <w:lang w:val="en-US"/>
        </w:rPr>
        <w:t>In</w:t>
      </w:r>
      <w:r w:rsidRPr="002331FF">
        <w:rPr>
          <w:rFonts w:ascii="Times New Roman" w:hAnsi="Times New Roman" w:cs="Times New Roman"/>
          <w:sz w:val="28"/>
          <w:szCs w:val="28"/>
        </w:rPr>
        <w:t xml:space="preserve"> </w:t>
      </w:r>
      <w:r>
        <w:rPr>
          <w:rFonts w:ascii="Times New Roman" w:hAnsi="Times New Roman" w:cs="Times New Roman"/>
          <w:sz w:val="28"/>
          <w:szCs w:val="28"/>
          <w:lang w:val="en-US"/>
        </w:rPr>
        <w:t>speculum</w:t>
      </w:r>
      <w:r>
        <w:rPr>
          <w:rFonts w:ascii="Times New Roman" w:hAnsi="Times New Roman" w:cs="Times New Roman"/>
          <w:sz w:val="28"/>
          <w:szCs w:val="28"/>
        </w:rPr>
        <w:t xml:space="preserve">: </w:t>
      </w:r>
      <w:r w:rsidR="00FB0851" w:rsidRPr="002664EC">
        <w:rPr>
          <w:rFonts w:ascii="Times New Roman" w:hAnsi="Times New Roman" w:cs="Times New Roman"/>
          <w:sz w:val="28"/>
          <w:szCs w:val="28"/>
        </w:rPr>
        <w:t xml:space="preserve">слизистая </w:t>
      </w:r>
      <w:r>
        <w:rPr>
          <w:rFonts w:ascii="Times New Roman" w:hAnsi="Times New Roman" w:cs="Times New Roman"/>
          <w:sz w:val="28"/>
          <w:szCs w:val="28"/>
        </w:rPr>
        <w:t>влагалища ярк</w:t>
      </w:r>
      <w:r w:rsidR="00FB0851" w:rsidRPr="002664EC">
        <w:rPr>
          <w:rFonts w:ascii="Times New Roman" w:hAnsi="Times New Roman" w:cs="Times New Roman"/>
          <w:sz w:val="28"/>
          <w:szCs w:val="28"/>
        </w:rPr>
        <w:t>о-розовая. Шейка матки конической формы, чистая. Выделения сл</w:t>
      </w:r>
      <w:r w:rsidR="00FB0851" w:rsidRPr="002664EC">
        <w:rPr>
          <w:rFonts w:ascii="Times New Roman" w:hAnsi="Times New Roman" w:cs="Times New Roman"/>
          <w:sz w:val="28"/>
          <w:szCs w:val="28"/>
        </w:rPr>
        <w:t>и</w:t>
      </w:r>
      <w:r w:rsidR="00FB0851" w:rsidRPr="002664EC">
        <w:rPr>
          <w:rFonts w:ascii="Times New Roman" w:hAnsi="Times New Roman" w:cs="Times New Roman"/>
          <w:sz w:val="28"/>
          <w:szCs w:val="28"/>
        </w:rPr>
        <w:t>зистые.</w:t>
      </w:r>
    </w:p>
    <w:p w:rsidR="00573E53" w:rsidRDefault="002331FF" w:rsidP="003958A7">
      <w:pPr>
        <w:pStyle w:val="1"/>
        <w:jc w:val="both"/>
        <w:rPr>
          <w:rFonts w:ascii="Times New Roman" w:hAnsi="Times New Roman" w:cs="Times New Roman"/>
          <w:sz w:val="28"/>
          <w:szCs w:val="28"/>
          <w:lang w:val="en-US"/>
        </w:rPr>
      </w:pPr>
      <w:r>
        <w:rPr>
          <w:rFonts w:ascii="Times New Roman" w:hAnsi="Times New Roman" w:cs="Times New Roman"/>
          <w:sz w:val="28"/>
          <w:szCs w:val="28"/>
          <w:lang w:val="en-US"/>
        </w:rPr>
        <w:t>Per</w:t>
      </w:r>
      <w:r w:rsidRPr="002331FF">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vaginum</w:t>
      </w:r>
      <w:proofErr w:type="spellEnd"/>
      <w:r w:rsidR="007C00C6" w:rsidRPr="002664EC">
        <w:rPr>
          <w:rFonts w:ascii="Times New Roman" w:hAnsi="Times New Roman" w:cs="Times New Roman"/>
          <w:sz w:val="28"/>
          <w:szCs w:val="28"/>
        </w:rPr>
        <w:t xml:space="preserve">: </w:t>
      </w:r>
      <w:r w:rsidR="00573E53" w:rsidRPr="002664EC">
        <w:rPr>
          <w:rFonts w:ascii="Times New Roman" w:hAnsi="Times New Roman" w:cs="Times New Roman"/>
          <w:sz w:val="28"/>
          <w:szCs w:val="28"/>
        </w:rPr>
        <w:t>влагалище</w:t>
      </w:r>
      <w:r>
        <w:rPr>
          <w:rFonts w:ascii="Times New Roman" w:hAnsi="Times New Roman" w:cs="Times New Roman"/>
          <w:sz w:val="28"/>
          <w:szCs w:val="28"/>
        </w:rPr>
        <w:t xml:space="preserve"> узкое</w:t>
      </w:r>
      <w:r w:rsidR="00573E53" w:rsidRPr="002664EC">
        <w:rPr>
          <w:rFonts w:ascii="Times New Roman" w:hAnsi="Times New Roman" w:cs="Times New Roman"/>
          <w:sz w:val="28"/>
          <w:szCs w:val="28"/>
        </w:rPr>
        <w:t xml:space="preserve">. </w:t>
      </w:r>
      <w:r>
        <w:rPr>
          <w:rFonts w:ascii="Times New Roman" w:hAnsi="Times New Roman" w:cs="Times New Roman"/>
          <w:sz w:val="28"/>
          <w:szCs w:val="28"/>
        </w:rPr>
        <w:t xml:space="preserve">Своды свободные, глубокие, задний свод болезненный. </w:t>
      </w:r>
      <w:r w:rsidR="00573E53" w:rsidRPr="002664EC">
        <w:rPr>
          <w:rFonts w:ascii="Times New Roman" w:hAnsi="Times New Roman" w:cs="Times New Roman"/>
          <w:sz w:val="28"/>
          <w:szCs w:val="28"/>
        </w:rPr>
        <w:t xml:space="preserve">Шейка матки конической формы, </w:t>
      </w:r>
      <w:r>
        <w:rPr>
          <w:rFonts w:ascii="Times New Roman" w:hAnsi="Times New Roman" w:cs="Times New Roman"/>
          <w:sz w:val="28"/>
          <w:szCs w:val="28"/>
        </w:rPr>
        <w:t xml:space="preserve">сохранена, центрирована, плотная. </w:t>
      </w:r>
      <w:r w:rsidR="00573E53" w:rsidRPr="002664EC">
        <w:rPr>
          <w:rFonts w:ascii="Times New Roman" w:hAnsi="Times New Roman" w:cs="Times New Roman"/>
          <w:sz w:val="28"/>
          <w:szCs w:val="28"/>
        </w:rPr>
        <w:t xml:space="preserve">Наружный зев закрыт. </w:t>
      </w:r>
      <w:r>
        <w:rPr>
          <w:rFonts w:ascii="Times New Roman" w:hAnsi="Times New Roman" w:cs="Times New Roman"/>
          <w:sz w:val="28"/>
          <w:szCs w:val="28"/>
        </w:rPr>
        <w:t xml:space="preserve">Тело матки в положении </w:t>
      </w:r>
      <w:proofErr w:type="spellStart"/>
      <w:r>
        <w:rPr>
          <w:rFonts w:ascii="Times New Roman" w:hAnsi="Times New Roman" w:cs="Times New Roman"/>
          <w:sz w:val="28"/>
          <w:szCs w:val="28"/>
        </w:rPr>
        <w:t>an</w:t>
      </w:r>
      <w:r>
        <w:rPr>
          <w:rFonts w:ascii="Times New Roman" w:hAnsi="Times New Roman" w:cs="Times New Roman"/>
          <w:sz w:val="28"/>
          <w:szCs w:val="28"/>
          <w:lang w:val="en-US"/>
        </w:rPr>
        <w:t>tevers</w:t>
      </w:r>
      <w:r w:rsidR="00573E53" w:rsidRPr="002664EC">
        <w:rPr>
          <w:rFonts w:ascii="Times New Roman" w:hAnsi="Times New Roman" w:cs="Times New Roman"/>
          <w:sz w:val="28"/>
          <w:szCs w:val="28"/>
        </w:rPr>
        <w:t>io</w:t>
      </w:r>
      <w:proofErr w:type="spellEnd"/>
      <w:r w:rsidR="00573E53" w:rsidRPr="002664EC">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flexio</w:t>
      </w:r>
      <w:proofErr w:type="spellEnd"/>
      <w:r w:rsidR="00573E53" w:rsidRPr="002664EC">
        <w:rPr>
          <w:rFonts w:ascii="Times New Roman" w:hAnsi="Times New Roman" w:cs="Times New Roman"/>
          <w:sz w:val="28"/>
          <w:szCs w:val="28"/>
        </w:rPr>
        <w:t xml:space="preserve">, нормальных размеров, с четкими контурами, обычной консистенции, умеренно подвижная, безболезненная, грушевидной формы. </w:t>
      </w:r>
    </w:p>
    <w:p w:rsidR="002331FF" w:rsidRDefault="002331FF" w:rsidP="003958A7">
      <w:pPr>
        <w:pStyle w:val="1"/>
        <w:jc w:val="both"/>
        <w:rPr>
          <w:rFonts w:ascii="Times New Roman" w:hAnsi="Times New Roman" w:cs="Times New Roman"/>
          <w:sz w:val="28"/>
          <w:szCs w:val="28"/>
        </w:rPr>
      </w:pPr>
      <w:r>
        <w:rPr>
          <w:rFonts w:ascii="Times New Roman" w:hAnsi="Times New Roman" w:cs="Times New Roman"/>
          <w:sz w:val="28"/>
          <w:szCs w:val="28"/>
        </w:rPr>
        <w:t xml:space="preserve">Придатки справа: </w:t>
      </w:r>
      <w:r w:rsidR="00A80C9C">
        <w:rPr>
          <w:rFonts w:ascii="Times New Roman" w:hAnsi="Times New Roman" w:cs="Times New Roman"/>
          <w:sz w:val="28"/>
          <w:szCs w:val="28"/>
        </w:rPr>
        <w:t>не пальпируются</w:t>
      </w:r>
    </w:p>
    <w:p w:rsidR="002331FF" w:rsidRPr="0081025D" w:rsidRDefault="002331FF" w:rsidP="003958A7">
      <w:pPr>
        <w:pStyle w:val="1"/>
        <w:jc w:val="both"/>
        <w:rPr>
          <w:rFonts w:ascii="Times New Roman" w:hAnsi="Times New Roman" w:cs="Times New Roman"/>
          <w:sz w:val="28"/>
          <w:szCs w:val="28"/>
        </w:rPr>
      </w:pPr>
      <w:r>
        <w:rPr>
          <w:rFonts w:ascii="Times New Roman" w:hAnsi="Times New Roman" w:cs="Times New Roman"/>
          <w:sz w:val="28"/>
          <w:szCs w:val="28"/>
        </w:rPr>
        <w:t>Придатки слева:</w:t>
      </w:r>
      <w:r w:rsidR="0081025D" w:rsidRPr="0081025D">
        <w:rPr>
          <w:rFonts w:ascii="Times New Roman" w:hAnsi="Times New Roman" w:cs="Times New Roman"/>
          <w:sz w:val="28"/>
          <w:szCs w:val="28"/>
        </w:rPr>
        <w:t xml:space="preserve"> </w:t>
      </w:r>
      <w:r w:rsidR="0081025D">
        <w:rPr>
          <w:rFonts w:ascii="Times New Roman" w:hAnsi="Times New Roman" w:cs="Times New Roman"/>
          <w:sz w:val="28"/>
          <w:szCs w:val="28"/>
        </w:rPr>
        <w:t xml:space="preserve">пальпируется образование </w:t>
      </w:r>
      <w:r w:rsidR="0081025D" w:rsidRPr="0081025D">
        <w:rPr>
          <w:rFonts w:ascii="Times New Roman" w:hAnsi="Times New Roman" w:cs="Times New Roman"/>
          <w:color w:val="000000"/>
          <w:sz w:val="28"/>
          <w:szCs w:val="28"/>
          <w:shd w:val="clear" w:color="auto" w:fill="FFFFFF"/>
        </w:rPr>
        <w:t>без четких контуров резко болезненное при пальпации 7-8 см</w:t>
      </w:r>
    </w:p>
    <w:p w:rsidR="002331FF" w:rsidRPr="002331FF" w:rsidRDefault="002331FF" w:rsidP="003958A7">
      <w:pPr>
        <w:pStyle w:val="1"/>
        <w:jc w:val="both"/>
        <w:rPr>
          <w:rFonts w:ascii="Times New Roman" w:hAnsi="Times New Roman" w:cs="Times New Roman"/>
          <w:sz w:val="28"/>
          <w:szCs w:val="28"/>
        </w:rPr>
      </w:pPr>
      <w:r>
        <w:rPr>
          <w:rFonts w:ascii="Times New Roman" w:hAnsi="Times New Roman" w:cs="Times New Roman"/>
          <w:sz w:val="28"/>
          <w:szCs w:val="28"/>
        </w:rPr>
        <w:t>Смещение за шейку матки влево и вправо болезненное.</w:t>
      </w:r>
      <w:r w:rsidR="00EA06A0">
        <w:rPr>
          <w:rFonts w:ascii="Times New Roman" w:hAnsi="Times New Roman" w:cs="Times New Roman"/>
          <w:sz w:val="28"/>
          <w:szCs w:val="28"/>
        </w:rPr>
        <w:t xml:space="preserve"> Крестцово – маточные связки не изменены. </w:t>
      </w:r>
      <w:proofErr w:type="spellStart"/>
      <w:r w:rsidR="00EA06A0">
        <w:rPr>
          <w:rFonts w:ascii="Times New Roman" w:hAnsi="Times New Roman" w:cs="Times New Roman"/>
          <w:sz w:val="28"/>
          <w:szCs w:val="28"/>
        </w:rPr>
        <w:t>Параметрий</w:t>
      </w:r>
      <w:proofErr w:type="spellEnd"/>
      <w:r w:rsidR="00EA06A0">
        <w:rPr>
          <w:rFonts w:ascii="Times New Roman" w:hAnsi="Times New Roman" w:cs="Times New Roman"/>
          <w:sz w:val="28"/>
          <w:szCs w:val="28"/>
        </w:rPr>
        <w:t xml:space="preserve"> без изменений.</w:t>
      </w:r>
    </w:p>
    <w:p w:rsidR="00207B19" w:rsidRDefault="00207B19" w:rsidP="00207B19">
      <w:pPr>
        <w:numPr>
          <w:ilvl w:val="2"/>
          <w:numId w:val="1"/>
        </w:numPr>
        <w:tabs>
          <w:tab w:val="left" w:pos="1134"/>
        </w:tabs>
        <w:spacing w:before="100" w:beforeAutospacing="1" w:after="100" w:afterAutospacing="1"/>
        <w:jc w:val="center"/>
        <w:rPr>
          <w:b/>
          <w:bCs/>
          <w:sz w:val="28"/>
          <w:szCs w:val="28"/>
        </w:rPr>
      </w:pPr>
      <w:r>
        <w:rPr>
          <w:b/>
          <w:bCs/>
          <w:sz w:val="28"/>
          <w:szCs w:val="28"/>
        </w:rPr>
        <w:t>ПРЕДВАРИТЕЛЬНЫЙ ДИАГНОЗ</w:t>
      </w:r>
    </w:p>
    <w:p w:rsidR="00207B19" w:rsidRDefault="00207B19" w:rsidP="00207B19">
      <w:pPr>
        <w:tabs>
          <w:tab w:val="left" w:pos="1134"/>
        </w:tabs>
        <w:spacing w:before="100" w:beforeAutospacing="1" w:after="100" w:afterAutospacing="1"/>
        <w:rPr>
          <w:bCs/>
          <w:sz w:val="28"/>
          <w:szCs w:val="28"/>
        </w:rPr>
      </w:pPr>
      <w:r w:rsidRPr="00207B19">
        <w:rPr>
          <w:bCs/>
          <w:sz w:val="28"/>
          <w:szCs w:val="28"/>
        </w:rPr>
        <w:t>На основании</w:t>
      </w:r>
      <w:r>
        <w:rPr>
          <w:bCs/>
          <w:sz w:val="28"/>
          <w:szCs w:val="28"/>
        </w:rPr>
        <w:t xml:space="preserve"> </w:t>
      </w:r>
    </w:p>
    <w:p w:rsidR="00207B19" w:rsidRPr="00207B19" w:rsidRDefault="00207B19" w:rsidP="00207B19">
      <w:pPr>
        <w:numPr>
          <w:ilvl w:val="0"/>
          <w:numId w:val="18"/>
        </w:numPr>
        <w:tabs>
          <w:tab w:val="left" w:pos="1134"/>
        </w:tabs>
        <w:spacing w:before="100" w:beforeAutospacing="1" w:after="100" w:afterAutospacing="1"/>
        <w:rPr>
          <w:bCs/>
          <w:sz w:val="28"/>
          <w:szCs w:val="28"/>
        </w:rPr>
      </w:pPr>
      <w:r>
        <w:rPr>
          <w:bCs/>
          <w:sz w:val="28"/>
          <w:szCs w:val="28"/>
        </w:rPr>
        <w:t>жалоб пациентки (</w:t>
      </w:r>
      <w:r w:rsidRPr="002664EC">
        <w:rPr>
          <w:sz w:val="28"/>
          <w:szCs w:val="28"/>
        </w:rPr>
        <w:t xml:space="preserve">на </w:t>
      </w:r>
      <w:r>
        <w:rPr>
          <w:sz w:val="28"/>
          <w:szCs w:val="28"/>
        </w:rPr>
        <w:t xml:space="preserve">резкие, </w:t>
      </w:r>
      <w:r w:rsidR="007B730F">
        <w:rPr>
          <w:sz w:val="28"/>
          <w:szCs w:val="28"/>
        </w:rPr>
        <w:t>схваткообразн</w:t>
      </w:r>
      <w:r>
        <w:rPr>
          <w:sz w:val="28"/>
          <w:szCs w:val="28"/>
        </w:rPr>
        <w:t xml:space="preserve">ые </w:t>
      </w:r>
      <w:r w:rsidRPr="002664EC">
        <w:rPr>
          <w:sz w:val="28"/>
          <w:szCs w:val="28"/>
        </w:rPr>
        <w:t>боли внизу живота</w:t>
      </w:r>
      <w:r>
        <w:rPr>
          <w:sz w:val="28"/>
          <w:szCs w:val="28"/>
        </w:rPr>
        <w:t>, больше слева);</w:t>
      </w:r>
    </w:p>
    <w:p w:rsidR="00207B19" w:rsidRPr="00A44B22" w:rsidRDefault="00207B19" w:rsidP="00207B19">
      <w:pPr>
        <w:numPr>
          <w:ilvl w:val="0"/>
          <w:numId w:val="18"/>
        </w:numPr>
        <w:tabs>
          <w:tab w:val="left" w:pos="1134"/>
        </w:tabs>
        <w:spacing w:before="100" w:beforeAutospacing="1" w:after="100" w:afterAutospacing="1"/>
        <w:rPr>
          <w:bCs/>
          <w:sz w:val="28"/>
          <w:szCs w:val="28"/>
        </w:rPr>
      </w:pPr>
      <w:r>
        <w:rPr>
          <w:sz w:val="28"/>
          <w:szCs w:val="28"/>
        </w:rPr>
        <w:t>данных анамнеза заболевания (</w:t>
      </w:r>
      <w:r w:rsidR="006A084C">
        <w:rPr>
          <w:sz w:val="28"/>
          <w:szCs w:val="28"/>
        </w:rPr>
        <w:t>Несколько месяцев назад у пациентки появились периодические тянущие боли внизу живота, больше слева при движении. К врачу не обращалась, обследование не проходила, самостоятельно не лечилась. 6.04.2013г. в 4:30 пациентка проснулась от нестерпимой, резкой боли внизу живота, больше слева.);</w:t>
      </w:r>
    </w:p>
    <w:p w:rsidR="006A084C" w:rsidRPr="00A44B22" w:rsidRDefault="006A084C" w:rsidP="00A44B22">
      <w:pPr>
        <w:numPr>
          <w:ilvl w:val="0"/>
          <w:numId w:val="18"/>
        </w:numPr>
        <w:tabs>
          <w:tab w:val="left" w:pos="1134"/>
        </w:tabs>
        <w:spacing w:before="100" w:beforeAutospacing="1" w:after="100" w:afterAutospacing="1"/>
        <w:rPr>
          <w:bCs/>
          <w:sz w:val="28"/>
          <w:szCs w:val="28"/>
        </w:rPr>
      </w:pPr>
      <w:r w:rsidRPr="00A44B22">
        <w:rPr>
          <w:sz w:val="28"/>
          <w:szCs w:val="28"/>
        </w:rPr>
        <w:t>данных акушерско – гинекологического анамнеза (В 1994 г. первая беременность и роды – кесарево сечение (причина: крупный плод, бронхиальная астма), 1996г. и 1998г. – вакуум – аспирация, в 2009 г. – роды – кесарево сечение (причина: бронхиальная астма, возраст 36 лет).</w:t>
      </w:r>
      <w:r w:rsidR="00A44B22" w:rsidRPr="00A44B22">
        <w:rPr>
          <w:sz w:val="28"/>
          <w:szCs w:val="28"/>
        </w:rPr>
        <w:t xml:space="preserve"> В последний раз пациентка проходила осмотр гинеколога 3 года назад.)</w:t>
      </w:r>
    </w:p>
    <w:p w:rsidR="006A084C" w:rsidRPr="00F81592" w:rsidRDefault="006A084C" w:rsidP="00207B19">
      <w:pPr>
        <w:numPr>
          <w:ilvl w:val="0"/>
          <w:numId w:val="18"/>
        </w:numPr>
        <w:tabs>
          <w:tab w:val="left" w:pos="1134"/>
        </w:tabs>
        <w:spacing w:before="100" w:beforeAutospacing="1" w:after="100" w:afterAutospacing="1"/>
        <w:rPr>
          <w:bCs/>
          <w:sz w:val="28"/>
          <w:szCs w:val="28"/>
        </w:rPr>
      </w:pPr>
      <w:r>
        <w:rPr>
          <w:sz w:val="28"/>
          <w:szCs w:val="28"/>
        </w:rPr>
        <w:t>данных анамнеза жизни</w:t>
      </w:r>
      <w:r w:rsidR="00F81592">
        <w:rPr>
          <w:sz w:val="28"/>
          <w:szCs w:val="28"/>
        </w:rPr>
        <w:t xml:space="preserve"> </w:t>
      </w:r>
      <w:r>
        <w:rPr>
          <w:sz w:val="28"/>
          <w:szCs w:val="28"/>
        </w:rPr>
        <w:t>(37 лет страдает бронхиальной астмой, аллергической формой);</w:t>
      </w:r>
    </w:p>
    <w:p w:rsidR="00F81592" w:rsidRPr="00F81592" w:rsidRDefault="00F81592" w:rsidP="00F81592">
      <w:pPr>
        <w:numPr>
          <w:ilvl w:val="0"/>
          <w:numId w:val="18"/>
        </w:numPr>
        <w:tabs>
          <w:tab w:val="left" w:pos="1134"/>
        </w:tabs>
        <w:spacing w:before="100" w:beforeAutospacing="1" w:after="100" w:afterAutospacing="1"/>
        <w:rPr>
          <w:bCs/>
          <w:sz w:val="28"/>
          <w:szCs w:val="28"/>
        </w:rPr>
      </w:pPr>
      <w:r w:rsidRPr="00F81592">
        <w:rPr>
          <w:bCs/>
          <w:sz w:val="28"/>
          <w:szCs w:val="28"/>
        </w:rPr>
        <w:t>данных гинекологического осмотра (</w:t>
      </w:r>
      <w:r w:rsidRPr="00F81592">
        <w:rPr>
          <w:sz w:val="28"/>
          <w:szCs w:val="28"/>
        </w:rPr>
        <w:t xml:space="preserve">Придатки слева: пальпируется образование </w:t>
      </w:r>
      <w:r w:rsidRPr="00F81592">
        <w:rPr>
          <w:color w:val="000000"/>
          <w:sz w:val="28"/>
          <w:szCs w:val="28"/>
          <w:shd w:val="clear" w:color="auto" w:fill="FFFFFF"/>
        </w:rPr>
        <w:t>без четких контуров резко болезненное при пальпации 7-8 см</w:t>
      </w:r>
      <w:r>
        <w:rPr>
          <w:color w:val="000000"/>
          <w:sz w:val="28"/>
          <w:szCs w:val="28"/>
          <w:shd w:val="clear" w:color="auto" w:fill="FFFFFF"/>
        </w:rPr>
        <w:t>)</w:t>
      </w:r>
    </w:p>
    <w:p w:rsidR="006A084C" w:rsidRDefault="008032A8" w:rsidP="008032A8">
      <w:pPr>
        <w:tabs>
          <w:tab w:val="left" w:pos="1134"/>
        </w:tabs>
        <w:spacing w:before="100" w:beforeAutospacing="1" w:after="100" w:afterAutospacing="1"/>
        <w:ind w:left="360"/>
        <w:rPr>
          <w:bCs/>
          <w:sz w:val="28"/>
          <w:szCs w:val="28"/>
        </w:rPr>
      </w:pPr>
      <w:r>
        <w:rPr>
          <w:bCs/>
          <w:sz w:val="28"/>
          <w:szCs w:val="28"/>
        </w:rPr>
        <w:t xml:space="preserve">можно предположить </w:t>
      </w:r>
      <w:r w:rsidR="00D73627">
        <w:rPr>
          <w:bCs/>
          <w:sz w:val="28"/>
          <w:szCs w:val="28"/>
          <w:lang w:val="en-US"/>
        </w:rPr>
        <w:t xml:space="preserve"> 2 </w:t>
      </w:r>
      <w:r>
        <w:rPr>
          <w:bCs/>
          <w:sz w:val="28"/>
          <w:szCs w:val="28"/>
        </w:rPr>
        <w:t>диагноз</w:t>
      </w:r>
      <w:r w:rsidR="00D73627">
        <w:rPr>
          <w:bCs/>
          <w:sz w:val="28"/>
          <w:szCs w:val="28"/>
        </w:rPr>
        <w:t>а</w:t>
      </w:r>
      <w:r>
        <w:rPr>
          <w:bCs/>
          <w:sz w:val="28"/>
          <w:szCs w:val="28"/>
        </w:rPr>
        <w:t>:</w:t>
      </w:r>
    </w:p>
    <w:p w:rsidR="008032A8" w:rsidRDefault="008032A8" w:rsidP="008032A8">
      <w:pPr>
        <w:tabs>
          <w:tab w:val="left" w:pos="1134"/>
        </w:tabs>
        <w:spacing w:before="100" w:beforeAutospacing="1" w:after="100" w:afterAutospacing="1"/>
        <w:ind w:left="360"/>
        <w:rPr>
          <w:bCs/>
          <w:sz w:val="28"/>
          <w:szCs w:val="28"/>
        </w:rPr>
      </w:pPr>
      <w:r>
        <w:rPr>
          <w:bCs/>
          <w:sz w:val="28"/>
          <w:szCs w:val="28"/>
        </w:rPr>
        <w:t>Основной:</w:t>
      </w:r>
    </w:p>
    <w:p w:rsidR="008032A8" w:rsidRDefault="008032A8" w:rsidP="008032A8">
      <w:pPr>
        <w:tabs>
          <w:tab w:val="left" w:pos="1134"/>
        </w:tabs>
        <w:spacing w:before="100" w:beforeAutospacing="1" w:after="100" w:afterAutospacing="1"/>
        <w:ind w:left="360"/>
        <w:rPr>
          <w:bCs/>
          <w:sz w:val="28"/>
          <w:szCs w:val="28"/>
        </w:rPr>
      </w:pPr>
      <w:r>
        <w:rPr>
          <w:bCs/>
          <w:sz w:val="28"/>
          <w:szCs w:val="28"/>
        </w:rPr>
        <w:t>1)</w:t>
      </w:r>
      <w:proofErr w:type="spellStart"/>
      <w:r>
        <w:rPr>
          <w:bCs/>
          <w:sz w:val="28"/>
          <w:szCs w:val="28"/>
        </w:rPr>
        <w:t>Гидросальпинкс</w:t>
      </w:r>
      <w:proofErr w:type="spellEnd"/>
      <w:r>
        <w:rPr>
          <w:bCs/>
          <w:sz w:val="28"/>
          <w:szCs w:val="28"/>
        </w:rPr>
        <w:t xml:space="preserve"> слева</w:t>
      </w:r>
    </w:p>
    <w:p w:rsidR="008032A8" w:rsidRDefault="008032A8" w:rsidP="008032A8">
      <w:pPr>
        <w:tabs>
          <w:tab w:val="left" w:pos="1134"/>
        </w:tabs>
        <w:spacing w:before="100" w:beforeAutospacing="1" w:after="100" w:afterAutospacing="1"/>
        <w:ind w:left="360"/>
        <w:rPr>
          <w:bCs/>
          <w:sz w:val="28"/>
          <w:szCs w:val="28"/>
        </w:rPr>
      </w:pPr>
      <w:r>
        <w:rPr>
          <w:bCs/>
          <w:sz w:val="28"/>
          <w:szCs w:val="28"/>
        </w:rPr>
        <w:t>2)Разрыв кисты левого яичника</w:t>
      </w:r>
    </w:p>
    <w:p w:rsidR="008032A8" w:rsidRPr="008032A8" w:rsidRDefault="008032A8" w:rsidP="008032A8">
      <w:pPr>
        <w:rPr>
          <w:sz w:val="28"/>
          <w:szCs w:val="28"/>
        </w:rPr>
      </w:pPr>
      <w:r>
        <w:rPr>
          <w:bCs/>
          <w:sz w:val="28"/>
          <w:szCs w:val="28"/>
        </w:rPr>
        <w:t xml:space="preserve">      Сопутствующий: </w:t>
      </w:r>
      <w:r>
        <w:rPr>
          <w:sz w:val="28"/>
          <w:szCs w:val="28"/>
        </w:rPr>
        <w:t>Отягощённый акушерский анамнез. 2 рубца на матке. Нарушение жирового обмена 3 степени. Бронхиальная астма, аллергическая форма.</w:t>
      </w:r>
    </w:p>
    <w:p w:rsidR="007C00C6" w:rsidRPr="002664EC" w:rsidRDefault="007C00C6" w:rsidP="006D0717">
      <w:pPr>
        <w:tabs>
          <w:tab w:val="num" w:pos="0"/>
          <w:tab w:val="left" w:pos="1134"/>
        </w:tabs>
        <w:spacing w:before="100" w:beforeAutospacing="1" w:after="100" w:afterAutospacing="1"/>
        <w:jc w:val="center"/>
        <w:rPr>
          <w:b/>
          <w:sz w:val="28"/>
          <w:szCs w:val="28"/>
        </w:rPr>
      </w:pPr>
      <w:r w:rsidRPr="002664EC">
        <w:rPr>
          <w:b/>
          <w:bCs/>
          <w:sz w:val="28"/>
          <w:szCs w:val="28"/>
          <w:lang w:val="en-US"/>
        </w:rPr>
        <w:t>I</w:t>
      </w:r>
      <w:r w:rsidRPr="002664EC">
        <w:rPr>
          <w:b/>
          <w:bCs/>
          <w:sz w:val="28"/>
          <w:szCs w:val="28"/>
        </w:rPr>
        <w:t>Х. ДОПОЛНИТЕЛЬНЫЕ ОБСЛЕДОВАНИЯ И ЛАБОРАТОРНЫЕ ДА</w:t>
      </w:r>
      <w:r w:rsidRPr="002664EC">
        <w:rPr>
          <w:b/>
          <w:bCs/>
          <w:sz w:val="28"/>
          <w:szCs w:val="28"/>
        </w:rPr>
        <w:t>Н</w:t>
      </w:r>
      <w:r w:rsidRPr="002664EC">
        <w:rPr>
          <w:b/>
          <w:bCs/>
          <w:sz w:val="28"/>
          <w:szCs w:val="28"/>
        </w:rPr>
        <w:t>НЫЕ</w:t>
      </w:r>
      <w:r w:rsidRPr="002664EC">
        <w:rPr>
          <w:b/>
          <w:sz w:val="28"/>
          <w:szCs w:val="28"/>
        </w:rPr>
        <w:t>.</w:t>
      </w:r>
    </w:p>
    <w:p w:rsidR="000824AF" w:rsidRPr="006D0717" w:rsidRDefault="000824AF" w:rsidP="003958A7">
      <w:pPr>
        <w:jc w:val="both"/>
        <w:outlineLvl w:val="1"/>
        <w:rPr>
          <w:i/>
          <w:sz w:val="28"/>
          <w:szCs w:val="28"/>
        </w:rPr>
      </w:pPr>
      <w:r w:rsidRPr="006D0717">
        <w:rPr>
          <w:i/>
          <w:sz w:val="28"/>
          <w:szCs w:val="28"/>
        </w:rPr>
        <w:t>Результаты лабораторных исследований:</w:t>
      </w:r>
    </w:p>
    <w:p w:rsidR="006D0717" w:rsidRPr="002664EC" w:rsidRDefault="006D0717" w:rsidP="003958A7">
      <w:pPr>
        <w:jc w:val="both"/>
        <w:outlineLvl w:val="1"/>
        <w:rPr>
          <w:sz w:val="28"/>
          <w:szCs w:val="28"/>
        </w:rPr>
      </w:pPr>
    </w:p>
    <w:p w:rsidR="000824AF" w:rsidRPr="002664EC" w:rsidRDefault="00EA06A0" w:rsidP="003958A7">
      <w:pPr>
        <w:numPr>
          <w:ilvl w:val="0"/>
          <w:numId w:val="16"/>
        </w:numPr>
        <w:ind w:left="0" w:firstLine="0"/>
        <w:jc w:val="both"/>
        <w:rPr>
          <w:sz w:val="28"/>
          <w:szCs w:val="28"/>
        </w:rPr>
      </w:pPr>
      <w:r>
        <w:rPr>
          <w:sz w:val="28"/>
          <w:szCs w:val="28"/>
        </w:rPr>
        <w:t>Общий анализ крови (6.04.2013г):</w:t>
      </w:r>
    </w:p>
    <w:p w:rsidR="000824AF" w:rsidRPr="002664EC" w:rsidRDefault="000824AF" w:rsidP="003958A7">
      <w:pPr>
        <w:jc w:val="both"/>
        <w:rPr>
          <w:sz w:val="28"/>
          <w:szCs w:val="28"/>
        </w:rPr>
      </w:pPr>
      <w:r w:rsidRPr="002664EC">
        <w:rPr>
          <w:sz w:val="28"/>
          <w:szCs w:val="28"/>
        </w:rPr>
        <w:t>Эритроциты-</w:t>
      </w:r>
      <w:r w:rsidR="00EA06A0">
        <w:rPr>
          <w:sz w:val="28"/>
          <w:szCs w:val="28"/>
        </w:rPr>
        <w:t xml:space="preserve"> 3,9</w:t>
      </w:r>
      <w:r w:rsidRPr="002664EC">
        <w:rPr>
          <w:sz w:val="28"/>
          <w:szCs w:val="28"/>
        </w:rPr>
        <w:t>х10</w:t>
      </w:r>
      <w:r w:rsidR="00EA06A0">
        <w:rPr>
          <w:sz w:val="28"/>
          <w:szCs w:val="28"/>
          <w:vertAlign w:val="superscript"/>
        </w:rPr>
        <w:t>12</w:t>
      </w:r>
      <w:r w:rsidRPr="002664EC">
        <w:rPr>
          <w:sz w:val="28"/>
          <w:szCs w:val="28"/>
        </w:rPr>
        <w:t>/л</w:t>
      </w:r>
    </w:p>
    <w:p w:rsidR="000824AF" w:rsidRPr="002664EC" w:rsidRDefault="00EA06A0" w:rsidP="003958A7">
      <w:pPr>
        <w:jc w:val="both"/>
        <w:rPr>
          <w:sz w:val="28"/>
          <w:szCs w:val="28"/>
        </w:rPr>
      </w:pPr>
      <w:proofErr w:type="spellStart"/>
      <w:r>
        <w:rPr>
          <w:sz w:val="28"/>
          <w:szCs w:val="28"/>
        </w:rPr>
        <w:t>Hb</w:t>
      </w:r>
      <w:proofErr w:type="spellEnd"/>
      <w:r>
        <w:rPr>
          <w:sz w:val="28"/>
          <w:szCs w:val="28"/>
        </w:rPr>
        <w:t>- 124</w:t>
      </w:r>
      <w:r w:rsidR="000824AF" w:rsidRPr="002664EC">
        <w:rPr>
          <w:sz w:val="28"/>
          <w:szCs w:val="28"/>
        </w:rPr>
        <w:t xml:space="preserve"> г/л</w:t>
      </w:r>
    </w:p>
    <w:p w:rsidR="000824AF" w:rsidRDefault="00EA06A0" w:rsidP="003958A7">
      <w:pPr>
        <w:jc w:val="both"/>
        <w:rPr>
          <w:sz w:val="28"/>
          <w:szCs w:val="28"/>
        </w:rPr>
      </w:pPr>
      <w:proofErr w:type="spellStart"/>
      <w:r>
        <w:rPr>
          <w:sz w:val="28"/>
          <w:szCs w:val="28"/>
        </w:rPr>
        <w:t>Цв</w:t>
      </w:r>
      <w:proofErr w:type="spellEnd"/>
      <w:r>
        <w:rPr>
          <w:sz w:val="28"/>
          <w:szCs w:val="28"/>
        </w:rPr>
        <w:t>. показатель- 0,96</w:t>
      </w:r>
    </w:p>
    <w:p w:rsidR="00EA06A0" w:rsidRPr="00EA06A0" w:rsidRDefault="00EA06A0" w:rsidP="003958A7">
      <w:pPr>
        <w:jc w:val="both"/>
        <w:rPr>
          <w:sz w:val="28"/>
          <w:szCs w:val="28"/>
          <w:lang w:val="en-US"/>
        </w:rPr>
      </w:pPr>
      <w:r>
        <w:rPr>
          <w:sz w:val="28"/>
          <w:szCs w:val="28"/>
        </w:rPr>
        <w:t>Тромбоциты-215</w:t>
      </w:r>
      <w:r>
        <w:rPr>
          <w:sz w:val="28"/>
          <w:szCs w:val="28"/>
          <w:lang w:val="en-US"/>
        </w:rPr>
        <w:t>x</w:t>
      </w:r>
      <w:r>
        <w:rPr>
          <w:sz w:val="28"/>
          <w:szCs w:val="28"/>
        </w:rPr>
        <w:t>10</w:t>
      </w:r>
      <w:r>
        <w:rPr>
          <w:sz w:val="28"/>
          <w:szCs w:val="28"/>
          <w:vertAlign w:val="superscript"/>
        </w:rPr>
        <w:t>9</w:t>
      </w:r>
      <w:r w:rsidRPr="002664EC">
        <w:rPr>
          <w:sz w:val="28"/>
          <w:szCs w:val="28"/>
        </w:rPr>
        <w:t>/л</w:t>
      </w:r>
    </w:p>
    <w:p w:rsidR="000824AF" w:rsidRPr="002664EC" w:rsidRDefault="00BB4D7E" w:rsidP="003958A7">
      <w:pPr>
        <w:jc w:val="both"/>
        <w:rPr>
          <w:sz w:val="28"/>
          <w:szCs w:val="28"/>
        </w:rPr>
      </w:pPr>
      <w:r>
        <w:rPr>
          <w:sz w:val="28"/>
          <w:szCs w:val="28"/>
        </w:rPr>
        <w:t>Лейкоциты- 9</w:t>
      </w:r>
      <w:r w:rsidR="00EA06A0">
        <w:rPr>
          <w:sz w:val="28"/>
          <w:szCs w:val="28"/>
        </w:rPr>
        <w:t>х10</w:t>
      </w:r>
      <w:r w:rsidR="00EA06A0">
        <w:rPr>
          <w:sz w:val="28"/>
          <w:szCs w:val="28"/>
          <w:vertAlign w:val="superscript"/>
        </w:rPr>
        <w:t>9</w:t>
      </w:r>
      <w:r w:rsidR="000824AF" w:rsidRPr="002664EC">
        <w:rPr>
          <w:sz w:val="28"/>
          <w:szCs w:val="28"/>
        </w:rPr>
        <w:t>/л</w:t>
      </w:r>
    </w:p>
    <w:p w:rsidR="00EA06A0" w:rsidRPr="002664EC" w:rsidRDefault="00EA06A0" w:rsidP="003958A7">
      <w:pPr>
        <w:jc w:val="both"/>
        <w:rPr>
          <w:sz w:val="28"/>
          <w:szCs w:val="28"/>
        </w:rPr>
      </w:pPr>
      <w:r>
        <w:rPr>
          <w:sz w:val="28"/>
          <w:szCs w:val="28"/>
        </w:rPr>
        <w:t>Э</w:t>
      </w:r>
      <w:r w:rsidR="000824AF" w:rsidRPr="002664EC">
        <w:rPr>
          <w:sz w:val="28"/>
          <w:szCs w:val="28"/>
        </w:rPr>
        <w:t>озинофилы- 1%</w:t>
      </w:r>
    </w:p>
    <w:p w:rsidR="000824AF" w:rsidRPr="002664EC" w:rsidRDefault="00EA06A0" w:rsidP="003958A7">
      <w:pPr>
        <w:jc w:val="both"/>
        <w:rPr>
          <w:sz w:val="28"/>
          <w:szCs w:val="28"/>
        </w:rPr>
      </w:pPr>
      <w:proofErr w:type="spellStart"/>
      <w:r>
        <w:rPr>
          <w:sz w:val="28"/>
          <w:szCs w:val="28"/>
        </w:rPr>
        <w:t>Палочкоядерные</w:t>
      </w:r>
      <w:proofErr w:type="spellEnd"/>
      <w:r>
        <w:rPr>
          <w:sz w:val="28"/>
          <w:szCs w:val="28"/>
        </w:rPr>
        <w:t>- 3</w:t>
      </w:r>
      <w:r w:rsidR="000824AF" w:rsidRPr="002664EC">
        <w:rPr>
          <w:sz w:val="28"/>
          <w:szCs w:val="28"/>
        </w:rPr>
        <w:t>%</w:t>
      </w:r>
    </w:p>
    <w:p w:rsidR="000824AF" w:rsidRPr="002664EC" w:rsidRDefault="00EA06A0" w:rsidP="003958A7">
      <w:pPr>
        <w:jc w:val="both"/>
        <w:rPr>
          <w:sz w:val="28"/>
          <w:szCs w:val="28"/>
        </w:rPr>
      </w:pPr>
      <w:r>
        <w:rPr>
          <w:sz w:val="28"/>
          <w:szCs w:val="28"/>
        </w:rPr>
        <w:t>Сегментоядерные- 62</w:t>
      </w:r>
      <w:r w:rsidR="000824AF" w:rsidRPr="002664EC">
        <w:rPr>
          <w:sz w:val="28"/>
          <w:szCs w:val="28"/>
        </w:rPr>
        <w:t>%</w:t>
      </w:r>
    </w:p>
    <w:p w:rsidR="000824AF" w:rsidRPr="002664EC" w:rsidRDefault="00EA06A0" w:rsidP="003958A7">
      <w:pPr>
        <w:jc w:val="both"/>
        <w:rPr>
          <w:sz w:val="28"/>
          <w:szCs w:val="28"/>
        </w:rPr>
      </w:pPr>
      <w:r>
        <w:rPr>
          <w:sz w:val="28"/>
          <w:szCs w:val="28"/>
        </w:rPr>
        <w:t>Лимфоциты- 30</w:t>
      </w:r>
      <w:r w:rsidR="000824AF" w:rsidRPr="002664EC">
        <w:rPr>
          <w:sz w:val="28"/>
          <w:szCs w:val="28"/>
        </w:rPr>
        <w:t>%</w:t>
      </w:r>
    </w:p>
    <w:p w:rsidR="000824AF" w:rsidRPr="002664EC" w:rsidRDefault="00EA06A0" w:rsidP="003958A7">
      <w:pPr>
        <w:jc w:val="both"/>
        <w:rPr>
          <w:sz w:val="28"/>
          <w:szCs w:val="28"/>
        </w:rPr>
      </w:pPr>
      <w:proofErr w:type="spellStart"/>
      <w:r>
        <w:rPr>
          <w:sz w:val="28"/>
          <w:szCs w:val="28"/>
        </w:rPr>
        <w:t>Моноцитоы</w:t>
      </w:r>
      <w:proofErr w:type="spellEnd"/>
      <w:r>
        <w:rPr>
          <w:sz w:val="28"/>
          <w:szCs w:val="28"/>
        </w:rPr>
        <w:t>- 4</w:t>
      </w:r>
      <w:r w:rsidR="000824AF" w:rsidRPr="002664EC">
        <w:rPr>
          <w:sz w:val="28"/>
          <w:szCs w:val="28"/>
        </w:rPr>
        <w:t>%</w:t>
      </w:r>
    </w:p>
    <w:p w:rsidR="000824AF" w:rsidRPr="002664EC" w:rsidRDefault="00EA06A0" w:rsidP="003958A7">
      <w:pPr>
        <w:jc w:val="both"/>
        <w:rPr>
          <w:sz w:val="28"/>
          <w:szCs w:val="28"/>
        </w:rPr>
      </w:pPr>
      <w:r>
        <w:rPr>
          <w:sz w:val="28"/>
          <w:szCs w:val="28"/>
        </w:rPr>
        <w:t>CОЭ- 6</w:t>
      </w:r>
      <w:r w:rsidR="000824AF" w:rsidRPr="002664EC">
        <w:rPr>
          <w:sz w:val="28"/>
          <w:szCs w:val="28"/>
        </w:rPr>
        <w:t xml:space="preserve"> мм/ч</w:t>
      </w:r>
    </w:p>
    <w:p w:rsidR="00BB1161" w:rsidRDefault="00BB1161" w:rsidP="003958A7">
      <w:pPr>
        <w:jc w:val="both"/>
        <w:rPr>
          <w:sz w:val="28"/>
          <w:szCs w:val="28"/>
        </w:rPr>
      </w:pPr>
      <w:r w:rsidRPr="002664EC">
        <w:rPr>
          <w:sz w:val="28"/>
          <w:szCs w:val="28"/>
        </w:rPr>
        <w:t xml:space="preserve">Заключение: </w:t>
      </w:r>
      <w:r w:rsidR="00BB4D7E">
        <w:rPr>
          <w:sz w:val="28"/>
          <w:szCs w:val="28"/>
        </w:rPr>
        <w:t>в пределах нормы.</w:t>
      </w:r>
    </w:p>
    <w:p w:rsidR="00EA06A0" w:rsidRPr="002664EC" w:rsidRDefault="00EA06A0" w:rsidP="003958A7">
      <w:pPr>
        <w:jc w:val="both"/>
        <w:rPr>
          <w:sz w:val="28"/>
          <w:szCs w:val="28"/>
        </w:rPr>
      </w:pPr>
    </w:p>
    <w:p w:rsidR="00EA06A0" w:rsidRPr="00EA06A0" w:rsidRDefault="00EA06A0" w:rsidP="003958A7">
      <w:pPr>
        <w:numPr>
          <w:ilvl w:val="0"/>
          <w:numId w:val="16"/>
        </w:numPr>
        <w:ind w:left="0" w:firstLine="0"/>
        <w:jc w:val="both"/>
        <w:rPr>
          <w:sz w:val="28"/>
          <w:szCs w:val="28"/>
        </w:rPr>
      </w:pPr>
      <w:r>
        <w:rPr>
          <w:sz w:val="28"/>
          <w:szCs w:val="28"/>
        </w:rPr>
        <w:t>Биохимический анализ крови (6.04.2013г):</w:t>
      </w:r>
    </w:p>
    <w:p w:rsidR="000824AF" w:rsidRPr="002664EC" w:rsidRDefault="00EA06A0" w:rsidP="003958A7">
      <w:pPr>
        <w:jc w:val="both"/>
        <w:rPr>
          <w:sz w:val="28"/>
          <w:szCs w:val="28"/>
        </w:rPr>
      </w:pPr>
      <w:r>
        <w:rPr>
          <w:sz w:val="28"/>
          <w:szCs w:val="28"/>
        </w:rPr>
        <w:t>Общ. белок 81</w:t>
      </w:r>
      <w:r w:rsidR="000824AF" w:rsidRPr="002664EC">
        <w:rPr>
          <w:sz w:val="28"/>
          <w:szCs w:val="28"/>
        </w:rPr>
        <w:t xml:space="preserve"> г/л</w:t>
      </w:r>
    </w:p>
    <w:p w:rsidR="000824AF" w:rsidRPr="002664EC" w:rsidRDefault="00EA06A0" w:rsidP="003958A7">
      <w:pPr>
        <w:jc w:val="both"/>
        <w:rPr>
          <w:sz w:val="28"/>
          <w:szCs w:val="28"/>
        </w:rPr>
      </w:pPr>
      <w:r>
        <w:rPr>
          <w:sz w:val="28"/>
          <w:szCs w:val="28"/>
        </w:rPr>
        <w:t xml:space="preserve">Глюкоза – 5,3 </w:t>
      </w:r>
      <w:proofErr w:type="spellStart"/>
      <w:r w:rsidRPr="002664EC">
        <w:rPr>
          <w:sz w:val="28"/>
          <w:szCs w:val="28"/>
        </w:rPr>
        <w:t>ммоль</w:t>
      </w:r>
      <w:proofErr w:type="spellEnd"/>
      <w:r w:rsidRPr="002664EC">
        <w:rPr>
          <w:sz w:val="28"/>
          <w:szCs w:val="28"/>
        </w:rPr>
        <w:t>/л</w:t>
      </w:r>
    </w:p>
    <w:p w:rsidR="000824AF" w:rsidRDefault="007B75D8" w:rsidP="003958A7">
      <w:pPr>
        <w:jc w:val="both"/>
        <w:rPr>
          <w:sz w:val="28"/>
          <w:szCs w:val="28"/>
        </w:rPr>
      </w:pPr>
      <w:r>
        <w:rPr>
          <w:sz w:val="28"/>
          <w:szCs w:val="28"/>
        </w:rPr>
        <w:t>Билирубин общ. 11,2</w:t>
      </w:r>
      <w:r w:rsidR="000824AF" w:rsidRPr="002664EC">
        <w:rPr>
          <w:sz w:val="28"/>
          <w:szCs w:val="28"/>
        </w:rPr>
        <w:t xml:space="preserve"> </w:t>
      </w:r>
      <w:proofErr w:type="spellStart"/>
      <w:r w:rsidR="000824AF" w:rsidRPr="002664EC">
        <w:rPr>
          <w:sz w:val="28"/>
          <w:szCs w:val="28"/>
        </w:rPr>
        <w:t>мкмоль</w:t>
      </w:r>
      <w:proofErr w:type="spellEnd"/>
      <w:r w:rsidR="000824AF" w:rsidRPr="002664EC">
        <w:rPr>
          <w:sz w:val="28"/>
          <w:szCs w:val="28"/>
        </w:rPr>
        <w:t>/л</w:t>
      </w:r>
    </w:p>
    <w:p w:rsidR="007B75D8" w:rsidRPr="002664EC" w:rsidRDefault="007B75D8" w:rsidP="003958A7">
      <w:pPr>
        <w:jc w:val="both"/>
        <w:rPr>
          <w:sz w:val="28"/>
          <w:szCs w:val="28"/>
        </w:rPr>
      </w:pPr>
      <w:r>
        <w:rPr>
          <w:sz w:val="28"/>
          <w:szCs w:val="28"/>
        </w:rPr>
        <w:t xml:space="preserve">Мочевина – 5,5 </w:t>
      </w:r>
      <w:proofErr w:type="spellStart"/>
      <w:r w:rsidRPr="002664EC">
        <w:rPr>
          <w:sz w:val="28"/>
          <w:szCs w:val="28"/>
        </w:rPr>
        <w:t>ммоль</w:t>
      </w:r>
      <w:proofErr w:type="spellEnd"/>
      <w:r w:rsidRPr="002664EC">
        <w:rPr>
          <w:sz w:val="28"/>
          <w:szCs w:val="28"/>
        </w:rPr>
        <w:t xml:space="preserve">/л </w:t>
      </w:r>
    </w:p>
    <w:p w:rsidR="007B75D8" w:rsidRDefault="007B75D8" w:rsidP="003958A7">
      <w:pPr>
        <w:jc w:val="both"/>
        <w:rPr>
          <w:sz w:val="28"/>
          <w:szCs w:val="28"/>
        </w:rPr>
      </w:pPr>
      <w:r w:rsidRPr="002664EC">
        <w:rPr>
          <w:sz w:val="28"/>
          <w:szCs w:val="28"/>
        </w:rPr>
        <w:t>Заключение:</w:t>
      </w:r>
      <w:r>
        <w:rPr>
          <w:sz w:val="28"/>
          <w:szCs w:val="28"/>
        </w:rPr>
        <w:t xml:space="preserve"> в пределах нормы.</w:t>
      </w:r>
    </w:p>
    <w:p w:rsidR="007B75D8" w:rsidRPr="002664EC" w:rsidRDefault="007B75D8" w:rsidP="003958A7">
      <w:pPr>
        <w:jc w:val="both"/>
        <w:rPr>
          <w:sz w:val="28"/>
          <w:szCs w:val="28"/>
        </w:rPr>
      </w:pPr>
    </w:p>
    <w:p w:rsidR="007B75D8" w:rsidRPr="007B75D8" w:rsidRDefault="007B75D8" w:rsidP="003958A7">
      <w:pPr>
        <w:numPr>
          <w:ilvl w:val="0"/>
          <w:numId w:val="16"/>
        </w:numPr>
        <w:ind w:left="0" w:firstLine="0"/>
        <w:jc w:val="both"/>
        <w:rPr>
          <w:sz w:val="28"/>
          <w:szCs w:val="28"/>
        </w:rPr>
      </w:pPr>
      <w:r>
        <w:rPr>
          <w:sz w:val="28"/>
          <w:szCs w:val="28"/>
        </w:rPr>
        <w:t>Общий анализ мочи (6.04.2013г):</w:t>
      </w:r>
    </w:p>
    <w:p w:rsidR="000824AF" w:rsidRPr="002664EC" w:rsidRDefault="007B75D8" w:rsidP="003958A7">
      <w:pPr>
        <w:jc w:val="both"/>
        <w:rPr>
          <w:sz w:val="28"/>
          <w:szCs w:val="28"/>
        </w:rPr>
      </w:pPr>
      <w:r>
        <w:rPr>
          <w:sz w:val="28"/>
          <w:szCs w:val="28"/>
        </w:rPr>
        <w:t>Цвет – светло-</w:t>
      </w:r>
      <w:r w:rsidR="000824AF" w:rsidRPr="002664EC">
        <w:rPr>
          <w:sz w:val="28"/>
          <w:szCs w:val="28"/>
        </w:rPr>
        <w:t>желтый</w:t>
      </w:r>
      <w:r w:rsidR="000824AF" w:rsidRPr="002664EC">
        <w:rPr>
          <w:sz w:val="28"/>
          <w:szCs w:val="28"/>
        </w:rPr>
        <w:tab/>
      </w:r>
    </w:p>
    <w:p w:rsidR="00574DE6" w:rsidRDefault="000824AF" w:rsidP="003958A7">
      <w:pPr>
        <w:jc w:val="both"/>
        <w:rPr>
          <w:sz w:val="28"/>
          <w:szCs w:val="28"/>
        </w:rPr>
      </w:pPr>
      <w:r w:rsidRPr="002664EC">
        <w:rPr>
          <w:sz w:val="28"/>
          <w:szCs w:val="28"/>
        </w:rPr>
        <w:t>Реакция</w:t>
      </w:r>
      <w:r w:rsidR="00574DE6">
        <w:rPr>
          <w:sz w:val="28"/>
          <w:szCs w:val="28"/>
        </w:rPr>
        <w:t xml:space="preserve"> – </w:t>
      </w:r>
      <w:r w:rsidRPr="002664EC">
        <w:rPr>
          <w:sz w:val="28"/>
          <w:szCs w:val="28"/>
        </w:rPr>
        <w:t>кислая</w:t>
      </w:r>
      <w:r w:rsidRPr="002664EC">
        <w:rPr>
          <w:sz w:val="28"/>
          <w:szCs w:val="28"/>
        </w:rPr>
        <w:tab/>
      </w:r>
    </w:p>
    <w:p w:rsidR="00574DE6" w:rsidRDefault="00BB4D7E" w:rsidP="003958A7">
      <w:pPr>
        <w:jc w:val="both"/>
        <w:rPr>
          <w:sz w:val="28"/>
          <w:szCs w:val="28"/>
        </w:rPr>
      </w:pPr>
      <w:r>
        <w:rPr>
          <w:sz w:val="28"/>
          <w:szCs w:val="28"/>
        </w:rPr>
        <w:t>Уд. вес – 1,020</w:t>
      </w:r>
    </w:p>
    <w:p w:rsidR="00574DE6" w:rsidRDefault="00574DE6" w:rsidP="003958A7">
      <w:pPr>
        <w:jc w:val="both"/>
        <w:rPr>
          <w:sz w:val="28"/>
          <w:szCs w:val="28"/>
        </w:rPr>
      </w:pPr>
      <w:r>
        <w:rPr>
          <w:sz w:val="28"/>
          <w:szCs w:val="28"/>
        </w:rPr>
        <w:t xml:space="preserve">Белок – </w:t>
      </w:r>
      <w:proofErr w:type="spellStart"/>
      <w:r>
        <w:rPr>
          <w:sz w:val="28"/>
          <w:szCs w:val="28"/>
        </w:rPr>
        <w:t>отр</w:t>
      </w:r>
      <w:proofErr w:type="spellEnd"/>
      <w:r>
        <w:rPr>
          <w:sz w:val="28"/>
          <w:szCs w:val="28"/>
        </w:rPr>
        <w:t>.</w:t>
      </w:r>
    </w:p>
    <w:p w:rsidR="000824AF" w:rsidRPr="002664EC" w:rsidRDefault="00574DE6" w:rsidP="003958A7">
      <w:pPr>
        <w:jc w:val="both"/>
        <w:rPr>
          <w:sz w:val="28"/>
          <w:szCs w:val="28"/>
        </w:rPr>
      </w:pPr>
      <w:r>
        <w:rPr>
          <w:sz w:val="28"/>
          <w:szCs w:val="28"/>
        </w:rPr>
        <w:t>Глюкоза – следы</w:t>
      </w:r>
      <w:r w:rsidR="000824AF" w:rsidRPr="002664EC">
        <w:rPr>
          <w:sz w:val="28"/>
          <w:szCs w:val="28"/>
        </w:rPr>
        <w:tab/>
      </w:r>
    </w:p>
    <w:p w:rsidR="000824AF" w:rsidRPr="002664EC" w:rsidRDefault="000824AF" w:rsidP="003958A7">
      <w:pPr>
        <w:jc w:val="both"/>
        <w:rPr>
          <w:sz w:val="28"/>
          <w:szCs w:val="28"/>
        </w:rPr>
      </w:pPr>
      <w:r w:rsidRPr="002664EC">
        <w:rPr>
          <w:sz w:val="28"/>
          <w:szCs w:val="28"/>
        </w:rPr>
        <w:t>Лейкоциты</w:t>
      </w:r>
      <w:r w:rsidR="00574DE6">
        <w:rPr>
          <w:sz w:val="28"/>
          <w:szCs w:val="28"/>
        </w:rPr>
        <w:t xml:space="preserve"> –  1-2</w:t>
      </w:r>
      <w:r w:rsidRPr="002664EC">
        <w:rPr>
          <w:sz w:val="28"/>
          <w:szCs w:val="28"/>
        </w:rPr>
        <w:t xml:space="preserve"> в поле зрения</w:t>
      </w:r>
    </w:p>
    <w:p w:rsidR="000824AF" w:rsidRDefault="00574DE6" w:rsidP="003958A7">
      <w:pPr>
        <w:jc w:val="both"/>
        <w:rPr>
          <w:sz w:val="28"/>
          <w:szCs w:val="28"/>
        </w:rPr>
      </w:pPr>
      <w:r>
        <w:rPr>
          <w:sz w:val="28"/>
          <w:szCs w:val="28"/>
        </w:rPr>
        <w:t>Эпителий плоский 1-3</w:t>
      </w:r>
      <w:r w:rsidR="000824AF" w:rsidRPr="002664EC">
        <w:rPr>
          <w:sz w:val="28"/>
          <w:szCs w:val="28"/>
        </w:rPr>
        <w:t xml:space="preserve"> в поле зрения</w:t>
      </w:r>
    </w:p>
    <w:p w:rsidR="00574DE6" w:rsidRDefault="00574DE6" w:rsidP="003958A7">
      <w:pPr>
        <w:jc w:val="both"/>
        <w:rPr>
          <w:sz w:val="28"/>
          <w:szCs w:val="28"/>
        </w:rPr>
      </w:pPr>
      <w:r w:rsidRPr="002664EC">
        <w:rPr>
          <w:sz w:val="28"/>
          <w:szCs w:val="28"/>
        </w:rPr>
        <w:t>Заключение:</w:t>
      </w:r>
      <w:r>
        <w:rPr>
          <w:sz w:val="28"/>
          <w:szCs w:val="28"/>
        </w:rPr>
        <w:t xml:space="preserve"> </w:t>
      </w:r>
      <w:r w:rsidR="00BB4D7E">
        <w:rPr>
          <w:sz w:val="28"/>
          <w:szCs w:val="28"/>
        </w:rPr>
        <w:t>норма.</w:t>
      </w:r>
    </w:p>
    <w:p w:rsidR="00574DE6" w:rsidRDefault="00574DE6" w:rsidP="003958A7">
      <w:pPr>
        <w:jc w:val="both"/>
        <w:rPr>
          <w:sz w:val="28"/>
          <w:szCs w:val="28"/>
        </w:rPr>
      </w:pPr>
    </w:p>
    <w:p w:rsidR="00574DE6" w:rsidRDefault="00574DE6" w:rsidP="003958A7">
      <w:pPr>
        <w:numPr>
          <w:ilvl w:val="0"/>
          <w:numId w:val="16"/>
        </w:numPr>
        <w:ind w:left="0" w:firstLine="0"/>
        <w:jc w:val="both"/>
        <w:rPr>
          <w:sz w:val="28"/>
          <w:szCs w:val="28"/>
        </w:rPr>
      </w:pPr>
      <w:proofErr w:type="spellStart"/>
      <w:r>
        <w:rPr>
          <w:sz w:val="28"/>
          <w:szCs w:val="28"/>
        </w:rPr>
        <w:t>Коагулограмма</w:t>
      </w:r>
      <w:proofErr w:type="spellEnd"/>
      <w:r>
        <w:rPr>
          <w:sz w:val="28"/>
          <w:szCs w:val="28"/>
        </w:rPr>
        <w:t xml:space="preserve"> (6.04.2013г):</w:t>
      </w:r>
    </w:p>
    <w:p w:rsidR="00574DE6" w:rsidRDefault="00574DE6" w:rsidP="003958A7">
      <w:pPr>
        <w:jc w:val="both"/>
        <w:rPr>
          <w:sz w:val="28"/>
          <w:szCs w:val="28"/>
        </w:rPr>
      </w:pPr>
      <w:r>
        <w:rPr>
          <w:sz w:val="28"/>
          <w:szCs w:val="28"/>
        </w:rPr>
        <w:t>АЧТВ – 25 сек</w:t>
      </w:r>
    </w:p>
    <w:p w:rsidR="00574DE6" w:rsidRDefault="00574DE6" w:rsidP="003958A7">
      <w:pPr>
        <w:jc w:val="both"/>
        <w:rPr>
          <w:sz w:val="28"/>
          <w:szCs w:val="28"/>
        </w:rPr>
      </w:pPr>
      <w:proofErr w:type="spellStart"/>
      <w:r>
        <w:rPr>
          <w:sz w:val="28"/>
          <w:szCs w:val="28"/>
        </w:rPr>
        <w:t>Протромбиновый</w:t>
      </w:r>
      <w:proofErr w:type="spellEnd"/>
      <w:r>
        <w:rPr>
          <w:sz w:val="28"/>
          <w:szCs w:val="28"/>
        </w:rPr>
        <w:t xml:space="preserve"> индекс – 0,9</w:t>
      </w:r>
    </w:p>
    <w:p w:rsidR="00574DE6" w:rsidRDefault="00574DE6" w:rsidP="003958A7">
      <w:pPr>
        <w:jc w:val="both"/>
        <w:rPr>
          <w:sz w:val="28"/>
          <w:szCs w:val="28"/>
        </w:rPr>
      </w:pPr>
      <w:r>
        <w:rPr>
          <w:sz w:val="28"/>
          <w:szCs w:val="28"/>
        </w:rPr>
        <w:t>Фибрин –21г/л</w:t>
      </w:r>
    </w:p>
    <w:p w:rsidR="00574DE6" w:rsidRDefault="00574DE6" w:rsidP="003958A7">
      <w:pPr>
        <w:jc w:val="both"/>
        <w:rPr>
          <w:sz w:val="28"/>
          <w:szCs w:val="28"/>
        </w:rPr>
      </w:pPr>
      <w:r>
        <w:rPr>
          <w:sz w:val="28"/>
          <w:szCs w:val="28"/>
        </w:rPr>
        <w:t>Фибриноген А – 4,8г/л</w:t>
      </w:r>
    </w:p>
    <w:p w:rsidR="00574DE6" w:rsidRDefault="00574DE6" w:rsidP="003958A7">
      <w:pPr>
        <w:jc w:val="both"/>
        <w:rPr>
          <w:sz w:val="28"/>
          <w:szCs w:val="28"/>
        </w:rPr>
      </w:pPr>
      <w:r>
        <w:rPr>
          <w:sz w:val="28"/>
          <w:szCs w:val="28"/>
        </w:rPr>
        <w:t xml:space="preserve">Фибриноген В – </w:t>
      </w:r>
      <w:proofErr w:type="spellStart"/>
      <w:r>
        <w:rPr>
          <w:sz w:val="28"/>
          <w:szCs w:val="28"/>
        </w:rPr>
        <w:t>отр</w:t>
      </w:r>
      <w:proofErr w:type="spellEnd"/>
      <w:r>
        <w:rPr>
          <w:sz w:val="28"/>
          <w:szCs w:val="28"/>
        </w:rPr>
        <w:t>.</w:t>
      </w:r>
    </w:p>
    <w:p w:rsidR="00574DE6" w:rsidRDefault="00574DE6" w:rsidP="003958A7">
      <w:pPr>
        <w:jc w:val="both"/>
        <w:rPr>
          <w:sz w:val="28"/>
          <w:szCs w:val="28"/>
        </w:rPr>
      </w:pPr>
      <w:r>
        <w:rPr>
          <w:sz w:val="28"/>
          <w:szCs w:val="28"/>
        </w:rPr>
        <w:t>Заключение: незначительное повышение фибрина и фибриногена А.</w:t>
      </w:r>
    </w:p>
    <w:p w:rsidR="00574DE6" w:rsidRDefault="00574DE6" w:rsidP="003958A7">
      <w:pPr>
        <w:jc w:val="both"/>
        <w:rPr>
          <w:sz w:val="28"/>
          <w:szCs w:val="28"/>
        </w:rPr>
      </w:pPr>
    </w:p>
    <w:p w:rsidR="00574DE6" w:rsidRDefault="00574DE6" w:rsidP="003958A7">
      <w:pPr>
        <w:numPr>
          <w:ilvl w:val="0"/>
          <w:numId w:val="16"/>
        </w:numPr>
        <w:ind w:left="0" w:firstLine="0"/>
        <w:jc w:val="both"/>
        <w:rPr>
          <w:sz w:val="28"/>
          <w:szCs w:val="28"/>
        </w:rPr>
      </w:pPr>
      <w:r>
        <w:rPr>
          <w:sz w:val="28"/>
          <w:szCs w:val="28"/>
        </w:rPr>
        <w:t>Группа крови и резус – фактор (6.04.2013г):</w:t>
      </w:r>
    </w:p>
    <w:p w:rsidR="00574DE6" w:rsidRDefault="00574DE6" w:rsidP="003958A7">
      <w:pPr>
        <w:jc w:val="both"/>
        <w:rPr>
          <w:sz w:val="28"/>
          <w:szCs w:val="28"/>
        </w:rPr>
      </w:pPr>
      <w:r>
        <w:rPr>
          <w:sz w:val="28"/>
          <w:szCs w:val="28"/>
        </w:rPr>
        <w:t>А(</w:t>
      </w:r>
      <w:r>
        <w:rPr>
          <w:sz w:val="28"/>
          <w:szCs w:val="28"/>
          <w:lang w:val="en-US"/>
        </w:rPr>
        <w:t>II</w:t>
      </w:r>
      <w:r>
        <w:rPr>
          <w:sz w:val="28"/>
          <w:szCs w:val="28"/>
        </w:rPr>
        <w:t xml:space="preserve">) </w:t>
      </w:r>
      <w:r>
        <w:rPr>
          <w:sz w:val="28"/>
          <w:szCs w:val="28"/>
          <w:lang w:val="en-US"/>
        </w:rPr>
        <w:t>Rh+(</w:t>
      </w:r>
      <w:r>
        <w:rPr>
          <w:sz w:val="28"/>
          <w:szCs w:val="28"/>
        </w:rPr>
        <w:t>положительный)</w:t>
      </w:r>
    </w:p>
    <w:p w:rsidR="007E3481" w:rsidRDefault="007E3481" w:rsidP="003958A7">
      <w:pPr>
        <w:jc w:val="both"/>
        <w:rPr>
          <w:sz w:val="28"/>
          <w:szCs w:val="28"/>
        </w:rPr>
      </w:pPr>
    </w:p>
    <w:p w:rsidR="007E3481" w:rsidRDefault="007E3481" w:rsidP="003958A7">
      <w:pPr>
        <w:numPr>
          <w:ilvl w:val="0"/>
          <w:numId w:val="16"/>
        </w:numPr>
        <w:ind w:left="0" w:firstLine="0"/>
        <w:jc w:val="both"/>
        <w:rPr>
          <w:sz w:val="28"/>
          <w:szCs w:val="28"/>
        </w:rPr>
      </w:pPr>
      <w:r>
        <w:rPr>
          <w:sz w:val="28"/>
          <w:szCs w:val="28"/>
        </w:rPr>
        <w:t>Анализ выделений (6.04.2013г):</w:t>
      </w:r>
    </w:p>
    <w:p w:rsidR="007E3481" w:rsidRDefault="007E3481" w:rsidP="003958A7">
      <w:pPr>
        <w:tabs>
          <w:tab w:val="left" w:pos="3690"/>
        </w:tabs>
        <w:jc w:val="both"/>
        <w:rPr>
          <w:sz w:val="28"/>
          <w:szCs w:val="28"/>
        </w:rPr>
      </w:pPr>
      <w:r>
        <w:rPr>
          <w:sz w:val="28"/>
          <w:szCs w:val="28"/>
        </w:rPr>
        <w:tab/>
      </w:r>
    </w:p>
    <w:p w:rsidR="007E3481" w:rsidRDefault="007E3481" w:rsidP="003958A7">
      <w:pPr>
        <w:jc w:val="both"/>
        <w:rPr>
          <w:sz w:val="28"/>
          <w:szCs w:val="28"/>
        </w:rPr>
      </w:pPr>
      <w:r>
        <w:rPr>
          <w:sz w:val="28"/>
          <w:szCs w:val="28"/>
        </w:rPr>
        <w:t xml:space="preserve">                                     Уретра           Шейка</w:t>
      </w:r>
    </w:p>
    <w:p w:rsidR="007E3481" w:rsidRDefault="007E3481" w:rsidP="003958A7">
      <w:pPr>
        <w:jc w:val="both"/>
        <w:rPr>
          <w:sz w:val="28"/>
          <w:szCs w:val="28"/>
        </w:rPr>
      </w:pPr>
      <w:r>
        <w:rPr>
          <w:sz w:val="28"/>
          <w:szCs w:val="28"/>
        </w:rPr>
        <w:t>Лейкоциты                    12 - 15           16 - 18</w:t>
      </w:r>
    </w:p>
    <w:p w:rsidR="007E3481" w:rsidRDefault="007E3481" w:rsidP="003958A7">
      <w:pPr>
        <w:jc w:val="both"/>
        <w:rPr>
          <w:sz w:val="28"/>
          <w:szCs w:val="28"/>
        </w:rPr>
      </w:pPr>
      <w:r>
        <w:rPr>
          <w:sz w:val="28"/>
          <w:szCs w:val="28"/>
        </w:rPr>
        <w:t>Эпителий                      10 – 14           многослойный плоский</w:t>
      </w:r>
    </w:p>
    <w:p w:rsidR="007E3481" w:rsidRDefault="007E3481" w:rsidP="00D73627">
      <w:pPr>
        <w:tabs>
          <w:tab w:val="center" w:pos="4677"/>
        </w:tabs>
        <w:jc w:val="both"/>
        <w:rPr>
          <w:sz w:val="28"/>
          <w:szCs w:val="28"/>
        </w:rPr>
      </w:pPr>
      <w:r>
        <w:rPr>
          <w:sz w:val="28"/>
          <w:szCs w:val="28"/>
        </w:rPr>
        <w:t xml:space="preserve">Флора                           </w:t>
      </w:r>
      <w:r w:rsidR="00D73627">
        <w:rPr>
          <w:sz w:val="28"/>
          <w:szCs w:val="28"/>
        </w:rPr>
        <w:t>палочки</w:t>
      </w:r>
      <w:r w:rsidR="00D73627">
        <w:rPr>
          <w:sz w:val="28"/>
          <w:szCs w:val="28"/>
        </w:rPr>
        <w:tab/>
        <w:t xml:space="preserve">        палочки</w:t>
      </w:r>
    </w:p>
    <w:p w:rsidR="004708F1" w:rsidRDefault="004708F1" w:rsidP="00D73627">
      <w:pPr>
        <w:tabs>
          <w:tab w:val="center" w:pos="4677"/>
        </w:tabs>
        <w:jc w:val="both"/>
        <w:rPr>
          <w:sz w:val="28"/>
          <w:szCs w:val="28"/>
        </w:rPr>
      </w:pPr>
    </w:p>
    <w:p w:rsidR="004708F1" w:rsidRDefault="004708F1" w:rsidP="004708F1">
      <w:pPr>
        <w:pStyle w:val="a9"/>
        <w:numPr>
          <w:ilvl w:val="0"/>
          <w:numId w:val="16"/>
        </w:numPr>
        <w:spacing w:after="200" w:line="276" w:lineRule="auto"/>
        <w:ind w:left="270"/>
        <w:jc w:val="both"/>
        <w:rPr>
          <w:sz w:val="28"/>
          <w:szCs w:val="28"/>
        </w:rPr>
      </w:pPr>
      <w:r w:rsidRPr="004708F1">
        <w:rPr>
          <w:sz w:val="28"/>
          <w:szCs w:val="28"/>
        </w:rPr>
        <w:t xml:space="preserve">Мазок на </w:t>
      </w:r>
      <w:proofErr w:type="spellStart"/>
      <w:r w:rsidRPr="004708F1">
        <w:rPr>
          <w:sz w:val="28"/>
          <w:szCs w:val="28"/>
        </w:rPr>
        <w:t>о</w:t>
      </w:r>
      <w:r w:rsidR="002E6C00">
        <w:rPr>
          <w:sz w:val="28"/>
          <w:szCs w:val="28"/>
        </w:rPr>
        <w:t>нкоцитологию</w:t>
      </w:r>
      <w:proofErr w:type="spellEnd"/>
      <w:r w:rsidR="002E6C00">
        <w:rPr>
          <w:sz w:val="28"/>
          <w:szCs w:val="28"/>
        </w:rPr>
        <w:t xml:space="preserve"> – отрицательный (</w:t>
      </w:r>
      <w:r w:rsidRPr="004708F1">
        <w:rPr>
          <w:sz w:val="28"/>
          <w:szCs w:val="28"/>
        </w:rPr>
        <w:t>6.04.2013).</w:t>
      </w:r>
    </w:p>
    <w:p w:rsidR="002E6C00" w:rsidRDefault="002E6C00" w:rsidP="002E6C00">
      <w:pPr>
        <w:pStyle w:val="a9"/>
        <w:numPr>
          <w:ilvl w:val="0"/>
          <w:numId w:val="16"/>
        </w:numPr>
        <w:spacing w:after="200" w:line="276" w:lineRule="auto"/>
        <w:ind w:left="270"/>
        <w:jc w:val="both"/>
        <w:rPr>
          <w:sz w:val="28"/>
          <w:szCs w:val="28"/>
        </w:rPr>
      </w:pPr>
      <w:r w:rsidRPr="00883DC2">
        <w:rPr>
          <w:sz w:val="28"/>
          <w:szCs w:val="28"/>
        </w:rPr>
        <w:t>ИФА н</w:t>
      </w:r>
      <w:r>
        <w:rPr>
          <w:sz w:val="28"/>
          <w:szCs w:val="28"/>
        </w:rPr>
        <w:t>а ВИЧ – отрицательный (</w:t>
      </w:r>
      <w:r w:rsidRPr="00883DC2">
        <w:rPr>
          <w:sz w:val="28"/>
          <w:szCs w:val="28"/>
        </w:rPr>
        <w:t>6.04.2013).</w:t>
      </w:r>
    </w:p>
    <w:p w:rsidR="007E3481" w:rsidRPr="002E6C00" w:rsidRDefault="002E6C00" w:rsidP="003958A7">
      <w:pPr>
        <w:pStyle w:val="a9"/>
        <w:numPr>
          <w:ilvl w:val="0"/>
          <w:numId w:val="16"/>
        </w:numPr>
        <w:spacing w:after="200" w:line="276" w:lineRule="auto"/>
        <w:ind w:left="270"/>
        <w:jc w:val="both"/>
        <w:rPr>
          <w:sz w:val="28"/>
          <w:szCs w:val="28"/>
        </w:rPr>
      </w:pPr>
      <w:r w:rsidRPr="002E6C00">
        <w:rPr>
          <w:sz w:val="28"/>
          <w:szCs w:val="28"/>
        </w:rPr>
        <w:t>Реакция преципитации</w:t>
      </w:r>
      <w:r>
        <w:rPr>
          <w:sz w:val="28"/>
          <w:szCs w:val="28"/>
        </w:rPr>
        <w:t xml:space="preserve"> на сифилис – отрицательная (</w:t>
      </w:r>
      <w:r w:rsidRPr="002E6C00">
        <w:rPr>
          <w:sz w:val="28"/>
          <w:szCs w:val="28"/>
        </w:rPr>
        <w:t>6.04.2013).</w:t>
      </w:r>
    </w:p>
    <w:p w:rsidR="006D0717" w:rsidRPr="006D0717" w:rsidRDefault="006D0717" w:rsidP="006D0717">
      <w:pPr>
        <w:jc w:val="both"/>
        <w:outlineLvl w:val="1"/>
        <w:rPr>
          <w:i/>
          <w:sz w:val="28"/>
          <w:szCs w:val="28"/>
        </w:rPr>
      </w:pPr>
      <w:r w:rsidRPr="006D0717">
        <w:rPr>
          <w:i/>
          <w:sz w:val="28"/>
          <w:szCs w:val="28"/>
        </w:rPr>
        <w:t xml:space="preserve">Результаты </w:t>
      </w:r>
      <w:r>
        <w:rPr>
          <w:i/>
          <w:sz w:val="28"/>
          <w:szCs w:val="28"/>
        </w:rPr>
        <w:t>инструме</w:t>
      </w:r>
      <w:r w:rsidRPr="006D0717">
        <w:rPr>
          <w:i/>
          <w:sz w:val="28"/>
          <w:szCs w:val="28"/>
        </w:rPr>
        <w:t>н</w:t>
      </w:r>
      <w:r>
        <w:rPr>
          <w:i/>
          <w:sz w:val="28"/>
          <w:szCs w:val="28"/>
        </w:rPr>
        <w:t>тальн</w:t>
      </w:r>
      <w:r w:rsidRPr="006D0717">
        <w:rPr>
          <w:i/>
          <w:sz w:val="28"/>
          <w:szCs w:val="28"/>
        </w:rPr>
        <w:t>ых исследований:</w:t>
      </w:r>
    </w:p>
    <w:p w:rsidR="006D0717" w:rsidRPr="007E3481" w:rsidRDefault="006D0717" w:rsidP="003958A7">
      <w:pPr>
        <w:jc w:val="both"/>
        <w:rPr>
          <w:sz w:val="28"/>
          <w:szCs w:val="28"/>
        </w:rPr>
      </w:pPr>
    </w:p>
    <w:p w:rsidR="006D0717" w:rsidRDefault="006D0717" w:rsidP="006D0717">
      <w:pPr>
        <w:jc w:val="both"/>
        <w:rPr>
          <w:sz w:val="28"/>
          <w:szCs w:val="28"/>
        </w:rPr>
      </w:pPr>
      <w:r>
        <w:rPr>
          <w:bCs/>
          <w:sz w:val="28"/>
          <w:szCs w:val="28"/>
        </w:rPr>
        <w:t>1.</w:t>
      </w:r>
      <w:r w:rsidRPr="007E3481">
        <w:rPr>
          <w:bCs/>
          <w:sz w:val="28"/>
          <w:szCs w:val="28"/>
        </w:rPr>
        <w:t>УЗИ</w:t>
      </w:r>
      <w:r>
        <w:rPr>
          <w:bCs/>
          <w:sz w:val="28"/>
          <w:szCs w:val="28"/>
        </w:rPr>
        <w:t xml:space="preserve"> </w:t>
      </w:r>
      <w:r>
        <w:rPr>
          <w:sz w:val="28"/>
          <w:szCs w:val="28"/>
        </w:rPr>
        <w:t xml:space="preserve">(6.04.2013г): </w:t>
      </w:r>
    </w:p>
    <w:p w:rsidR="006D0717" w:rsidRDefault="006D0717" w:rsidP="006D0717">
      <w:pPr>
        <w:jc w:val="both"/>
        <w:rPr>
          <w:sz w:val="28"/>
          <w:szCs w:val="28"/>
        </w:rPr>
      </w:pPr>
      <w:r>
        <w:rPr>
          <w:sz w:val="28"/>
          <w:szCs w:val="28"/>
        </w:rPr>
        <w:t>Матка: размеры 46х45х58 мм</w:t>
      </w:r>
    </w:p>
    <w:p w:rsidR="006D0717" w:rsidRDefault="006D0717" w:rsidP="006D0717">
      <w:pPr>
        <w:jc w:val="both"/>
        <w:rPr>
          <w:sz w:val="28"/>
          <w:szCs w:val="28"/>
        </w:rPr>
      </w:pPr>
      <w:r>
        <w:rPr>
          <w:sz w:val="28"/>
          <w:szCs w:val="28"/>
        </w:rPr>
        <w:t>Эндометрий: 3 мм</w:t>
      </w:r>
    </w:p>
    <w:p w:rsidR="006D0717" w:rsidRDefault="006D0717" w:rsidP="006D0717">
      <w:pPr>
        <w:jc w:val="both"/>
        <w:rPr>
          <w:sz w:val="28"/>
          <w:szCs w:val="28"/>
        </w:rPr>
      </w:pPr>
      <w:r>
        <w:rPr>
          <w:sz w:val="28"/>
          <w:szCs w:val="28"/>
        </w:rPr>
        <w:t>Яичники:</w:t>
      </w:r>
    </w:p>
    <w:p w:rsidR="006D0717" w:rsidRDefault="006D0717" w:rsidP="006D0717">
      <w:pPr>
        <w:jc w:val="both"/>
        <w:rPr>
          <w:sz w:val="28"/>
          <w:szCs w:val="28"/>
        </w:rPr>
      </w:pPr>
      <w:r>
        <w:rPr>
          <w:sz w:val="28"/>
          <w:szCs w:val="28"/>
        </w:rPr>
        <w:t>правый –  не визуали</w:t>
      </w:r>
      <w:r w:rsidR="007B730F">
        <w:rPr>
          <w:sz w:val="28"/>
          <w:szCs w:val="28"/>
        </w:rPr>
        <w:t>зируется</w:t>
      </w:r>
    </w:p>
    <w:p w:rsidR="006D0717" w:rsidRDefault="006D0717" w:rsidP="006D0717">
      <w:pPr>
        <w:jc w:val="both"/>
        <w:rPr>
          <w:sz w:val="28"/>
          <w:szCs w:val="28"/>
        </w:rPr>
      </w:pPr>
      <w:r>
        <w:rPr>
          <w:sz w:val="28"/>
          <w:szCs w:val="28"/>
        </w:rPr>
        <w:t>левый – над маткой кистозное образование 85х76х78 мм</w:t>
      </w:r>
    </w:p>
    <w:p w:rsidR="006D0717" w:rsidRDefault="006D0717" w:rsidP="006D0717">
      <w:pPr>
        <w:jc w:val="both"/>
        <w:rPr>
          <w:sz w:val="28"/>
          <w:szCs w:val="28"/>
        </w:rPr>
      </w:pPr>
      <w:r>
        <w:rPr>
          <w:sz w:val="28"/>
          <w:szCs w:val="28"/>
        </w:rPr>
        <w:t>Особенности: свободная жидкость в брюшной полости</w:t>
      </w:r>
    </w:p>
    <w:p w:rsidR="006D0717" w:rsidRPr="00413F98" w:rsidRDefault="00776489" w:rsidP="006D0717">
      <w:pPr>
        <w:jc w:val="both"/>
        <w:rPr>
          <w:sz w:val="28"/>
          <w:szCs w:val="28"/>
          <w:lang w:val="en-US"/>
        </w:rPr>
      </w:pPr>
      <w:r>
        <w:rPr>
          <w:sz w:val="28"/>
          <w:szCs w:val="28"/>
        </w:rPr>
        <w:t>Заключение: Р</w:t>
      </w:r>
      <w:r w:rsidR="008032A8">
        <w:rPr>
          <w:sz w:val="28"/>
          <w:szCs w:val="28"/>
        </w:rPr>
        <w:t xml:space="preserve">азрыв кисты левого яичника? </w:t>
      </w:r>
      <w:proofErr w:type="spellStart"/>
      <w:r w:rsidR="008032A8">
        <w:rPr>
          <w:sz w:val="28"/>
          <w:szCs w:val="28"/>
        </w:rPr>
        <w:t>Гидросальпинкс</w:t>
      </w:r>
      <w:proofErr w:type="spellEnd"/>
      <w:r w:rsidR="00251E15">
        <w:rPr>
          <w:sz w:val="28"/>
          <w:szCs w:val="28"/>
        </w:rPr>
        <w:t xml:space="preserve"> слева</w:t>
      </w:r>
      <w:r w:rsidR="008032A8">
        <w:rPr>
          <w:sz w:val="28"/>
          <w:szCs w:val="28"/>
        </w:rPr>
        <w:t>?</w:t>
      </w:r>
    </w:p>
    <w:p w:rsidR="007E3481" w:rsidRPr="007E3481" w:rsidRDefault="007E3481" w:rsidP="003958A7">
      <w:pPr>
        <w:jc w:val="both"/>
        <w:rPr>
          <w:sz w:val="28"/>
          <w:szCs w:val="28"/>
        </w:rPr>
      </w:pPr>
    </w:p>
    <w:p w:rsidR="007C00C6" w:rsidRDefault="007C00C6" w:rsidP="006A084C">
      <w:pPr>
        <w:numPr>
          <w:ilvl w:val="0"/>
          <w:numId w:val="12"/>
        </w:numPr>
        <w:tabs>
          <w:tab w:val="left" w:pos="1134"/>
        </w:tabs>
        <w:overflowPunct w:val="0"/>
        <w:autoSpaceDE w:val="0"/>
        <w:autoSpaceDN w:val="0"/>
        <w:adjustRightInd w:val="0"/>
        <w:ind w:left="0" w:firstLine="0"/>
        <w:jc w:val="center"/>
        <w:textAlignment w:val="baseline"/>
        <w:rPr>
          <w:b/>
          <w:bCs/>
          <w:sz w:val="28"/>
          <w:szCs w:val="28"/>
        </w:rPr>
      </w:pPr>
      <w:r w:rsidRPr="002664EC">
        <w:rPr>
          <w:b/>
          <w:bCs/>
          <w:sz w:val="28"/>
          <w:szCs w:val="28"/>
        </w:rPr>
        <w:t>КЛИНИЧЕСКИЙ ДИАГНОЗ</w:t>
      </w:r>
    </w:p>
    <w:p w:rsidR="008032A8" w:rsidRDefault="008032A8" w:rsidP="008032A8">
      <w:pPr>
        <w:tabs>
          <w:tab w:val="left" w:pos="1134"/>
        </w:tabs>
        <w:spacing w:before="100" w:beforeAutospacing="1" w:after="100" w:afterAutospacing="1"/>
        <w:rPr>
          <w:bCs/>
          <w:sz w:val="28"/>
          <w:szCs w:val="28"/>
        </w:rPr>
      </w:pPr>
      <w:r w:rsidRPr="00207B19">
        <w:rPr>
          <w:bCs/>
          <w:sz w:val="28"/>
          <w:szCs w:val="28"/>
        </w:rPr>
        <w:t>На основании</w:t>
      </w:r>
      <w:r>
        <w:rPr>
          <w:bCs/>
          <w:sz w:val="28"/>
          <w:szCs w:val="28"/>
        </w:rPr>
        <w:t xml:space="preserve"> </w:t>
      </w:r>
    </w:p>
    <w:p w:rsidR="008032A8" w:rsidRPr="00207B19" w:rsidRDefault="008032A8" w:rsidP="008032A8">
      <w:pPr>
        <w:numPr>
          <w:ilvl w:val="0"/>
          <w:numId w:val="18"/>
        </w:numPr>
        <w:tabs>
          <w:tab w:val="left" w:pos="1134"/>
        </w:tabs>
        <w:spacing w:before="100" w:beforeAutospacing="1" w:after="100" w:afterAutospacing="1"/>
        <w:rPr>
          <w:bCs/>
          <w:sz w:val="28"/>
          <w:szCs w:val="28"/>
        </w:rPr>
      </w:pPr>
      <w:r>
        <w:rPr>
          <w:bCs/>
          <w:sz w:val="28"/>
          <w:szCs w:val="28"/>
        </w:rPr>
        <w:t>жалоб пациентки (</w:t>
      </w:r>
      <w:r w:rsidRPr="002664EC">
        <w:rPr>
          <w:sz w:val="28"/>
          <w:szCs w:val="28"/>
        </w:rPr>
        <w:t xml:space="preserve">на </w:t>
      </w:r>
      <w:r w:rsidR="007B730F">
        <w:rPr>
          <w:sz w:val="28"/>
          <w:szCs w:val="28"/>
        </w:rPr>
        <w:t xml:space="preserve">резкие, схваткообразные </w:t>
      </w:r>
      <w:r w:rsidRPr="002664EC">
        <w:rPr>
          <w:sz w:val="28"/>
          <w:szCs w:val="28"/>
        </w:rPr>
        <w:t>боли внизу живота</w:t>
      </w:r>
      <w:r>
        <w:rPr>
          <w:sz w:val="28"/>
          <w:szCs w:val="28"/>
        </w:rPr>
        <w:t>, больше слева);</w:t>
      </w:r>
    </w:p>
    <w:p w:rsidR="008032A8" w:rsidRPr="00A44B22" w:rsidRDefault="008032A8" w:rsidP="008032A8">
      <w:pPr>
        <w:numPr>
          <w:ilvl w:val="0"/>
          <w:numId w:val="18"/>
        </w:numPr>
        <w:tabs>
          <w:tab w:val="left" w:pos="1134"/>
        </w:tabs>
        <w:spacing w:before="100" w:beforeAutospacing="1" w:after="100" w:afterAutospacing="1"/>
        <w:rPr>
          <w:bCs/>
          <w:sz w:val="28"/>
          <w:szCs w:val="28"/>
        </w:rPr>
      </w:pPr>
      <w:r>
        <w:rPr>
          <w:sz w:val="28"/>
          <w:szCs w:val="28"/>
        </w:rPr>
        <w:t>данных анамнеза заболевания (Несколько месяцев назад у пациентки появились периодические тянущие боли внизу живота, больше слева при движении. К врачу не обращалась, обследование не проходила, самостоятельно не лечилась. 6.04.2013г. в 4:30 пациентка проснулась от нестерпимой, резкой боли внизу живота, больше слева.);</w:t>
      </w:r>
    </w:p>
    <w:p w:rsidR="008032A8" w:rsidRPr="00A44B22" w:rsidRDefault="008032A8" w:rsidP="008032A8">
      <w:pPr>
        <w:numPr>
          <w:ilvl w:val="0"/>
          <w:numId w:val="18"/>
        </w:numPr>
        <w:tabs>
          <w:tab w:val="left" w:pos="1134"/>
        </w:tabs>
        <w:spacing w:before="100" w:beforeAutospacing="1" w:after="100" w:afterAutospacing="1"/>
        <w:rPr>
          <w:bCs/>
          <w:sz w:val="28"/>
          <w:szCs w:val="28"/>
        </w:rPr>
      </w:pPr>
      <w:r w:rsidRPr="00A44B22">
        <w:rPr>
          <w:sz w:val="28"/>
          <w:szCs w:val="28"/>
        </w:rPr>
        <w:t>данных акушерско – гинекологического анамнеза (В 1994 г. первая беременность и роды – кесарево сечение (причина: крупный плод, бронхиальная астма), 1996г. и 1998г. – вакуум – аспирация, в 2009 г. – роды – кесарево сечение (причина: бронхиальная астма, возраст 36 лет). В последний раз пациентка проходила осмотр гинеколога 3 года назад.)</w:t>
      </w:r>
    </w:p>
    <w:p w:rsidR="008032A8" w:rsidRPr="00F81592" w:rsidRDefault="008032A8" w:rsidP="008032A8">
      <w:pPr>
        <w:numPr>
          <w:ilvl w:val="0"/>
          <w:numId w:val="18"/>
        </w:numPr>
        <w:tabs>
          <w:tab w:val="left" w:pos="1134"/>
        </w:tabs>
        <w:spacing w:before="100" w:beforeAutospacing="1" w:after="100" w:afterAutospacing="1"/>
        <w:rPr>
          <w:bCs/>
          <w:sz w:val="28"/>
          <w:szCs w:val="28"/>
        </w:rPr>
      </w:pPr>
      <w:r>
        <w:rPr>
          <w:sz w:val="28"/>
          <w:szCs w:val="28"/>
        </w:rPr>
        <w:t>данных анамнеза жизни (37 лет страдает бронхиальной астмой, аллергической формой);</w:t>
      </w:r>
    </w:p>
    <w:p w:rsidR="008032A8" w:rsidRPr="00251E15" w:rsidRDefault="008032A8" w:rsidP="008032A8">
      <w:pPr>
        <w:numPr>
          <w:ilvl w:val="0"/>
          <w:numId w:val="18"/>
        </w:numPr>
        <w:tabs>
          <w:tab w:val="left" w:pos="1134"/>
        </w:tabs>
        <w:spacing w:before="100" w:beforeAutospacing="1" w:after="100" w:afterAutospacing="1"/>
        <w:rPr>
          <w:bCs/>
          <w:sz w:val="28"/>
          <w:szCs w:val="28"/>
        </w:rPr>
      </w:pPr>
      <w:r w:rsidRPr="00F81592">
        <w:rPr>
          <w:bCs/>
          <w:sz w:val="28"/>
          <w:szCs w:val="28"/>
        </w:rPr>
        <w:t>данных гинекологического осмотра (</w:t>
      </w:r>
      <w:r w:rsidRPr="00F81592">
        <w:rPr>
          <w:sz w:val="28"/>
          <w:szCs w:val="28"/>
        </w:rPr>
        <w:t xml:space="preserve">Придатки слева: пальпируется образование </w:t>
      </w:r>
      <w:r w:rsidRPr="00F81592">
        <w:rPr>
          <w:color w:val="000000"/>
          <w:sz w:val="28"/>
          <w:szCs w:val="28"/>
          <w:shd w:val="clear" w:color="auto" w:fill="FFFFFF"/>
        </w:rPr>
        <w:t>без четких контуров резко болезненное при пальпации 7-8 см</w:t>
      </w:r>
      <w:r>
        <w:rPr>
          <w:color w:val="000000"/>
          <w:sz w:val="28"/>
          <w:szCs w:val="28"/>
          <w:shd w:val="clear" w:color="auto" w:fill="FFFFFF"/>
        </w:rPr>
        <w:t>)</w:t>
      </w:r>
    </w:p>
    <w:p w:rsidR="00251E15" w:rsidRPr="00251E15" w:rsidRDefault="00251E15" w:rsidP="00251E15">
      <w:pPr>
        <w:numPr>
          <w:ilvl w:val="0"/>
          <w:numId w:val="18"/>
        </w:numPr>
        <w:tabs>
          <w:tab w:val="left" w:pos="1134"/>
        </w:tabs>
        <w:spacing w:before="100" w:beforeAutospacing="1" w:after="100" w:afterAutospacing="1"/>
        <w:rPr>
          <w:bCs/>
          <w:sz w:val="28"/>
          <w:szCs w:val="28"/>
        </w:rPr>
      </w:pPr>
      <w:r w:rsidRPr="00251E15">
        <w:rPr>
          <w:color w:val="000000"/>
          <w:sz w:val="28"/>
          <w:szCs w:val="28"/>
          <w:shd w:val="clear" w:color="auto" w:fill="FFFFFF"/>
        </w:rPr>
        <w:t>данных инструментального исследования (УЗИ:</w:t>
      </w:r>
      <w:r w:rsidR="00FE2E77">
        <w:rPr>
          <w:sz w:val="28"/>
          <w:szCs w:val="28"/>
        </w:rPr>
        <w:t xml:space="preserve"> Разрыв кисты левого яичника?</w:t>
      </w:r>
      <w:r w:rsidRPr="00251E15">
        <w:rPr>
          <w:sz w:val="28"/>
          <w:szCs w:val="28"/>
        </w:rPr>
        <w:t xml:space="preserve"> </w:t>
      </w:r>
      <w:proofErr w:type="spellStart"/>
      <w:r w:rsidRPr="00251E15">
        <w:rPr>
          <w:sz w:val="28"/>
          <w:szCs w:val="28"/>
        </w:rPr>
        <w:t>Гидросальпинкс</w:t>
      </w:r>
      <w:proofErr w:type="spellEnd"/>
      <w:r w:rsidRPr="00251E15">
        <w:rPr>
          <w:sz w:val="28"/>
          <w:szCs w:val="28"/>
        </w:rPr>
        <w:t xml:space="preserve"> слева?</w:t>
      </w:r>
      <w:r>
        <w:rPr>
          <w:sz w:val="28"/>
          <w:szCs w:val="28"/>
        </w:rPr>
        <w:t>)</w:t>
      </w:r>
    </w:p>
    <w:p w:rsidR="008032A8" w:rsidRDefault="008032A8" w:rsidP="008032A8">
      <w:pPr>
        <w:tabs>
          <w:tab w:val="left" w:pos="1134"/>
        </w:tabs>
        <w:spacing w:before="100" w:beforeAutospacing="1" w:after="100" w:afterAutospacing="1"/>
        <w:ind w:left="360"/>
        <w:rPr>
          <w:bCs/>
          <w:sz w:val="28"/>
          <w:szCs w:val="28"/>
        </w:rPr>
      </w:pPr>
      <w:r>
        <w:rPr>
          <w:bCs/>
          <w:sz w:val="28"/>
          <w:szCs w:val="28"/>
        </w:rPr>
        <w:t xml:space="preserve">можно </w:t>
      </w:r>
      <w:r w:rsidR="00251E15">
        <w:rPr>
          <w:bCs/>
          <w:sz w:val="28"/>
          <w:szCs w:val="28"/>
        </w:rPr>
        <w:t xml:space="preserve">предположить клинический </w:t>
      </w:r>
      <w:r>
        <w:rPr>
          <w:bCs/>
          <w:sz w:val="28"/>
          <w:szCs w:val="28"/>
        </w:rPr>
        <w:t>диагноз:</w:t>
      </w:r>
    </w:p>
    <w:p w:rsidR="008032A8" w:rsidRDefault="008032A8" w:rsidP="008032A8">
      <w:pPr>
        <w:tabs>
          <w:tab w:val="left" w:pos="1134"/>
        </w:tabs>
        <w:spacing w:before="100" w:beforeAutospacing="1" w:after="100" w:afterAutospacing="1"/>
        <w:ind w:left="360"/>
        <w:rPr>
          <w:bCs/>
          <w:sz w:val="28"/>
          <w:szCs w:val="28"/>
        </w:rPr>
      </w:pPr>
      <w:r>
        <w:rPr>
          <w:bCs/>
          <w:sz w:val="28"/>
          <w:szCs w:val="28"/>
        </w:rPr>
        <w:t>Основной:</w:t>
      </w:r>
    </w:p>
    <w:p w:rsidR="008032A8" w:rsidRDefault="008032A8" w:rsidP="008032A8">
      <w:pPr>
        <w:tabs>
          <w:tab w:val="left" w:pos="1134"/>
        </w:tabs>
        <w:spacing w:before="100" w:beforeAutospacing="1" w:after="100" w:afterAutospacing="1"/>
        <w:ind w:left="360"/>
        <w:rPr>
          <w:bCs/>
          <w:sz w:val="28"/>
          <w:szCs w:val="28"/>
        </w:rPr>
      </w:pPr>
      <w:r>
        <w:rPr>
          <w:bCs/>
          <w:sz w:val="28"/>
          <w:szCs w:val="28"/>
        </w:rPr>
        <w:t>1)</w:t>
      </w:r>
      <w:proofErr w:type="spellStart"/>
      <w:r>
        <w:rPr>
          <w:bCs/>
          <w:sz w:val="28"/>
          <w:szCs w:val="28"/>
        </w:rPr>
        <w:t>Гидросальпинкс</w:t>
      </w:r>
      <w:proofErr w:type="spellEnd"/>
      <w:r>
        <w:rPr>
          <w:bCs/>
          <w:sz w:val="28"/>
          <w:szCs w:val="28"/>
        </w:rPr>
        <w:t xml:space="preserve"> слева</w:t>
      </w:r>
    </w:p>
    <w:p w:rsidR="008032A8" w:rsidRDefault="008032A8" w:rsidP="008032A8">
      <w:pPr>
        <w:tabs>
          <w:tab w:val="left" w:pos="1134"/>
        </w:tabs>
        <w:spacing w:before="100" w:beforeAutospacing="1" w:after="100" w:afterAutospacing="1"/>
        <w:ind w:left="360"/>
        <w:rPr>
          <w:bCs/>
          <w:sz w:val="28"/>
          <w:szCs w:val="28"/>
        </w:rPr>
      </w:pPr>
      <w:r>
        <w:rPr>
          <w:bCs/>
          <w:sz w:val="28"/>
          <w:szCs w:val="28"/>
        </w:rPr>
        <w:t>2)Разрыв кисты левого яичника</w:t>
      </w:r>
      <w:r w:rsidR="002E6C00">
        <w:rPr>
          <w:bCs/>
          <w:sz w:val="28"/>
          <w:szCs w:val="28"/>
        </w:rPr>
        <w:t>(?)</w:t>
      </w:r>
    </w:p>
    <w:p w:rsidR="008032A8" w:rsidRPr="008032A8" w:rsidRDefault="008032A8" w:rsidP="008032A8">
      <w:pPr>
        <w:rPr>
          <w:sz w:val="28"/>
          <w:szCs w:val="28"/>
        </w:rPr>
      </w:pPr>
      <w:r>
        <w:rPr>
          <w:bCs/>
          <w:sz w:val="28"/>
          <w:szCs w:val="28"/>
        </w:rPr>
        <w:t xml:space="preserve">      Сопутствующий: </w:t>
      </w:r>
      <w:r>
        <w:rPr>
          <w:sz w:val="28"/>
          <w:szCs w:val="28"/>
        </w:rPr>
        <w:t>Отягощённый акушерский анамнез. 2 рубца на матке. Нарушение жирового обмена 3 степени. Бронхиальная астма, аллергическая форма.</w:t>
      </w:r>
    </w:p>
    <w:p w:rsidR="00D73627" w:rsidRDefault="00776489" w:rsidP="00D73627">
      <w:pPr>
        <w:pStyle w:val="a3"/>
        <w:spacing w:before="0" w:beforeAutospacing="0" w:after="0" w:afterAutospacing="0"/>
        <w:jc w:val="center"/>
        <w:rPr>
          <w:b/>
          <w:bCs/>
          <w:sz w:val="28"/>
          <w:szCs w:val="28"/>
          <w:lang w:val="en-US"/>
        </w:rPr>
      </w:pPr>
      <w:r w:rsidRPr="004B5411">
        <w:rPr>
          <w:sz w:val="28"/>
          <w:szCs w:val="28"/>
        </w:rPr>
        <w:br/>
      </w:r>
      <w:r w:rsidR="00413F98">
        <w:rPr>
          <w:b/>
          <w:bCs/>
          <w:sz w:val="28"/>
          <w:szCs w:val="28"/>
          <w:lang w:val="en-US"/>
        </w:rPr>
        <w:t>XI</w:t>
      </w:r>
      <w:r w:rsidR="00413F98" w:rsidRPr="00413F98">
        <w:rPr>
          <w:b/>
          <w:bCs/>
          <w:sz w:val="28"/>
          <w:szCs w:val="28"/>
        </w:rPr>
        <w:t xml:space="preserve">. </w:t>
      </w:r>
      <w:r w:rsidR="007C00C6" w:rsidRPr="002664EC">
        <w:rPr>
          <w:b/>
          <w:bCs/>
          <w:sz w:val="28"/>
          <w:szCs w:val="28"/>
        </w:rPr>
        <w:t>ЛЕЧЕНИЕ</w:t>
      </w:r>
    </w:p>
    <w:p w:rsidR="00D73627" w:rsidRDefault="00D73627" w:rsidP="00D73627">
      <w:pPr>
        <w:pStyle w:val="a3"/>
        <w:spacing w:before="0" w:beforeAutospacing="0" w:after="0" w:afterAutospacing="0"/>
        <w:jc w:val="center"/>
        <w:rPr>
          <w:b/>
          <w:bCs/>
          <w:sz w:val="28"/>
          <w:szCs w:val="28"/>
          <w:lang w:val="en-US"/>
        </w:rPr>
      </w:pPr>
    </w:p>
    <w:p w:rsidR="00D73627" w:rsidRPr="00D73627" w:rsidRDefault="00D73627" w:rsidP="00D73627">
      <w:pPr>
        <w:pStyle w:val="a3"/>
        <w:spacing w:before="0" w:beforeAutospacing="0" w:after="0" w:afterAutospacing="0"/>
        <w:jc w:val="both"/>
        <w:rPr>
          <w:bCs/>
          <w:sz w:val="28"/>
          <w:szCs w:val="28"/>
        </w:rPr>
      </w:pPr>
      <w:r>
        <w:rPr>
          <w:bCs/>
          <w:sz w:val="28"/>
          <w:szCs w:val="28"/>
        </w:rPr>
        <w:t>Пациентке показана экстренная операция: Удаление придатков слева.</w:t>
      </w:r>
    </w:p>
    <w:p w:rsidR="00810329" w:rsidRDefault="00810329" w:rsidP="00DF70F8">
      <w:pPr>
        <w:tabs>
          <w:tab w:val="left" w:pos="1134"/>
        </w:tabs>
        <w:spacing w:before="100" w:beforeAutospacing="1" w:after="100" w:afterAutospacing="1"/>
        <w:jc w:val="both"/>
        <w:rPr>
          <w:bCs/>
          <w:sz w:val="28"/>
          <w:szCs w:val="28"/>
        </w:rPr>
      </w:pPr>
      <w:r w:rsidRPr="00810329">
        <w:rPr>
          <w:bCs/>
          <w:sz w:val="28"/>
          <w:szCs w:val="28"/>
        </w:rPr>
        <w:t>Протокол операции</w:t>
      </w:r>
      <w:r>
        <w:rPr>
          <w:bCs/>
          <w:sz w:val="28"/>
          <w:szCs w:val="28"/>
        </w:rPr>
        <w:t xml:space="preserve"> 6.04.2013г. 6:55 – 7:35</w:t>
      </w:r>
    </w:p>
    <w:p w:rsidR="00810329" w:rsidRDefault="00810329" w:rsidP="00DF70F8">
      <w:pPr>
        <w:tabs>
          <w:tab w:val="left" w:pos="1134"/>
        </w:tabs>
        <w:spacing w:before="100" w:beforeAutospacing="1" w:after="100" w:afterAutospacing="1"/>
        <w:jc w:val="both"/>
        <w:rPr>
          <w:bCs/>
          <w:sz w:val="28"/>
          <w:szCs w:val="28"/>
        </w:rPr>
      </w:pPr>
      <w:r>
        <w:rPr>
          <w:bCs/>
          <w:sz w:val="28"/>
          <w:szCs w:val="28"/>
        </w:rPr>
        <w:t>Лапаротомия. Удаление придатков слева.</w:t>
      </w:r>
    </w:p>
    <w:p w:rsidR="00810329" w:rsidRDefault="00810329" w:rsidP="00DF70F8">
      <w:pPr>
        <w:tabs>
          <w:tab w:val="left" w:pos="1134"/>
        </w:tabs>
        <w:spacing w:before="100" w:beforeAutospacing="1" w:after="100" w:afterAutospacing="1"/>
        <w:jc w:val="both"/>
        <w:rPr>
          <w:bCs/>
          <w:sz w:val="28"/>
          <w:szCs w:val="28"/>
        </w:rPr>
      </w:pPr>
      <w:r>
        <w:rPr>
          <w:bCs/>
          <w:sz w:val="28"/>
          <w:szCs w:val="28"/>
        </w:rPr>
        <w:t xml:space="preserve">В асептических условиях под </w:t>
      </w:r>
      <w:proofErr w:type="spellStart"/>
      <w:r>
        <w:rPr>
          <w:bCs/>
          <w:sz w:val="28"/>
          <w:szCs w:val="28"/>
        </w:rPr>
        <w:t>эндотрахеальным</w:t>
      </w:r>
      <w:proofErr w:type="spellEnd"/>
      <w:r>
        <w:rPr>
          <w:bCs/>
          <w:sz w:val="28"/>
          <w:szCs w:val="28"/>
        </w:rPr>
        <w:t xml:space="preserve"> закисло – кислородным наркозом на фоне НЛА, разрезом от лона до пупка, с иссечением старого кожного рубца, послойно вскрыта брюшная полость. Гемостаз по ходу операции. Тело матки правильной формы, размеры нормальные, без патологии.</w:t>
      </w:r>
    </w:p>
    <w:p w:rsidR="00810329" w:rsidRDefault="00810329" w:rsidP="00DF70F8">
      <w:pPr>
        <w:tabs>
          <w:tab w:val="left" w:pos="1134"/>
        </w:tabs>
        <w:spacing w:before="100" w:beforeAutospacing="1" w:after="100" w:afterAutospacing="1"/>
        <w:jc w:val="both"/>
        <w:rPr>
          <w:bCs/>
          <w:sz w:val="28"/>
          <w:szCs w:val="28"/>
        </w:rPr>
      </w:pPr>
      <w:r>
        <w:rPr>
          <w:bCs/>
          <w:sz w:val="28"/>
          <w:szCs w:val="28"/>
        </w:rPr>
        <w:t>Правые придатки матки:</w:t>
      </w:r>
    </w:p>
    <w:p w:rsidR="00810329" w:rsidRDefault="00810329" w:rsidP="00DF70F8">
      <w:pPr>
        <w:tabs>
          <w:tab w:val="left" w:pos="1134"/>
        </w:tabs>
        <w:spacing w:before="100" w:beforeAutospacing="1" w:after="100" w:afterAutospacing="1"/>
        <w:jc w:val="both"/>
        <w:rPr>
          <w:bCs/>
          <w:sz w:val="28"/>
          <w:szCs w:val="28"/>
        </w:rPr>
      </w:pPr>
      <w:r>
        <w:rPr>
          <w:bCs/>
          <w:sz w:val="28"/>
          <w:szCs w:val="28"/>
        </w:rPr>
        <w:t>Яичник:  размеры 3х3 см, без патологии.</w:t>
      </w:r>
    </w:p>
    <w:p w:rsidR="00810329" w:rsidRDefault="00EA0155" w:rsidP="00DF70F8">
      <w:pPr>
        <w:tabs>
          <w:tab w:val="left" w:pos="1134"/>
        </w:tabs>
        <w:spacing w:before="100" w:beforeAutospacing="1" w:after="100" w:afterAutospacing="1"/>
        <w:jc w:val="both"/>
        <w:rPr>
          <w:bCs/>
          <w:sz w:val="28"/>
          <w:szCs w:val="28"/>
        </w:rPr>
      </w:pPr>
      <w:r>
        <w:rPr>
          <w:bCs/>
          <w:sz w:val="28"/>
          <w:szCs w:val="28"/>
        </w:rPr>
        <w:t xml:space="preserve">Маточная труба: </w:t>
      </w:r>
      <w:r w:rsidR="00810329">
        <w:rPr>
          <w:bCs/>
          <w:sz w:val="28"/>
          <w:szCs w:val="28"/>
        </w:rPr>
        <w:t>длина 6</w:t>
      </w:r>
      <w:r>
        <w:rPr>
          <w:bCs/>
          <w:sz w:val="28"/>
          <w:szCs w:val="28"/>
        </w:rPr>
        <w:t xml:space="preserve"> см, форма не изменена, цвет трубы нормальный.</w:t>
      </w:r>
    </w:p>
    <w:p w:rsidR="00EA0155" w:rsidRDefault="00251E15" w:rsidP="00DF70F8">
      <w:pPr>
        <w:tabs>
          <w:tab w:val="left" w:pos="1134"/>
        </w:tabs>
        <w:spacing w:before="100" w:beforeAutospacing="1" w:after="100" w:afterAutospacing="1"/>
        <w:jc w:val="both"/>
        <w:rPr>
          <w:bCs/>
          <w:sz w:val="28"/>
          <w:szCs w:val="28"/>
        </w:rPr>
      </w:pPr>
      <w:r>
        <w:rPr>
          <w:bCs/>
          <w:sz w:val="28"/>
          <w:szCs w:val="28"/>
        </w:rPr>
        <w:t>Ле</w:t>
      </w:r>
      <w:r w:rsidR="00EA0155">
        <w:rPr>
          <w:bCs/>
          <w:sz w:val="28"/>
          <w:szCs w:val="28"/>
        </w:rPr>
        <w:t>вые придатки матки:</w:t>
      </w:r>
    </w:p>
    <w:p w:rsidR="00EA0155" w:rsidRDefault="00EA0155" w:rsidP="00DF70F8">
      <w:pPr>
        <w:tabs>
          <w:tab w:val="left" w:pos="1134"/>
        </w:tabs>
        <w:spacing w:before="100" w:beforeAutospacing="1" w:after="100" w:afterAutospacing="1"/>
        <w:jc w:val="both"/>
        <w:rPr>
          <w:bCs/>
          <w:sz w:val="28"/>
          <w:szCs w:val="28"/>
        </w:rPr>
      </w:pPr>
      <w:r>
        <w:rPr>
          <w:bCs/>
          <w:sz w:val="28"/>
          <w:szCs w:val="28"/>
        </w:rPr>
        <w:t>Яичник:  размеры 6х8 см, чёрного цвета.</w:t>
      </w:r>
    </w:p>
    <w:p w:rsidR="00EA0155" w:rsidRDefault="00EA0155" w:rsidP="00DF70F8">
      <w:pPr>
        <w:tabs>
          <w:tab w:val="left" w:pos="1134"/>
        </w:tabs>
        <w:spacing w:before="100" w:beforeAutospacing="1" w:after="100" w:afterAutospacing="1"/>
        <w:jc w:val="both"/>
        <w:rPr>
          <w:bCs/>
          <w:sz w:val="28"/>
          <w:szCs w:val="28"/>
        </w:rPr>
      </w:pPr>
      <w:r>
        <w:rPr>
          <w:bCs/>
          <w:sz w:val="28"/>
          <w:szCs w:val="28"/>
        </w:rPr>
        <w:t>Маточная труба: длина 6х14 см, чёрного цвета.</w:t>
      </w:r>
      <w:r w:rsidR="007B730F">
        <w:rPr>
          <w:bCs/>
          <w:sz w:val="28"/>
          <w:szCs w:val="28"/>
        </w:rPr>
        <w:t xml:space="preserve"> </w:t>
      </w:r>
      <w:proofErr w:type="spellStart"/>
      <w:r>
        <w:rPr>
          <w:bCs/>
          <w:sz w:val="28"/>
          <w:szCs w:val="28"/>
        </w:rPr>
        <w:t>Перекрут</w:t>
      </w:r>
      <w:proofErr w:type="spellEnd"/>
      <w:r>
        <w:rPr>
          <w:bCs/>
          <w:sz w:val="28"/>
          <w:szCs w:val="28"/>
        </w:rPr>
        <w:t xml:space="preserve"> на 180</w:t>
      </w:r>
      <w:r>
        <w:rPr>
          <w:bCs/>
          <w:sz w:val="28"/>
          <w:szCs w:val="28"/>
          <w:vertAlign w:val="superscript"/>
        </w:rPr>
        <w:t>0</w:t>
      </w:r>
      <w:r>
        <w:rPr>
          <w:bCs/>
          <w:sz w:val="28"/>
          <w:szCs w:val="28"/>
        </w:rPr>
        <w:t>.</w:t>
      </w:r>
    </w:p>
    <w:p w:rsidR="00EA0155" w:rsidRDefault="00EA0155" w:rsidP="00DF70F8">
      <w:pPr>
        <w:tabs>
          <w:tab w:val="left" w:pos="1134"/>
        </w:tabs>
        <w:spacing w:before="100" w:beforeAutospacing="1" w:after="100" w:afterAutospacing="1"/>
        <w:jc w:val="both"/>
        <w:rPr>
          <w:bCs/>
          <w:sz w:val="28"/>
          <w:szCs w:val="28"/>
        </w:rPr>
      </w:pPr>
      <w:r>
        <w:rPr>
          <w:bCs/>
          <w:sz w:val="28"/>
          <w:szCs w:val="28"/>
        </w:rPr>
        <w:t xml:space="preserve">На </w:t>
      </w:r>
      <w:proofErr w:type="spellStart"/>
      <w:r>
        <w:rPr>
          <w:bCs/>
          <w:sz w:val="28"/>
          <w:szCs w:val="28"/>
        </w:rPr>
        <w:t>мезосальпинкс</w:t>
      </w:r>
      <w:proofErr w:type="spellEnd"/>
      <w:r>
        <w:rPr>
          <w:bCs/>
          <w:sz w:val="28"/>
          <w:szCs w:val="28"/>
        </w:rPr>
        <w:t xml:space="preserve"> слева, маточные концы труб слева наложены зажимы. Связки пересечены, </w:t>
      </w:r>
      <w:proofErr w:type="spellStart"/>
      <w:r>
        <w:rPr>
          <w:bCs/>
          <w:sz w:val="28"/>
          <w:szCs w:val="28"/>
        </w:rPr>
        <w:t>лигированы</w:t>
      </w:r>
      <w:proofErr w:type="spellEnd"/>
      <w:r>
        <w:rPr>
          <w:bCs/>
          <w:sz w:val="28"/>
          <w:szCs w:val="28"/>
        </w:rPr>
        <w:t xml:space="preserve"> капроном.</w:t>
      </w:r>
    </w:p>
    <w:p w:rsidR="00EA0155" w:rsidRDefault="00EA0155" w:rsidP="00DF70F8">
      <w:pPr>
        <w:tabs>
          <w:tab w:val="left" w:pos="1134"/>
        </w:tabs>
        <w:spacing w:before="100" w:beforeAutospacing="1" w:after="100" w:afterAutospacing="1"/>
        <w:jc w:val="both"/>
        <w:rPr>
          <w:bCs/>
          <w:sz w:val="28"/>
          <w:szCs w:val="28"/>
        </w:rPr>
      </w:pPr>
      <w:r>
        <w:rPr>
          <w:bCs/>
          <w:sz w:val="28"/>
          <w:szCs w:val="28"/>
        </w:rPr>
        <w:t>При ревизии органов брюшной полости: аппендикс, киш</w:t>
      </w:r>
      <w:r w:rsidR="00251E15">
        <w:rPr>
          <w:bCs/>
          <w:sz w:val="28"/>
          <w:szCs w:val="28"/>
        </w:rPr>
        <w:t>е</w:t>
      </w:r>
      <w:r>
        <w:rPr>
          <w:bCs/>
          <w:sz w:val="28"/>
          <w:szCs w:val="28"/>
        </w:rPr>
        <w:t xml:space="preserve">чник, сальник без патологии. Печень – край ровный, поверхность гладкая. </w:t>
      </w:r>
      <w:proofErr w:type="spellStart"/>
      <w:r>
        <w:rPr>
          <w:bCs/>
          <w:sz w:val="28"/>
          <w:szCs w:val="28"/>
        </w:rPr>
        <w:t>Парааортальные</w:t>
      </w:r>
      <w:proofErr w:type="spellEnd"/>
      <w:r>
        <w:rPr>
          <w:bCs/>
          <w:sz w:val="28"/>
          <w:szCs w:val="28"/>
        </w:rPr>
        <w:t xml:space="preserve"> лимфоузлы не увеличены. Туалет брюшной полости.</w:t>
      </w:r>
    </w:p>
    <w:p w:rsidR="00EA0155" w:rsidRDefault="00EA0155" w:rsidP="00DF70F8">
      <w:pPr>
        <w:tabs>
          <w:tab w:val="left" w:pos="1134"/>
        </w:tabs>
        <w:spacing w:before="100" w:beforeAutospacing="1" w:after="100" w:afterAutospacing="1"/>
        <w:jc w:val="both"/>
        <w:rPr>
          <w:bCs/>
          <w:sz w:val="28"/>
          <w:szCs w:val="28"/>
        </w:rPr>
      </w:pPr>
      <w:r>
        <w:rPr>
          <w:bCs/>
          <w:sz w:val="28"/>
          <w:szCs w:val="28"/>
        </w:rPr>
        <w:t>На кожу ПГА шов, асептическая повязка. Общая кровопотеря 50 мл. Моча светлая 100мл.</w:t>
      </w:r>
    </w:p>
    <w:p w:rsidR="00EA0155" w:rsidRDefault="00EA0155" w:rsidP="00DF70F8">
      <w:pPr>
        <w:tabs>
          <w:tab w:val="left" w:pos="1134"/>
        </w:tabs>
        <w:spacing w:before="100" w:beforeAutospacing="1" w:after="100" w:afterAutospacing="1"/>
        <w:jc w:val="both"/>
        <w:rPr>
          <w:bCs/>
          <w:sz w:val="28"/>
          <w:szCs w:val="28"/>
        </w:rPr>
      </w:pPr>
      <w:r>
        <w:rPr>
          <w:bCs/>
          <w:sz w:val="28"/>
          <w:szCs w:val="28"/>
        </w:rPr>
        <w:t>Описание макропрепарата:</w:t>
      </w:r>
    </w:p>
    <w:p w:rsidR="00EA0155" w:rsidRDefault="00EA0155" w:rsidP="00DF70F8">
      <w:pPr>
        <w:tabs>
          <w:tab w:val="left" w:pos="1134"/>
        </w:tabs>
        <w:spacing w:before="100" w:beforeAutospacing="1" w:after="100" w:afterAutospacing="1"/>
        <w:jc w:val="both"/>
        <w:rPr>
          <w:bCs/>
          <w:sz w:val="28"/>
          <w:szCs w:val="28"/>
        </w:rPr>
      </w:pPr>
      <w:r>
        <w:rPr>
          <w:bCs/>
          <w:sz w:val="28"/>
          <w:szCs w:val="28"/>
        </w:rPr>
        <w:t>Яичник 6х8 см чёрного цвета с прилегающей маточной трубой</w:t>
      </w:r>
      <w:r w:rsidR="0031600A">
        <w:rPr>
          <w:bCs/>
          <w:sz w:val="28"/>
          <w:szCs w:val="28"/>
        </w:rPr>
        <w:t xml:space="preserve">, представляет собой </w:t>
      </w:r>
      <w:proofErr w:type="spellStart"/>
      <w:r w:rsidR="0031600A">
        <w:rPr>
          <w:bCs/>
          <w:sz w:val="28"/>
          <w:szCs w:val="28"/>
        </w:rPr>
        <w:t>гидросальпинкс</w:t>
      </w:r>
      <w:proofErr w:type="spellEnd"/>
      <w:r w:rsidR="0031600A">
        <w:rPr>
          <w:bCs/>
          <w:sz w:val="28"/>
          <w:szCs w:val="28"/>
        </w:rPr>
        <w:t xml:space="preserve">  6х14 см с геморрагическим содержимым.</w:t>
      </w:r>
    </w:p>
    <w:p w:rsidR="009E5CAF" w:rsidRDefault="009E5CAF" w:rsidP="00DF70F8">
      <w:pPr>
        <w:tabs>
          <w:tab w:val="left" w:pos="1134"/>
        </w:tabs>
        <w:spacing w:before="100" w:beforeAutospacing="1" w:after="100" w:afterAutospacing="1"/>
        <w:jc w:val="both"/>
        <w:rPr>
          <w:bCs/>
          <w:sz w:val="28"/>
          <w:szCs w:val="28"/>
        </w:rPr>
      </w:pPr>
      <w:r>
        <w:rPr>
          <w:bCs/>
          <w:sz w:val="28"/>
          <w:szCs w:val="28"/>
        </w:rPr>
        <w:t>Назначения:</w:t>
      </w:r>
    </w:p>
    <w:p w:rsidR="009E5CAF" w:rsidRDefault="009E5CAF" w:rsidP="00DF70F8">
      <w:pPr>
        <w:tabs>
          <w:tab w:val="left" w:pos="1134"/>
        </w:tabs>
        <w:spacing w:before="100" w:beforeAutospacing="1" w:after="100" w:afterAutospacing="1"/>
        <w:jc w:val="both"/>
        <w:rPr>
          <w:bCs/>
          <w:sz w:val="28"/>
          <w:szCs w:val="28"/>
        </w:rPr>
      </w:pPr>
      <w:r>
        <w:rPr>
          <w:bCs/>
          <w:sz w:val="28"/>
          <w:szCs w:val="28"/>
        </w:rPr>
        <w:t>1)Стол 0</w:t>
      </w:r>
    </w:p>
    <w:p w:rsidR="009E5CAF" w:rsidRDefault="009E5CAF" w:rsidP="00DF70F8">
      <w:pPr>
        <w:tabs>
          <w:tab w:val="left" w:pos="1134"/>
        </w:tabs>
        <w:spacing w:before="100" w:beforeAutospacing="1" w:after="100" w:afterAutospacing="1"/>
        <w:jc w:val="both"/>
        <w:rPr>
          <w:bCs/>
          <w:sz w:val="28"/>
          <w:szCs w:val="28"/>
        </w:rPr>
      </w:pPr>
      <w:r>
        <w:rPr>
          <w:bCs/>
          <w:sz w:val="28"/>
          <w:szCs w:val="28"/>
        </w:rPr>
        <w:t>2)С целью профилактики ГСЗ показана антибактериальная терапия:</w:t>
      </w:r>
    </w:p>
    <w:p w:rsidR="009E5CAF" w:rsidRDefault="009E5CAF" w:rsidP="00DF70F8">
      <w:pPr>
        <w:tabs>
          <w:tab w:val="left" w:pos="1134"/>
        </w:tabs>
        <w:spacing w:before="100" w:beforeAutospacing="1" w:after="100" w:afterAutospacing="1"/>
        <w:jc w:val="both"/>
        <w:rPr>
          <w:bCs/>
          <w:sz w:val="28"/>
          <w:szCs w:val="28"/>
        </w:rPr>
      </w:pPr>
      <w:proofErr w:type="spellStart"/>
      <w:r>
        <w:rPr>
          <w:bCs/>
          <w:sz w:val="28"/>
          <w:szCs w:val="28"/>
        </w:rPr>
        <w:t>Цефотаксим</w:t>
      </w:r>
      <w:proofErr w:type="spellEnd"/>
      <w:r>
        <w:rPr>
          <w:bCs/>
          <w:sz w:val="28"/>
          <w:szCs w:val="28"/>
        </w:rPr>
        <w:t xml:space="preserve"> 1,0 г х 3 раза в день в/м</w:t>
      </w:r>
      <w:r w:rsidR="00A9581A">
        <w:rPr>
          <w:bCs/>
          <w:sz w:val="28"/>
          <w:szCs w:val="28"/>
        </w:rPr>
        <w:t xml:space="preserve"> 7 дней</w:t>
      </w:r>
    </w:p>
    <w:p w:rsidR="0031600A" w:rsidRDefault="009E5CAF" w:rsidP="00DF70F8">
      <w:pPr>
        <w:tabs>
          <w:tab w:val="left" w:pos="1134"/>
        </w:tabs>
        <w:spacing w:before="100" w:beforeAutospacing="1" w:after="100" w:afterAutospacing="1"/>
        <w:jc w:val="both"/>
        <w:rPr>
          <w:bCs/>
          <w:sz w:val="28"/>
          <w:szCs w:val="28"/>
        </w:rPr>
      </w:pPr>
      <w:r>
        <w:rPr>
          <w:bCs/>
          <w:sz w:val="28"/>
          <w:szCs w:val="28"/>
        </w:rPr>
        <w:t>3)С целью профилактики ТЭЛА:</w:t>
      </w:r>
    </w:p>
    <w:p w:rsidR="00F16579" w:rsidRDefault="009E5CAF" w:rsidP="00DF70F8">
      <w:pPr>
        <w:tabs>
          <w:tab w:val="left" w:pos="1134"/>
        </w:tabs>
        <w:spacing w:before="100" w:beforeAutospacing="1" w:after="100" w:afterAutospacing="1"/>
        <w:jc w:val="both"/>
        <w:rPr>
          <w:bCs/>
          <w:sz w:val="28"/>
          <w:szCs w:val="28"/>
        </w:rPr>
      </w:pPr>
      <w:proofErr w:type="spellStart"/>
      <w:r>
        <w:rPr>
          <w:bCs/>
          <w:sz w:val="28"/>
          <w:szCs w:val="28"/>
        </w:rPr>
        <w:t>Фрагмин</w:t>
      </w:r>
      <w:proofErr w:type="spellEnd"/>
      <w:r>
        <w:rPr>
          <w:bCs/>
          <w:sz w:val="28"/>
          <w:szCs w:val="28"/>
        </w:rPr>
        <w:t xml:space="preserve"> 5000 ЕД 1 раз в сутки п/к через 5 ч после операции; раннее вставание.</w:t>
      </w:r>
    </w:p>
    <w:p w:rsidR="009D4324" w:rsidRDefault="00A80C9C" w:rsidP="00DF70F8">
      <w:pPr>
        <w:tabs>
          <w:tab w:val="left" w:pos="1134"/>
        </w:tabs>
        <w:spacing w:before="100" w:beforeAutospacing="1" w:after="100" w:afterAutospacing="1"/>
        <w:jc w:val="both"/>
        <w:rPr>
          <w:bCs/>
          <w:sz w:val="28"/>
          <w:szCs w:val="28"/>
        </w:rPr>
      </w:pPr>
      <w:r>
        <w:rPr>
          <w:bCs/>
          <w:sz w:val="28"/>
          <w:szCs w:val="28"/>
        </w:rPr>
        <w:t>4)С целью обезболивания:</w:t>
      </w:r>
    </w:p>
    <w:p w:rsidR="00A80C9C" w:rsidRDefault="00A80C9C" w:rsidP="00DF70F8">
      <w:pPr>
        <w:tabs>
          <w:tab w:val="left" w:pos="1134"/>
        </w:tabs>
        <w:spacing w:before="100" w:beforeAutospacing="1" w:after="100" w:afterAutospacing="1"/>
        <w:jc w:val="both"/>
        <w:rPr>
          <w:bCs/>
          <w:sz w:val="28"/>
          <w:szCs w:val="28"/>
        </w:rPr>
      </w:pPr>
      <w:r>
        <w:rPr>
          <w:bCs/>
          <w:sz w:val="28"/>
          <w:szCs w:val="28"/>
        </w:rPr>
        <w:t>Морфин 1% -</w:t>
      </w:r>
      <w:r w:rsidR="00D73627">
        <w:rPr>
          <w:bCs/>
          <w:sz w:val="28"/>
          <w:szCs w:val="28"/>
        </w:rPr>
        <w:t xml:space="preserve"> 1 мл в/м х 3 раза в день (в РАО</w:t>
      </w:r>
      <w:r>
        <w:rPr>
          <w:bCs/>
          <w:sz w:val="28"/>
          <w:szCs w:val="28"/>
        </w:rPr>
        <w:t>)</w:t>
      </w:r>
    </w:p>
    <w:p w:rsidR="00A80C9C" w:rsidRPr="00413F98" w:rsidRDefault="00A80C9C" w:rsidP="00DF70F8">
      <w:pPr>
        <w:tabs>
          <w:tab w:val="left" w:pos="1134"/>
        </w:tabs>
        <w:spacing w:before="100" w:beforeAutospacing="1" w:after="100" w:afterAutospacing="1"/>
        <w:jc w:val="both"/>
        <w:rPr>
          <w:bCs/>
          <w:sz w:val="28"/>
          <w:szCs w:val="28"/>
        </w:rPr>
      </w:pPr>
      <w:r>
        <w:rPr>
          <w:sz w:val="28"/>
          <w:szCs w:val="28"/>
        </w:rPr>
        <w:t>Анальгин 50% - 1 мл—в/в 3</w:t>
      </w:r>
      <w:r w:rsidRPr="00134942">
        <w:rPr>
          <w:sz w:val="28"/>
          <w:szCs w:val="28"/>
        </w:rPr>
        <w:t xml:space="preserve"> раз</w:t>
      </w:r>
      <w:r>
        <w:rPr>
          <w:sz w:val="28"/>
          <w:szCs w:val="28"/>
        </w:rPr>
        <w:t>а</w:t>
      </w:r>
      <w:r w:rsidRPr="00134942">
        <w:rPr>
          <w:sz w:val="28"/>
          <w:szCs w:val="28"/>
        </w:rPr>
        <w:t xml:space="preserve"> в день</w:t>
      </w:r>
    </w:p>
    <w:p w:rsidR="008D406B" w:rsidRPr="008D406B" w:rsidRDefault="008D406B" w:rsidP="00413F98">
      <w:pPr>
        <w:numPr>
          <w:ilvl w:val="0"/>
          <w:numId w:val="22"/>
        </w:numPr>
        <w:tabs>
          <w:tab w:val="left" w:pos="1134"/>
        </w:tabs>
        <w:spacing w:before="100" w:beforeAutospacing="1" w:after="100" w:afterAutospacing="1"/>
        <w:jc w:val="center"/>
        <w:rPr>
          <w:b/>
          <w:bCs/>
          <w:sz w:val="28"/>
          <w:szCs w:val="28"/>
        </w:rPr>
      </w:pPr>
      <w:r w:rsidRPr="008D406B">
        <w:rPr>
          <w:b/>
          <w:bCs/>
          <w:sz w:val="28"/>
          <w:szCs w:val="28"/>
        </w:rPr>
        <w:t>ЗАКЛЮЧИТЕЛЬНЫЙ КЛИНИЧЕСКИЙ ДИАГНОЗ</w:t>
      </w:r>
    </w:p>
    <w:p w:rsidR="00251E15" w:rsidRDefault="00251E15" w:rsidP="00251E15">
      <w:pPr>
        <w:tabs>
          <w:tab w:val="left" w:pos="1134"/>
        </w:tabs>
        <w:spacing w:before="100" w:beforeAutospacing="1" w:after="100" w:afterAutospacing="1"/>
        <w:rPr>
          <w:bCs/>
          <w:sz w:val="28"/>
          <w:szCs w:val="28"/>
        </w:rPr>
      </w:pPr>
      <w:r w:rsidRPr="00207B19">
        <w:rPr>
          <w:bCs/>
          <w:sz w:val="28"/>
          <w:szCs w:val="28"/>
        </w:rPr>
        <w:t>На основании</w:t>
      </w:r>
      <w:r>
        <w:rPr>
          <w:bCs/>
          <w:sz w:val="28"/>
          <w:szCs w:val="28"/>
        </w:rPr>
        <w:t xml:space="preserve"> </w:t>
      </w:r>
    </w:p>
    <w:p w:rsidR="00251E15" w:rsidRPr="00207B19" w:rsidRDefault="00251E15" w:rsidP="00251E15">
      <w:pPr>
        <w:numPr>
          <w:ilvl w:val="0"/>
          <w:numId w:val="18"/>
        </w:numPr>
        <w:tabs>
          <w:tab w:val="left" w:pos="1134"/>
        </w:tabs>
        <w:spacing w:before="100" w:beforeAutospacing="1" w:after="100" w:afterAutospacing="1"/>
        <w:rPr>
          <w:bCs/>
          <w:sz w:val="28"/>
          <w:szCs w:val="28"/>
        </w:rPr>
      </w:pPr>
      <w:r>
        <w:rPr>
          <w:bCs/>
          <w:sz w:val="28"/>
          <w:szCs w:val="28"/>
        </w:rPr>
        <w:t>жалоб пациентки (</w:t>
      </w:r>
      <w:r w:rsidRPr="002664EC">
        <w:rPr>
          <w:sz w:val="28"/>
          <w:szCs w:val="28"/>
        </w:rPr>
        <w:t xml:space="preserve">на </w:t>
      </w:r>
      <w:r>
        <w:rPr>
          <w:sz w:val="28"/>
          <w:szCs w:val="28"/>
        </w:rPr>
        <w:t xml:space="preserve">резкие, </w:t>
      </w:r>
      <w:r w:rsidR="007B730F">
        <w:rPr>
          <w:sz w:val="28"/>
          <w:szCs w:val="28"/>
        </w:rPr>
        <w:t>схваткообразн</w:t>
      </w:r>
      <w:r>
        <w:rPr>
          <w:sz w:val="28"/>
          <w:szCs w:val="28"/>
        </w:rPr>
        <w:t xml:space="preserve">ые </w:t>
      </w:r>
      <w:r w:rsidRPr="002664EC">
        <w:rPr>
          <w:sz w:val="28"/>
          <w:szCs w:val="28"/>
        </w:rPr>
        <w:t>боли внизу живота</w:t>
      </w:r>
      <w:r>
        <w:rPr>
          <w:sz w:val="28"/>
          <w:szCs w:val="28"/>
        </w:rPr>
        <w:t>, больше слева);</w:t>
      </w:r>
    </w:p>
    <w:p w:rsidR="00251E15" w:rsidRPr="00A44B22" w:rsidRDefault="00251E15" w:rsidP="00251E15">
      <w:pPr>
        <w:numPr>
          <w:ilvl w:val="0"/>
          <w:numId w:val="18"/>
        </w:numPr>
        <w:tabs>
          <w:tab w:val="left" w:pos="1134"/>
        </w:tabs>
        <w:spacing w:before="100" w:beforeAutospacing="1" w:after="100" w:afterAutospacing="1"/>
        <w:rPr>
          <w:bCs/>
          <w:sz w:val="28"/>
          <w:szCs w:val="28"/>
        </w:rPr>
      </w:pPr>
      <w:r>
        <w:rPr>
          <w:sz w:val="28"/>
          <w:szCs w:val="28"/>
        </w:rPr>
        <w:t>данных анамнеза заболевания (Несколько месяцев назад у пациентки появились периодические тянущие боли внизу живота, больше слева при движении. К врачу не обращалась, обследование не проходила, самостоятельно не лечилась. 6.04.2013г. в 4:30 пациентка проснулась от нестерпимой, резкой боли внизу живота, больше слева.);</w:t>
      </w:r>
    </w:p>
    <w:p w:rsidR="00251E15" w:rsidRPr="00A44B22" w:rsidRDefault="00251E15" w:rsidP="00251E15">
      <w:pPr>
        <w:numPr>
          <w:ilvl w:val="0"/>
          <w:numId w:val="18"/>
        </w:numPr>
        <w:tabs>
          <w:tab w:val="left" w:pos="1134"/>
        </w:tabs>
        <w:spacing w:before="100" w:beforeAutospacing="1" w:after="100" w:afterAutospacing="1"/>
        <w:rPr>
          <w:bCs/>
          <w:sz w:val="28"/>
          <w:szCs w:val="28"/>
        </w:rPr>
      </w:pPr>
      <w:r w:rsidRPr="00A44B22">
        <w:rPr>
          <w:sz w:val="28"/>
          <w:szCs w:val="28"/>
        </w:rPr>
        <w:t>данных акушерско – гинекологического анамнеза (В 1994 г. первая беременность и роды – кесарево сечение (причина: крупный плод, бронхиальная астма), 1996г. и 1998г. – вакуум – аспирация, в 2009 г. – роды – кесарево сечение (причина: бронхиальная астма, возраст 36 лет). В последний раз пациентка проходила осмотр гинеколога 3 года назад.)</w:t>
      </w:r>
    </w:p>
    <w:p w:rsidR="00251E15" w:rsidRPr="00F81592" w:rsidRDefault="00251E15" w:rsidP="00251E15">
      <w:pPr>
        <w:numPr>
          <w:ilvl w:val="0"/>
          <w:numId w:val="18"/>
        </w:numPr>
        <w:tabs>
          <w:tab w:val="left" w:pos="1134"/>
        </w:tabs>
        <w:spacing w:before="100" w:beforeAutospacing="1" w:after="100" w:afterAutospacing="1"/>
        <w:rPr>
          <w:bCs/>
          <w:sz w:val="28"/>
          <w:szCs w:val="28"/>
        </w:rPr>
      </w:pPr>
      <w:r>
        <w:rPr>
          <w:sz w:val="28"/>
          <w:szCs w:val="28"/>
        </w:rPr>
        <w:t>данных анамнеза жизни (37 лет страдает бронхиальной астмой, аллергической формой);</w:t>
      </w:r>
    </w:p>
    <w:p w:rsidR="00251E15" w:rsidRPr="00251E15" w:rsidRDefault="00251E15" w:rsidP="00251E15">
      <w:pPr>
        <w:numPr>
          <w:ilvl w:val="0"/>
          <w:numId w:val="18"/>
        </w:numPr>
        <w:tabs>
          <w:tab w:val="left" w:pos="1134"/>
        </w:tabs>
        <w:spacing w:before="100" w:beforeAutospacing="1" w:after="100" w:afterAutospacing="1"/>
        <w:rPr>
          <w:bCs/>
          <w:sz w:val="28"/>
          <w:szCs w:val="28"/>
        </w:rPr>
      </w:pPr>
      <w:r w:rsidRPr="00F81592">
        <w:rPr>
          <w:bCs/>
          <w:sz w:val="28"/>
          <w:szCs w:val="28"/>
        </w:rPr>
        <w:t>данных гинекологического осмотра (</w:t>
      </w:r>
      <w:r w:rsidRPr="00F81592">
        <w:rPr>
          <w:sz w:val="28"/>
          <w:szCs w:val="28"/>
        </w:rPr>
        <w:t xml:space="preserve">Придатки слева: пальпируется образование </w:t>
      </w:r>
      <w:r w:rsidRPr="00F81592">
        <w:rPr>
          <w:color w:val="000000"/>
          <w:sz w:val="28"/>
          <w:szCs w:val="28"/>
          <w:shd w:val="clear" w:color="auto" w:fill="FFFFFF"/>
        </w:rPr>
        <w:t>без четких контуров резко болезненное при пальпации 7-8 см</w:t>
      </w:r>
      <w:r>
        <w:rPr>
          <w:color w:val="000000"/>
          <w:sz w:val="28"/>
          <w:szCs w:val="28"/>
          <w:shd w:val="clear" w:color="auto" w:fill="FFFFFF"/>
        </w:rPr>
        <w:t>)</w:t>
      </w:r>
    </w:p>
    <w:p w:rsidR="00251E15" w:rsidRPr="00251E15" w:rsidRDefault="00251E15" w:rsidP="00251E15">
      <w:pPr>
        <w:numPr>
          <w:ilvl w:val="0"/>
          <w:numId w:val="18"/>
        </w:numPr>
        <w:tabs>
          <w:tab w:val="left" w:pos="1134"/>
        </w:tabs>
        <w:spacing w:before="100" w:beforeAutospacing="1" w:after="100" w:afterAutospacing="1"/>
        <w:rPr>
          <w:bCs/>
          <w:sz w:val="28"/>
          <w:szCs w:val="28"/>
        </w:rPr>
      </w:pPr>
      <w:r w:rsidRPr="00251E15">
        <w:rPr>
          <w:color w:val="000000"/>
          <w:sz w:val="28"/>
          <w:szCs w:val="28"/>
          <w:shd w:val="clear" w:color="auto" w:fill="FFFFFF"/>
        </w:rPr>
        <w:t>данных инструментального исследования (УЗИ:</w:t>
      </w:r>
      <w:r w:rsidRPr="00251E15">
        <w:rPr>
          <w:sz w:val="28"/>
          <w:szCs w:val="28"/>
        </w:rPr>
        <w:t xml:space="preserve"> Разрыв кисты левого яичника? </w:t>
      </w:r>
      <w:proofErr w:type="spellStart"/>
      <w:r w:rsidRPr="00251E15">
        <w:rPr>
          <w:sz w:val="28"/>
          <w:szCs w:val="28"/>
        </w:rPr>
        <w:t>Гидросальпинкс</w:t>
      </w:r>
      <w:proofErr w:type="spellEnd"/>
      <w:r w:rsidRPr="00251E15">
        <w:rPr>
          <w:sz w:val="28"/>
          <w:szCs w:val="28"/>
        </w:rPr>
        <w:t xml:space="preserve"> слева?</w:t>
      </w:r>
      <w:r>
        <w:rPr>
          <w:sz w:val="28"/>
          <w:szCs w:val="28"/>
        </w:rPr>
        <w:t>)</w:t>
      </w:r>
    </w:p>
    <w:p w:rsidR="00251E15" w:rsidRPr="00251E15" w:rsidRDefault="00251E15" w:rsidP="00251E15">
      <w:pPr>
        <w:numPr>
          <w:ilvl w:val="0"/>
          <w:numId w:val="18"/>
        </w:numPr>
        <w:tabs>
          <w:tab w:val="left" w:pos="1134"/>
        </w:tabs>
        <w:spacing w:before="100" w:beforeAutospacing="1" w:after="100" w:afterAutospacing="1"/>
        <w:rPr>
          <w:bCs/>
          <w:sz w:val="28"/>
          <w:szCs w:val="28"/>
        </w:rPr>
      </w:pPr>
      <w:r w:rsidRPr="00251E15">
        <w:rPr>
          <w:sz w:val="28"/>
          <w:szCs w:val="28"/>
        </w:rPr>
        <w:t>данных протокола операции (</w:t>
      </w:r>
      <w:r w:rsidRPr="00251E15">
        <w:rPr>
          <w:bCs/>
          <w:sz w:val="28"/>
          <w:szCs w:val="28"/>
        </w:rPr>
        <w:t>Ле</w:t>
      </w:r>
      <w:r>
        <w:rPr>
          <w:bCs/>
          <w:sz w:val="28"/>
          <w:szCs w:val="28"/>
        </w:rPr>
        <w:t>вый я</w:t>
      </w:r>
      <w:r w:rsidRPr="00251E15">
        <w:rPr>
          <w:bCs/>
          <w:sz w:val="28"/>
          <w:szCs w:val="28"/>
        </w:rPr>
        <w:t>ичник:  размеры 6х8 см, чёрного цвета.</w:t>
      </w:r>
      <w:r>
        <w:rPr>
          <w:bCs/>
          <w:sz w:val="28"/>
          <w:szCs w:val="28"/>
        </w:rPr>
        <w:t xml:space="preserve"> </w:t>
      </w:r>
      <w:r w:rsidRPr="00251E15">
        <w:rPr>
          <w:bCs/>
          <w:sz w:val="28"/>
          <w:szCs w:val="28"/>
        </w:rPr>
        <w:t>Левая маточная труба: длина 6х14 см, чёрного цвета.</w:t>
      </w:r>
      <w:r>
        <w:rPr>
          <w:bCs/>
          <w:sz w:val="28"/>
          <w:szCs w:val="28"/>
        </w:rPr>
        <w:t xml:space="preserve"> </w:t>
      </w:r>
      <w:proofErr w:type="spellStart"/>
      <w:r w:rsidRPr="00251E15">
        <w:rPr>
          <w:bCs/>
          <w:sz w:val="28"/>
          <w:szCs w:val="28"/>
        </w:rPr>
        <w:t>Перекрут</w:t>
      </w:r>
      <w:proofErr w:type="spellEnd"/>
      <w:r w:rsidRPr="00251E15">
        <w:rPr>
          <w:bCs/>
          <w:sz w:val="28"/>
          <w:szCs w:val="28"/>
        </w:rPr>
        <w:t xml:space="preserve"> на 180</w:t>
      </w:r>
      <w:r w:rsidRPr="00251E15">
        <w:rPr>
          <w:bCs/>
          <w:sz w:val="28"/>
          <w:szCs w:val="28"/>
          <w:vertAlign w:val="superscript"/>
        </w:rPr>
        <w:t>0</w:t>
      </w:r>
      <w:r w:rsidRPr="00251E15">
        <w:rPr>
          <w:bCs/>
          <w:sz w:val="28"/>
          <w:szCs w:val="28"/>
        </w:rPr>
        <w:t>.</w:t>
      </w:r>
    </w:p>
    <w:p w:rsidR="00251E15" w:rsidRDefault="00251E15" w:rsidP="00263813">
      <w:pPr>
        <w:tabs>
          <w:tab w:val="left" w:pos="1134"/>
        </w:tabs>
        <w:spacing w:before="100" w:beforeAutospacing="1" w:after="100" w:afterAutospacing="1"/>
        <w:rPr>
          <w:bCs/>
          <w:sz w:val="28"/>
          <w:szCs w:val="28"/>
        </w:rPr>
      </w:pPr>
      <w:r>
        <w:rPr>
          <w:bCs/>
          <w:sz w:val="28"/>
          <w:szCs w:val="28"/>
        </w:rPr>
        <w:t>можно выставить заключительный клинический диагноз:</w:t>
      </w:r>
    </w:p>
    <w:p w:rsidR="00263813" w:rsidRDefault="00251E15" w:rsidP="00263813">
      <w:pPr>
        <w:tabs>
          <w:tab w:val="left" w:pos="1134"/>
        </w:tabs>
        <w:spacing w:before="100" w:beforeAutospacing="1" w:after="100" w:afterAutospacing="1"/>
        <w:rPr>
          <w:sz w:val="28"/>
          <w:szCs w:val="28"/>
        </w:rPr>
      </w:pPr>
      <w:r>
        <w:rPr>
          <w:bCs/>
          <w:sz w:val="28"/>
          <w:szCs w:val="28"/>
        </w:rPr>
        <w:t>Основной:</w:t>
      </w:r>
      <w:r w:rsidR="00263813">
        <w:rPr>
          <w:bCs/>
          <w:sz w:val="28"/>
          <w:szCs w:val="28"/>
        </w:rPr>
        <w:t xml:space="preserve"> </w:t>
      </w:r>
      <w:proofErr w:type="spellStart"/>
      <w:r w:rsidR="00263813">
        <w:rPr>
          <w:sz w:val="28"/>
          <w:szCs w:val="28"/>
        </w:rPr>
        <w:t>Гидросальпинкс</w:t>
      </w:r>
      <w:proofErr w:type="spellEnd"/>
      <w:r w:rsidR="00263813">
        <w:rPr>
          <w:sz w:val="28"/>
          <w:szCs w:val="28"/>
        </w:rPr>
        <w:t xml:space="preserve"> слева больших размеров с </w:t>
      </w:r>
      <w:proofErr w:type="spellStart"/>
      <w:r w:rsidR="00263813">
        <w:rPr>
          <w:sz w:val="28"/>
          <w:szCs w:val="28"/>
        </w:rPr>
        <w:t>перекрутом</w:t>
      </w:r>
      <w:proofErr w:type="spellEnd"/>
      <w:r w:rsidR="00263813">
        <w:rPr>
          <w:sz w:val="28"/>
          <w:szCs w:val="28"/>
        </w:rPr>
        <w:t xml:space="preserve">. </w:t>
      </w:r>
    </w:p>
    <w:p w:rsidR="00251E15" w:rsidRDefault="00251E15" w:rsidP="00263813">
      <w:pPr>
        <w:tabs>
          <w:tab w:val="left" w:pos="1134"/>
        </w:tabs>
        <w:spacing w:before="100" w:beforeAutospacing="1" w:after="100" w:afterAutospacing="1"/>
        <w:rPr>
          <w:sz w:val="28"/>
          <w:szCs w:val="28"/>
        </w:rPr>
      </w:pPr>
      <w:r>
        <w:rPr>
          <w:bCs/>
          <w:sz w:val="28"/>
          <w:szCs w:val="28"/>
        </w:rPr>
        <w:t xml:space="preserve">Сопутствующий: </w:t>
      </w:r>
      <w:r>
        <w:rPr>
          <w:sz w:val="28"/>
          <w:szCs w:val="28"/>
        </w:rPr>
        <w:t>Отягощённый акушерский анамнез. 2 рубца на матке. Нарушение жирового обмена 3 степени. Бронхиальная астма, аллергическая форма.</w:t>
      </w:r>
    </w:p>
    <w:p w:rsidR="00D73627" w:rsidRPr="004708F1" w:rsidRDefault="00413F98" w:rsidP="004708F1">
      <w:pPr>
        <w:numPr>
          <w:ilvl w:val="0"/>
          <w:numId w:val="22"/>
        </w:numPr>
        <w:jc w:val="center"/>
        <w:rPr>
          <w:b/>
          <w:sz w:val="28"/>
          <w:szCs w:val="28"/>
        </w:rPr>
      </w:pPr>
      <w:r w:rsidRPr="00413F98">
        <w:rPr>
          <w:b/>
          <w:sz w:val="28"/>
          <w:szCs w:val="28"/>
        </w:rPr>
        <w:t>ДНЕВНИКИ КУРАЦИИ</w:t>
      </w:r>
    </w:p>
    <w:p w:rsidR="00D73627" w:rsidRDefault="00D73627" w:rsidP="00D73627">
      <w:pPr>
        <w:ind w:left="1620"/>
        <w:jc w:val="both"/>
        <w:rPr>
          <w:b/>
          <w:sz w:val="28"/>
          <w:szCs w:val="28"/>
          <w:lang w:val="be-BY"/>
        </w:rPr>
      </w:pPr>
    </w:p>
    <w:p w:rsidR="00D73627" w:rsidRDefault="00D73627" w:rsidP="00D73627">
      <w:pPr>
        <w:jc w:val="both"/>
        <w:rPr>
          <w:b/>
          <w:sz w:val="28"/>
          <w:szCs w:val="28"/>
          <w:lang w:val="be-BY"/>
        </w:rPr>
      </w:pPr>
      <w:r>
        <w:rPr>
          <w:b/>
          <w:sz w:val="28"/>
          <w:szCs w:val="28"/>
          <w:lang w:val="be-BY"/>
        </w:rPr>
        <w:t xml:space="preserve">10.04.2013 </w:t>
      </w:r>
    </w:p>
    <w:p w:rsidR="00D73627" w:rsidRDefault="00D73627" w:rsidP="00D73627">
      <w:pPr>
        <w:jc w:val="both"/>
        <w:rPr>
          <w:sz w:val="28"/>
          <w:szCs w:val="28"/>
        </w:rPr>
      </w:pPr>
      <w:r>
        <w:rPr>
          <w:sz w:val="28"/>
          <w:szCs w:val="28"/>
        </w:rPr>
        <w:t>Пациентка предъявляет жалобы на лёгкую болезненность в области послеоперационной раны</w:t>
      </w:r>
      <w:r w:rsidRPr="007A6E3D">
        <w:rPr>
          <w:sz w:val="28"/>
          <w:szCs w:val="28"/>
        </w:rPr>
        <w:t>. Сост</w:t>
      </w:r>
      <w:r>
        <w:rPr>
          <w:sz w:val="28"/>
          <w:szCs w:val="28"/>
        </w:rPr>
        <w:t>ояние удовлетворительное. Кожный покров чистый. Пульс 80</w:t>
      </w:r>
      <w:r w:rsidRPr="007A6E3D">
        <w:rPr>
          <w:sz w:val="28"/>
          <w:szCs w:val="28"/>
        </w:rPr>
        <w:t xml:space="preserve"> уд. в мин. Тон</w:t>
      </w:r>
      <w:r>
        <w:rPr>
          <w:sz w:val="28"/>
          <w:szCs w:val="28"/>
        </w:rPr>
        <w:t>ы сердца ясные, ритмичные, шумов нет. АД 130/90 мм рт. ст</w:t>
      </w:r>
      <w:r w:rsidRPr="007A6E3D">
        <w:rPr>
          <w:sz w:val="28"/>
          <w:szCs w:val="28"/>
        </w:rPr>
        <w:t>.</w:t>
      </w:r>
      <w:r>
        <w:rPr>
          <w:sz w:val="28"/>
          <w:szCs w:val="28"/>
        </w:rPr>
        <w:t xml:space="preserve"> </w:t>
      </w:r>
      <w:r w:rsidRPr="007A6E3D">
        <w:rPr>
          <w:sz w:val="28"/>
          <w:szCs w:val="28"/>
        </w:rPr>
        <w:t>В легких дыхание везикулярное,  хрипов нет. Язык чистый влажный. Живот мягкий, безболезненный. Стул и мо</w:t>
      </w:r>
      <w:r>
        <w:rPr>
          <w:sz w:val="28"/>
          <w:szCs w:val="28"/>
        </w:rPr>
        <w:t xml:space="preserve">чеиспускание в норме. </w:t>
      </w:r>
    </w:p>
    <w:p w:rsidR="00D73627" w:rsidRDefault="00D73627" w:rsidP="00BB4D7E">
      <w:pPr>
        <w:jc w:val="both"/>
        <w:rPr>
          <w:sz w:val="28"/>
          <w:szCs w:val="28"/>
        </w:rPr>
      </w:pPr>
    </w:p>
    <w:p w:rsidR="00D73627" w:rsidRDefault="00D73627" w:rsidP="00D73627">
      <w:pPr>
        <w:jc w:val="both"/>
        <w:rPr>
          <w:b/>
          <w:sz w:val="28"/>
          <w:szCs w:val="28"/>
        </w:rPr>
      </w:pPr>
      <w:r w:rsidRPr="007A6E3D">
        <w:rPr>
          <w:b/>
          <w:sz w:val="28"/>
          <w:szCs w:val="28"/>
        </w:rPr>
        <w:t>11.04.2013</w:t>
      </w:r>
    </w:p>
    <w:p w:rsidR="00413F98" w:rsidRDefault="00D73627" w:rsidP="00D73627">
      <w:pPr>
        <w:jc w:val="both"/>
        <w:rPr>
          <w:b/>
          <w:sz w:val="28"/>
          <w:szCs w:val="28"/>
          <w:lang w:val="be-BY"/>
        </w:rPr>
      </w:pPr>
      <w:r w:rsidRPr="007A6E3D">
        <w:rPr>
          <w:sz w:val="28"/>
          <w:szCs w:val="28"/>
        </w:rPr>
        <w:t>Жалоб нет. Состояние удовлетворительное. Кожа чистая.</w:t>
      </w:r>
      <w:r>
        <w:rPr>
          <w:sz w:val="28"/>
          <w:szCs w:val="28"/>
        </w:rPr>
        <w:t xml:space="preserve"> Пульс 75</w:t>
      </w:r>
      <w:r w:rsidRPr="007A6E3D">
        <w:rPr>
          <w:sz w:val="28"/>
          <w:szCs w:val="28"/>
        </w:rPr>
        <w:t xml:space="preserve"> уд. в мин. Тоны сердца ясные, </w:t>
      </w:r>
      <w:r>
        <w:rPr>
          <w:sz w:val="28"/>
          <w:szCs w:val="28"/>
        </w:rPr>
        <w:t>шумов нет. АД 125/80 мм. Рт. ст</w:t>
      </w:r>
      <w:r w:rsidRPr="007A6E3D">
        <w:rPr>
          <w:sz w:val="28"/>
          <w:szCs w:val="28"/>
        </w:rPr>
        <w:t>.</w:t>
      </w:r>
      <w:r>
        <w:rPr>
          <w:sz w:val="28"/>
          <w:szCs w:val="28"/>
        </w:rPr>
        <w:t xml:space="preserve"> </w:t>
      </w:r>
      <w:r w:rsidRPr="007A6E3D">
        <w:rPr>
          <w:sz w:val="28"/>
          <w:szCs w:val="28"/>
        </w:rPr>
        <w:t xml:space="preserve">В легких дыхание везикулярное,  хрипов нет. Язык чистый, влажный. Живот мягкий, безболезненный. Стул без особенностей, мочеиспускание безболезненное, достаточное. </w:t>
      </w:r>
    </w:p>
    <w:p w:rsidR="00D73627" w:rsidRPr="00D73627" w:rsidRDefault="00D73627" w:rsidP="00D73627">
      <w:pPr>
        <w:jc w:val="both"/>
        <w:rPr>
          <w:b/>
          <w:sz w:val="28"/>
          <w:szCs w:val="28"/>
          <w:lang w:val="be-BY"/>
        </w:rPr>
      </w:pPr>
    </w:p>
    <w:p w:rsidR="008D406B" w:rsidRPr="00413F98" w:rsidRDefault="008D406B" w:rsidP="00413F98">
      <w:pPr>
        <w:numPr>
          <w:ilvl w:val="0"/>
          <w:numId w:val="22"/>
        </w:numPr>
        <w:tabs>
          <w:tab w:val="left" w:pos="1134"/>
        </w:tabs>
        <w:overflowPunct w:val="0"/>
        <w:autoSpaceDE w:val="0"/>
        <w:autoSpaceDN w:val="0"/>
        <w:adjustRightInd w:val="0"/>
        <w:ind w:left="0" w:firstLine="0"/>
        <w:jc w:val="center"/>
        <w:textAlignment w:val="baseline"/>
        <w:rPr>
          <w:b/>
          <w:bCs/>
          <w:sz w:val="28"/>
          <w:szCs w:val="28"/>
        </w:rPr>
      </w:pPr>
      <w:r w:rsidRPr="00413F98">
        <w:rPr>
          <w:b/>
          <w:bCs/>
          <w:sz w:val="28"/>
          <w:szCs w:val="28"/>
        </w:rPr>
        <w:t>ДИФФЕРЕНЦИАЛЬНАЯ ДИАГНОСТИКА</w:t>
      </w:r>
    </w:p>
    <w:p w:rsidR="002E6C00" w:rsidRPr="002E6C00" w:rsidRDefault="002E6C00" w:rsidP="002E6C00">
      <w:pPr>
        <w:jc w:val="both"/>
        <w:rPr>
          <w:sz w:val="18"/>
          <w:szCs w:val="18"/>
        </w:rPr>
      </w:pPr>
    </w:p>
    <w:tbl>
      <w:tblPr>
        <w:tblW w:w="30074" w:type="dxa"/>
        <w:tblInd w:w="-720" w:type="dxa"/>
        <w:tblLook w:val="0000" w:firstRow="0" w:lastRow="0" w:firstColumn="0" w:lastColumn="0" w:noHBand="0" w:noVBand="0"/>
      </w:tblPr>
      <w:tblGrid>
        <w:gridCol w:w="1901"/>
        <w:gridCol w:w="1079"/>
        <w:gridCol w:w="1335"/>
        <w:gridCol w:w="632"/>
        <w:gridCol w:w="777"/>
        <w:gridCol w:w="1598"/>
        <w:gridCol w:w="1465"/>
        <w:gridCol w:w="855"/>
        <w:gridCol w:w="1541"/>
        <w:gridCol w:w="871"/>
        <w:gridCol w:w="1580"/>
        <w:gridCol w:w="14160"/>
        <w:gridCol w:w="2451"/>
      </w:tblGrid>
      <w:tr w:rsidR="002E6C00" w:rsidRPr="002E6C00" w:rsidTr="00BB4D7E">
        <w:trPr>
          <w:gridAfter w:val="4"/>
          <w:wAfter w:w="19062" w:type="dxa"/>
          <w:trHeight w:val="315"/>
        </w:trPr>
        <w:tc>
          <w:tcPr>
            <w:tcW w:w="1730" w:type="dxa"/>
            <w:shd w:val="clear" w:color="auto" w:fill="auto"/>
            <w:noWrap/>
            <w:vAlign w:val="bottom"/>
          </w:tcPr>
          <w:p w:rsidR="002E6C00" w:rsidRPr="002E6C00" w:rsidRDefault="00BB4D7E" w:rsidP="007B730F">
            <w:pPr>
              <w:jc w:val="both"/>
              <w:rPr>
                <w:rFonts w:ascii="Arial" w:hAnsi="Arial"/>
                <w:sz w:val="16"/>
                <w:szCs w:val="16"/>
              </w:rPr>
            </w:pPr>
            <w:r>
              <w:rPr>
                <w:rFonts w:ascii="Arial" w:hAnsi="Arial"/>
                <w:sz w:val="16"/>
                <w:szCs w:val="16"/>
              </w:rPr>
              <w:t xml:space="preserve"> </w:t>
            </w:r>
            <w:r w:rsidR="002E6C00">
              <w:rPr>
                <w:rFonts w:ascii="Arial" w:hAnsi="Arial"/>
                <w:sz w:val="16"/>
                <w:szCs w:val="16"/>
              </w:rPr>
              <w:t xml:space="preserve"> </w:t>
            </w:r>
          </w:p>
        </w:tc>
        <w:tc>
          <w:tcPr>
            <w:tcW w:w="1079" w:type="dxa"/>
            <w:shd w:val="clear" w:color="auto" w:fill="auto"/>
            <w:noWrap/>
            <w:vAlign w:val="bottom"/>
          </w:tcPr>
          <w:p w:rsidR="002E6C00" w:rsidRPr="002E6C00" w:rsidRDefault="002E6C00" w:rsidP="007B730F">
            <w:pPr>
              <w:jc w:val="both"/>
              <w:rPr>
                <w:rFonts w:ascii="Arial" w:hAnsi="Arial"/>
                <w:sz w:val="16"/>
                <w:szCs w:val="16"/>
              </w:rPr>
            </w:pPr>
            <w:r w:rsidRPr="002E6C00">
              <w:rPr>
                <w:rFonts w:ascii="Arial" w:hAnsi="Arial"/>
                <w:sz w:val="16"/>
                <w:szCs w:val="16"/>
              </w:rPr>
              <w:t>Аднексит</w:t>
            </w:r>
          </w:p>
        </w:tc>
        <w:tc>
          <w:tcPr>
            <w:tcW w:w="1335" w:type="dxa"/>
            <w:shd w:val="clear" w:color="auto" w:fill="auto"/>
            <w:noWrap/>
            <w:vAlign w:val="bottom"/>
          </w:tcPr>
          <w:p w:rsidR="002E6C00" w:rsidRPr="002E6C00" w:rsidRDefault="002E6C00" w:rsidP="007B730F">
            <w:pPr>
              <w:jc w:val="both"/>
              <w:rPr>
                <w:rFonts w:ascii="Arial" w:hAnsi="Arial"/>
                <w:sz w:val="16"/>
                <w:szCs w:val="16"/>
              </w:rPr>
            </w:pPr>
            <w:r w:rsidRPr="002E6C00">
              <w:rPr>
                <w:rFonts w:ascii="Arial" w:hAnsi="Arial"/>
                <w:sz w:val="16"/>
                <w:szCs w:val="16"/>
              </w:rPr>
              <w:t>Аппендицит</w:t>
            </w:r>
          </w:p>
        </w:tc>
        <w:tc>
          <w:tcPr>
            <w:tcW w:w="632" w:type="dxa"/>
            <w:shd w:val="clear" w:color="auto" w:fill="auto"/>
            <w:noWrap/>
            <w:vAlign w:val="bottom"/>
          </w:tcPr>
          <w:p w:rsidR="002E6C00" w:rsidRPr="002E6C00" w:rsidRDefault="002E6C00" w:rsidP="007B730F">
            <w:pPr>
              <w:jc w:val="both"/>
              <w:rPr>
                <w:rFonts w:ascii="Arial" w:hAnsi="Arial"/>
                <w:sz w:val="16"/>
                <w:szCs w:val="16"/>
              </w:rPr>
            </w:pPr>
            <w:r w:rsidRPr="002E6C00">
              <w:rPr>
                <w:rFonts w:ascii="Arial" w:hAnsi="Arial"/>
                <w:sz w:val="16"/>
                <w:szCs w:val="16"/>
              </w:rPr>
              <w:t>ОКИ</w:t>
            </w:r>
          </w:p>
        </w:tc>
        <w:tc>
          <w:tcPr>
            <w:tcW w:w="777" w:type="dxa"/>
            <w:shd w:val="clear" w:color="auto" w:fill="auto"/>
            <w:noWrap/>
            <w:vAlign w:val="bottom"/>
          </w:tcPr>
          <w:p w:rsidR="002E6C00" w:rsidRPr="002E6C00" w:rsidRDefault="002E6C00" w:rsidP="007B730F">
            <w:pPr>
              <w:jc w:val="both"/>
              <w:rPr>
                <w:rFonts w:ascii="Arial" w:hAnsi="Arial"/>
                <w:sz w:val="16"/>
                <w:szCs w:val="16"/>
              </w:rPr>
            </w:pPr>
            <w:r w:rsidRPr="002E6C00">
              <w:rPr>
                <w:rFonts w:ascii="Arial" w:hAnsi="Arial"/>
                <w:sz w:val="16"/>
                <w:szCs w:val="16"/>
              </w:rPr>
              <w:t>Б-</w:t>
            </w:r>
            <w:proofErr w:type="spellStart"/>
            <w:r w:rsidRPr="002E6C00">
              <w:rPr>
                <w:rFonts w:ascii="Arial" w:hAnsi="Arial"/>
                <w:sz w:val="16"/>
                <w:szCs w:val="16"/>
              </w:rPr>
              <w:t>нь</w:t>
            </w:r>
            <w:proofErr w:type="spellEnd"/>
            <w:r w:rsidRPr="002E6C00">
              <w:rPr>
                <w:rFonts w:ascii="Arial" w:hAnsi="Arial"/>
                <w:sz w:val="16"/>
                <w:szCs w:val="16"/>
              </w:rPr>
              <w:t xml:space="preserve"> Крона</w:t>
            </w:r>
          </w:p>
        </w:tc>
        <w:tc>
          <w:tcPr>
            <w:tcW w:w="1598" w:type="dxa"/>
            <w:shd w:val="clear" w:color="auto" w:fill="auto"/>
            <w:noWrap/>
            <w:vAlign w:val="bottom"/>
          </w:tcPr>
          <w:p w:rsidR="002E6C00" w:rsidRPr="002E6C00" w:rsidRDefault="002E6C00" w:rsidP="007B730F">
            <w:pPr>
              <w:jc w:val="both"/>
              <w:rPr>
                <w:rFonts w:ascii="Arial" w:hAnsi="Arial"/>
                <w:sz w:val="16"/>
                <w:szCs w:val="16"/>
              </w:rPr>
            </w:pPr>
            <w:r w:rsidRPr="002E6C00">
              <w:rPr>
                <w:rFonts w:ascii="Arial" w:hAnsi="Arial"/>
                <w:sz w:val="16"/>
                <w:szCs w:val="16"/>
              </w:rPr>
              <w:t>Мочекаменная болезнь</w:t>
            </w:r>
          </w:p>
        </w:tc>
        <w:tc>
          <w:tcPr>
            <w:tcW w:w="1465" w:type="dxa"/>
            <w:shd w:val="clear" w:color="auto" w:fill="auto"/>
            <w:noWrap/>
            <w:vAlign w:val="bottom"/>
          </w:tcPr>
          <w:p w:rsidR="002E6C00" w:rsidRPr="002E6C00" w:rsidRDefault="002E6C00" w:rsidP="007B730F">
            <w:pPr>
              <w:jc w:val="both"/>
              <w:rPr>
                <w:rFonts w:ascii="Arial" w:hAnsi="Arial"/>
                <w:sz w:val="16"/>
                <w:szCs w:val="16"/>
              </w:rPr>
            </w:pPr>
            <w:proofErr w:type="spellStart"/>
            <w:r w:rsidRPr="002E6C00">
              <w:rPr>
                <w:rFonts w:ascii="Arial" w:hAnsi="Arial"/>
                <w:sz w:val="16"/>
                <w:szCs w:val="16"/>
              </w:rPr>
              <w:t>Эндометриоз</w:t>
            </w:r>
            <w:proofErr w:type="spellEnd"/>
          </w:p>
        </w:tc>
        <w:tc>
          <w:tcPr>
            <w:tcW w:w="855" w:type="dxa"/>
            <w:shd w:val="clear" w:color="auto" w:fill="auto"/>
            <w:noWrap/>
            <w:vAlign w:val="bottom"/>
          </w:tcPr>
          <w:p w:rsidR="002E6C00" w:rsidRPr="002E6C00" w:rsidRDefault="002E6C00" w:rsidP="007B730F">
            <w:pPr>
              <w:jc w:val="both"/>
              <w:rPr>
                <w:rFonts w:ascii="Arial" w:hAnsi="Arial"/>
                <w:sz w:val="16"/>
                <w:szCs w:val="16"/>
              </w:rPr>
            </w:pPr>
            <w:r w:rsidRPr="002E6C00">
              <w:rPr>
                <w:rFonts w:ascii="Arial" w:hAnsi="Arial"/>
                <w:sz w:val="16"/>
                <w:szCs w:val="16"/>
              </w:rPr>
              <w:t>Миома</w:t>
            </w:r>
          </w:p>
        </w:tc>
        <w:tc>
          <w:tcPr>
            <w:tcW w:w="1541" w:type="dxa"/>
            <w:shd w:val="clear" w:color="auto" w:fill="auto"/>
            <w:noWrap/>
            <w:vAlign w:val="bottom"/>
          </w:tcPr>
          <w:p w:rsidR="002E6C00" w:rsidRPr="002E6C00" w:rsidRDefault="002E6C00" w:rsidP="007B730F">
            <w:pPr>
              <w:jc w:val="both"/>
              <w:rPr>
                <w:rFonts w:ascii="Arial" w:hAnsi="Arial"/>
                <w:sz w:val="16"/>
                <w:szCs w:val="16"/>
              </w:rPr>
            </w:pPr>
            <w:r w:rsidRPr="002E6C00">
              <w:rPr>
                <w:rFonts w:ascii="Arial" w:hAnsi="Arial"/>
                <w:sz w:val="16"/>
                <w:szCs w:val="16"/>
              </w:rPr>
              <w:t>Внематочная беременность</w:t>
            </w:r>
          </w:p>
        </w:tc>
      </w:tr>
      <w:tr w:rsidR="002E6C00" w:rsidRPr="002E6C00" w:rsidTr="00BB4D7E">
        <w:trPr>
          <w:gridAfter w:val="4"/>
          <w:wAfter w:w="19062" w:type="dxa"/>
          <w:trHeight w:val="255"/>
        </w:trPr>
        <w:tc>
          <w:tcPr>
            <w:tcW w:w="1730" w:type="dxa"/>
            <w:shd w:val="clear" w:color="auto" w:fill="auto"/>
            <w:noWrap/>
            <w:vAlign w:val="bottom"/>
          </w:tcPr>
          <w:p w:rsidR="002E6C00" w:rsidRPr="002E6C00" w:rsidRDefault="002E6C00" w:rsidP="00BB4D7E">
            <w:pPr>
              <w:ind w:left="531" w:hanging="531"/>
              <w:jc w:val="both"/>
              <w:rPr>
                <w:rFonts w:ascii="Arial" w:hAnsi="Arial"/>
                <w:sz w:val="16"/>
                <w:szCs w:val="16"/>
              </w:rPr>
            </w:pPr>
            <w:r w:rsidRPr="002E6C00">
              <w:rPr>
                <w:rFonts w:ascii="Arial" w:hAnsi="Arial"/>
                <w:sz w:val="16"/>
                <w:szCs w:val="16"/>
              </w:rPr>
              <w:t>Боль внизу живота</w:t>
            </w:r>
          </w:p>
        </w:tc>
        <w:tc>
          <w:tcPr>
            <w:tcW w:w="1079" w:type="dxa"/>
            <w:shd w:val="clear" w:color="auto" w:fill="auto"/>
            <w:noWrap/>
            <w:vAlign w:val="bottom"/>
          </w:tcPr>
          <w:p w:rsidR="002E6C00" w:rsidRPr="002E6C00" w:rsidRDefault="002E6C00" w:rsidP="007B730F">
            <w:pPr>
              <w:jc w:val="both"/>
              <w:rPr>
                <w:rFonts w:ascii="Arial" w:hAnsi="Arial"/>
                <w:sz w:val="16"/>
                <w:szCs w:val="16"/>
              </w:rPr>
            </w:pPr>
            <w:r w:rsidRPr="002E6C00">
              <w:rPr>
                <w:rFonts w:ascii="Arial" w:hAnsi="Arial"/>
                <w:sz w:val="16"/>
                <w:szCs w:val="16"/>
              </w:rPr>
              <w:t>Да</w:t>
            </w:r>
          </w:p>
        </w:tc>
        <w:tc>
          <w:tcPr>
            <w:tcW w:w="1335" w:type="dxa"/>
            <w:shd w:val="clear" w:color="auto" w:fill="auto"/>
            <w:noWrap/>
            <w:vAlign w:val="bottom"/>
          </w:tcPr>
          <w:p w:rsidR="002E6C00" w:rsidRPr="002E6C00" w:rsidRDefault="002E6C00" w:rsidP="002E6C00">
            <w:pPr>
              <w:ind w:left="-2536"/>
              <w:jc w:val="both"/>
              <w:rPr>
                <w:rFonts w:ascii="Arial" w:hAnsi="Arial"/>
                <w:sz w:val="16"/>
                <w:szCs w:val="16"/>
              </w:rPr>
            </w:pPr>
            <w:r w:rsidRPr="002E6C00">
              <w:rPr>
                <w:rFonts w:ascii="Arial" w:hAnsi="Arial"/>
                <w:sz w:val="16"/>
                <w:szCs w:val="16"/>
              </w:rPr>
              <w:t>Да</w:t>
            </w:r>
          </w:p>
        </w:tc>
        <w:tc>
          <w:tcPr>
            <w:tcW w:w="632" w:type="dxa"/>
            <w:shd w:val="clear" w:color="auto" w:fill="auto"/>
            <w:noWrap/>
            <w:vAlign w:val="bottom"/>
          </w:tcPr>
          <w:p w:rsidR="002E6C00" w:rsidRPr="002E6C00" w:rsidRDefault="00BB4D7E" w:rsidP="007B730F">
            <w:pPr>
              <w:jc w:val="both"/>
              <w:rPr>
                <w:rFonts w:ascii="Arial" w:hAnsi="Arial"/>
                <w:sz w:val="16"/>
                <w:szCs w:val="16"/>
              </w:rPr>
            </w:pPr>
            <w:r w:rsidRPr="002E6C00">
              <w:rPr>
                <w:rFonts w:ascii="Arial" w:hAnsi="Arial"/>
                <w:sz w:val="16"/>
                <w:szCs w:val="16"/>
              </w:rPr>
              <w:t>Д</w:t>
            </w:r>
            <w:r w:rsidR="002E6C00" w:rsidRPr="002E6C00">
              <w:rPr>
                <w:rFonts w:ascii="Arial" w:hAnsi="Arial"/>
                <w:sz w:val="16"/>
                <w:szCs w:val="16"/>
              </w:rPr>
              <w:t>а</w:t>
            </w:r>
          </w:p>
        </w:tc>
        <w:tc>
          <w:tcPr>
            <w:tcW w:w="777" w:type="dxa"/>
            <w:shd w:val="clear" w:color="auto" w:fill="auto"/>
            <w:noWrap/>
            <w:vAlign w:val="bottom"/>
          </w:tcPr>
          <w:p w:rsidR="002E6C00" w:rsidRPr="002E6C00" w:rsidRDefault="002E6C00" w:rsidP="007B730F">
            <w:pPr>
              <w:jc w:val="both"/>
              <w:rPr>
                <w:rFonts w:ascii="Arial" w:hAnsi="Arial"/>
                <w:sz w:val="16"/>
                <w:szCs w:val="16"/>
              </w:rPr>
            </w:pPr>
            <w:r w:rsidRPr="002E6C00">
              <w:rPr>
                <w:rFonts w:ascii="Arial" w:hAnsi="Arial"/>
                <w:sz w:val="16"/>
                <w:szCs w:val="16"/>
              </w:rPr>
              <w:t>да</w:t>
            </w:r>
          </w:p>
        </w:tc>
        <w:tc>
          <w:tcPr>
            <w:tcW w:w="1598" w:type="dxa"/>
            <w:shd w:val="clear" w:color="auto" w:fill="auto"/>
            <w:noWrap/>
            <w:vAlign w:val="bottom"/>
          </w:tcPr>
          <w:p w:rsidR="002E6C00" w:rsidRPr="002E6C00" w:rsidRDefault="002E6C00" w:rsidP="007B730F">
            <w:pPr>
              <w:jc w:val="both"/>
              <w:rPr>
                <w:rFonts w:ascii="Arial" w:hAnsi="Arial"/>
                <w:sz w:val="16"/>
                <w:szCs w:val="16"/>
              </w:rPr>
            </w:pPr>
            <w:r w:rsidRPr="002E6C00">
              <w:rPr>
                <w:rFonts w:ascii="Arial" w:hAnsi="Arial"/>
                <w:sz w:val="16"/>
                <w:szCs w:val="16"/>
              </w:rPr>
              <w:t>Да</w:t>
            </w:r>
          </w:p>
        </w:tc>
        <w:tc>
          <w:tcPr>
            <w:tcW w:w="1465" w:type="dxa"/>
            <w:shd w:val="clear" w:color="auto" w:fill="auto"/>
            <w:noWrap/>
            <w:vAlign w:val="bottom"/>
          </w:tcPr>
          <w:p w:rsidR="002E6C00" w:rsidRPr="002E6C00" w:rsidRDefault="00BB4D7E" w:rsidP="007B730F">
            <w:pPr>
              <w:jc w:val="both"/>
              <w:rPr>
                <w:rFonts w:ascii="Arial" w:hAnsi="Arial"/>
                <w:sz w:val="16"/>
                <w:szCs w:val="16"/>
              </w:rPr>
            </w:pPr>
            <w:r w:rsidRPr="002E6C00">
              <w:rPr>
                <w:rFonts w:ascii="Arial" w:hAnsi="Arial"/>
                <w:sz w:val="16"/>
                <w:szCs w:val="16"/>
              </w:rPr>
              <w:t>Д</w:t>
            </w:r>
            <w:r w:rsidR="002E6C00" w:rsidRPr="002E6C00">
              <w:rPr>
                <w:rFonts w:ascii="Arial" w:hAnsi="Arial"/>
                <w:sz w:val="16"/>
                <w:szCs w:val="16"/>
              </w:rPr>
              <w:t>а</w:t>
            </w:r>
          </w:p>
        </w:tc>
        <w:tc>
          <w:tcPr>
            <w:tcW w:w="855" w:type="dxa"/>
            <w:shd w:val="clear" w:color="auto" w:fill="auto"/>
            <w:noWrap/>
            <w:vAlign w:val="bottom"/>
          </w:tcPr>
          <w:p w:rsidR="002E6C00" w:rsidRPr="002E6C00" w:rsidRDefault="002E6C00" w:rsidP="007B730F">
            <w:pPr>
              <w:jc w:val="both"/>
              <w:rPr>
                <w:rFonts w:ascii="Arial" w:hAnsi="Arial"/>
                <w:sz w:val="16"/>
                <w:szCs w:val="16"/>
              </w:rPr>
            </w:pPr>
            <w:r w:rsidRPr="002E6C00">
              <w:rPr>
                <w:rFonts w:ascii="Arial" w:hAnsi="Arial"/>
                <w:sz w:val="16"/>
                <w:szCs w:val="16"/>
              </w:rPr>
              <w:t>да</w:t>
            </w:r>
          </w:p>
        </w:tc>
        <w:tc>
          <w:tcPr>
            <w:tcW w:w="1541" w:type="dxa"/>
            <w:shd w:val="clear" w:color="auto" w:fill="auto"/>
            <w:noWrap/>
            <w:vAlign w:val="bottom"/>
          </w:tcPr>
          <w:p w:rsidR="002E6C00" w:rsidRPr="002E6C00" w:rsidRDefault="002E6C00" w:rsidP="007B730F">
            <w:pPr>
              <w:jc w:val="both"/>
              <w:rPr>
                <w:rFonts w:ascii="Arial" w:hAnsi="Arial"/>
                <w:sz w:val="16"/>
                <w:szCs w:val="16"/>
              </w:rPr>
            </w:pPr>
            <w:r w:rsidRPr="002E6C00">
              <w:rPr>
                <w:rFonts w:ascii="Arial" w:hAnsi="Arial"/>
                <w:sz w:val="16"/>
                <w:szCs w:val="16"/>
              </w:rPr>
              <w:t>да</w:t>
            </w:r>
          </w:p>
        </w:tc>
      </w:tr>
      <w:tr w:rsidR="002E6C00" w:rsidRPr="002E6C00" w:rsidTr="00BB4D7E">
        <w:trPr>
          <w:gridAfter w:val="4"/>
          <w:wAfter w:w="19062" w:type="dxa"/>
          <w:trHeight w:val="255"/>
        </w:trPr>
        <w:tc>
          <w:tcPr>
            <w:tcW w:w="1730" w:type="dxa"/>
            <w:shd w:val="clear" w:color="auto" w:fill="auto"/>
            <w:noWrap/>
            <w:vAlign w:val="bottom"/>
          </w:tcPr>
          <w:p w:rsidR="002E6C00" w:rsidRPr="002E6C00" w:rsidRDefault="002E6C00" w:rsidP="00BB4D7E">
            <w:pPr>
              <w:ind w:left="261" w:right="592" w:hanging="90"/>
              <w:jc w:val="both"/>
              <w:rPr>
                <w:rFonts w:ascii="Arial" w:hAnsi="Arial"/>
                <w:sz w:val="16"/>
                <w:szCs w:val="16"/>
              </w:rPr>
            </w:pPr>
            <w:r w:rsidRPr="002E6C00">
              <w:rPr>
                <w:rFonts w:ascii="Arial" w:hAnsi="Arial"/>
                <w:sz w:val="16"/>
                <w:szCs w:val="16"/>
              </w:rPr>
              <w:t>Иррадиация в поясницу</w:t>
            </w:r>
          </w:p>
        </w:tc>
        <w:tc>
          <w:tcPr>
            <w:tcW w:w="1079" w:type="dxa"/>
            <w:shd w:val="clear" w:color="auto" w:fill="auto"/>
            <w:noWrap/>
            <w:vAlign w:val="bottom"/>
          </w:tcPr>
          <w:p w:rsidR="002E6C00" w:rsidRPr="002E6C00" w:rsidRDefault="002E6C00" w:rsidP="00BB4D7E">
            <w:pPr>
              <w:ind w:left="-929"/>
              <w:jc w:val="both"/>
              <w:rPr>
                <w:rFonts w:ascii="Arial" w:hAnsi="Arial"/>
                <w:sz w:val="16"/>
                <w:szCs w:val="16"/>
              </w:rPr>
            </w:pPr>
            <w:r w:rsidRPr="002E6C00">
              <w:rPr>
                <w:rFonts w:ascii="Arial" w:hAnsi="Arial"/>
                <w:sz w:val="16"/>
                <w:szCs w:val="16"/>
              </w:rPr>
              <w:t>Да</w:t>
            </w:r>
          </w:p>
        </w:tc>
        <w:tc>
          <w:tcPr>
            <w:tcW w:w="1335" w:type="dxa"/>
            <w:shd w:val="clear" w:color="auto" w:fill="auto"/>
            <w:noWrap/>
            <w:vAlign w:val="bottom"/>
          </w:tcPr>
          <w:p w:rsidR="002E6C00" w:rsidRPr="002E6C00" w:rsidRDefault="002E6C00" w:rsidP="007B730F">
            <w:pPr>
              <w:jc w:val="both"/>
              <w:rPr>
                <w:rFonts w:ascii="Arial" w:hAnsi="Arial"/>
                <w:sz w:val="16"/>
                <w:szCs w:val="16"/>
              </w:rPr>
            </w:pPr>
            <w:r w:rsidRPr="002E6C00">
              <w:rPr>
                <w:rFonts w:ascii="Arial" w:hAnsi="Arial"/>
                <w:sz w:val="16"/>
                <w:szCs w:val="16"/>
              </w:rPr>
              <w:t>Да</w:t>
            </w:r>
          </w:p>
        </w:tc>
        <w:tc>
          <w:tcPr>
            <w:tcW w:w="632" w:type="dxa"/>
            <w:shd w:val="clear" w:color="auto" w:fill="auto"/>
            <w:noWrap/>
            <w:vAlign w:val="bottom"/>
          </w:tcPr>
          <w:p w:rsidR="002E6C00" w:rsidRPr="002E6C00" w:rsidRDefault="00BB4D7E" w:rsidP="007B730F">
            <w:pPr>
              <w:jc w:val="both"/>
              <w:rPr>
                <w:rFonts w:ascii="Arial" w:hAnsi="Arial"/>
                <w:sz w:val="16"/>
                <w:szCs w:val="16"/>
              </w:rPr>
            </w:pPr>
            <w:r w:rsidRPr="002E6C00">
              <w:rPr>
                <w:rFonts w:ascii="Arial" w:hAnsi="Arial"/>
                <w:sz w:val="16"/>
                <w:szCs w:val="16"/>
              </w:rPr>
              <w:t>Н</w:t>
            </w:r>
            <w:r w:rsidR="002E6C00" w:rsidRPr="002E6C00">
              <w:rPr>
                <w:rFonts w:ascii="Arial" w:hAnsi="Arial"/>
                <w:sz w:val="16"/>
                <w:szCs w:val="16"/>
              </w:rPr>
              <w:t>ет</w:t>
            </w:r>
          </w:p>
        </w:tc>
        <w:tc>
          <w:tcPr>
            <w:tcW w:w="777" w:type="dxa"/>
            <w:shd w:val="clear" w:color="auto" w:fill="auto"/>
            <w:noWrap/>
            <w:vAlign w:val="bottom"/>
          </w:tcPr>
          <w:p w:rsidR="002E6C00" w:rsidRPr="002E6C00" w:rsidRDefault="002E6C00" w:rsidP="007B730F">
            <w:pPr>
              <w:jc w:val="both"/>
              <w:rPr>
                <w:rFonts w:ascii="Arial" w:hAnsi="Arial"/>
                <w:sz w:val="16"/>
                <w:szCs w:val="16"/>
              </w:rPr>
            </w:pPr>
            <w:r w:rsidRPr="002E6C00">
              <w:rPr>
                <w:rFonts w:ascii="Arial" w:hAnsi="Arial"/>
                <w:sz w:val="16"/>
                <w:szCs w:val="16"/>
              </w:rPr>
              <w:t>нет</w:t>
            </w:r>
          </w:p>
        </w:tc>
        <w:tc>
          <w:tcPr>
            <w:tcW w:w="1598" w:type="dxa"/>
            <w:shd w:val="clear" w:color="auto" w:fill="auto"/>
            <w:noWrap/>
            <w:vAlign w:val="bottom"/>
          </w:tcPr>
          <w:p w:rsidR="002E6C00" w:rsidRPr="002E6C00" w:rsidRDefault="002E6C00" w:rsidP="007B730F">
            <w:pPr>
              <w:jc w:val="both"/>
              <w:rPr>
                <w:rFonts w:ascii="Arial" w:hAnsi="Arial"/>
                <w:sz w:val="16"/>
                <w:szCs w:val="16"/>
              </w:rPr>
            </w:pPr>
            <w:r w:rsidRPr="002E6C00">
              <w:rPr>
                <w:rFonts w:ascii="Arial" w:hAnsi="Arial"/>
                <w:sz w:val="16"/>
                <w:szCs w:val="16"/>
              </w:rPr>
              <w:t>Да</w:t>
            </w:r>
          </w:p>
        </w:tc>
        <w:tc>
          <w:tcPr>
            <w:tcW w:w="1465" w:type="dxa"/>
            <w:shd w:val="clear" w:color="auto" w:fill="auto"/>
            <w:noWrap/>
            <w:vAlign w:val="bottom"/>
          </w:tcPr>
          <w:p w:rsidR="002E6C00" w:rsidRPr="002E6C00" w:rsidRDefault="00BB4D7E" w:rsidP="007B730F">
            <w:pPr>
              <w:jc w:val="both"/>
              <w:rPr>
                <w:rFonts w:ascii="Arial" w:hAnsi="Arial"/>
                <w:sz w:val="16"/>
                <w:szCs w:val="16"/>
              </w:rPr>
            </w:pPr>
            <w:r w:rsidRPr="002E6C00">
              <w:rPr>
                <w:rFonts w:ascii="Arial" w:hAnsi="Arial"/>
                <w:sz w:val="16"/>
                <w:szCs w:val="16"/>
              </w:rPr>
              <w:t>Д</w:t>
            </w:r>
            <w:r w:rsidR="002E6C00" w:rsidRPr="002E6C00">
              <w:rPr>
                <w:rFonts w:ascii="Arial" w:hAnsi="Arial"/>
                <w:sz w:val="16"/>
                <w:szCs w:val="16"/>
              </w:rPr>
              <w:t>а</w:t>
            </w:r>
          </w:p>
        </w:tc>
        <w:tc>
          <w:tcPr>
            <w:tcW w:w="855" w:type="dxa"/>
            <w:shd w:val="clear" w:color="auto" w:fill="auto"/>
            <w:noWrap/>
            <w:vAlign w:val="bottom"/>
          </w:tcPr>
          <w:p w:rsidR="002E6C00" w:rsidRPr="002E6C00" w:rsidRDefault="002E6C00" w:rsidP="007B730F">
            <w:pPr>
              <w:jc w:val="both"/>
              <w:rPr>
                <w:rFonts w:ascii="Arial" w:hAnsi="Arial"/>
                <w:sz w:val="16"/>
                <w:szCs w:val="16"/>
              </w:rPr>
            </w:pPr>
            <w:r w:rsidRPr="002E6C00">
              <w:rPr>
                <w:rFonts w:ascii="Arial" w:hAnsi="Arial"/>
                <w:sz w:val="16"/>
                <w:szCs w:val="16"/>
              </w:rPr>
              <w:t>да</w:t>
            </w:r>
          </w:p>
        </w:tc>
        <w:tc>
          <w:tcPr>
            <w:tcW w:w="1541" w:type="dxa"/>
            <w:shd w:val="clear" w:color="auto" w:fill="auto"/>
            <w:noWrap/>
            <w:vAlign w:val="bottom"/>
          </w:tcPr>
          <w:p w:rsidR="002E6C00" w:rsidRPr="002E6C00" w:rsidRDefault="002E6C00" w:rsidP="007B730F">
            <w:pPr>
              <w:jc w:val="both"/>
              <w:rPr>
                <w:rFonts w:ascii="Arial" w:hAnsi="Arial"/>
                <w:sz w:val="16"/>
                <w:szCs w:val="16"/>
              </w:rPr>
            </w:pPr>
            <w:r w:rsidRPr="002E6C00">
              <w:rPr>
                <w:rFonts w:ascii="Arial" w:hAnsi="Arial"/>
                <w:sz w:val="16"/>
                <w:szCs w:val="16"/>
              </w:rPr>
              <w:t>нет</w:t>
            </w:r>
          </w:p>
        </w:tc>
      </w:tr>
      <w:tr w:rsidR="002E6C00" w:rsidRPr="002E6C00" w:rsidTr="00BB4D7E">
        <w:trPr>
          <w:gridAfter w:val="1"/>
          <w:wAfter w:w="2451" w:type="dxa"/>
          <w:trHeight w:val="255"/>
        </w:trPr>
        <w:tc>
          <w:tcPr>
            <w:tcW w:w="1730" w:type="dxa"/>
            <w:shd w:val="clear" w:color="auto" w:fill="auto"/>
            <w:noWrap/>
            <w:vAlign w:val="bottom"/>
          </w:tcPr>
          <w:p w:rsidR="002E6C00" w:rsidRPr="002E6C00" w:rsidRDefault="002E6C00" w:rsidP="007B730F">
            <w:pPr>
              <w:jc w:val="both"/>
              <w:rPr>
                <w:rFonts w:ascii="Arial" w:hAnsi="Arial"/>
                <w:sz w:val="16"/>
                <w:szCs w:val="16"/>
              </w:rPr>
            </w:pPr>
            <w:r w:rsidRPr="002E6C00">
              <w:rPr>
                <w:rFonts w:ascii="Arial" w:hAnsi="Arial"/>
                <w:sz w:val="16"/>
                <w:szCs w:val="16"/>
              </w:rPr>
              <w:t>Задержка месячных</w:t>
            </w:r>
          </w:p>
        </w:tc>
        <w:tc>
          <w:tcPr>
            <w:tcW w:w="1079" w:type="dxa"/>
            <w:shd w:val="clear" w:color="auto" w:fill="auto"/>
            <w:noWrap/>
            <w:vAlign w:val="bottom"/>
          </w:tcPr>
          <w:p w:rsidR="002E6C00" w:rsidRPr="002E6C00" w:rsidRDefault="002E6C00" w:rsidP="002E6C00">
            <w:pPr>
              <w:ind w:right="43"/>
              <w:jc w:val="both"/>
              <w:rPr>
                <w:rFonts w:ascii="Arial" w:hAnsi="Arial"/>
                <w:sz w:val="16"/>
                <w:szCs w:val="16"/>
              </w:rPr>
            </w:pPr>
            <w:r w:rsidRPr="002E6C00">
              <w:rPr>
                <w:rFonts w:ascii="Arial" w:hAnsi="Arial"/>
                <w:sz w:val="16"/>
                <w:szCs w:val="16"/>
              </w:rPr>
              <w:t>Да</w:t>
            </w:r>
          </w:p>
        </w:tc>
        <w:tc>
          <w:tcPr>
            <w:tcW w:w="1335" w:type="dxa"/>
            <w:shd w:val="clear" w:color="auto" w:fill="auto"/>
            <w:noWrap/>
            <w:vAlign w:val="bottom"/>
          </w:tcPr>
          <w:p w:rsidR="002E6C00" w:rsidRPr="002E6C00" w:rsidRDefault="002E6C00" w:rsidP="00BB4D7E">
            <w:pPr>
              <w:ind w:right="-6782"/>
              <w:jc w:val="both"/>
              <w:rPr>
                <w:rFonts w:ascii="Arial" w:hAnsi="Arial"/>
                <w:sz w:val="16"/>
                <w:szCs w:val="16"/>
              </w:rPr>
            </w:pPr>
            <w:r w:rsidRPr="002E6C00">
              <w:rPr>
                <w:rFonts w:ascii="Arial" w:hAnsi="Arial"/>
                <w:sz w:val="16"/>
                <w:szCs w:val="16"/>
              </w:rPr>
              <w:t>Нет</w:t>
            </w:r>
          </w:p>
        </w:tc>
        <w:tc>
          <w:tcPr>
            <w:tcW w:w="632" w:type="dxa"/>
            <w:shd w:val="clear" w:color="auto" w:fill="auto"/>
            <w:noWrap/>
            <w:vAlign w:val="bottom"/>
          </w:tcPr>
          <w:p w:rsidR="002E6C00" w:rsidRPr="002E6C00" w:rsidRDefault="002E6C00" w:rsidP="007B730F">
            <w:pPr>
              <w:jc w:val="both"/>
              <w:rPr>
                <w:rFonts w:ascii="Arial" w:hAnsi="Arial"/>
                <w:sz w:val="16"/>
                <w:szCs w:val="16"/>
              </w:rPr>
            </w:pPr>
          </w:p>
        </w:tc>
        <w:tc>
          <w:tcPr>
            <w:tcW w:w="777" w:type="dxa"/>
            <w:shd w:val="clear" w:color="auto" w:fill="auto"/>
            <w:noWrap/>
            <w:vAlign w:val="bottom"/>
          </w:tcPr>
          <w:p w:rsidR="002E6C00" w:rsidRPr="002E6C00" w:rsidRDefault="002E6C00" w:rsidP="007B730F">
            <w:pPr>
              <w:jc w:val="both"/>
              <w:rPr>
                <w:rFonts w:ascii="Arial" w:hAnsi="Arial"/>
                <w:sz w:val="16"/>
                <w:szCs w:val="16"/>
              </w:rPr>
            </w:pPr>
          </w:p>
        </w:tc>
        <w:tc>
          <w:tcPr>
            <w:tcW w:w="1598" w:type="dxa"/>
            <w:shd w:val="clear" w:color="auto" w:fill="auto"/>
            <w:noWrap/>
            <w:vAlign w:val="bottom"/>
          </w:tcPr>
          <w:p w:rsidR="002E6C00" w:rsidRPr="002E6C00" w:rsidRDefault="002E6C00" w:rsidP="007B730F">
            <w:pPr>
              <w:jc w:val="both"/>
              <w:rPr>
                <w:rFonts w:ascii="Arial" w:hAnsi="Arial"/>
                <w:sz w:val="16"/>
                <w:szCs w:val="16"/>
              </w:rPr>
            </w:pPr>
            <w:r w:rsidRPr="002E6C00">
              <w:rPr>
                <w:rFonts w:ascii="Arial" w:hAnsi="Arial"/>
                <w:sz w:val="16"/>
                <w:szCs w:val="16"/>
              </w:rPr>
              <w:t>Нет</w:t>
            </w:r>
          </w:p>
        </w:tc>
        <w:tc>
          <w:tcPr>
            <w:tcW w:w="1465" w:type="dxa"/>
            <w:shd w:val="clear" w:color="auto" w:fill="auto"/>
            <w:noWrap/>
            <w:vAlign w:val="bottom"/>
          </w:tcPr>
          <w:p w:rsidR="002E6C00" w:rsidRPr="002E6C00" w:rsidRDefault="00BB4D7E" w:rsidP="007B730F">
            <w:pPr>
              <w:jc w:val="both"/>
              <w:rPr>
                <w:rFonts w:ascii="Arial" w:hAnsi="Arial"/>
                <w:sz w:val="16"/>
                <w:szCs w:val="16"/>
              </w:rPr>
            </w:pPr>
            <w:r w:rsidRPr="002E6C00">
              <w:rPr>
                <w:rFonts w:ascii="Arial" w:hAnsi="Arial"/>
                <w:sz w:val="16"/>
                <w:szCs w:val="16"/>
              </w:rPr>
              <w:t>Д</w:t>
            </w:r>
            <w:r w:rsidR="002E6C00" w:rsidRPr="002E6C00">
              <w:rPr>
                <w:rFonts w:ascii="Arial" w:hAnsi="Arial"/>
                <w:sz w:val="16"/>
                <w:szCs w:val="16"/>
              </w:rPr>
              <w:t>а</w:t>
            </w:r>
          </w:p>
        </w:tc>
        <w:tc>
          <w:tcPr>
            <w:tcW w:w="855" w:type="dxa"/>
            <w:shd w:val="clear" w:color="auto" w:fill="auto"/>
            <w:noWrap/>
            <w:vAlign w:val="bottom"/>
          </w:tcPr>
          <w:p w:rsidR="002E6C00" w:rsidRPr="002E6C00" w:rsidRDefault="002E6C00" w:rsidP="007B730F">
            <w:pPr>
              <w:jc w:val="both"/>
              <w:rPr>
                <w:rFonts w:ascii="Arial" w:hAnsi="Arial"/>
                <w:sz w:val="16"/>
                <w:szCs w:val="16"/>
              </w:rPr>
            </w:pPr>
            <w:r w:rsidRPr="002E6C00">
              <w:rPr>
                <w:rFonts w:ascii="Arial" w:hAnsi="Arial"/>
                <w:sz w:val="16"/>
                <w:szCs w:val="16"/>
              </w:rPr>
              <w:t>да</w:t>
            </w:r>
          </w:p>
        </w:tc>
        <w:tc>
          <w:tcPr>
            <w:tcW w:w="1541" w:type="dxa"/>
            <w:shd w:val="clear" w:color="auto" w:fill="auto"/>
            <w:noWrap/>
            <w:vAlign w:val="bottom"/>
          </w:tcPr>
          <w:p w:rsidR="002E6C00" w:rsidRPr="002E6C00" w:rsidRDefault="002E6C00" w:rsidP="007B730F">
            <w:pPr>
              <w:jc w:val="both"/>
              <w:rPr>
                <w:rFonts w:ascii="Arial" w:hAnsi="Arial"/>
                <w:sz w:val="16"/>
                <w:szCs w:val="16"/>
              </w:rPr>
            </w:pPr>
          </w:p>
        </w:tc>
        <w:tc>
          <w:tcPr>
            <w:tcW w:w="16611" w:type="dxa"/>
            <w:gridSpan w:val="3"/>
            <w:shd w:val="clear" w:color="auto" w:fill="auto"/>
            <w:noWrap/>
            <w:vAlign w:val="bottom"/>
          </w:tcPr>
          <w:p w:rsidR="002E6C00" w:rsidRPr="002E6C00" w:rsidRDefault="002E6C00" w:rsidP="007B730F">
            <w:pPr>
              <w:jc w:val="both"/>
              <w:rPr>
                <w:rFonts w:ascii="Arial" w:hAnsi="Arial"/>
                <w:sz w:val="16"/>
                <w:szCs w:val="16"/>
              </w:rPr>
            </w:pPr>
          </w:p>
        </w:tc>
      </w:tr>
      <w:tr w:rsidR="002E6C00" w:rsidRPr="002E6C00" w:rsidTr="00BB4D7E">
        <w:trPr>
          <w:trHeight w:val="567"/>
        </w:trPr>
        <w:tc>
          <w:tcPr>
            <w:tcW w:w="1730" w:type="dxa"/>
            <w:shd w:val="clear" w:color="auto" w:fill="auto"/>
            <w:noWrap/>
            <w:vAlign w:val="bottom"/>
          </w:tcPr>
          <w:p w:rsidR="002E6C00" w:rsidRPr="002E6C00" w:rsidRDefault="002E6C00" w:rsidP="007B730F">
            <w:pPr>
              <w:jc w:val="both"/>
              <w:rPr>
                <w:rFonts w:ascii="Arial" w:hAnsi="Arial"/>
                <w:sz w:val="16"/>
                <w:szCs w:val="16"/>
              </w:rPr>
            </w:pPr>
            <w:r w:rsidRPr="002E6C00">
              <w:rPr>
                <w:rFonts w:ascii="Arial" w:hAnsi="Arial"/>
                <w:sz w:val="16"/>
                <w:szCs w:val="16"/>
              </w:rPr>
              <w:t>Болезненность при пальпации придатков</w:t>
            </w:r>
          </w:p>
        </w:tc>
        <w:tc>
          <w:tcPr>
            <w:tcW w:w="1079" w:type="dxa"/>
            <w:shd w:val="clear" w:color="auto" w:fill="auto"/>
            <w:noWrap/>
            <w:vAlign w:val="bottom"/>
          </w:tcPr>
          <w:p w:rsidR="002E6C00" w:rsidRPr="002E6C00" w:rsidRDefault="002E6C00" w:rsidP="007B730F">
            <w:pPr>
              <w:jc w:val="both"/>
              <w:rPr>
                <w:rFonts w:ascii="Arial" w:hAnsi="Arial"/>
                <w:sz w:val="16"/>
                <w:szCs w:val="16"/>
              </w:rPr>
            </w:pPr>
            <w:r w:rsidRPr="002E6C00">
              <w:rPr>
                <w:rFonts w:ascii="Arial" w:hAnsi="Arial"/>
                <w:sz w:val="16"/>
                <w:szCs w:val="16"/>
              </w:rPr>
              <w:t>Да</w:t>
            </w:r>
          </w:p>
        </w:tc>
        <w:tc>
          <w:tcPr>
            <w:tcW w:w="1335" w:type="dxa"/>
            <w:shd w:val="clear" w:color="auto" w:fill="auto"/>
            <w:noWrap/>
            <w:vAlign w:val="bottom"/>
          </w:tcPr>
          <w:p w:rsidR="002E6C00" w:rsidRPr="002E6C00" w:rsidRDefault="002E6C00" w:rsidP="007B730F">
            <w:pPr>
              <w:jc w:val="both"/>
              <w:rPr>
                <w:rFonts w:ascii="Arial" w:hAnsi="Arial"/>
                <w:sz w:val="16"/>
                <w:szCs w:val="16"/>
              </w:rPr>
            </w:pPr>
          </w:p>
        </w:tc>
        <w:tc>
          <w:tcPr>
            <w:tcW w:w="632" w:type="dxa"/>
            <w:shd w:val="clear" w:color="auto" w:fill="auto"/>
            <w:noWrap/>
            <w:vAlign w:val="bottom"/>
          </w:tcPr>
          <w:p w:rsidR="002E6C00" w:rsidRPr="002E6C00" w:rsidRDefault="002E6C00" w:rsidP="007B730F">
            <w:pPr>
              <w:jc w:val="both"/>
              <w:rPr>
                <w:rFonts w:ascii="Arial" w:hAnsi="Arial"/>
                <w:sz w:val="16"/>
                <w:szCs w:val="16"/>
              </w:rPr>
            </w:pPr>
          </w:p>
        </w:tc>
        <w:tc>
          <w:tcPr>
            <w:tcW w:w="777" w:type="dxa"/>
            <w:shd w:val="clear" w:color="auto" w:fill="auto"/>
            <w:noWrap/>
            <w:vAlign w:val="bottom"/>
          </w:tcPr>
          <w:p w:rsidR="002E6C00" w:rsidRPr="002E6C00" w:rsidRDefault="002E6C00" w:rsidP="007B730F">
            <w:pPr>
              <w:jc w:val="both"/>
              <w:rPr>
                <w:rFonts w:ascii="Arial" w:hAnsi="Arial"/>
                <w:sz w:val="16"/>
                <w:szCs w:val="16"/>
              </w:rPr>
            </w:pPr>
          </w:p>
        </w:tc>
        <w:tc>
          <w:tcPr>
            <w:tcW w:w="1598" w:type="dxa"/>
            <w:shd w:val="clear" w:color="auto" w:fill="auto"/>
            <w:noWrap/>
            <w:vAlign w:val="bottom"/>
          </w:tcPr>
          <w:p w:rsidR="002E6C00" w:rsidRPr="002E6C00" w:rsidRDefault="002E6C00" w:rsidP="007B730F">
            <w:pPr>
              <w:jc w:val="both"/>
              <w:rPr>
                <w:rFonts w:ascii="Arial" w:hAnsi="Arial"/>
                <w:sz w:val="16"/>
                <w:szCs w:val="16"/>
              </w:rPr>
            </w:pPr>
          </w:p>
        </w:tc>
        <w:tc>
          <w:tcPr>
            <w:tcW w:w="1465" w:type="dxa"/>
            <w:shd w:val="clear" w:color="auto" w:fill="auto"/>
            <w:noWrap/>
            <w:vAlign w:val="bottom"/>
          </w:tcPr>
          <w:p w:rsidR="002E6C00" w:rsidRPr="002E6C00" w:rsidRDefault="00BB4D7E" w:rsidP="007B730F">
            <w:pPr>
              <w:jc w:val="both"/>
              <w:rPr>
                <w:rFonts w:ascii="Arial" w:hAnsi="Arial"/>
                <w:sz w:val="16"/>
                <w:szCs w:val="16"/>
              </w:rPr>
            </w:pPr>
            <w:r w:rsidRPr="002E6C00">
              <w:rPr>
                <w:rFonts w:ascii="Arial" w:hAnsi="Arial"/>
                <w:sz w:val="16"/>
                <w:szCs w:val="16"/>
              </w:rPr>
              <w:t>Д</w:t>
            </w:r>
            <w:r w:rsidR="002E6C00" w:rsidRPr="002E6C00">
              <w:rPr>
                <w:rFonts w:ascii="Arial" w:hAnsi="Arial"/>
                <w:sz w:val="16"/>
                <w:szCs w:val="16"/>
              </w:rPr>
              <w:t>а</w:t>
            </w:r>
          </w:p>
        </w:tc>
        <w:tc>
          <w:tcPr>
            <w:tcW w:w="855" w:type="dxa"/>
            <w:shd w:val="clear" w:color="auto" w:fill="auto"/>
            <w:noWrap/>
            <w:vAlign w:val="bottom"/>
          </w:tcPr>
          <w:p w:rsidR="002E6C00" w:rsidRPr="002E6C00" w:rsidRDefault="002E6C00" w:rsidP="007B730F">
            <w:pPr>
              <w:jc w:val="both"/>
              <w:rPr>
                <w:rFonts w:ascii="Arial" w:hAnsi="Arial"/>
                <w:sz w:val="16"/>
                <w:szCs w:val="16"/>
              </w:rPr>
            </w:pPr>
            <w:r w:rsidRPr="002E6C00">
              <w:rPr>
                <w:rFonts w:ascii="Arial" w:hAnsi="Arial"/>
                <w:sz w:val="16"/>
                <w:szCs w:val="16"/>
              </w:rPr>
              <w:t>нет</w:t>
            </w:r>
          </w:p>
        </w:tc>
        <w:tc>
          <w:tcPr>
            <w:tcW w:w="1541" w:type="dxa"/>
            <w:shd w:val="clear" w:color="auto" w:fill="auto"/>
            <w:noWrap/>
            <w:vAlign w:val="bottom"/>
          </w:tcPr>
          <w:p w:rsidR="002E6C00" w:rsidRPr="002E6C00" w:rsidRDefault="002E6C00" w:rsidP="007B730F">
            <w:pPr>
              <w:jc w:val="both"/>
              <w:rPr>
                <w:rFonts w:ascii="Arial" w:hAnsi="Arial"/>
                <w:sz w:val="16"/>
                <w:szCs w:val="16"/>
              </w:rPr>
            </w:pPr>
          </w:p>
        </w:tc>
        <w:tc>
          <w:tcPr>
            <w:tcW w:w="871" w:type="dxa"/>
            <w:shd w:val="clear" w:color="auto" w:fill="auto"/>
            <w:noWrap/>
            <w:vAlign w:val="bottom"/>
          </w:tcPr>
          <w:p w:rsidR="002E6C00" w:rsidRPr="002E6C00" w:rsidRDefault="002E6C00" w:rsidP="007B730F">
            <w:pPr>
              <w:jc w:val="both"/>
              <w:rPr>
                <w:rFonts w:ascii="Arial" w:hAnsi="Arial"/>
                <w:sz w:val="16"/>
                <w:szCs w:val="16"/>
              </w:rPr>
            </w:pPr>
          </w:p>
        </w:tc>
        <w:tc>
          <w:tcPr>
            <w:tcW w:w="1580" w:type="dxa"/>
            <w:shd w:val="clear" w:color="auto" w:fill="auto"/>
            <w:noWrap/>
            <w:vAlign w:val="bottom"/>
          </w:tcPr>
          <w:p w:rsidR="002E6C00" w:rsidRPr="002E6C00" w:rsidRDefault="002E6C00" w:rsidP="007B730F">
            <w:pPr>
              <w:jc w:val="both"/>
              <w:rPr>
                <w:rFonts w:ascii="Arial" w:hAnsi="Arial"/>
                <w:sz w:val="16"/>
                <w:szCs w:val="16"/>
              </w:rPr>
            </w:pPr>
          </w:p>
        </w:tc>
        <w:tc>
          <w:tcPr>
            <w:tcW w:w="16611" w:type="dxa"/>
            <w:gridSpan w:val="2"/>
            <w:shd w:val="clear" w:color="auto" w:fill="auto"/>
            <w:noWrap/>
            <w:vAlign w:val="bottom"/>
          </w:tcPr>
          <w:p w:rsidR="002E6C00" w:rsidRPr="002E6C00" w:rsidRDefault="002E6C00" w:rsidP="007B730F">
            <w:pPr>
              <w:jc w:val="both"/>
              <w:rPr>
                <w:rFonts w:ascii="Arial" w:hAnsi="Arial"/>
                <w:sz w:val="16"/>
                <w:szCs w:val="16"/>
              </w:rPr>
            </w:pPr>
          </w:p>
        </w:tc>
      </w:tr>
    </w:tbl>
    <w:p w:rsidR="008D406B" w:rsidRPr="002664EC" w:rsidRDefault="008D406B" w:rsidP="008D406B">
      <w:pPr>
        <w:tabs>
          <w:tab w:val="left" w:pos="1134"/>
        </w:tabs>
        <w:overflowPunct w:val="0"/>
        <w:autoSpaceDE w:val="0"/>
        <w:autoSpaceDN w:val="0"/>
        <w:adjustRightInd w:val="0"/>
        <w:jc w:val="both"/>
        <w:textAlignment w:val="baseline"/>
        <w:rPr>
          <w:bCs/>
          <w:sz w:val="28"/>
          <w:szCs w:val="28"/>
        </w:rPr>
      </w:pPr>
    </w:p>
    <w:p w:rsidR="008D406B" w:rsidRDefault="008D406B" w:rsidP="00413F98">
      <w:pPr>
        <w:numPr>
          <w:ilvl w:val="0"/>
          <w:numId w:val="22"/>
        </w:numPr>
        <w:tabs>
          <w:tab w:val="left" w:pos="1134"/>
        </w:tabs>
        <w:spacing w:before="100" w:beforeAutospacing="1" w:after="100" w:afterAutospacing="1"/>
        <w:jc w:val="center"/>
        <w:rPr>
          <w:b/>
          <w:bCs/>
          <w:sz w:val="28"/>
          <w:szCs w:val="28"/>
        </w:rPr>
      </w:pPr>
      <w:r w:rsidRPr="002664EC">
        <w:rPr>
          <w:b/>
          <w:bCs/>
          <w:sz w:val="28"/>
          <w:szCs w:val="28"/>
        </w:rPr>
        <w:t>ЭТИОЛОГИЯ И ПАТОГЕНЕЗ</w:t>
      </w:r>
    </w:p>
    <w:p w:rsidR="008D406B" w:rsidRDefault="008D406B" w:rsidP="008D406B">
      <w:pPr>
        <w:pStyle w:val="4"/>
        <w:shd w:val="clear" w:color="auto" w:fill="FFFFFF"/>
        <w:spacing w:before="0"/>
        <w:jc w:val="both"/>
        <w:rPr>
          <w:rFonts w:ascii="Times New Roman" w:hAnsi="Times New Roman"/>
          <w:b w:val="0"/>
          <w:i w:val="0"/>
          <w:color w:val="auto"/>
          <w:sz w:val="28"/>
          <w:szCs w:val="28"/>
          <w:shd w:val="clear" w:color="auto" w:fill="F5FDFA"/>
          <w:lang w:val="en-US"/>
        </w:rPr>
      </w:pPr>
      <w:proofErr w:type="spellStart"/>
      <w:r w:rsidRPr="004B5411">
        <w:rPr>
          <w:rFonts w:ascii="Times New Roman" w:hAnsi="Times New Roman"/>
          <w:i w:val="0"/>
          <w:color w:val="auto"/>
          <w:sz w:val="28"/>
          <w:szCs w:val="28"/>
        </w:rPr>
        <w:t>Гидросальпинкс</w:t>
      </w:r>
      <w:proofErr w:type="spellEnd"/>
      <w:r w:rsidRPr="004B5411">
        <w:rPr>
          <w:rFonts w:ascii="Times New Roman" w:hAnsi="Times New Roman"/>
          <w:i w:val="0"/>
          <w:color w:val="auto"/>
          <w:sz w:val="28"/>
          <w:szCs w:val="28"/>
        </w:rPr>
        <w:t xml:space="preserve"> – </w:t>
      </w:r>
      <w:r w:rsidRPr="004B5411">
        <w:rPr>
          <w:rStyle w:val="a8"/>
          <w:rFonts w:ascii="Times New Roman" w:hAnsi="Times New Roman"/>
          <w:b w:val="0"/>
          <w:color w:val="auto"/>
          <w:sz w:val="28"/>
          <w:szCs w:val="28"/>
        </w:rPr>
        <w:t>это заболевание маточных труб, характеризующееся нарушением их проходимости со скоплением в просвете трубы жидкости</w:t>
      </w:r>
      <w:r>
        <w:rPr>
          <w:rFonts w:ascii="Times New Roman" w:hAnsi="Times New Roman"/>
          <w:b w:val="0"/>
          <w:i w:val="0"/>
          <w:color w:val="auto"/>
          <w:sz w:val="28"/>
          <w:szCs w:val="28"/>
        </w:rPr>
        <w:t xml:space="preserve">. </w:t>
      </w:r>
      <w:r w:rsidRPr="004B5411">
        <w:rPr>
          <w:rFonts w:ascii="Times New Roman" w:hAnsi="Times New Roman"/>
          <w:b w:val="0"/>
          <w:i w:val="0"/>
          <w:color w:val="auto"/>
          <w:sz w:val="28"/>
          <w:szCs w:val="28"/>
          <w:shd w:val="clear" w:color="auto" w:fill="F5FDFA"/>
        </w:rPr>
        <w:t xml:space="preserve">Жидкость в просвете трубы при </w:t>
      </w:r>
      <w:proofErr w:type="spellStart"/>
      <w:r w:rsidRPr="004B5411">
        <w:rPr>
          <w:rFonts w:ascii="Times New Roman" w:hAnsi="Times New Roman"/>
          <w:b w:val="0"/>
          <w:i w:val="0"/>
          <w:color w:val="auto"/>
          <w:sz w:val="28"/>
          <w:szCs w:val="28"/>
          <w:shd w:val="clear" w:color="auto" w:fill="F5FDFA"/>
        </w:rPr>
        <w:t>гидросальпинксе</w:t>
      </w:r>
      <w:proofErr w:type="spellEnd"/>
      <w:r w:rsidRPr="004B5411">
        <w:rPr>
          <w:rFonts w:ascii="Times New Roman" w:hAnsi="Times New Roman"/>
          <w:b w:val="0"/>
          <w:i w:val="0"/>
          <w:color w:val="auto"/>
          <w:sz w:val="28"/>
          <w:szCs w:val="28"/>
          <w:shd w:val="clear" w:color="auto" w:fill="F5FDFA"/>
        </w:rPr>
        <w:t xml:space="preserve"> имеет </w:t>
      </w:r>
      <w:proofErr w:type="spellStart"/>
      <w:r w:rsidRPr="004B5411">
        <w:rPr>
          <w:rFonts w:ascii="Times New Roman" w:hAnsi="Times New Roman"/>
          <w:b w:val="0"/>
          <w:i w:val="0"/>
          <w:color w:val="auto"/>
          <w:sz w:val="28"/>
          <w:szCs w:val="28"/>
          <w:shd w:val="clear" w:color="auto" w:fill="F5FDFA"/>
        </w:rPr>
        <w:t>невоспалительное</w:t>
      </w:r>
      <w:proofErr w:type="spellEnd"/>
      <w:r w:rsidRPr="004B5411">
        <w:rPr>
          <w:rFonts w:ascii="Times New Roman" w:hAnsi="Times New Roman"/>
          <w:b w:val="0"/>
          <w:i w:val="0"/>
          <w:color w:val="auto"/>
          <w:sz w:val="28"/>
          <w:szCs w:val="28"/>
          <w:shd w:val="clear" w:color="auto" w:fill="F5FDFA"/>
        </w:rPr>
        <w:t xml:space="preserve"> происхождение. Она представляет собой пропотевающую через стенки сосудов плазму крови, внеклеточную жидкость и естественный секрет маточных труб, которые скапливаются в полости трубы из-за невозможности ее опорожнения.</w:t>
      </w:r>
      <w:r w:rsidRPr="004B5411">
        <w:rPr>
          <w:rFonts w:ascii="Times New Roman" w:hAnsi="Times New Roman"/>
          <w:b w:val="0"/>
          <w:i w:val="0"/>
          <w:color w:val="auto"/>
          <w:sz w:val="28"/>
          <w:szCs w:val="28"/>
        </w:rPr>
        <w:br/>
      </w:r>
      <w:r w:rsidRPr="004B5411">
        <w:rPr>
          <w:rFonts w:ascii="Times New Roman" w:hAnsi="Times New Roman"/>
          <w:b w:val="0"/>
          <w:i w:val="0"/>
          <w:color w:val="auto"/>
          <w:sz w:val="28"/>
          <w:szCs w:val="28"/>
          <w:shd w:val="clear" w:color="auto" w:fill="F5FDFA"/>
        </w:rPr>
        <w:t xml:space="preserve">Непосредственными механизмами, вызывающими развитие </w:t>
      </w:r>
      <w:proofErr w:type="spellStart"/>
      <w:r w:rsidRPr="004B5411">
        <w:rPr>
          <w:rFonts w:ascii="Times New Roman" w:hAnsi="Times New Roman"/>
          <w:b w:val="0"/>
          <w:i w:val="0"/>
          <w:color w:val="auto"/>
          <w:sz w:val="28"/>
          <w:szCs w:val="28"/>
          <w:shd w:val="clear" w:color="auto" w:fill="F5FDFA"/>
        </w:rPr>
        <w:t>гидросальпинкса</w:t>
      </w:r>
      <w:proofErr w:type="spellEnd"/>
      <w:r w:rsidRPr="004B5411">
        <w:rPr>
          <w:rFonts w:ascii="Times New Roman" w:hAnsi="Times New Roman"/>
          <w:b w:val="0"/>
          <w:i w:val="0"/>
          <w:color w:val="auto"/>
          <w:sz w:val="28"/>
          <w:szCs w:val="28"/>
          <w:shd w:val="clear" w:color="auto" w:fill="F5FDFA"/>
        </w:rPr>
        <w:t>, являются сужение или полное перекрывание просвета маточной трубы и нарушение кровообращения в ее стенке.</w:t>
      </w:r>
      <w:r w:rsidRPr="004B5411">
        <w:rPr>
          <w:rFonts w:ascii="Times New Roman" w:hAnsi="Times New Roman"/>
          <w:b w:val="0"/>
          <w:i w:val="0"/>
          <w:color w:val="auto"/>
          <w:sz w:val="28"/>
          <w:szCs w:val="28"/>
        </w:rPr>
        <w:br/>
      </w:r>
      <w:r w:rsidRPr="004B5411">
        <w:rPr>
          <w:rFonts w:ascii="Times New Roman" w:hAnsi="Times New Roman"/>
          <w:b w:val="0"/>
          <w:i w:val="0"/>
          <w:color w:val="auto"/>
          <w:sz w:val="28"/>
          <w:szCs w:val="28"/>
          <w:shd w:val="clear" w:color="auto" w:fill="F5FDFA"/>
        </w:rPr>
        <w:t xml:space="preserve">Вызывают сужение просвета маточной трубы, которое и является непосредственной причиной </w:t>
      </w:r>
      <w:proofErr w:type="spellStart"/>
      <w:r w:rsidRPr="004B5411">
        <w:rPr>
          <w:rFonts w:ascii="Times New Roman" w:hAnsi="Times New Roman"/>
          <w:b w:val="0"/>
          <w:i w:val="0"/>
          <w:color w:val="auto"/>
          <w:sz w:val="28"/>
          <w:szCs w:val="28"/>
          <w:shd w:val="clear" w:color="auto" w:fill="F5FDFA"/>
        </w:rPr>
        <w:t>гидросальпинкса</w:t>
      </w:r>
      <w:proofErr w:type="spellEnd"/>
      <w:r w:rsidRPr="004B5411">
        <w:rPr>
          <w:rFonts w:ascii="Times New Roman" w:hAnsi="Times New Roman"/>
          <w:b w:val="0"/>
          <w:i w:val="0"/>
          <w:color w:val="auto"/>
          <w:sz w:val="28"/>
          <w:szCs w:val="28"/>
          <w:shd w:val="clear" w:color="auto" w:fill="F5FDFA"/>
        </w:rPr>
        <w:t xml:space="preserve">, чаще всего перенесенные аднекситы — воспаление придатков матки. При этом просвет трубы может быть полностью закупорен или частично проходим. Кроме того, возможно образование спаек на разных участках маточной трубы, что приводит к полному отграничению определенного ее участка. При наличии нескольких таких участков развивается фолликулярный </w:t>
      </w:r>
      <w:proofErr w:type="spellStart"/>
      <w:r w:rsidRPr="004B5411">
        <w:rPr>
          <w:rFonts w:ascii="Times New Roman" w:hAnsi="Times New Roman"/>
          <w:b w:val="0"/>
          <w:i w:val="0"/>
          <w:color w:val="auto"/>
          <w:sz w:val="28"/>
          <w:szCs w:val="28"/>
          <w:shd w:val="clear" w:color="auto" w:fill="F5FDFA"/>
        </w:rPr>
        <w:t>гидросальпинкс</w:t>
      </w:r>
      <w:proofErr w:type="spellEnd"/>
      <w:r w:rsidRPr="004B5411">
        <w:rPr>
          <w:rFonts w:ascii="Times New Roman" w:hAnsi="Times New Roman"/>
          <w:b w:val="0"/>
          <w:i w:val="0"/>
          <w:color w:val="auto"/>
          <w:sz w:val="28"/>
          <w:szCs w:val="28"/>
          <w:shd w:val="clear" w:color="auto" w:fill="F5FDFA"/>
        </w:rPr>
        <w:t xml:space="preserve">, состоящий из нескольких полостей, если такой участок один – простой </w:t>
      </w:r>
      <w:proofErr w:type="spellStart"/>
      <w:r w:rsidRPr="004B5411">
        <w:rPr>
          <w:rFonts w:ascii="Times New Roman" w:hAnsi="Times New Roman"/>
          <w:b w:val="0"/>
          <w:i w:val="0"/>
          <w:color w:val="auto"/>
          <w:sz w:val="28"/>
          <w:szCs w:val="28"/>
          <w:shd w:val="clear" w:color="auto" w:fill="F5FDFA"/>
        </w:rPr>
        <w:t>гидросальпинкс</w:t>
      </w:r>
      <w:proofErr w:type="spellEnd"/>
      <w:r w:rsidRPr="004B5411">
        <w:rPr>
          <w:rFonts w:ascii="Times New Roman" w:hAnsi="Times New Roman"/>
          <w:b w:val="0"/>
          <w:i w:val="0"/>
          <w:color w:val="auto"/>
          <w:sz w:val="28"/>
          <w:szCs w:val="28"/>
          <w:shd w:val="clear" w:color="auto" w:fill="F5FDFA"/>
        </w:rPr>
        <w:t>.</w:t>
      </w:r>
    </w:p>
    <w:p w:rsidR="008D406B" w:rsidRPr="00413F98" w:rsidRDefault="008D406B" w:rsidP="008D406B">
      <w:pPr>
        <w:rPr>
          <w:lang w:val="en-US"/>
        </w:rPr>
      </w:pPr>
    </w:p>
    <w:p w:rsidR="009E5CAF" w:rsidRPr="007B730F" w:rsidRDefault="007C00C6" w:rsidP="007B730F">
      <w:pPr>
        <w:tabs>
          <w:tab w:val="num" w:pos="0"/>
          <w:tab w:val="left" w:pos="1134"/>
        </w:tabs>
        <w:jc w:val="center"/>
        <w:rPr>
          <w:b/>
          <w:bCs/>
          <w:sz w:val="28"/>
          <w:szCs w:val="28"/>
        </w:rPr>
      </w:pPr>
      <w:r w:rsidRPr="002664EC">
        <w:rPr>
          <w:b/>
          <w:bCs/>
          <w:sz w:val="28"/>
          <w:szCs w:val="28"/>
        </w:rPr>
        <w:t>Х</w:t>
      </w:r>
      <w:r w:rsidRPr="002664EC">
        <w:rPr>
          <w:b/>
          <w:bCs/>
          <w:sz w:val="28"/>
          <w:szCs w:val="28"/>
          <w:lang w:val="en-US"/>
        </w:rPr>
        <w:t>V</w:t>
      </w:r>
      <w:r w:rsidRPr="002664EC">
        <w:rPr>
          <w:b/>
          <w:bCs/>
          <w:sz w:val="28"/>
          <w:szCs w:val="28"/>
        </w:rPr>
        <w:t>. ПРОГНОЗ</w:t>
      </w:r>
    </w:p>
    <w:p w:rsidR="00263813" w:rsidRDefault="00263813" w:rsidP="00263813">
      <w:pPr>
        <w:tabs>
          <w:tab w:val="left" w:pos="1134"/>
        </w:tabs>
        <w:jc w:val="both"/>
        <w:rPr>
          <w:sz w:val="28"/>
          <w:szCs w:val="28"/>
        </w:rPr>
      </w:pPr>
      <w:r>
        <w:rPr>
          <w:sz w:val="28"/>
          <w:szCs w:val="28"/>
        </w:rPr>
        <w:t xml:space="preserve">Прогноз для </w:t>
      </w:r>
    </w:p>
    <w:p w:rsidR="007C00C6" w:rsidRDefault="00263813" w:rsidP="00263813">
      <w:pPr>
        <w:numPr>
          <w:ilvl w:val="0"/>
          <w:numId w:val="21"/>
        </w:numPr>
        <w:tabs>
          <w:tab w:val="left" w:pos="1134"/>
        </w:tabs>
        <w:jc w:val="both"/>
        <w:rPr>
          <w:sz w:val="28"/>
          <w:szCs w:val="28"/>
        </w:rPr>
      </w:pPr>
      <w:r>
        <w:rPr>
          <w:sz w:val="28"/>
          <w:szCs w:val="28"/>
        </w:rPr>
        <w:t>ж</w:t>
      </w:r>
      <w:r w:rsidR="000A75F3" w:rsidRPr="002664EC">
        <w:rPr>
          <w:sz w:val="28"/>
          <w:szCs w:val="28"/>
        </w:rPr>
        <w:t xml:space="preserve">изни </w:t>
      </w:r>
      <w:r>
        <w:rPr>
          <w:sz w:val="28"/>
          <w:szCs w:val="28"/>
        </w:rPr>
        <w:t>–</w:t>
      </w:r>
      <w:r w:rsidR="000A75F3" w:rsidRPr="002664EC">
        <w:rPr>
          <w:sz w:val="28"/>
          <w:szCs w:val="28"/>
        </w:rPr>
        <w:t xml:space="preserve"> благоприятный</w:t>
      </w:r>
    </w:p>
    <w:p w:rsidR="007C00C6" w:rsidRDefault="00263813" w:rsidP="00263813">
      <w:pPr>
        <w:numPr>
          <w:ilvl w:val="0"/>
          <w:numId w:val="21"/>
        </w:numPr>
        <w:tabs>
          <w:tab w:val="left" w:pos="1134"/>
        </w:tabs>
        <w:jc w:val="both"/>
        <w:rPr>
          <w:sz w:val="28"/>
          <w:szCs w:val="28"/>
        </w:rPr>
      </w:pPr>
      <w:r>
        <w:rPr>
          <w:sz w:val="28"/>
          <w:szCs w:val="28"/>
        </w:rPr>
        <w:t>т</w:t>
      </w:r>
      <w:r w:rsidR="000A75F3" w:rsidRPr="00263813">
        <w:rPr>
          <w:sz w:val="28"/>
          <w:szCs w:val="28"/>
        </w:rPr>
        <w:t xml:space="preserve">рудоспособности </w:t>
      </w:r>
      <w:r>
        <w:rPr>
          <w:sz w:val="28"/>
          <w:szCs w:val="28"/>
        </w:rPr>
        <w:t>–</w:t>
      </w:r>
      <w:r w:rsidR="000A75F3" w:rsidRPr="00263813">
        <w:rPr>
          <w:sz w:val="28"/>
          <w:szCs w:val="28"/>
        </w:rPr>
        <w:t xml:space="preserve"> благоприятный</w:t>
      </w:r>
    </w:p>
    <w:p w:rsidR="007C00C6" w:rsidRDefault="000A75F3" w:rsidP="00263813">
      <w:pPr>
        <w:numPr>
          <w:ilvl w:val="0"/>
          <w:numId w:val="21"/>
        </w:numPr>
        <w:tabs>
          <w:tab w:val="left" w:pos="1134"/>
        </w:tabs>
        <w:jc w:val="both"/>
        <w:rPr>
          <w:sz w:val="28"/>
          <w:szCs w:val="28"/>
        </w:rPr>
      </w:pPr>
      <w:r w:rsidRPr="00263813">
        <w:rPr>
          <w:sz w:val="28"/>
          <w:szCs w:val="28"/>
        </w:rPr>
        <w:t xml:space="preserve">менструальной функции </w:t>
      </w:r>
      <w:r w:rsidR="00263813">
        <w:rPr>
          <w:sz w:val="28"/>
          <w:szCs w:val="28"/>
        </w:rPr>
        <w:t>–</w:t>
      </w:r>
      <w:r w:rsidRPr="00263813">
        <w:rPr>
          <w:sz w:val="28"/>
          <w:szCs w:val="28"/>
        </w:rPr>
        <w:t xml:space="preserve"> благоприятный</w:t>
      </w:r>
    </w:p>
    <w:p w:rsidR="007C00C6" w:rsidRPr="00263813" w:rsidRDefault="00263813" w:rsidP="00263813">
      <w:pPr>
        <w:numPr>
          <w:ilvl w:val="0"/>
          <w:numId w:val="21"/>
        </w:numPr>
        <w:tabs>
          <w:tab w:val="left" w:pos="1134"/>
        </w:tabs>
        <w:jc w:val="both"/>
        <w:rPr>
          <w:sz w:val="28"/>
          <w:szCs w:val="28"/>
        </w:rPr>
      </w:pPr>
      <w:r>
        <w:rPr>
          <w:sz w:val="28"/>
          <w:szCs w:val="28"/>
        </w:rPr>
        <w:t xml:space="preserve">детородной функции – </w:t>
      </w:r>
      <w:r w:rsidRPr="00263813">
        <w:rPr>
          <w:sz w:val="28"/>
          <w:szCs w:val="28"/>
        </w:rPr>
        <w:t>относительно</w:t>
      </w:r>
      <w:r w:rsidR="000A75F3" w:rsidRPr="00263813">
        <w:rPr>
          <w:sz w:val="28"/>
          <w:szCs w:val="28"/>
        </w:rPr>
        <w:t xml:space="preserve"> благоприятный</w:t>
      </w:r>
      <w:r w:rsidRPr="00263813">
        <w:rPr>
          <w:sz w:val="28"/>
          <w:szCs w:val="28"/>
        </w:rPr>
        <w:t xml:space="preserve"> </w:t>
      </w:r>
    </w:p>
    <w:p w:rsidR="007C00C6" w:rsidRPr="00263813" w:rsidRDefault="00263813" w:rsidP="00263813">
      <w:pPr>
        <w:numPr>
          <w:ilvl w:val="0"/>
          <w:numId w:val="21"/>
        </w:numPr>
        <w:tabs>
          <w:tab w:val="left" w:pos="1134"/>
        </w:tabs>
        <w:jc w:val="both"/>
        <w:rPr>
          <w:sz w:val="28"/>
          <w:szCs w:val="28"/>
        </w:rPr>
      </w:pPr>
      <w:r>
        <w:rPr>
          <w:sz w:val="28"/>
          <w:szCs w:val="28"/>
        </w:rPr>
        <w:t xml:space="preserve">сексуальной функции – </w:t>
      </w:r>
      <w:r w:rsidR="000A75F3" w:rsidRPr="00263813">
        <w:rPr>
          <w:sz w:val="28"/>
          <w:szCs w:val="28"/>
        </w:rPr>
        <w:t xml:space="preserve"> благоприятный</w:t>
      </w:r>
    </w:p>
    <w:p w:rsidR="006B3BF9" w:rsidRPr="002664EC" w:rsidRDefault="007C00C6" w:rsidP="009E5CAF">
      <w:pPr>
        <w:pStyle w:val="a3"/>
        <w:jc w:val="center"/>
        <w:rPr>
          <w:b/>
          <w:bCs/>
          <w:sz w:val="28"/>
          <w:szCs w:val="28"/>
        </w:rPr>
      </w:pPr>
      <w:r w:rsidRPr="002664EC">
        <w:rPr>
          <w:b/>
          <w:bCs/>
          <w:sz w:val="28"/>
          <w:szCs w:val="28"/>
        </w:rPr>
        <w:t>Х</w:t>
      </w:r>
      <w:r w:rsidRPr="002664EC">
        <w:rPr>
          <w:b/>
          <w:bCs/>
          <w:sz w:val="28"/>
          <w:szCs w:val="28"/>
          <w:lang w:val="en-US"/>
        </w:rPr>
        <w:t>VI</w:t>
      </w:r>
      <w:r w:rsidRPr="002664EC">
        <w:rPr>
          <w:b/>
          <w:bCs/>
          <w:sz w:val="28"/>
          <w:szCs w:val="28"/>
        </w:rPr>
        <w:t>. ЭПИКРИЗ</w:t>
      </w:r>
    </w:p>
    <w:p w:rsidR="005B1EA5" w:rsidRPr="002664EC" w:rsidRDefault="00F91395" w:rsidP="00DF70F8">
      <w:pPr>
        <w:jc w:val="both"/>
        <w:rPr>
          <w:sz w:val="28"/>
          <w:szCs w:val="28"/>
        </w:rPr>
      </w:pPr>
      <w:r w:rsidRPr="00F91395">
        <w:rPr>
          <w:sz w:val="28"/>
          <w:szCs w:val="28"/>
        </w:rPr>
        <w:t>_____________-</w:t>
      </w:r>
      <w:r w:rsidR="00306D93">
        <w:rPr>
          <w:sz w:val="28"/>
          <w:szCs w:val="28"/>
        </w:rPr>
        <w:t xml:space="preserve">, 1972 г.р. поступила в </w:t>
      </w:r>
      <w:r w:rsidRPr="00F91395">
        <w:rPr>
          <w:sz w:val="28"/>
          <w:szCs w:val="28"/>
        </w:rPr>
        <w:t>______________</w:t>
      </w:r>
      <w:r w:rsidR="00DF70F8">
        <w:rPr>
          <w:sz w:val="28"/>
          <w:szCs w:val="28"/>
        </w:rPr>
        <w:t xml:space="preserve"> 6.04.2013г. с жалобами на резкие, нестерпимые </w:t>
      </w:r>
      <w:r w:rsidR="00DF70F8" w:rsidRPr="002664EC">
        <w:rPr>
          <w:sz w:val="28"/>
          <w:szCs w:val="28"/>
        </w:rPr>
        <w:t>боли внизу живота</w:t>
      </w:r>
      <w:r w:rsidR="00DF70F8">
        <w:rPr>
          <w:sz w:val="28"/>
          <w:szCs w:val="28"/>
        </w:rPr>
        <w:t xml:space="preserve">, больше слева. Доставлена СМП с диагнозом Апоплексия левого яичника. В срочном порядке выполнено УЗИ, проведены лабораторные анализы, выставлен предварительный диагноз: Разрыв кисты левого яичника. ОАА 2 рубца на матке. Выполнена </w:t>
      </w:r>
      <w:r w:rsidR="00A9581A">
        <w:rPr>
          <w:sz w:val="28"/>
          <w:szCs w:val="28"/>
        </w:rPr>
        <w:t xml:space="preserve">экстренная </w:t>
      </w:r>
      <w:r w:rsidR="00DF70F8">
        <w:rPr>
          <w:sz w:val="28"/>
          <w:szCs w:val="28"/>
        </w:rPr>
        <w:t>операция</w:t>
      </w:r>
      <w:r w:rsidR="00A9581A">
        <w:rPr>
          <w:sz w:val="28"/>
          <w:szCs w:val="28"/>
        </w:rPr>
        <w:t>:</w:t>
      </w:r>
      <w:r w:rsidR="00DF70F8">
        <w:rPr>
          <w:sz w:val="28"/>
          <w:szCs w:val="28"/>
        </w:rPr>
        <w:t xml:space="preserve"> </w:t>
      </w:r>
      <w:r w:rsidR="00DF70F8">
        <w:rPr>
          <w:bCs/>
          <w:sz w:val="28"/>
          <w:szCs w:val="28"/>
        </w:rPr>
        <w:t>Лапаротомия. Рассечение спаек в малом тазу. Иссечение старого рубца. Удаление придатков слева.</w:t>
      </w:r>
      <w:r w:rsidR="00A9581A">
        <w:rPr>
          <w:bCs/>
          <w:sz w:val="28"/>
          <w:szCs w:val="28"/>
        </w:rPr>
        <w:t xml:space="preserve"> Выставлен окончательный клинический диагноз:</w:t>
      </w:r>
      <w:r w:rsidR="00A80C9C">
        <w:rPr>
          <w:bCs/>
          <w:sz w:val="28"/>
          <w:szCs w:val="28"/>
        </w:rPr>
        <w:t xml:space="preserve"> </w:t>
      </w:r>
      <w:r w:rsidR="006D0717">
        <w:rPr>
          <w:bCs/>
          <w:sz w:val="28"/>
          <w:szCs w:val="28"/>
        </w:rPr>
        <w:t>Основной:</w:t>
      </w:r>
      <w:r w:rsidR="00A9581A">
        <w:rPr>
          <w:bCs/>
          <w:sz w:val="28"/>
          <w:szCs w:val="28"/>
        </w:rPr>
        <w:t xml:space="preserve"> </w:t>
      </w:r>
      <w:proofErr w:type="spellStart"/>
      <w:r w:rsidR="00A9581A">
        <w:rPr>
          <w:sz w:val="28"/>
          <w:szCs w:val="28"/>
        </w:rPr>
        <w:t>Гидросальпинкс</w:t>
      </w:r>
      <w:proofErr w:type="spellEnd"/>
      <w:r w:rsidR="00A9581A">
        <w:rPr>
          <w:sz w:val="28"/>
          <w:szCs w:val="28"/>
        </w:rPr>
        <w:t xml:space="preserve"> слева больших размеров с </w:t>
      </w:r>
      <w:proofErr w:type="spellStart"/>
      <w:r w:rsidR="00A9581A">
        <w:rPr>
          <w:sz w:val="28"/>
          <w:szCs w:val="28"/>
        </w:rPr>
        <w:t>перекрутом</w:t>
      </w:r>
      <w:proofErr w:type="spellEnd"/>
      <w:r w:rsidR="00A9581A">
        <w:rPr>
          <w:sz w:val="28"/>
          <w:szCs w:val="28"/>
        </w:rPr>
        <w:t>. Сопутствующий: Отягощённый акушерский анамнез. 2 рубца на матке. Нарушение жирового обмена 3 степени. Бронхиальная астма, аллергическая форма. Наз</w:t>
      </w:r>
      <w:r w:rsidR="00263813">
        <w:rPr>
          <w:sz w:val="28"/>
          <w:szCs w:val="28"/>
        </w:rPr>
        <w:t>начено адекватное обезболивание</w:t>
      </w:r>
      <w:r w:rsidR="00A80C9C">
        <w:rPr>
          <w:sz w:val="28"/>
          <w:szCs w:val="28"/>
        </w:rPr>
        <w:t xml:space="preserve"> (</w:t>
      </w:r>
      <w:r w:rsidR="00A80C9C">
        <w:rPr>
          <w:bCs/>
          <w:sz w:val="28"/>
          <w:szCs w:val="28"/>
        </w:rPr>
        <w:t>Морфин 1% -</w:t>
      </w:r>
      <w:r w:rsidR="00D73627">
        <w:rPr>
          <w:bCs/>
          <w:sz w:val="28"/>
          <w:szCs w:val="28"/>
        </w:rPr>
        <w:t xml:space="preserve"> 1 мл в/м х 3 раза в день (в РАО</w:t>
      </w:r>
      <w:r w:rsidR="00A80C9C">
        <w:rPr>
          <w:bCs/>
          <w:sz w:val="28"/>
          <w:szCs w:val="28"/>
        </w:rPr>
        <w:t xml:space="preserve">), </w:t>
      </w:r>
      <w:r w:rsidR="00A80C9C">
        <w:rPr>
          <w:sz w:val="28"/>
          <w:szCs w:val="28"/>
        </w:rPr>
        <w:t>Анальгин 50% - 1 мл—в/в 3</w:t>
      </w:r>
      <w:r w:rsidR="00A80C9C" w:rsidRPr="00134942">
        <w:rPr>
          <w:sz w:val="28"/>
          <w:szCs w:val="28"/>
        </w:rPr>
        <w:t xml:space="preserve"> раз</w:t>
      </w:r>
      <w:r w:rsidR="00A80C9C">
        <w:rPr>
          <w:sz w:val="28"/>
          <w:szCs w:val="28"/>
        </w:rPr>
        <w:t>а</w:t>
      </w:r>
      <w:r w:rsidR="00A80C9C" w:rsidRPr="00134942">
        <w:rPr>
          <w:sz w:val="28"/>
          <w:szCs w:val="28"/>
        </w:rPr>
        <w:t xml:space="preserve"> в день</w:t>
      </w:r>
      <w:r w:rsidR="00A80C9C">
        <w:rPr>
          <w:bCs/>
          <w:sz w:val="28"/>
          <w:szCs w:val="28"/>
        </w:rPr>
        <w:t>)</w:t>
      </w:r>
      <w:r w:rsidR="00A9581A">
        <w:rPr>
          <w:sz w:val="28"/>
          <w:szCs w:val="28"/>
        </w:rPr>
        <w:t>, антибактериальная терапия (</w:t>
      </w:r>
      <w:proofErr w:type="spellStart"/>
      <w:r w:rsidR="00263813">
        <w:rPr>
          <w:bCs/>
          <w:sz w:val="28"/>
          <w:szCs w:val="28"/>
        </w:rPr>
        <w:t>Цефотаксим</w:t>
      </w:r>
      <w:proofErr w:type="spellEnd"/>
      <w:r w:rsidR="00263813">
        <w:rPr>
          <w:bCs/>
          <w:sz w:val="28"/>
          <w:szCs w:val="28"/>
        </w:rPr>
        <w:t xml:space="preserve"> 1,0 г х 3 раза в день в/м 7 дней</w:t>
      </w:r>
      <w:r w:rsidR="00A9581A">
        <w:rPr>
          <w:sz w:val="28"/>
          <w:szCs w:val="28"/>
        </w:rPr>
        <w:t xml:space="preserve">), </w:t>
      </w:r>
      <w:proofErr w:type="spellStart"/>
      <w:r w:rsidR="00A9581A">
        <w:rPr>
          <w:sz w:val="28"/>
          <w:szCs w:val="28"/>
        </w:rPr>
        <w:t>анти</w:t>
      </w:r>
      <w:r w:rsidR="009D4324">
        <w:rPr>
          <w:sz w:val="28"/>
          <w:szCs w:val="28"/>
        </w:rPr>
        <w:t>коагулян</w:t>
      </w:r>
      <w:r w:rsidR="00A9581A">
        <w:rPr>
          <w:sz w:val="28"/>
          <w:szCs w:val="28"/>
        </w:rPr>
        <w:t>тная</w:t>
      </w:r>
      <w:proofErr w:type="spellEnd"/>
      <w:r w:rsidR="009D4324">
        <w:rPr>
          <w:sz w:val="28"/>
          <w:szCs w:val="28"/>
        </w:rPr>
        <w:t xml:space="preserve"> терапия</w:t>
      </w:r>
      <w:r w:rsidR="00A9581A">
        <w:rPr>
          <w:sz w:val="28"/>
          <w:szCs w:val="28"/>
        </w:rPr>
        <w:t xml:space="preserve"> (</w:t>
      </w:r>
      <w:proofErr w:type="spellStart"/>
      <w:r w:rsidR="00A9581A">
        <w:rPr>
          <w:bCs/>
          <w:sz w:val="28"/>
          <w:szCs w:val="28"/>
        </w:rPr>
        <w:t>Фрагмин</w:t>
      </w:r>
      <w:proofErr w:type="spellEnd"/>
      <w:r w:rsidR="00A9581A">
        <w:rPr>
          <w:bCs/>
          <w:sz w:val="28"/>
          <w:szCs w:val="28"/>
        </w:rPr>
        <w:t xml:space="preserve"> 5000 ЕД 1 раз в сутки п/к через 5 ч после операции; раннее вставание).</w:t>
      </w:r>
      <w:r w:rsidR="00A80C9C">
        <w:rPr>
          <w:bCs/>
          <w:sz w:val="28"/>
          <w:szCs w:val="28"/>
        </w:rPr>
        <w:t xml:space="preserve"> Состояние пациентки удовлетворительное. </w:t>
      </w:r>
      <w:r w:rsidR="004708F1">
        <w:rPr>
          <w:bCs/>
          <w:sz w:val="28"/>
          <w:szCs w:val="28"/>
        </w:rPr>
        <w:t>Продолжает лечение в стационаре.</w:t>
      </w:r>
    </w:p>
    <w:sectPr w:rsidR="005B1EA5" w:rsidRPr="00266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C05"/>
    <w:multiLevelType w:val="singleLevel"/>
    <w:tmpl w:val="C9EE34C4"/>
    <w:lvl w:ilvl="0">
      <w:start w:val="1"/>
      <w:numFmt w:val="decimal"/>
      <w:lvlText w:val="%1."/>
      <w:legacy w:legacy="1" w:legacySpace="0" w:legacyIndent="283"/>
      <w:lvlJc w:val="left"/>
      <w:pPr>
        <w:ind w:left="567" w:hanging="283"/>
      </w:pPr>
    </w:lvl>
  </w:abstractNum>
  <w:abstractNum w:abstractNumId="1">
    <w:nsid w:val="03AD20EA"/>
    <w:multiLevelType w:val="hybridMultilevel"/>
    <w:tmpl w:val="3830ECB2"/>
    <w:lvl w:ilvl="0" w:tplc="5CAED30E">
      <w:start w:val="1"/>
      <w:numFmt w:val="decimal"/>
      <w:lvlText w:val="%1."/>
      <w:lvlJc w:val="left"/>
      <w:pPr>
        <w:ind w:left="1065" w:hanging="360"/>
      </w:pPr>
      <w:rPr>
        <w:rFonts w:hint="default"/>
      </w:rPr>
    </w:lvl>
    <w:lvl w:ilvl="1" w:tplc="04190019">
      <w:start w:val="1"/>
      <w:numFmt w:val="lowerLetter"/>
      <w:lvlText w:val="%2."/>
      <w:lvlJc w:val="left"/>
      <w:pPr>
        <w:ind w:left="1440" w:hanging="360"/>
      </w:pPr>
    </w:lvl>
    <w:lvl w:ilvl="2" w:tplc="E2F6A4BC">
      <w:start w:val="4"/>
      <w:numFmt w:val="upperRoman"/>
      <w:lvlText w:val="%3."/>
      <w:lvlJc w:val="right"/>
      <w:pPr>
        <w:ind w:left="90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B04265"/>
    <w:multiLevelType w:val="multilevel"/>
    <w:tmpl w:val="D8EE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C1287"/>
    <w:multiLevelType w:val="hybridMultilevel"/>
    <w:tmpl w:val="D7DA4302"/>
    <w:lvl w:ilvl="0" w:tplc="277AE386">
      <w:start w:val="10"/>
      <w:numFmt w:val="upperRoman"/>
      <w:lvlText w:val="%1."/>
      <w:lvlJc w:val="left"/>
      <w:pPr>
        <w:ind w:left="16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561D05"/>
    <w:multiLevelType w:val="hybridMultilevel"/>
    <w:tmpl w:val="B65A1B92"/>
    <w:lvl w:ilvl="0" w:tplc="657A9140">
      <w:start w:val="1"/>
      <w:numFmt w:val="upperRoman"/>
      <w:lvlText w:val="%1."/>
      <w:lvlJc w:val="left"/>
      <w:pPr>
        <w:ind w:left="4290" w:hanging="720"/>
      </w:pPr>
      <w:rPr>
        <w:rFonts w:hint="default"/>
      </w:rPr>
    </w:lvl>
    <w:lvl w:ilvl="1" w:tplc="04190019" w:tentative="1">
      <w:start w:val="1"/>
      <w:numFmt w:val="lowerLetter"/>
      <w:lvlText w:val="%2."/>
      <w:lvlJc w:val="left"/>
      <w:pPr>
        <w:ind w:left="4650" w:hanging="360"/>
      </w:pPr>
    </w:lvl>
    <w:lvl w:ilvl="2" w:tplc="0419001B" w:tentative="1">
      <w:start w:val="1"/>
      <w:numFmt w:val="lowerRoman"/>
      <w:lvlText w:val="%3."/>
      <w:lvlJc w:val="right"/>
      <w:pPr>
        <w:ind w:left="5370" w:hanging="180"/>
      </w:pPr>
    </w:lvl>
    <w:lvl w:ilvl="3" w:tplc="0419000F" w:tentative="1">
      <w:start w:val="1"/>
      <w:numFmt w:val="decimal"/>
      <w:lvlText w:val="%4."/>
      <w:lvlJc w:val="left"/>
      <w:pPr>
        <w:ind w:left="6090" w:hanging="360"/>
      </w:pPr>
    </w:lvl>
    <w:lvl w:ilvl="4" w:tplc="04190019" w:tentative="1">
      <w:start w:val="1"/>
      <w:numFmt w:val="lowerLetter"/>
      <w:lvlText w:val="%5."/>
      <w:lvlJc w:val="left"/>
      <w:pPr>
        <w:ind w:left="6810" w:hanging="360"/>
      </w:pPr>
    </w:lvl>
    <w:lvl w:ilvl="5" w:tplc="0419001B" w:tentative="1">
      <w:start w:val="1"/>
      <w:numFmt w:val="lowerRoman"/>
      <w:lvlText w:val="%6."/>
      <w:lvlJc w:val="right"/>
      <w:pPr>
        <w:ind w:left="7530" w:hanging="180"/>
      </w:pPr>
    </w:lvl>
    <w:lvl w:ilvl="6" w:tplc="0419000F" w:tentative="1">
      <w:start w:val="1"/>
      <w:numFmt w:val="decimal"/>
      <w:lvlText w:val="%7."/>
      <w:lvlJc w:val="left"/>
      <w:pPr>
        <w:ind w:left="8250" w:hanging="360"/>
      </w:pPr>
    </w:lvl>
    <w:lvl w:ilvl="7" w:tplc="04190019" w:tentative="1">
      <w:start w:val="1"/>
      <w:numFmt w:val="lowerLetter"/>
      <w:lvlText w:val="%8."/>
      <w:lvlJc w:val="left"/>
      <w:pPr>
        <w:ind w:left="8970" w:hanging="360"/>
      </w:pPr>
    </w:lvl>
    <w:lvl w:ilvl="8" w:tplc="0419001B" w:tentative="1">
      <w:start w:val="1"/>
      <w:numFmt w:val="lowerRoman"/>
      <w:lvlText w:val="%9."/>
      <w:lvlJc w:val="right"/>
      <w:pPr>
        <w:ind w:left="9690" w:hanging="180"/>
      </w:pPr>
    </w:lvl>
  </w:abstractNum>
  <w:abstractNum w:abstractNumId="5">
    <w:nsid w:val="1AB54AE7"/>
    <w:multiLevelType w:val="multilevel"/>
    <w:tmpl w:val="83BE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A27965"/>
    <w:multiLevelType w:val="multilevel"/>
    <w:tmpl w:val="CAF257E8"/>
    <w:lvl w:ilvl="0">
      <w:start w:val="1"/>
      <w:numFmt w:val="decimal"/>
      <w:lvlText w:val="%1."/>
      <w:lvlJc w:val="left"/>
      <w:pPr>
        <w:tabs>
          <w:tab w:val="num" w:pos="1260"/>
        </w:tabs>
        <w:ind w:left="1260" w:hanging="360"/>
      </w:p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abstractNum w:abstractNumId="7">
    <w:nsid w:val="31EE347D"/>
    <w:multiLevelType w:val="hybridMultilevel"/>
    <w:tmpl w:val="24EA6C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D10AD6"/>
    <w:multiLevelType w:val="hybridMultilevel"/>
    <w:tmpl w:val="F1645070"/>
    <w:lvl w:ilvl="0" w:tplc="C8EE0AB4">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F34CAD"/>
    <w:multiLevelType w:val="multilevel"/>
    <w:tmpl w:val="8C6ED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E77844"/>
    <w:multiLevelType w:val="hybridMultilevel"/>
    <w:tmpl w:val="32429D34"/>
    <w:lvl w:ilvl="0" w:tplc="B7B2C7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498E2178"/>
    <w:multiLevelType w:val="multilevel"/>
    <w:tmpl w:val="686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5871D0"/>
    <w:multiLevelType w:val="multilevel"/>
    <w:tmpl w:val="F384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E80C37"/>
    <w:multiLevelType w:val="hybridMultilevel"/>
    <w:tmpl w:val="B0D68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8976A3"/>
    <w:multiLevelType w:val="hybridMultilevel"/>
    <w:tmpl w:val="301AD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B53375"/>
    <w:multiLevelType w:val="hybridMultilevel"/>
    <w:tmpl w:val="5BE61218"/>
    <w:lvl w:ilvl="0" w:tplc="F0B85AAE">
      <w:start w:val="1"/>
      <w:numFmt w:val="upperRoman"/>
      <w:lvlText w:val="%1."/>
      <w:lvlJc w:val="right"/>
      <w:pPr>
        <w:ind w:left="3031" w:hanging="198"/>
      </w:pPr>
      <w:rPr>
        <w:rFonts w:hint="default"/>
        <w:b/>
      </w:rPr>
    </w:lvl>
    <w:lvl w:ilvl="1" w:tplc="04190019">
      <w:start w:val="1"/>
      <w:numFmt w:val="lowerLetter"/>
      <w:lvlText w:val="%2."/>
      <w:lvlJc w:val="left"/>
      <w:pPr>
        <w:ind w:left="3568" w:hanging="360"/>
      </w:pPr>
    </w:lvl>
    <w:lvl w:ilvl="2" w:tplc="0419001B" w:tentative="1">
      <w:start w:val="1"/>
      <w:numFmt w:val="lowerRoman"/>
      <w:lvlText w:val="%3."/>
      <w:lvlJc w:val="right"/>
      <w:pPr>
        <w:ind w:left="4288" w:hanging="180"/>
      </w:pPr>
    </w:lvl>
    <w:lvl w:ilvl="3" w:tplc="0419000F" w:tentative="1">
      <w:start w:val="1"/>
      <w:numFmt w:val="decimal"/>
      <w:lvlText w:val="%4."/>
      <w:lvlJc w:val="left"/>
      <w:pPr>
        <w:ind w:left="5008" w:hanging="360"/>
      </w:pPr>
    </w:lvl>
    <w:lvl w:ilvl="4" w:tplc="04190019" w:tentative="1">
      <w:start w:val="1"/>
      <w:numFmt w:val="lowerLetter"/>
      <w:lvlText w:val="%5."/>
      <w:lvlJc w:val="left"/>
      <w:pPr>
        <w:ind w:left="5728" w:hanging="360"/>
      </w:pPr>
    </w:lvl>
    <w:lvl w:ilvl="5" w:tplc="0419001B" w:tentative="1">
      <w:start w:val="1"/>
      <w:numFmt w:val="lowerRoman"/>
      <w:lvlText w:val="%6."/>
      <w:lvlJc w:val="right"/>
      <w:pPr>
        <w:ind w:left="6448" w:hanging="180"/>
      </w:pPr>
    </w:lvl>
    <w:lvl w:ilvl="6" w:tplc="0419000F" w:tentative="1">
      <w:start w:val="1"/>
      <w:numFmt w:val="decimal"/>
      <w:lvlText w:val="%7."/>
      <w:lvlJc w:val="left"/>
      <w:pPr>
        <w:ind w:left="7168" w:hanging="360"/>
      </w:pPr>
    </w:lvl>
    <w:lvl w:ilvl="7" w:tplc="04190019" w:tentative="1">
      <w:start w:val="1"/>
      <w:numFmt w:val="lowerLetter"/>
      <w:lvlText w:val="%8."/>
      <w:lvlJc w:val="left"/>
      <w:pPr>
        <w:ind w:left="7888" w:hanging="360"/>
      </w:pPr>
    </w:lvl>
    <w:lvl w:ilvl="8" w:tplc="0419001B" w:tentative="1">
      <w:start w:val="1"/>
      <w:numFmt w:val="lowerRoman"/>
      <w:lvlText w:val="%9."/>
      <w:lvlJc w:val="right"/>
      <w:pPr>
        <w:ind w:left="8608" w:hanging="180"/>
      </w:pPr>
    </w:lvl>
  </w:abstractNum>
  <w:abstractNum w:abstractNumId="16">
    <w:nsid w:val="5BF62DDB"/>
    <w:multiLevelType w:val="multilevel"/>
    <w:tmpl w:val="CEF8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A95389"/>
    <w:multiLevelType w:val="hybridMultilevel"/>
    <w:tmpl w:val="DF6A7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EA119B"/>
    <w:multiLevelType w:val="multilevel"/>
    <w:tmpl w:val="502C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4A3C20"/>
    <w:multiLevelType w:val="multilevel"/>
    <w:tmpl w:val="CBA4E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FC02AC"/>
    <w:multiLevelType w:val="hybridMultilevel"/>
    <w:tmpl w:val="2F68F9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910025"/>
    <w:multiLevelType w:val="multilevel"/>
    <w:tmpl w:val="6DA8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967504"/>
    <w:multiLevelType w:val="hybridMultilevel"/>
    <w:tmpl w:val="3C6C74B6"/>
    <w:lvl w:ilvl="0" w:tplc="3C0C03DA">
      <w:start w:val="12"/>
      <w:numFmt w:val="upperRoman"/>
      <w:lvlText w:val="%1."/>
      <w:lvlJc w:val="left"/>
      <w:pPr>
        <w:ind w:left="1620" w:hanging="7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79950C5B"/>
    <w:multiLevelType w:val="multilevel"/>
    <w:tmpl w:val="778A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845B2D"/>
    <w:multiLevelType w:val="singleLevel"/>
    <w:tmpl w:val="9A1CCC58"/>
    <w:lvl w:ilvl="0">
      <w:numFmt w:val="none"/>
      <w:lvlText w:val=""/>
      <w:lvlJc w:val="left"/>
      <w:pPr>
        <w:tabs>
          <w:tab w:val="num" w:pos="360"/>
        </w:tabs>
      </w:pPr>
    </w:lvl>
  </w:abstractNum>
  <w:num w:numId="1">
    <w:abstractNumId w:val="1"/>
  </w:num>
  <w:num w:numId="2">
    <w:abstractNumId w:val="19"/>
  </w:num>
  <w:num w:numId="3">
    <w:abstractNumId w:val="23"/>
  </w:num>
  <w:num w:numId="4">
    <w:abstractNumId w:val="5"/>
  </w:num>
  <w:num w:numId="5">
    <w:abstractNumId w:val="2"/>
  </w:num>
  <w:num w:numId="6">
    <w:abstractNumId w:val="12"/>
  </w:num>
  <w:num w:numId="7">
    <w:abstractNumId w:val="6"/>
  </w:num>
  <w:num w:numId="8">
    <w:abstractNumId w:val="16"/>
  </w:num>
  <w:num w:numId="9">
    <w:abstractNumId w:val="9"/>
  </w:num>
  <w:num w:numId="10">
    <w:abstractNumId w:val="18"/>
  </w:num>
  <w:num w:numId="11">
    <w:abstractNumId w:val="11"/>
  </w:num>
  <w:num w:numId="12">
    <w:abstractNumId w:val="3"/>
  </w:num>
  <w:num w:numId="13">
    <w:abstractNumId w:val="21"/>
  </w:num>
  <w:num w:numId="14">
    <w:abstractNumId w:val="15"/>
  </w:num>
  <w:num w:numId="15">
    <w:abstractNumId w:val="24"/>
  </w:num>
  <w:num w:numId="16">
    <w:abstractNumId w:val="0"/>
    <w:lvlOverride w:ilvl="0">
      <w:startOverride w:val="1"/>
    </w:lvlOverride>
  </w:num>
  <w:num w:numId="17">
    <w:abstractNumId w:val="4"/>
  </w:num>
  <w:num w:numId="18">
    <w:abstractNumId w:val="14"/>
  </w:num>
  <w:num w:numId="19">
    <w:abstractNumId w:val="10"/>
  </w:num>
  <w:num w:numId="20">
    <w:abstractNumId w:val="20"/>
  </w:num>
  <w:num w:numId="21">
    <w:abstractNumId w:val="13"/>
  </w:num>
  <w:num w:numId="22">
    <w:abstractNumId w:val="22"/>
  </w:num>
  <w:num w:numId="23">
    <w:abstractNumId w:val="7"/>
  </w:num>
  <w:num w:numId="24">
    <w:abstractNumId w:val="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EA5"/>
    <w:rsid w:val="00047E0E"/>
    <w:rsid w:val="000824AF"/>
    <w:rsid w:val="000A75F3"/>
    <w:rsid w:val="000C05AA"/>
    <w:rsid w:val="000F7370"/>
    <w:rsid w:val="0010323D"/>
    <w:rsid w:val="00110973"/>
    <w:rsid w:val="00156AC0"/>
    <w:rsid w:val="0020698B"/>
    <w:rsid w:val="00207B19"/>
    <w:rsid w:val="002331FF"/>
    <w:rsid w:val="00251E15"/>
    <w:rsid w:val="00263813"/>
    <w:rsid w:val="002664EC"/>
    <w:rsid w:val="002B4242"/>
    <w:rsid w:val="002E6C00"/>
    <w:rsid w:val="002F7D67"/>
    <w:rsid w:val="00306D93"/>
    <w:rsid w:val="0031600A"/>
    <w:rsid w:val="00371C38"/>
    <w:rsid w:val="003734E7"/>
    <w:rsid w:val="003958A7"/>
    <w:rsid w:val="00413F98"/>
    <w:rsid w:val="004708F1"/>
    <w:rsid w:val="00477432"/>
    <w:rsid w:val="004B5411"/>
    <w:rsid w:val="005015BF"/>
    <w:rsid w:val="00507640"/>
    <w:rsid w:val="005173A4"/>
    <w:rsid w:val="00573E53"/>
    <w:rsid w:val="00574DE6"/>
    <w:rsid w:val="005B1EA5"/>
    <w:rsid w:val="006A084C"/>
    <w:rsid w:val="006B3BF9"/>
    <w:rsid w:val="006D0717"/>
    <w:rsid w:val="007543C5"/>
    <w:rsid w:val="00761034"/>
    <w:rsid w:val="00776489"/>
    <w:rsid w:val="007B730F"/>
    <w:rsid w:val="007B75D8"/>
    <w:rsid w:val="007C00C6"/>
    <w:rsid w:val="007C2E00"/>
    <w:rsid w:val="007E3481"/>
    <w:rsid w:val="008032A8"/>
    <w:rsid w:val="0081025D"/>
    <w:rsid w:val="00810329"/>
    <w:rsid w:val="00872FFF"/>
    <w:rsid w:val="008D406B"/>
    <w:rsid w:val="009068B8"/>
    <w:rsid w:val="0099089A"/>
    <w:rsid w:val="009D4324"/>
    <w:rsid w:val="009E5CAF"/>
    <w:rsid w:val="00A44B22"/>
    <w:rsid w:val="00A80C9C"/>
    <w:rsid w:val="00A9581A"/>
    <w:rsid w:val="00AA17B6"/>
    <w:rsid w:val="00AC6DAA"/>
    <w:rsid w:val="00BB1161"/>
    <w:rsid w:val="00BB4D7E"/>
    <w:rsid w:val="00C02E81"/>
    <w:rsid w:val="00CC6793"/>
    <w:rsid w:val="00D17E52"/>
    <w:rsid w:val="00D4205E"/>
    <w:rsid w:val="00D73627"/>
    <w:rsid w:val="00DC200B"/>
    <w:rsid w:val="00DF70F8"/>
    <w:rsid w:val="00E40069"/>
    <w:rsid w:val="00E60064"/>
    <w:rsid w:val="00E625C8"/>
    <w:rsid w:val="00EA0155"/>
    <w:rsid w:val="00EA06A0"/>
    <w:rsid w:val="00EA1AB4"/>
    <w:rsid w:val="00EC6E43"/>
    <w:rsid w:val="00F15B62"/>
    <w:rsid w:val="00F16579"/>
    <w:rsid w:val="00F81592"/>
    <w:rsid w:val="00F91395"/>
    <w:rsid w:val="00FB026A"/>
    <w:rsid w:val="00FB0851"/>
    <w:rsid w:val="00FE2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0C6"/>
    <w:rPr>
      <w:sz w:val="24"/>
      <w:szCs w:val="24"/>
    </w:rPr>
  </w:style>
  <w:style w:type="paragraph" w:styleId="2">
    <w:name w:val="heading 2"/>
    <w:basedOn w:val="a"/>
    <w:next w:val="a"/>
    <w:link w:val="20"/>
    <w:uiPriority w:val="9"/>
    <w:semiHidden/>
    <w:unhideWhenUsed/>
    <w:qFormat/>
    <w:rsid w:val="004B5411"/>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776489"/>
    <w:pPr>
      <w:keepNext/>
      <w:keepLines/>
      <w:overflowPunct w:val="0"/>
      <w:autoSpaceDE w:val="0"/>
      <w:autoSpaceDN w:val="0"/>
      <w:adjustRightInd w:val="0"/>
      <w:spacing w:before="200"/>
      <w:textAlignment w:val="baseline"/>
      <w:outlineLvl w:val="2"/>
    </w:pPr>
    <w:rPr>
      <w:rFonts w:ascii="Cambria" w:hAnsi="Cambria"/>
      <w:b/>
      <w:bCs/>
      <w:color w:val="4F81BD"/>
      <w:sz w:val="20"/>
      <w:szCs w:val="20"/>
    </w:rPr>
  </w:style>
  <w:style w:type="paragraph" w:styleId="4">
    <w:name w:val="heading 4"/>
    <w:basedOn w:val="a"/>
    <w:next w:val="a"/>
    <w:link w:val="40"/>
    <w:uiPriority w:val="9"/>
    <w:unhideWhenUsed/>
    <w:qFormat/>
    <w:rsid w:val="004B5411"/>
    <w:pPr>
      <w:keepNext/>
      <w:keepLines/>
      <w:overflowPunct w:val="0"/>
      <w:autoSpaceDE w:val="0"/>
      <w:autoSpaceDN w:val="0"/>
      <w:adjustRightInd w:val="0"/>
      <w:spacing w:before="200"/>
      <w:textAlignment w:val="baseline"/>
      <w:outlineLvl w:val="3"/>
    </w:pPr>
    <w:rPr>
      <w:rFonts w:ascii="Cambria" w:hAnsi="Cambria"/>
      <w:b/>
      <w:bCs/>
      <w:i/>
      <w:iCs/>
      <w:color w:val="4F81BD"/>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link w:val="a4"/>
    <w:uiPriority w:val="99"/>
    <w:unhideWhenUsed/>
    <w:rsid w:val="007C00C6"/>
    <w:pPr>
      <w:spacing w:before="100" w:beforeAutospacing="1" w:after="100" w:afterAutospacing="1"/>
    </w:pPr>
  </w:style>
  <w:style w:type="character" w:customStyle="1" w:styleId="a4">
    <w:name w:val="Обычный (веб) Знак"/>
    <w:link w:val="a3"/>
    <w:rsid w:val="007C00C6"/>
    <w:rPr>
      <w:sz w:val="24"/>
      <w:szCs w:val="24"/>
      <w:lang w:val="ru-RU" w:eastAsia="ru-RU" w:bidi="ar-SA"/>
    </w:rPr>
  </w:style>
  <w:style w:type="paragraph" w:customStyle="1" w:styleId="1">
    <w:name w:val="Текст1"/>
    <w:basedOn w:val="a"/>
    <w:rsid w:val="00FB0851"/>
    <w:pPr>
      <w:overflowPunct w:val="0"/>
      <w:autoSpaceDE w:val="0"/>
      <w:autoSpaceDN w:val="0"/>
      <w:adjustRightInd w:val="0"/>
      <w:textAlignment w:val="baseline"/>
    </w:pPr>
    <w:rPr>
      <w:rFonts w:ascii="Courier New" w:hAnsi="Courier New" w:cs="Courier New"/>
      <w:sz w:val="20"/>
      <w:szCs w:val="20"/>
    </w:rPr>
  </w:style>
  <w:style w:type="paragraph" w:styleId="a5">
    <w:name w:val="Plain Text"/>
    <w:basedOn w:val="a"/>
    <w:link w:val="a6"/>
    <w:rsid w:val="00AA17B6"/>
    <w:rPr>
      <w:rFonts w:ascii="Courier New" w:hAnsi="Courier New"/>
      <w:sz w:val="20"/>
      <w:szCs w:val="20"/>
    </w:rPr>
  </w:style>
  <w:style w:type="character" w:customStyle="1" w:styleId="a6">
    <w:name w:val="Текст Знак"/>
    <w:link w:val="a5"/>
    <w:rsid w:val="00AA17B6"/>
    <w:rPr>
      <w:rFonts w:ascii="Courier New" w:hAnsi="Courier New"/>
      <w:lang w:val="ru-RU" w:eastAsia="ru-RU" w:bidi="ar-SA"/>
    </w:rPr>
  </w:style>
  <w:style w:type="character" w:customStyle="1" w:styleId="30">
    <w:name w:val="Заголовок 3 Знак"/>
    <w:link w:val="3"/>
    <w:uiPriority w:val="9"/>
    <w:rsid w:val="00776489"/>
    <w:rPr>
      <w:rFonts w:ascii="Cambria" w:hAnsi="Cambria"/>
      <w:b/>
      <w:bCs/>
      <w:color w:val="4F81BD"/>
    </w:rPr>
  </w:style>
  <w:style w:type="character" w:customStyle="1" w:styleId="apple-converted-space">
    <w:name w:val="apple-converted-space"/>
    <w:rsid w:val="00776489"/>
  </w:style>
  <w:style w:type="character" w:styleId="a7">
    <w:name w:val="Hyperlink"/>
    <w:uiPriority w:val="99"/>
    <w:semiHidden/>
    <w:unhideWhenUsed/>
    <w:rsid w:val="00776489"/>
    <w:rPr>
      <w:color w:val="0000FF"/>
      <w:u w:val="single"/>
    </w:rPr>
  </w:style>
  <w:style w:type="character" w:customStyle="1" w:styleId="20">
    <w:name w:val="Заголовок 2 Знак"/>
    <w:link w:val="2"/>
    <w:rsid w:val="004B5411"/>
    <w:rPr>
      <w:rFonts w:ascii="Cambria" w:eastAsia="Times New Roman" w:hAnsi="Cambria" w:cs="Times New Roman"/>
      <w:b/>
      <w:bCs/>
      <w:i/>
      <w:iCs/>
      <w:sz w:val="28"/>
      <w:szCs w:val="28"/>
    </w:rPr>
  </w:style>
  <w:style w:type="character" w:customStyle="1" w:styleId="40">
    <w:name w:val="Заголовок 4 Знак"/>
    <w:link w:val="4"/>
    <w:uiPriority w:val="9"/>
    <w:rsid w:val="004B5411"/>
    <w:rPr>
      <w:rFonts w:ascii="Cambria" w:hAnsi="Cambria"/>
      <w:b/>
      <w:bCs/>
      <w:i/>
      <w:iCs/>
      <w:color w:val="4F81BD"/>
    </w:rPr>
  </w:style>
  <w:style w:type="character" w:styleId="a8">
    <w:name w:val="Emphasis"/>
    <w:uiPriority w:val="20"/>
    <w:qFormat/>
    <w:rsid w:val="004B5411"/>
    <w:rPr>
      <w:i/>
      <w:iCs/>
    </w:rPr>
  </w:style>
  <w:style w:type="paragraph" w:styleId="a9">
    <w:name w:val="List Paragraph"/>
    <w:basedOn w:val="a"/>
    <w:uiPriority w:val="34"/>
    <w:qFormat/>
    <w:rsid w:val="00FE2E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0C6"/>
    <w:rPr>
      <w:sz w:val="24"/>
      <w:szCs w:val="24"/>
    </w:rPr>
  </w:style>
  <w:style w:type="paragraph" w:styleId="2">
    <w:name w:val="heading 2"/>
    <w:basedOn w:val="a"/>
    <w:next w:val="a"/>
    <w:link w:val="20"/>
    <w:uiPriority w:val="9"/>
    <w:semiHidden/>
    <w:unhideWhenUsed/>
    <w:qFormat/>
    <w:rsid w:val="004B5411"/>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776489"/>
    <w:pPr>
      <w:keepNext/>
      <w:keepLines/>
      <w:overflowPunct w:val="0"/>
      <w:autoSpaceDE w:val="0"/>
      <w:autoSpaceDN w:val="0"/>
      <w:adjustRightInd w:val="0"/>
      <w:spacing w:before="200"/>
      <w:textAlignment w:val="baseline"/>
      <w:outlineLvl w:val="2"/>
    </w:pPr>
    <w:rPr>
      <w:rFonts w:ascii="Cambria" w:hAnsi="Cambria"/>
      <w:b/>
      <w:bCs/>
      <w:color w:val="4F81BD"/>
      <w:sz w:val="20"/>
      <w:szCs w:val="20"/>
    </w:rPr>
  </w:style>
  <w:style w:type="paragraph" w:styleId="4">
    <w:name w:val="heading 4"/>
    <w:basedOn w:val="a"/>
    <w:next w:val="a"/>
    <w:link w:val="40"/>
    <w:uiPriority w:val="9"/>
    <w:unhideWhenUsed/>
    <w:qFormat/>
    <w:rsid w:val="004B5411"/>
    <w:pPr>
      <w:keepNext/>
      <w:keepLines/>
      <w:overflowPunct w:val="0"/>
      <w:autoSpaceDE w:val="0"/>
      <w:autoSpaceDN w:val="0"/>
      <w:adjustRightInd w:val="0"/>
      <w:spacing w:before="200"/>
      <w:textAlignment w:val="baseline"/>
      <w:outlineLvl w:val="3"/>
    </w:pPr>
    <w:rPr>
      <w:rFonts w:ascii="Cambria" w:hAnsi="Cambria"/>
      <w:b/>
      <w:bCs/>
      <w:i/>
      <w:iCs/>
      <w:color w:val="4F81BD"/>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link w:val="a4"/>
    <w:uiPriority w:val="99"/>
    <w:unhideWhenUsed/>
    <w:rsid w:val="007C00C6"/>
    <w:pPr>
      <w:spacing w:before="100" w:beforeAutospacing="1" w:after="100" w:afterAutospacing="1"/>
    </w:pPr>
  </w:style>
  <w:style w:type="character" w:customStyle="1" w:styleId="a4">
    <w:name w:val="Обычный (веб) Знак"/>
    <w:link w:val="a3"/>
    <w:rsid w:val="007C00C6"/>
    <w:rPr>
      <w:sz w:val="24"/>
      <w:szCs w:val="24"/>
      <w:lang w:val="ru-RU" w:eastAsia="ru-RU" w:bidi="ar-SA"/>
    </w:rPr>
  </w:style>
  <w:style w:type="paragraph" w:customStyle="1" w:styleId="1">
    <w:name w:val="Текст1"/>
    <w:basedOn w:val="a"/>
    <w:rsid w:val="00FB0851"/>
    <w:pPr>
      <w:overflowPunct w:val="0"/>
      <w:autoSpaceDE w:val="0"/>
      <w:autoSpaceDN w:val="0"/>
      <w:adjustRightInd w:val="0"/>
      <w:textAlignment w:val="baseline"/>
    </w:pPr>
    <w:rPr>
      <w:rFonts w:ascii="Courier New" w:hAnsi="Courier New" w:cs="Courier New"/>
      <w:sz w:val="20"/>
      <w:szCs w:val="20"/>
    </w:rPr>
  </w:style>
  <w:style w:type="paragraph" w:styleId="a5">
    <w:name w:val="Plain Text"/>
    <w:basedOn w:val="a"/>
    <w:link w:val="a6"/>
    <w:rsid w:val="00AA17B6"/>
    <w:rPr>
      <w:rFonts w:ascii="Courier New" w:hAnsi="Courier New"/>
      <w:sz w:val="20"/>
      <w:szCs w:val="20"/>
    </w:rPr>
  </w:style>
  <w:style w:type="character" w:customStyle="1" w:styleId="a6">
    <w:name w:val="Текст Знак"/>
    <w:link w:val="a5"/>
    <w:rsid w:val="00AA17B6"/>
    <w:rPr>
      <w:rFonts w:ascii="Courier New" w:hAnsi="Courier New"/>
      <w:lang w:val="ru-RU" w:eastAsia="ru-RU" w:bidi="ar-SA"/>
    </w:rPr>
  </w:style>
  <w:style w:type="character" w:customStyle="1" w:styleId="30">
    <w:name w:val="Заголовок 3 Знак"/>
    <w:link w:val="3"/>
    <w:uiPriority w:val="9"/>
    <w:rsid w:val="00776489"/>
    <w:rPr>
      <w:rFonts w:ascii="Cambria" w:hAnsi="Cambria"/>
      <w:b/>
      <w:bCs/>
      <w:color w:val="4F81BD"/>
    </w:rPr>
  </w:style>
  <w:style w:type="character" w:customStyle="1" w:styleId="apple-converted-space">
    <w:name w:val="apple-converted-space"/>
    <w:rsid w:val="00776489"/>
  </w:style>
  <w:style w:type="character" w:styleId="a7">
    <w:name w:val="Hyperlink"/>
    <w:uiPriority w:val="99"/>
    <w:semiHidden/>
    <w:unhideWhenUsed/>
    <w:rsid w:val="00776489"/>
    <w:rPr>
      <w:color w:val="0000FF"/>
      <w:u w:val="single"/>
    </w:rPr>
  </w:style>
  <w:style w:type="character" w:customStyle="1" w:styleId="20">
    <w:name w:val="Заголовок 2 Знак"/>
    <w:link w:val="2"/>
    <w:rsid w:val="004B5411"/>
    <w:rPr>
      <w:rFonts w:ascii="Cambria" w:eastAsia="Times New Roman" w:hAnsi="Cambria" w:cs="Times New Roman"/>
      <w:b/>
      <w:bCs/>
      <w:i/>
      <w:iCs/>
      <w:sz w:val="28"/>
      <w:szCs w:val="28"/>
    </w:rPr>
  </w:style>
  <w:style w:type="character" w:customStyle="1" w:styleId="40">
    <w:name w:val="Заголовок 4 Знак"/>
    <w:link w:val="4"/>
    <w:uiPriority w:val="9"/>
    <w:rsid w:val="004B5411"/>
    <w:rPr>
      <w:rFonts w:ascii="Cambria" w:hAnsi="Cambria"/>
      <w:b/>
      <w:bCs/>
      <w:i/>
      <w:iCs/>
      <w:color w:val="4F81BD"/>
    </w:rPr>
  </w:style>
  <w:style w:type="character" w:styleId="a8">
    <w:name w:val="Emphasis"/>
    <w:uiPriority w:val="20"/>
    <w:qFormat/>
    <w:rsid w:val="004B5411"/>
    <w:rPr>
      <w:i/>
      <w:iCs/>
    </w:rPr>
  </w:style>
  <w:style w:type="paragraph" w:styleId="a9">
    <w:name w:val="List Paragraph"/>
    <w:basedOn w:val="a"/>
    <w:uiPriority w:val="34"/>
    <w:qFormat/>
    <w:rsid w:val="00FE2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2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2500</Words>
  <Characters>14251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УО «Витебский государственный ордена</vt:lpstr>
    </vt:vector>
  </TitlesOfParts>
  <Company/>
  <LinksUpToDate>false</LinksUpToDate>
  <CharactersWithSpaces>16718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«Витебский государственный ордена</dc:title>
  <dc:creator>BelGates</dc:creator>
  <cp:lastModifiedBy>Igor</cp:lastModifiedBy>
  <cp:revision>2</cp:revision>
  <dcterms:created xsi:type="dcterms:W3CDTF">2024-03-13T09:08:00Z</dcterms:created>
  <dcterms:modified xsi:type="dcterms:W3CDTF">2024-03-13T09:08:00Z</dcterms:modified>
</cp:coreProperties>
</file>