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3B" w:rsidRDefault="00E4683B">
      <w:pPr>
        <w:pStyle w:val="1"/>
        <w:ind w:firstLine="992"/>
        <w:rPr>
          <w:u w:val="single"/>
        </w:rPr>
      </w:pPr>
      <w:bookmarkStart w:id="0" w:name="_GoBack"/>
      <w:bookmarkEnd w:id="0"/>
      <w:r>
        <w:rPr>
          <w:u w:val="single"/>
        </w:rPr>
        <w:t>ПАСПОРТНАЯ    ЧАСТЬ</w:t>
      </w:r>
    </w:p>
    <w:p w:rsidR="00E4683B" w:rsidRPr="001570A9" w:rsidRDefault="00E4683B">
      <w:pPr>
        <w:pStyle w:val="2"/>
      </w:pPr>
      <w:r>
        <w:t>Ф.И.О. x</w:t>
      </w:r>
    </w:p>
    <w:p w:rsidR="00E4683B" w:rsidRDefault="00E4683B">
      <w:pPr>
        <w:pStyle w:val="2"/>
      </w:pPr>
      <w:r>
        <w:t>Пол: женский</w:t>
      </w:r>
    </w:p>
    <w:p w:rsidR="00E4683B" w:rsidRDefault="00E4683B">
      <w:pPr>
        <w:pStyle w:val="2"/>
      </w:pPr>
      <w:r>
        <w:t>Возраст: 48 лет</w:t>
      </w:r>
    </w:p>
    <w:p w:rsidR="00E4683B" w:rsidRPr="001570A9" w:rsidRDefault="00E4683B">
      <w:pPr>
        <w:pStyle w:val="2"/>
      </w:pPr>
      <w:r>
        <w:t xml:space="preserve">Место жительства: </w:t>
      </w:r>
    </w:p>
    <w:p w:rsidR="00E4683B" w:rsidRDefault="00E4683B">
      <w:pPr>
        <w:pStyle w:val="2"/>
      </w:pPr>
      <w:r>
        <w:t>Профессия: буфетчица</w:t>
      </w:r>
    </w:p>
    <w:p w:rsidR="00E4683B" w:rsidRDefault="00E4683B">
      <w:pPr>
        <w:pStyle w:val="2"/>
      </w:pPr>
      <w:r>
        <w:t>Место работы: Муниципальное предприятие, фабрика "Родник"</w:t>
      </w:r>
    </w:p>
    <w:p w:rsidR="00E4683B" w:rsidRDefault="00E4683B">
      <w:pPr>
        <w:pStyle w:val="2"/>
      </w:pPr>
      <w:r>
        <w:t xml:space="preserve">Дата госпитализации: 8 апреля 1996 года, 14:00 </w:t>
      </w:r>
    </w:p>
    <w:p w:rsidR="00E4683B" w:rsidRDefault="00E4683B">
      <w:pPr>
        <w:pStyle w:val="2"/>
      </w:pPr>
    </w:p>
    <w:p w:rsidR="00E4683B" w:rsidRDefault="00E4683B">
      <w:pPr>
        <w:pStyle w:val="1"/>
        <w:rPr>
          <w:u w:val="single"/>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br/>
      </w:r>
      <w:r>
        <w:rPr>
          <w:u w:val="single"/>
        </w:rPr>
        <w:t>STATUS  PRAESЕNS  SUBJECTIVUS</w:t>
      </w:r>
    </w:p>
    <w:p w:rsidR="00E4683B" w:rsidRDefault="00E4683B">
      <w:pPr>
        <w:pStyle w:val="2"/>
      </w:pPr>
      <w:r>
        <w:t>Жалобы: на опухолевидное образование на животе (грыжу); на тянущую, умеренную боль в его области, возникающую при смене м</w:t>
      </w:r>
      <w:r>
        <w:t>е</w:t>
      </w:r>
      <w:r>
        <w:t>теорологических условий; на п</w:t>
      </w:r>
      <w:r>
        <w:t>е</w:t>
      </w:r>
      <w:r>
        <w:t xml:space="preserve">риодические запоры. </w:t>
      </w:r>
    </w:p>
    <w:p w:rsidR="00E4683B" w:rsidRDefault="00E4683B">
      <w:pPr>
        <w:pStyle w:val="1"/>
        <w:rPr>
          <w:u w:val="single"/>
        </w:rPr>
      </w:pPr>
      <w:r>
        <w:rPr>
          <w:u w:val="single"/>
        </w:rPr>
        <w:t>ANAMNESIS  MORBI</w:t>
      </w:r>
    </w:p>
    <w:p w:rsidR="00E4683B" w:rsidRDefault="00E4683B">
      <w:pPr>
        <w:pStyle w:val="2"/>
      </w:pPr>
      <w:r>
        <w:t>Считает себя больной с 1988 года, когда впервые заметила н</w:t>
      </w:r>
      <w:r>
        <w:t>е</w:t>
      </w:r>
      <w:r>
        <w:t>большое (около 3 см в диаметре) опухолевидное образование на жив</w:t>
      </w:r>
      <w:r>
        <w:t>о</w:t>
      </w:r>
      <w:r>
        <w:t>те (по белой линии живота в пупочной области). В последующие 8 лет образование увеличивалось, присоединились периодические  тянущие, умеренные, метеозависимые боли в области грыжи и п</w:t>
      </w:r>
      <w:r>
        <w:t>е</w:t>
      </w:r>
      <w:r>
        <w:t>риодически-возникающие запоры. В связи с этим больная обратилась в поликлин</w:t>
      </w:r>
      <w:r>
        <w:t>и</w:t>
      </w:r>
      <w:r>
        <w:t>ку к хирургу. После его обследования она была направлена в план</w:t>
      </w:r>
      <w:r>
        <w:t>о</w:t>
      </w:r>
      <w:r>
        <w:t>вом порядке в больницу им. Петра Великого с предварительным ди</w:t>
      </w:r>
      <w:r>
        <w:t>а</w:t>
      </w:r>
      <w:r>
        <w:t>гнозом: "Гигантская грыжа белой линии живота". За время пребывания в клиники больная была обследована по всем органам и системам, что позволило подтвердить диагноз и подготовить больную к операции-производилось тугое бинтование живота и психологическая подгото</w:t>
      </w:r>
      <w:r>
        <w:t>в</w:t>
      </w:r>
      <w:r>
        <w:t>ка.</w:t>
      </w:r>
    </w:p>
    <w:p w:rsidR="00E4683B" w:rsidRDefault="00E4683B">
      <w:pPr>
        <w:pStyle w:val="1"/>
        <w:rPr>
          <w:u w:val="single"/>
        </w:rPr>
      </w:pPr>
      <w:r>
        <w:rPr>
          <w:u w:val="single"/>
        </w:rPr>
        <w:t>ANAMNESIS   VITAE</w:t>
      </w:r>
    </w:p>
    <w:p w:rsidR="00E4683B" w:rsidRDefault="00E4683B">
      <w:pPr>
        <w:pStyle w:val="2"/>
      </w:pPr>
      <w:r>
        <w:t>Родилась в 1947 году на станции Маргелан (Узбекская ССР, Фе</w:t>
      </w:r>
      <w:r>
        <w:t>р</w:t>
      </w:r>
      <w:r>
        <w:t>ганская область) в семье рабочих 3-м ребенком. Физически и инте</w:t>
      </w:r>
      <w:r>
        <w:t>л</w:t>
      </w:r>
      <w:r>
        <w:t>лектуально развивалась нормально, от сверстников не отставала. С 7-ми лет пошла в школу. Училась хорошо. По окончании школы оконч</w:t>
      </w:r>
      <w:r>
        <w:t>и</w:t>
      </w:r>
      <w:r>
        <w:t>ла курсы бухгалтеров. Материально обеспечена, проживает в трехко</w:t>
      </w:r>
      <w:r>
        <w:t>м</w:t>
      </w:r>
      <w:r>
        <w:t xml:space="preserve">натной квартире с семьей из 4-х человек. Питание регулярное-3 раза в день, полноценное, разнообразное. </w:t>
      </w:r>
    </w:p>
    <w:p w:rsidR="00E4683B" w:rsidRDefault="00E4683B">
      <w:pPr>
        <w:pStyle w:val="1"/>
      </w:pPr>
      <w:r>
        <w:t>СЕМЕЙНЫЙ   АНАМНЕЗ</w:t>
      </w:r>
    </w:p>
    <w:p w:rsidR="00E4683B" w:rsidRDefault="00E4683B">
      <w:pPr>
        <w:pStyle w:val="2"/>
      </w:pPr>
      <w:r>
        <w:t>Замужем, имеет 2-х взрослых сыновей.</w:t>
      </w:r>
    </w:p>
    <w:p w:rsidR="00E4683B" w:rsidRDefault="00E4683B">
      <w:pPr>
        <w:pStyle w:val="1"/>
      </w:pPr>
      <w:r>
        <w:t>НАСЛЕДСТВЕННОСТЬ</w:t>
      </w:r>
    </w:p>
    <w:p w:rsidR="00E4683B" w:rsidRDefault="00E4683B">
      <w:pPr>
        <w:pStyle w:val="2"/>
        <w:tabs>
          <w:tab w:val="left" w:pos="1134"/>
        </w:tabs>
      </w:pPr>
      <w:r>
        <w:t>Два сына и ближайшие родственники здоровы. Причина смерти о</w:t>
      </w:r>
      <w:r>
        <w:t>т</w:t>
      </w:r>
      <w:r>
        <w:t>ца-рак печени, матери-инфаркт миокарда.</w:t>
      </w:r>
    </w:p>
    <w:p w:rsidR="00E4683B" w:rsidRDefault="00E4683B">
      <w:pPr>
        <w:pStyle w:val="1"/>
      </w:pPr>
      <w:r>
        <w:t>ПРОФЕССИОНАЛЬНЫЙ   АНАМНЕЗ</w:t>
      </w:r>
    </w:p>
    <w:p w:rsidR="00E4683B" w:rsidRDefault="00E4683B">
      <w:pPr>
        <w:pStyle w:val="2"/>
      </w:pPr>
      <w:r>
        <w:t>После окончания курсов бухгалтеров больная в 1977 году пер</w:t>
      </w:r>
      <w:r>
        <w:t>е</w:t>
      </w:r>
      <w:r>
        <w:t>ехала в Ленинград и начала работать буфетч</w:t>
      </w:r>
      <w:r>
        <w:t>и</w:t>
      </w:r>
      <w:r>
        <w:t>цей на фабрике "Род-ник", на этом месте работает и по сей день. Работа связана с опр</w:t>
      </w:r>
      <w:r>
        <w:t>е</w:t>
      </w:r>
      <w:r>
        <w:t>деленными профессиональными вредностями: тяжелая физическая работа (в основном поднятие тяжестей), резкие перемены температур, пов</w:t>
      </w:r>
      <w:r>
        <w:t>ы</w:t>
      </w:r>
      <w:r>
        <w:t>шенная влажность. Режим труда и отдыха не н</w:t>
      </w:r>
      <w:r>
        <w:t>а</w:t>
      </w:r>
      <w:r>
        <w:t>рушала.</w:t>
      </w:r>
    </w:p>
    <w:p w:rsidR="00E4683B" w:rsidRDefault="00E4683B">
      <w:pPr>
        <w:pStyle w:val="1"/>
      </w:pPr>
      <w:r>
        <w:t>ЭПИДЕМИОЛОГИЧЕСКИЙ   АНАМНЕЗ</w:t>
      </w:r>
    </w:p>
    <w:p w:rsidR="00E4683B" w:rsidRDefault="00E4683B">
      <w:pPr>
        <w:pStyle w:val="2"/>
      </w:pPr>
      <w:r>
        <w:lastRenderedPageBreak/>
        <w:t>Инфекционный гепатит, венерические заболевания, малярию, тифы и туберкулез отрицает. За последние шесть месяцев кровь не перел</w:t>
      </w:r>
      <w:r>
        <w:t>и</w:t>
      </w:r>
      <w:r>
        <w:t>валась, у стоматолога не лечился, инъекции производились, за пре- делы города не выезжала и контакта с инфекционными больными не имела.</w:t>
      </w:r>
    </w:p>
    <w:p w:rsidR="00E4683B" w:rsidRDefault="00E4683B">
      <w:pPr>
        <w:pStyle w:val="1"/>
      </w:pPr>
      <w:r>
        <w:t>ЭМОЦИОНАЛЬНО-НЕРВНО-ПСИХИЧЕСКИЙ   АНАМНЕЗ</w:t>
      </w:r>
    </w:p>
    <w:p w:rsidR="00E4683B" w:rsidRDefault="00E4683B">
      <w:pPr>
        <w:pStyle w:val="2"/>
      </w:pPr>
      <w:r>
        <w:t>Тяжелым психоэмоциональным переживаниям не подверг</w:t>
      </w:r>
      <w:r>
        <w:t>а</w:t>
      </w:r>
      <w:r>
        <w:t>лась.</w:t>
      </w:r>
    </w:p>
    <w:p w:rsidR="00E4683B" w:rsidRDefault="00E4683B">
      <w:pPr>
        <w:pStyle w:val="1"/>
      </w:pPr>
      <w:r>
        <w:t>ГИНЕКОЛОГИЧЕСКИЙ   АНАМНЕЗ</w:t>
      </w:r>
    </w:p>
    <w:p w:rsidR="00E4683B" w:rsidRDefault="00E4683B">
      <w:pPr>
        <w:pStyle w:val="2"/>
      </w:pPr>
      <w:r>
        <w:t xml:space="preserve"> Первые месячные начались с 17 лет; установились сразу. Х</w:t>
      </w:r>
      <w:r>
        <w:t>а</w:t>
      </w:r>
      <w:r>
        <w:t>рактер менструального цикла: 28 по 5 дней- безболезненные обил</w:t>
      </w:r>
      <w:r>
        <w:t>ь</w:t>
      </w:r>
      <w:r>
        <w:t>ные. Перенесенные заболевания половой сферы отрицает. Беременн</w:t>
      </w:r>
      <w:r>
        <w:t>о</w:t>
      </w:r>
      <w:r>
        <w:t>стей 9, родов 2, або</w:t>
      </w:r>
      <w:r>
        <w:t>р</w:t>
      </w:r>
      <w:r>
        <w:t xml:space="preserve">тов 7. </w:t>
      </w:r>
    </w:p>
    <w:p w:rsidR="00E4683B" w:rsidRDefault="00E4683B">
      <w:pPr>
        <w:pStyle w:val="1"/>
      </w:pPr>
      <w:r>
        <w:t>ПЕРЕНЕСЕННЫЕ   ЗАБОЛЕВАНИЯ</w:t>
      </w:r>
    </w:p>
    <w:p w:rsidR="00E4683B" w:rsidRDefault="00E4683B">
      <w:pPr>
        <w:pStyle w:val="2"/>
      </w:pPr>
      <w:r>
        <w:t>Перенесла все детские инфекции.</w:t>
      </w:r>
    </w:p>
    <w:p w:rsidR="00E4683B" w:rsidRDefault="00E4683B">
      <w:pPr>
        <w:pStyle w:val="1"/>
      </w:pPr>
      <w:r>
        <w:t>ВРЕДНЫЕ   ПРИВЫЧКИ</w:t>
      </w:r>
    </w:p>
    <w:p w:rsidR="00E4683B" w:rsidRDefault="00E4683B">
      <w:pPr>
        <w:pStyle w:val="2"/>
      </w:pPr>
      <w:r>
        <w:t>Не курит, алкоголь и наркотики не употребляет.</w:t>
      </w:r>
    </w:p>
    <w:p w:rsidR="00E4683B" w:rsidRDefault="00E4683B">
      <w:pPr>
        <w:pStyle w:val="1"/>
      </w:pPr>
      <w:r>
        <w:t>ГЕМОТРАНСФУЗИОННЫЙ   АНАМНЕЗ</w:t>
      </w:r>
    </w:p>
    <w:p w:rsidR="00E4683B" w:rsidRDefault="00E4683B">
      <w:pPr>
        <w:pStyle w:val="2"/>
      </w:pPr>
      <w:r>
        <w:t>Группа крови: А(</w:t>
      </w:r>
      <w:r>
        <w:sym w:font="Symbol" w:char="F0EF"/>
      </w:r>
      <w:r>
        <w:sym w:font="Symbol" w:char="F0EF"/>
      </w:r>
      <w:r>
        <w:t>); Rh(+)-положительный. Гемотрансфузии раньше не производились.</w:t>
      </w:r>
    </w:p>
    <w:p w:rsidR="00E4683B" w:rsidRDefault="00E4683B">
      <w:pPr>
        <w:pStyle w:val="1"/>
      </w:pPr>
      <w:r>
        <w:t>АЛЛЕРГОЛОГИЧЕСКИЙ   АНАМНЕЗ</w:t>
      </w:r>
    </w:p>
    <w:p w:rsidR="00E4683B" w:rsidRDefault="00E4683B">
      <w:pPr>
        <w:pStyle w:val="2"/>
      </w:pPr>
      <w:r>
        <w:t>Аллергические реакции на лекарственные препараты и пищевые проду</w:t>
      </w:r>
      <w:r>
        <w:t>к</w:t>
      </w:r>
      <w:r>
        <w:t>ты не отмечает.</w:t>
      </w:r>
    </w:p>
    <w:p w:rsidR="00E4683B" w:rsidRDefault="00E4683B">
      <w:pPr>
        <w:pStyle w:val="1"/>
      </w:pPr>
      <w:r>
        <w:t>СТРАХОВОЙ    АНАМНЕЗ</w:t>
      </w:r>
    </w:p>
    <w:p w:rsidR="00E4683B" w:rsidRDefault="00E4683B">
      <w:pPr>
        <w:pStyle w:val="2"/>
      </w:pPr>
      <w:r>
        <w:t>Последний больничный лист с 8 апреля 1996 года.</w:t>
      </w:r>
    </w:p>
    <w:p w:rsidR="00E4683B" w:rsidRDefault="00E4683B">
      <w:pPr>
        <w:pStyle w:val="1"/>
        <w:rPr>
          <w:u w:val="single"/>
        </w:rPr>
      </w:pPr>
      <w:r>
        <w:rPr>
          <w:u w:val="single"/>
        </w:rPr>
        <w:t>STATUS    PRAESENS    OBJECTIVUS</w:t>
      </w:r>
    </w:p>
    <w:p w:rsidR="00E4683B" w:rsidRDefault="00E4683B">
      <w:pPr>
        <w:pStyle w:val="1"/>
      </w:pPr>
      <w:r>
        <w:t>ОБЩИЙ   ОСМОТР</w:t>
      </w:r>
    </w:p>
    <w:p w:rsidR="00E4683B" w:rsidRDefault="00E4683B">
      <w:pPr>
        <w:pStyle w:val="2"/>
      </w:pPr>
      <w:r>
        <w:t>Состояние удовлетворительное. Сознание ясное. Положение а</w:t>
      </w:r>
      <w:r>
        <w:t>к</w:t>
      </w:r>
      <w:r>
        <w:t>тивное. Гиперстенического типа телосложения, повышенного питания. Внешний вид соответствует возрасту. Кожные покровы телесного цв</w:t>
      </w:r>
      <w:r>
        <w:t>е</w:t>
      </w:r>
      <w:r>
        <w:t>та, обычной влажности. Кожа эластичная, тургор тканей сохранен. Дермагрофизм белый нестойкий. Подкожно-жировая клетчатка выражена хорошо, толщина складки на уровне пупка 8 см. Волосяной покров равномерный, симметричный, соответствует полу. Ногти овальной фо</w:t>
      </w:r>
      <w:r>
        <w:t>р</w:t>
      </w:r>
      <w:r>
        <w:t>мы, розового цвета, чи</w:t>
      </w:r>
      <w:r>
        <w:t>с</w:t>
      </w:r>
      <w:r>
        <w:t>тые.</w:t>
      </w:r>
    </w:p>
    <w:p w:rsidR="00E4683B" w:rsidRDefault="00E4683B">
      <w:pPr>
        <w:pStyle w:val="2"/>
      </w:pPr>
      <w:r>
        <w:t xml:space="preserve">Слизистая глаз розовая, влажная, чистая. Склеры не изменены. Слизистая щек, мягкого и твердого неба, задней стенки глотки и небных дужек розовая, влажная, чистая. Миндалины не выходят за </w:t>
      </w:r>
      <w:r>
        <w:lastRenderedPageBreak/>
        <w:t>приделы небных дужек. Десна не изменены. Зубы без изменений. Язык обычных размеров, влажный, обложен белым налетом, сосочки выраж</w:t>
      </w:r>
      <w:r>
        <w:t>е</w:t>
      </w:r>
      <w:r>
        <w:t>ны.</w:t>
      </w:r>
    </w:p>
    <w:p w:rsidR="00E4683B" w:rsidRDefault="00E4683B">
      <w:pPr>
        <w:pStyle w:val="2"/>
      </w:pPr>
      <w:r>
        <w:t>Пальпируются подчелюстные и подбородочные лимфоузлы овальной формы, размерами 1 на 0,5 см, эластической консистенции, с подл</w:t>
      </w:r>
      <w:r>
        <w:t>е</w:t>
      </w:r>
      <w:r>
        <w:t>жащими тканями не спаяны, безболезненные.</w:t>
      </w:r>
    </w:p>
    <w:p w:rsidR="00E4683B" w:rsidRDefault="00E4683B">
      <w:pPr>
        <w:pStyle w:val="2"/>
      </w:pPr>
      <w:r>
        <w:t>Осанка правильная, походка без особенностей. Суставы обычной конфигурации, симметричные, движения в них в полном объеме, безб</w:t>
      </w:r>
      <w:r>
        <w:t>о</w:t>
      </w:r>
      <w:r>
        <w:t>лезненные. Мышцы развиты удовлетворительно, симметрично, тонус мышц сохранен. Рост 170 см, вес 102 кг.</w:t>
      </w:r>
    </w:p>
    <w:p w:rsidR="00E4683B" w:rsidRDefault="00E4683B">
      <w:pPr>
        <w:pStyle w:val="2"/>
      </w:pPr>
      <w:r>
        <w:t>Щитовидная железа нормальных размеров, эластической конс</w:t>
      </w:r>
      <w:r>
        <w:t>и</w:t>
      </w:r>
      <w:r>
        <w:t>стенции, безболезненная. Симптомы Грефе, Мебиуса, Дерьлимпля, Штельвага отрицател</w:t>
      </w:r>
      <w:r>
        <w:t>ь</w:t>
      </w:r>
      <w:r>
        <w:t>ны.</w:t>
      </w:r>
    </w:p>
    <w:p w:rsidR="00E4683B" w:rsidRDefault="00E4683B">
      <w:pPr>
        <w:pStyle w:val="2"/>
      </w:pPr>
      <w:r>
        <w:t>Молочные железы расположены на одном уровне, обычных разм</w:t>
      </w:r>
      <w:r>
        <w:t>е</w:t>
      </w:r>
      <w:r>
        <w:t>ров, контур их ровный, мягкие, эластической консистенции, безб</w:t>
      </w:r>
      <w:r>
        <w:t>о</w:t>
      </w:r>
      <w:r>
        <w:t>лезненные. Соски и ареоля</w:t>
      </w:r>
      <w:r>
        <w:t>р</w:t>
      </w:r>
      <w:r>
        <w:t>ные области не изменены.</w:t>
      </w:r>
    </w:p>
    <w:p w:rsidR="00E4683B" w:rsidRDefault="00E4683B">
      <w:pPr>
        <w:pStyle w:val="2"/>
      </w:pPr>
    </w:p>
    <w:p w:rsidR="00E4683B" w:rsidRDefault="00E4683B">
      <w:pPr>
        <w:pStyle w:val="1"/>
      </w:pPr>
      <w:r>
        <w:t>СЕРДЕЧНО-СОСУДИСТАЯ    СИСТЕМА</w:t>
      </w:r>
    </w:p>
    <w:p w:rsidR="00E4683B" w:rsidRDefault="00E4683B">
      <w:pPr>
        <w:pStyle w:val="1"/>
      </w:pPr>
      <w:r>
        <w:t>Осмотр</w:t>
      </w:r>
    </w:p>
    <w:p w:rsidR="00E4683B" w:rsidRDefault="00E4683B">
      <w:pPr>
        <w:pStyle w:val="2"/>
      </w:pPr>
      <w:r>
        <w:t>Верхушечный толчок визуально не определяется.</w:t>
      </w:r>
    </w:p>
    <w:p w:rsidR="00E4683B" w:rsidRDefault="00E4683B">
      <w:pPr>
        <w:pStyle w:val="1"/>
      </w:pPr>
      <w:r>
        <w:t>Пальпация</w:t>
      </w:r>
    </w:p>
    <w:p w:rsidR="00E4683B" w:rsidRDefault="00E4683B">
      <w:pPr>
        <w:pStyle w:val="2"/>
      </w:pPr>
      <w:r>
        <w:t>Пульс симметричный, частотой 76 ударов в минуту, ритмичный, удовлетворительного наполнения и напряжения. Определяется пульс</w:t>
      </w:r>
      <w:r>
        <w:t>а</w:t>
      </w:r>
      <w:r>
        <w:t>ция височной, сонной, подключичной, подмышечной, плечевой, локт</w:t>
      </w:r>
      <w:r>
        <w:t>е</w:t>
      </w:r>
      <w:r>
        <w:t>вой, лучевой, бедренной, подколенной артерий; стенка их эластич</w:t>
      </w:r>
      <w:r>
        <w:t>е</w:t>
      </w:r>
      <w:r>
        <w:t>ская.</w:t>
      </w:r>
    </w:p>
    <w:p w:rsidR="00E4683B" w:rsidRDefault="00E4683B">
      <w:pPr>
        <w:pStyle w:val="2"/>
      </w:pPr>
      <w:r>
        <w:t xml:space="preserve"> Верхушечный толчок  пальпируется на 1 см кнутри от левой среднеключичной линии, площадью 1,5 на 2 см, умеренной силы, рез</w:t>
      </w:r>
      <w:r>
        <w:t>и</w:t>
      </w:r>
      <w:r>
        <w:t>стентный.</w:t>
      </w:r>
    </w:p>
    <w:p w:rsidR="00E4683B" w:rsidRDefault="00E4683B">
      <w:pPr>
        <w:pStyle w:val="1"/>
      </w:pPr>
      <w:r>
        <w:t>Перкуссия</w:t>
      </w:r>
    </w:p>
    <w:p w:rsidR="00E4683B" w:rsidRDefault="00E4683B">
      <w:pPr>
        <w:pStyle w:val="2"/>
      </w:pPr>
      <w:r>
        <w:t>Границы относительной сердечной тупости:</w:t>
      </w:r>
      <w:r>
        <w:br/>
        <w:t>Правая-в 4-м межреберье на 1 см кнаружи от правого края грудины</w:t>
      </w:r>
      <w:r>
        <w:br/>
        <w:t>Верхняя-на уровне 3-го ребра между l. sternalis et l. parasternalis sinistrae</w:t>
      </w:r>
      <w:r>
        <w:br/>
        <w:t>Левая-в 5-м межреберье на 1 см кнутри от среднеключи</w:t>
      </w:r>
      <w:r>
        <w:t>ч</w:t>
      </w:r>
      <w:r>
        <w:t>ной линии</w:t>
      </w:r>
    </w:p>
    <w:p w:rsidR="00E4683B" w:rsidRDefault="00E4683B">
      <w:pPr>
        <w:pStyle w:val="2"/>
      </w:pPr>
      <w:r>
        <w:t>Границы абсолютной сердечной тупости:</w:t>
      </w:r>
      <w:r>
        <w:br/>
        <w:t>Правая-по левому краю грудины</w:t>
      </w:r>
      <w:r>
        <w:br/>
        <w:t>Верхняя-на уровне 4-го ребра</w:t>
      </w:r>
      <w:r>
        <w:br/>
        <w:t>Левая-на 1 см кнутри от границы относительной серде</w:t>
      </w:r>
      <w:r>
        <w:t>ч</w:t>
      </w:r>
      <w:r>
        <w:t>ной тупости</w:t>
      </w:r>
    </w:p>
    <w:p w:rsidR="00E4683B" w:rsidRDefault="00E4683B">
      <w:pPr>
        <w:pStyle w:val="2"/>
      </w:pPr>
      <w:r>
        <w:lastRenderedPageBreak/>
        <w:t>Сосудистый пучок не выходит за пределы грудины в 1-м и 2-м межр</w:t>
      </w:r>
      <w:r>
        <w:t>е</w:t>
      </w:r>
      <w:r>
        <w:t>берьях.</w:t>
      </w:r>
    </w:p>
    <w:p w:rsidR="00E4683B" w:rsidRDefault="00E4683B">
      <w:pPr>
        <w:pStyle w:val="1"/>
      </w:pPr>
      <w:r>
        <w:t>Аускультация</w:t>
      </w:r>
    </w:p>
    <w:p w:rsidR="00E4683B" w:rsidRDefault="00E4683B">
      <w:pPr>
        <w:pStyle w:val="2"/>
      </w:pPr>
      <w:r>
        <w:t>Тоны сердца ритмичные, приглушенные, звучные. Акцент 2-го т</w:t>
      </w:r>
      <w:r>
        <w:t>о</w:t>
      </w:r>
      <w:r>
        <w:t>на над аортой.</w:t>
      </w:r>
    </w:p>
    <w:p w:rsidR="00E4683B" w:rsidRDefault="00E4683B">
      <w:pPr>
        <w:pStyle w:val="2"/>
      </w:pPr>
      <w:r>
        <w:t>Артериальное давление 140/80 мм рт. ст.</w:t>
      </w:r>
    </w:p>
    <w:p w:rsidR="00E4683B" w:rsidRDefault="00E4683B">
      <w:pPr>
        <w:pStyle w:val="1"/>
      </w:pPr>
      <w:r>
        <w:t>ДЫХАТЕЛЬНАЯ    СИСТЕМА</w:t>
      </w:r>
    </w:p>
    <w:p w:rsidR="00E4683B" w:rsidRDefault="00E4683B">
      <w:pPr>
        <w:pStyle w:val="1"/>
      </w:pPr>
      <w:r>
        <w:t>Осмотр</w:t>
      </w:r>
    </w:p>
    <w:p w:rsidR="00E4683B" w:rsidRDefault="00E4683B">
      <w:pPr>
        <w:pStyle w:val="2"/>
      </w:pPr>
      <w:r>
        <w:t>Дыхание через нос, свободное, ритмичное, поверхностное. Тип дыхания- грудной. Частота дыхательных движений 20 в минуту. Форма грудной клетки правильная, симметричная, обе половины грудной клетки одинаково участвуют в акте дыхания. Ключицы и лопатки си</w:t>
      </w:r>
      <w:r>
        <w:t>м</w:t>
      </w:r>
      <w:r>
        <w:t>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w:t>
      </w:r>
      <w:r>
        <w:t>и</w:t>
      </w:r>
      <w:r>
        <w:t>ваются.</w:t>
      </w:r>
    </w:p>
    <w:p w:rsidR="00E4683B" w:rsidRDefault="00E4683B">
      <w:pPr>
        <w:pStyle w:val="1"/>
      </w:pPr>
      <w:r>
        <w:t>Пальпация</w:t>
      </w:r>
    </w:p>
    <w:p w:rsidR="00E4683B" w:rsidRDefault="00E4683B">
      <w:pPr>
        <w:pStyle w:val="2"/>
      </w:pPr>
      <w:r>
        <w:t>Грудная клетка регидная, безболезненная. Голосовое дрожание симметричное, не изменено.</w:t>
      </w:r>
    </w:p>
    <w:p w:rsidR="00E4683B" w:rsidRDefault="00E4683B">
      <w:pPr>
        <w:pStyle w:val="1"/>
      </w:pPr>
      <w:r>
        <w:t>Перкуссия</w:t>
      </w:r>
    </w:p>
    <w:p w:rsidR="00E4683B" w:rsidRDefault="00E4683B">
      <w:pPr>
        <w:pStyle w:val="2"/>
        <w:rPr>
          <w:u w:val="single"/>
        </w:rPr>
      </w:pPr>
      <w:r>
        <w:rPr>
          <w:u w:val="single"/>
        </w:rPr>
        <w:t>Топографическая  перкуссия.</w:t>
      </w:r>
    </w:p>
    <w:p w:rsidR="00E4683B" w:rsidRDefault="00E4683B">
      <w:pPr>
        <w:pStyle w:val="2"/>
        <w:ind w:firstLine="709"/>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w:t>
      </w:r>
      <w:r>
        <w:t>о</w:t>
      </w:r>
      <w:r>
        <w:t>звонка</w:t>
      </w:r>
    </w:p>
    <w:p w:rsidR="00E4683B" w:rsidRDefault="00E4683B">
      <w:pPr>
        <w:pStyle w:val="2"/>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w:t>
      </w:r>
      <w:r>
        <w:t>о</w:t>
      </w:r>
      <w:r>
        <w:t>звонка</w:t>
      </w:r>
    </w:p>
    <w:p w:rsidR="00E4683B" w:rsidRDefault="00E4683B">
      <w:pPr>
        <w:pStyle w:val="2"/>
      </w:pPr>
      <w:r>
        <w:t xml:space="preserve">Верхние границы легких: </w:t>
      </w:r>
      <w:r>
        <w:br/>
        <w:t>Спереди на 3 см выше ключицы.</w:t>
      </w:r>
      <w:r>
        <w:br/>
        <w:t>Сзади на уровне остистого отростка 7 шейного позвонка.</w:t>
      </w:r>
    </w:p>
    <w:p w:rsidR="00E4683B" w:rsidRDefault="00E4683B">
      <w:pPr>
        <w:pStyle w:val="2"/>
      </w:pPr>
      <w:r>
        <w:lastRenderedPageBreak/>
        <w:t>Активная подвижность нижнего легочного края правого легкого по средней аксилярной линии:</w:t>
      </w:r>
      <w:r>
        <w:br/>
        <w:t>на вдохе 4 см</w:t>
      </w:r>
      <w:r>
        <w:br/>
        <w:t>на выдохе 4 см</w:t>
      </w:r>
    </w:p>
    <w:p w:rsidR="00E4683B" w:rsidRDefault="00E4683B">
      <w:pPr>
        <w:pStyle w:val="2"/>
      </w:pPr>
      <w:r>
        <w:t>Активная подвижность нижнего легочного края левого легкого по средней аксилярной линии:</w:t>
      </w:r>
      <w:r>
        <w:br/>
        <w:t>на вдохе 4 см</w:t>
      </w:r>
      <w:r>
        <w:br/>
        <w:t>на выдохе 4 см</w:t>
      </w:r>
    </w:p>
    <w:p w:rsidR="00E4683B" w:rsidRDefault="00E4683B">
      <w:pPr>
        <w:pStyle w:val="2"/>
        <w:rPr>
          <w:u w:val="single"/>
        </w:rPr>
      </w:pPr>
      <w:r>
        <w:rPr>
          <w:u w:val="single"/>
        </w:rPr>
        <w:t>Сравнительная перкуссия:</w:t>
      </w:r>
    </w:p>
    <w:p w:rsidR="00E4683B" w:rsidRDefault="00E4683B">
      <w:pPr>
        <w:pStyle w:val="2"/>
      </w:pPr>
      <w:r>
        <w:t>Над симметричными участками легочной ткани определяется ясный л</w:t>
      </w:r>
      <w:r>
        <w:t>е</w:t>
      </w:r>
      <w:r>
        <w:t>гочный звук.</w:t>
      </w:r>
    </w:p>
    <w:p w:rsidR="00E4683B" w:rsidRDefault="00E4683B">
      <w:pPr>
        <w:pStyle w:val="1"/>
      </w:pPr>
      <w:r>
        <w:t>Аускультация</w:t>
      </w:r>
    </w:p>
    <w:p w:rsidR="00E4683B" w:rsidRDefault="00E4683B">
      <w:pPr>
        <w:pStyle w:val="2"/>
      </w:pPr>
      <w:r>
        <w:t>Над всеми аускультативными точками выслушивается везикулярное д</w:t>
      </w:r>
      <w:r>
        <w:t>ы</w:t>
      </w:r>
      <w:r>
        <w:t>хание. Хрипов нет.</w:t>
      </w:r>
    </w:p>
    <w:p w:rsidR="00E4683B" w:rsidRDefault="00E4683B">
      <w:pPr>
        <w:pStyle w:val="1"/>
      </w:pPr>
      <w:r>
        <w:t>ПИЩЕВАРИТЕЛЬНАЯ СИСТЕМА</w:t>
      </w:r>
    </w:p>
    <w:p w:rsidR="00E4683B" w:rsidRDefault="00E4683B">
      <w:pPr>
        <w:pStyle w:val="1"/>
      </w:pPr>
      <w:r>
        <w:t>Осмотр</w:t>
      </w:r>
    </w:p>
    <w:p w:rsidR="00E4683B" w:rsidRDefault="00E4683B">
      <w:pPr>
        <w:pStyle w:val="2"/>
      </w:pPr>
      <w:r>
        <w:t>Миндалины не выходят за пределы небных дужек. Десна не изм</w:t>
      </w:r>
      <w:r>
        <w:t>е</w:t>
      </w:r>
      <w:r>
        <w:t>нены. Зубы без изменений. Язык обычных размеров, влажный, обложен белым налетом, сосочки в</w:t>
      </w:r>
      <w:r>
        <w:t>ы</w:t>
      </w:r>
      <w:r>
        <w:t>ражены.</w:t>
      </w:r>
    </w:p>
    <w:p w:rsidR="00E4683B" w:rsidRDefault="00E4683B">
      <w:pPr>
        <w:pStyle w:val="2"/>
      </w:pPr>
      <w:r>
        <w:t>Живот правильной формы, симметричный, участвует в акте дых</w:t>
      </w:r>
      <w:r>
        <w:t>а</w:t>
      </w:r>
      <w:r>
        <w:t>ния, увеличен за счет подкожно-жировой клетчатки, пупок втянут. В надпупочной области по белой линии живота наблюдается опухолеви</w:t>
      </w:r>
      <w:r>
        <w:t>д</w:t>
      </w:r>
      <w:r>
        <w:t>ное выпячивание, где-то 20 см в диаметре, с бугристой поверхн</w:t>
      </w:r>
      <w:r>
        <w:t>о</w:t>
      </w:r>
      <w:r>
        <w:t>стью.</w:t>
      </w:r>
    </w:p>
    <w:p w:rsidR="00E4683B" w:rsidRDefault="00E4683B">
      <w:pPr>
        <w:pStyle w:val="1"/>
      </w:pPr>
      <w:r>
        <w:t>Пальпация</w:t>
      </w:r>
    </w:p>
    <w:p w:rsidR="00E4683B" w:rsidRDefault="00E4683B">
      <w:pPr>
        <w:pStyle w:val="2"/>
      </w:pPr>
      <w:r>
        <w:rPr>
          <w:u w:val="single"/>
        </w:rPr>
        <w:t xml:space="preserve">Поверхностная: </w:t>
      </w:r>
      <w:r>
        <w:t>Живот мягкий, безболезненный. Симптом Щеткина-Блюмберга отрицательный.</w:t>
      </w:r>
    </w:p>
    <w:p w:rsidR="00E4683B" w:rsidRDefault="00E4683B">
      <w:pPr>
        <w:pStyle w:val="2"/>
      </w:pPr>
      <w:r>
        <w:rPr>
          <w:u w:val="single"/>
        </w:rPr>
        <w:t>Глубокая:</w:t>
      </w:r>
      <w:r>
        <w:t xml:space="preserve"> Сигмовидная кишка пальпируется в левой подвздошной области в виде эластического цилиндра, с ровной поверхностью шир</w:t>
      </w:r>
      <w:r>
        <w:t>и</w:t>
      </w:r>
      <w:r>
        <w:t>ной 1,5 см, подвижная, не урчащая, безболезненная. Слепая кишка пальпируется в типичном месте в виде цилиндра эластической конс</w:t>
      </w:r>
      <w:r>
        <w:t>и</w:t>
      </w:r>
      <w:r>
        <w:t>стенции, с ровной поверхностью, шириной 2 см, подвижная, не урч</w:t>
      </w:r>
      <w:r>
        <w:t>а</w:t>
      </w:r>
      <w:r>
        <w:t>щая, безболезненная. Поперечно-ободочная кишка не пальпируется. Желудок не пальпируется.</w:t>
      </w:r>
    </w:p>
    <w:p w:rsidR="00E4683B" w:rsidRDefault="00E4683B">
      <w:pPr>
        <w:pStyle w:val="2"/>
      </w:pPr>
      <w:r>
        <w:t>Нижний край печени острый, ровный, эластичный, безболезне</w:t>
      </w:r>
      <w:r>
        <w:t>н</w:t>
      </w:r>
      <w:r>
        <w:t>ный, не выходит из под края реберной дуги, поверхность печени гладкая. Желчный пузырь не пальпируется. Симптомы Мерфи, Ортнера, френикус- отрицательные. Поджелудочная железа не пальпируется. С</w:t>
      </w:r>
      <w:r>
        <w:t>е</w:t>
      </w:r>
      <w:r>
        <w:t>лезенка не пальпируется. Диастаз прямых мышц живота 2-й степ</w:t>
      </w:r>
      <w:r>
        <w:t>е</w:t>
      </w:r>
      <w:r>
        <w:t>ни.</w:t>
      </w:r>
    </w:p>
    <w:p w:rsidR="00E4683B" w:rsidRDefault="00E4683B">
      <w:pPr>
        <w:pStyle w:val="1"/>
      </w:pPr>
      <w:r>
        <w:t>Перкуссия</w:t>
      </w:r>
    </w:p>
    <w:p w:rsidR="00E4683B" w:rsidRDefault="00E4683B">
      <w:pPr>
        <w:pStyle w:val="2"/>
      </w:pPr>
      <w:r>
        <w:lastRenderedPageBreak/>
        <w:t>Размеры печени по Курлову: по правой среднеключичной линии 10 см, по передней срединной линии 8 см, по левой реберной дуге 7 см. Верхняя граница селезенки по левой среднеоксилярной линии на 9 ребре, нижняя на 11 ребре.</w:t>
      </w:r>
    </w:p>
    <w:p w:rsidR="00E4683B" w:rsidRDefault="00E4683B">
      <w:pPr>
        <w:pStyle w:val="1"/>
      </w:pPr>
      <w:r>
        <w:t>Прямая   кишка</w:t>
      </w:r>
    </w:p>
    <w:p w:rsidR="00E4683B" w:rsidRDefault="00E4683B">
      <w:pPr>
        <w:pStyle w:val="2"/>
      </w:pPr>
      <w:r>
        <w:t>Кожа вокруг анального отверстия не изменена. Отмечается н</w:t>
      </w:r>
      <w:r>
        <w:t>е</w:t>
      </w:r>
      <w:r>
        <w:t>большая болезненность при прохождении пальца; тонус сфинктора с</w:t>
      </w:r>
      <w:r>
        <w:t>о</w:t>
      </w:r>
      <w:r>
        <w:t>хранен. Стенки кишки нависают умеренно, безболезненны.</w:t>
      </w:r>
    </w:p>
    <w:p w:rsidR="00E4683B" w:rsidRDefault="00E4683B">
      <w:pPr>
        <w:pStyle w:val="1"/>
      </w:pPr>
      <w:r>
        <w:t>МОЧЕВЫДЕЛИТЕЛЬНАЯ    СИСТЕМА</w:t>
      </w:r>
    </w:p>
    <w:p w:rsidR="00E4683B" w:rsidRDefault="00E4683B">
      <w:pPr>
        <w:pStyle w:val="2"/>
      </w:pPr>
      <w:r>
        <w:t>В области поясницы видимых изменений не обнаружено. Почки не пальпируются. Симптом покалачивания по поясничной области отриц</w:t>
      </w:r>
      <w:r>
        <w:t>а</w:t>
      </w:r>
      <w:r>
        <w:t>тел</w:t>
      </w:r>
      <w:r>
        <w:t>ь</w:t>
      </w:r>
      <w:r>
        <w:t>ный.</w:t>
      </w:r>
    </w:p>
    <w:p w:rsidR="00E4683B" w:rsidRDefault="00E4683B">
      <w:pPr>
        <w:pStyle w:val="1"/>
      </w:pPr>
      <w:r>
        <w:t>ГИНЕКОЛОГИЧЕСКОЕ   ИССЛЕДОВАНИЕ</w:t>
      </w:r>
    </w:p>
    <w:p w:rsidR="00E4683B" w:rsidRDefault="00E4683B">
      <w:pPr>
        <w:pStyle w:val="2"/>
      </w:pPr>
      <w:r>
        <w:t>Наружные половые органы без особенностей. Отмечается опущение стенок влагалища 1-ой степени.</w:t>
      </w:r>
    </w:p>
    <w:p w:rsidR="00E4683B" w:rsidRDefault="00E4683B">
      <w:pPr>
        <w:pStyle w:val="2"/>
      </w:pPr>
      <w:r>
        <w:rPr>
          <w:u w:val="single"/>
        </w:rPr>
        <w:t xml:space="preserve">"В зеркалах": </w:t>
      </w:r>
      <w:r>
        <w:t>Шейка матки цилиндрической формы с продольной щелью.</w:t>
      </w:r>
    </w:p>
    <w:p w:rsidR="00E4683B" w:rsidRDefault="00E4683B">
      <w:pPr>
        <w:pStyle w:val="2"/>
      </w:pPr>
      <w:r>
        <w:rPr>
          <w:u w:val="single"/>
        </w:rPr>
        <w:t>P.V.</w:t>
      </w:r>
      <w:r>
        <w:t xml:space="preserve"> Тело матки несколько смещено влево в пределах возрастной нормы, подвижное, безболезненное при исследовании. Придатки с об</w:t>
      </w:r>
      <w:r>
        <w:t>е</w:t>
      </w:r>
      <w:r>
        <w:t>их сторон не определяются. Своды свободные. Выделений нет.</w:t>
      </w:r>
    </w:p>
    <w:p w:rsidR="00E4683B" w:rsidRDefault="00E4683B">
      <w:pPr>
        <w:pStyle w:val="1"/>
        <w:rPr>
          <w:u w:val="single"/>
        </w:rPr>
      </w:pPr>
      <w:r>
        <w:t xml:space="preserve"> НЕРВНО-ПСИХИЧЕСКИЙ   СТАТУС</w:t>
      </w:r>
    </w:p>
    <w:p w:rsidR="00E4683B" w:rsidRDefault="00E4683B">
      <w:pPr>
        <w:pStyle w:val="2"/>
      </w:pPr>
      <w:r>
        <w:t>Сознание ясное, речь не изменена. Чувствительность не наруш</w:t>
      </w:r>
      <w:r>
        <w:t>е</w:t>
      </w:r>
      <w:r>
        <w:t>на. Походка без особенностей. Глото</w:t>
      </w:r>
      <w:r>
        <w:t>ч</w:t>
      </w:r>
      <w:r>
        <w:t>ный, брюшной и сухожильно-периостальные рефлексы сохранены. Оболочечные симптомы отрицател</w:t>
      </w:r>
      <w:r>
        <w:t>ь</w:t>
      </w:r>
      <w:r>
        <w:t>ные. Глазное яблоко, состояние зрачков и зрачковые рефлексы в но</w:t>
      </w:r>
      <w:r>
        <w:t>р</w:t>
      </w:r>
      <w:r>
        <w:t>ме.</w:t>
      </w:r>
    </w:p>
    <w:p w:rsidR="00E4683B" w:rsidRDefault="00E4683B">
      <w:pPr>
        <w:pStyle w:val="1"/>
        <w:rPr>
          <w:u w:val="single"/>
        </w:rPr>
      </w:pPr>
      <w:r>
        <w:rPr>
          <w:u w:val="single"/>
        </w:rPr>
        <w:t>ЛОКАЛЬНЫЙ   СТАТУС</w:t>
      </w:r>
    </w:p>
    <w:p w:rsidR="00E4683B" w:rsidRDefault="00E4683B">
      <w:pPr>
        <w:pStyle w:val="2"/>
      </w:pPr>
      <w:r>
        <w:t>По белой линии живота в надпупочной области наблюдается пол</w:t>
      </w:r>
      <w:r>
        <w:t>у</w:t>
      </w:r>
      <w:r>
        <w:t>шаровидное выпячивание (грыжа), 20 см в диаметре в положении лежа. В положении стоя и при повышении внутрибрюшного давления (кашель, чихание, натуживание) происходит увеличение грыжевого выпячивания до 25-30 см в диаметре. Диастаз прямых мышц живота 2-й степени. При пальпации определяется бугристое образ</w:t>
      </w:r>
      <w:r>
        <w:t>о</w:t>
      </w:r>
      <w:r>
        <w:t>вание упруго-эластической консистенции. Вправление содержимого грыжевого мешка представляется возможным, при этом слышится урчание. Симптом кашлевого толчка положительный. Размер грыжевых ворот приблиз</w:t>
      </w:r>
      <w:r>
        <w:t>и</w:t>
      </w:r>
      <w:r>
        <w:t>тельно 15 см, форма наружного отверстия овальная, стенки эласти</w:t>
      </w:r>
      <w:r>
        <w:t>ч</w:t>
      </w:r>
      <w:r>
        <w:t>ные. При перкуссии грыжевого выпячивания выслушивается тимпанич</w:t>
      </w:r>
      <w:r>
        <w:t>е</w:t>
      </w:r>
      <w:r>
        <w:t>ский звук.</w:t>
      </w:r>
    </w:p>
    <w:p w:rsidR="00E4683B" w:rsidRDefault="00E4683B">
      <w:pPr>
        <w:pStyle w:val="1"/>
        <w:rPr>
          <w:u w:val="single"/>
        </w:rPr>
      </w:pPr>
      <w:r>
        <w:rPr>
          <w:u w:val="single"/>
        </w:rPr>
        <w:t>ПРЕДВАРИТЕЛЬНЫЙ   КЛИНИЧЕСКИЙ   ДИАГНОЗ</w:t>
      </w:r>
    </w:p>
    <w:p w:rsidR="00E4683B" w:rsidRDefault="00E4683B">
      <w:pPr>
        <w:pStyle w:val="2"/>
      </w:pPr>
      <w:r>
        <w:lastRenderedPageBreak/>
        <w:t>Учитывая жалобы больной на опухолевидное образование на жив</w:t>
      </w:r>
      <w:r>
        <w:t>о</w:t>
      </w:r>
      <w:r>
        <w:t>те, на тянущие умеренные боли в его области, возникающие при смене метеоусловий, на периодические запоры; анамнез заболевания: то, что образование умеренно увеличивалось в течении 8 лет, практич</w:t>
      </w:r>
      <w:r>
        <w:t>е</w:t>
      </w:r>
      <w:r>
        <w:t>ски субъективно себя не проявляя; из анамнеза жизни профессионал</w:t>
      </w:r>
      <w:r>
        <w:t>ь</w:t>
      </w:r>
      <w:r>
        <w:t>ные вредности (тяжелый физический труд, резкие смены температур, повышенная влажность) и гинекологический анамнез-двое родов и мн</w:t>
      </w:r>
      <w:r>
        <w:t>о</w:t>
      </w:r>
      <w:r>
        <w:t>гочисленные аборты; а также данные как общего объективного иссл</w:t>
      </w:r>
      <w:r>
        <w:t>е</w:t>
      </w:r>
      <w:r>
        <w:t>дования: выявление у больной повышенного развития подкожно-жировой клетчатки, большой массы тела при малом росте, то есть ожирения 2-3 степени, так и локального статуса: выявление по белой линии ж</w:t>
      </w:r>
      <w:r>
        <w:t>и</w:t>
      </w:r>
      <w:r>
        <w:t>вота в надпупочной области полушаровидного выпячивания, 20 см в диаметре в горизонтальном положении, увеличивающегося до 25-30 см в диаметре при повышении внутрибрюшного давления и в положении стоя, диастаза прямых мышц живота 2-й степени, положительного симптома кашлевого толчка и определение при пальпации овальной формы, 15 см в диаметре грыжевых ворот с эластичными краями, мы можем говорить о гигантской грыже белой линии живота. А определ</w:t>
      </w:r>
      <w:r>
        <w:t>е</w:t>
      </w:r>
      <w:r>
        <w:t>ние при пальпации грыжевого выпячивания бугристого образования упруго-эластической консистенции, урчания при попытке вправления (а она представляется возможной) грыжевого содержимого и выявление при перкуссии тимпанического звука над грыжей, позволяет предпол</w:t>
      </w:r>
      <w:r>
        <w:t>о</w:t>
      </w:r>
      <w:r>
        <w:t>жить, что грыжевым содержимым являются петли тонкой кишки и часть поп</w:t>
      </w:r>
      <w:r>
        <w:t>е</w:t>
      </w:r>
      <w:r>
        <w:t>речно-ободочной кишки.</w:t>
      </w:r>
    </w:p>
    <w:p w:rsidR="00E4683B" w:rsidRDefault="00E4683B">
      <w:pPr>
        <w:pStyle w:val="2"/>
      </w:pPr>
      <w:r>
        <w:t>Предварительный диагноз: Гигантская надпупочная грыжа белой линии живота.</w:t>
      </w:r>
    </w:p>
    <w:p w:rsidR="00E4683B" w:rsidRDefault="00E4683B">
      <w:pPr>
        <w:pStyle w:val="1"/>
        <w:rPr>
          <w:u w:val="single"/>
        </w:rPr>
      </w:pPr>
      <w:r>
        <w:rPr>
          <w:u w:val="single"/>
        </w:rPr>
        <w:t>ПЛАН   ОБСЛЕДОВАНИЯ   БОЛЬНОЙ</w:t>
      </w:r>
    </w:p>
    <w:p w:rsidR="00E4683B" w:rsidRDefault="00E4683B">
      <w:pPr>
        <w:pStyle w:val="2"/>
      </w:pPr>
      <w:r>
        <w:t>Лабораторные исследования:</w:t>
      </w:r>
    </w:p>
    <w:p w:rsidR="00E4683B" w:rsidRDefault="00E4683B">
      <w:pPr>
        <w:pStyle w:val="a8"/>
        <w:numPr>
          <w:ilvl w:val="0"/>
          <w:numId w:val="1"/>
        </w:numPr>
        <w:ind w:left="1418" w:hanging="284"/>
      </w:pPr>
      <w:r>
        <w:t>Клинический анализ крови. Назначаем для выявления признаков острого воспаления (лейкоцитоз) или выявления признаков хронич</w:t>
      </w:r>
      <w:r>
        <w:t>е</w:t>
      </w:r>
      <w:r>
        <w:t>ского воспаления (повышение СОЭ, сдвиг лейкоцитарной формулы вл</w:t>
      </w:r>
      <w:r>
        <w:t>е</w:t>
      </w:r>
      <w:r>
        <w:t>во), так как может быть воспаление как самого грыжевого мешка и его содержимого, так и могут присутствовать очаги хронической и</w:t>
      </w:r>
      <w:r>
        <w:t>н</w:t>
      </w:r>
      <w:r>
        <w:t>фекции, которые опасны в послеоперационном периоде (нагноение р</w:t>
      </w:r>
      <w:r>
        <w:t>а</w:t>
      </w:r>
      <w:r>
        <w:t>ны, развитие пневмонии). Также нас интересует нет ли заболев</w:t>
      </w:r>
      <w:r>
        <w:t>а</w:t>
      </w:r>
      <w:r>
        <w:t>ний крови-это также может ухудшить прогноз лечения.</w:t>
      </w:r>
    </w:p>
    <w:p w:rsidR="00E4683B" w:rsidRDefault="00E4683B">
      <w:pPr>
        <w:pStyle w:val="a8"/>
        <w:numPr>
          <w:ilvl w:val="0"/>
          <w:numId w:val="1"/>
        </w:numPr>
        <w:ind w:left="1418" w:hanging="284"/>
      </w:pPr>
      <w:r>
        <w:t>Биохимический анализ крови. В нем нас интересуют показатели к</w:t>
      </w:r>
      <w:r>
        <w:t>о</w:t>
      </w:r>
      <w:r>
        <w:t>личества общего белка, белковых фракций, показатели белковых ос</w:t>
      </w:r>
      <w:r>
        <w:t>а</w:t>
      </w:r>
      <w:r>
        <w:t>дочных проб, активности аминотрансфераз, количества сахара, эле</w:t>
      </w:r>
      <w:r>
        <w:t>к</w:t>
      </w:r>
      <w:r>
        <w:t>тролитов, для выявления сопутствующих заболеваний и предупрежд</w:t>
      </w:r>
      <w:r>
        <w:t>е</w:t>
      </w:r>
      <w:r>
        <w:t>ния осложнений при общем обезболивании и в послеоперационном п</w:t>
      </w:r>
      <w:r>
        <w:t>е</w:t>
      </w:r>
      <w:r>
        <w:t xml:space="preserve">риоде.  </w:t>
      </w:r>
    </w:p>
    <w:p w:rsidR="00E4683B" w:rsidRDefault="00E4683B">
      <w:pPr>
        <w:pStyle w:val="a8"/>
        <w:numPr>
          <w:ilvl w:val="0"/>
          <w:numId w:val="1"/>
        </w:numPr>
        <w:ind w:left="1418" w:hanging="284"/>
      </w:pPr>
      <w:r>
        <w:t>Анализ мочи. Назначаем для выявления сопутствующих заболеваний мочевыделительной системы.</w:t>
      </w:r>
    </w:p>
    <w:p w:rsidR="00E4683B" w:rsidRDefault="00E4683B">
      <w:pPr>
        <w:pStyle w:val="2"/>
      </w:pPr>
      <w:r>
        <w:t>Инструментальные исследования:</w:t>
      </w:r>
    </w:p>
    <w:p w:rsidR="00E4683B" w:rsidRDefault="00E4683B">
      <w:pPr>
        <w:pStyle w:val="a8"/>
        <w:numPr>
          <w:ilvl w:val="0"/>
          <w:numId w:val="2"/>
        </w:numPr>
        <w:ind w:left="1418" w:hanging="284"/>
      </w:pPr>
      <w:r>
        <w:t>ЭКГ. Назначаем с целью выявления патологии в работе сердца, так как больной предстоит большая нагрузка на сердечно-сосудистую с</w:t>
      </w:r>
      <w:r>
        <w:t>и</w:t>
      </w:r>
      <w:r>
        <w:t>стему Вопрос время опер</w:t>
      </w:r>
      <w:r>
        <w:t>а</w:t>
      </w:r>
      <w:r>
        <w:t>ции.</w:t>
      </w:r>
    </w:p>
    <w:p w:rsidR="00E4683B" w:rsidRDefault="00E4683B">
      <w:pPr>
        <w:pStyle w:val="a8"/>
        <w:numPr>
          <w:ilvl w:val="0"/>
          <w:numId w:val="2"/>
        </w:numPr>
        <w:ind w:left="1418" w:hanging="284"/>
      </w:pPr>
      <w:r>
        <w:lastRenderedPageBreak/>
        <w:t>УЗИ органов брюшной полости. Информативно - дает данные о сост</w:t>
      </w:r>
      <w:r>
        <w:t>о</w:t>
      </w:r>
      <w:r>
        <w:t xml:space="preserve">янии печени, портальной вены, селезенки и других органов брюшной полости. </w:t>
      </w:r>
    </w:p>
    <w:p w:rsidR="00E4683B" w:rsidRDefault="00E4683B">
      <w:pPr>
        <w:pStyle w:val="a8"/>
        <w:numPr>
          <w:ilvl w:val="0"/>
          <w:numId w:val="2"/>
        </w:numPr>
        <w:ind w:left="1418" w:hanging="284"/>
      </w:pPr>
      <w:r>
        <w:t>Фиброэзофагогастродуоденоскопия. При этом исследовании  мы можем выявить изменения характерные для заболеваний органов пищевар</w:t>
      </w:r>
      <w:r>
        <w:t>е</w:t>
      </w:r>
      <w:r>
        <w:t>ния, так как грыжам белой линии живота могут сопутствовать язве</w:t>
      </w:r>
      <w:r>
        <w:t>н</w:t>
      </w:r>
      <w:r>
        <w:t>ная болезнь желудка или двенадцатиперстной кишки, хронический х</w:t>
      </w:r>
      <w:r>
        <w:t>о</w:t>
      </w:r>
      <w:r>
        <w:t>лецистит, хронический панкреатит и другие.</w:t>
      </w:r>
    </w:p>
    <w:p w:rsidR="00E4683B" w:rsidRDefault="00E4683B">
      <w:pPr>
        <w:pStyle w:val="a8"/>
        <w:numPr>
          <w:ilvl w:val="0"/>
          <w:numId w:val="2"/>
        </w:numPr>
        <w:ind w:left="1418" w:hanging="284"/>
      </w:pPr>
      <w:r>
        <w:t>Рентгенологическое исследование желудочно-кишечного тракта-для определения содержимого грыжевого мешка.</w:t>
      </w:r>
    </w:p>
    <w:p w:rsidR="00E4683B" w:rsidRDefault="00E4683B">
      <w:pPr>
        <w:pStyle w:val="1"/>
        <w:rPr>
          <w:u w:val="single"/>
        </w:rPr>
      </w:pPr>
      <w:r>
        <w:rPr>
          <w:u w:val="single"/>
        </w:rPr>
        <w:t>РЕЗУЛЬТАТЫ    ЛАБОРАТОРНО-ИНСТРУМЕНТАЛЬНЫХ                            ИССЛЕДОВ</w:t>
      </w:r>
      <w:r>
        <w:rPr>
          <w:u w:val="single"/>
        </w:rPr>
        <w:t>А</w:t>
      </w:r>
      <w:r>
        <w:rPr>
          <w:u w:val="single"/>
        </w:rPr>
        <w:t>НИЙ</w:t>
      </w:r>
    </w:p>
    <w:p w:rsidR="00E4683B" w:rsidRDefault="00E4683B">
      <w:pPr>
        <w:pStyle w:val="2"/>
      </w:pPr>
      <w:r>
        <w:t>Результаты лабораторных исследований:</w:t>
      </w:r>
    </w:p>
    <w:p w:rsidR="00E4683B" w:rsidRDefault="00E4683B">
      <w:pPr>
        <w:pStyle w:val="a8"/>
        <w:numPr>
          <w:ilvl w:val="0"/>
          <w:numId w:val="3"/>
        </w:numPr>
        <w:ind w:left="1418" w:hanging="284"/>
      </w:pPr>
      <w:r>
        <w:t>Клинический анализ крови.</w:t>
      </w:r>
      <w:r>
        <w:br/>
        <w:t>Эритроциты- 3,9х10^12/л</w:t>
      </w:r>
      <w:r>
        <w:br/>
        <w:t>Hb- 140 г/л</w:t>
      </w:r>
      <w:r>
        <w:br/>
        <w:t>Цвет. показатель- 0,98</w:t>
      </w:r>
      <w:r>
        <w:br/>
        <w:t>Лейкоциты- 4,5х10^9/л</w:t>
      </w:r>
      <w:r>
        <w:br/>
        <w:t xml:space="preserve">    палочкоядерные- 0%</w:t>
      </w:r>
      <w:r>
        <w:br/>
        <w:t xml:space="preserve">    сегментоядерные- 53,3%</w:t>
      </w:r>
      <w:r>
        <w:br/>
        <w:t xml:space="preserve">    Лимфоцитов- 43%</w:t>
      </w:r>
      <w:r>
        <w:br/>
        <w:t xml:space="preserve">    Моноцитов- 2%</w:t>
      </w:r>
      <w:r>
        <w:br/>
        <w:t>CОЭ- 9 мм/ч</w:t>
      </w:r>
    </w:p>
    <w:p w:rsidR="00E4683B" w:rsidRDefault="00E4683B">
      <w:pPr>
        <w:pStyle w:val="a8"/>
        <w:numPr>
          <w:ilvl w:val="0"/>
          <w:numId w:val="3"/>
        </w:numPr>
        <w:ind w:left="1418" w:hanging="284"/>
      </w:pPr>
      <w:r>
        <w:t>Биохимический анализ крови.</w:t>
      </w:r>
      <w:r>
        <w:br/>
        <w:t>Общ. белок  81 г/л</w:t>
      </w:r>
      <w:r>
        <w:br/>
        <w:t>Тимоловая проба  10 ВСЕ</w:t>
      </w:r>
      <w:r>
        <w:br/>
        <w:t>АСТ  0,39 ммоль/л</w:t>
      </w:r>
      <w:r>
        <w:br/>
        <w:t>АЛТ  0,92 ммоль/л</w:t>
      </w:r>
      <w:r>
        <w:br/>
      </w:r>
      <w:r>
        <w:sym w:font="Symbol" w:char="F061"/>
      </w:r>
      <w:r>
        <w:t xml:space="preserve"> амилаза  27 г/л/ч </w:t>
      </w:r>
      <w:r>
        <w:br/>
        <w:t>Билирубин общ.  13 мкмоль/л</w:t>
      </w:r>
      <w:r>
        <w:br/>
        <w:t>Сахар  17,7 ммоль/л (после еды!)</w:t>
      </w:r>
      <w:r>
        <w:br/>
        <w:t>Мочевина  6,3 ммоль/л</w:t>
      </w:r>
      <w:r>
        <w:br/>
        <w:t>К</w:t>
      </w:r>
      <w:r>
        <w:rPr>
          <w:vertAlign w:val="superscript"/>
        </w:rPr>
        <w:t>+</w:t>
      </w:r>
      <w:r>
        <w:t xml:space="preserve"> 4,8 ммоль/л</w:t>
      </w:r>
      <w:r>
        <w:br/>
        <w:t>Са</w:t>
      </w:r>
      <w:r>
        <w:rPr>
          <w:vertAlign w:val="superscript"/>
        </w:rPr>
        <w:t>++</w:t>
      </w:r>
      <w:r>
        <w:t xml:space="preserve"> 2,45 ммоль/л</w:t>
      </w:r>
      <w:r>
        <w:br/>
        <w:t xml:space="preserve">Хлориды 95 ммоль/л </w:t>
      </w:r>
    </w:p>
    <w:p w:rsidR="00E4683B" w:rsidRDefault="00E4683B">
      <w:pPr>
        <w:pStyle w:val="a8"/>
        <w:numPr>
          <w:ilvl w:val="0"/>
          <w:numId w:val="3"/>
        </w:numPr>
        <w:ind w:left="1418"/>
      </w:pPr>
      <w:r>
        <w:t>Анализ мочи.</w:t>
      </w:r>
      <w:r>
        <w:br/>
        <w:t>Цвет  светло-желтый               Белок  0 г/л</w:t>
      </w:r>
      <w:r>
        <w:br/>
        <w:t>Прозрачная                        Сахар  0</w:t>
      </w:r>
      <w:r>
        <w:br/>
        <w:t>Реакция  кислая                   Уробилин  (-)</w:t>
      </w:r>
      <w:r>
        <w:br/>
        <w:t>Уд. вес  1,015                    Желч. пигменты  (-)</w:t>
      </w:r>
      <w:r>
        <w:br/>
        <w:t>Лейкоциты  0-2 в поле зрения</w:t>
      </w:r>
      <w:r>
        <w:br/>
        <w:t>Эритроциты  свеж. 0-1 в поле зрения</w:t>
      </w:r>
      <w:r>
        <w:br/>
        <w:t>Эпителий плоский  1-4 в поле зрения</w:t>
      </w:r>
    </w:p>
    <w:p w:rsidR="00E4683B" w:rsidRDefault="00E4683B">
      <w:pPr>
        <w:pStyle w:val="2"/>
      </w:pPr>
      <w:r>
        <w:t>Результаты инструментальных исследований:</w:t>
      </w:r>
    </w:p>
    <w:p w:rsidR="00E4683B" w:rsidRDefault="00E4683B">
      <w:pPr>
        <w:pStyle w:val="a8"/>
        <w:numPr>
          <w:ilvl w:val="0"/>
          <w:numId w:val="4"/>
        </w:numPr>
      </w:pPr>
      <w:r>
        <w:t xml:space="preserve">ЭКГ.                    Заключение: Ритм синусовый. Местная                      </w:t>
      </w:r>
      <w:r>
        <w:br/>
        <w:t xml:space="preserve">RR- 1,0'                внутрижелудочковая блокада. Начальная </w:t>
      </w:r>
      <w:r>
        <w:br/>
        <w:t xml:space="preserve">RQ- 0,18”               гипертрофия левого желудочка с умеренным </w:t>
      </w:r>
      <w:r>
        <w:br/>
        <w:t xml:space="preserve">QRS- 0,08”              нарушением питания миокарда в боковых </w:t>
      </w:r>
      <w:r>
        <w:br/>
      </w:r>
      <w:r>
        <w:lastRenderedPageBreak/>
        <w:t>QT- 0,43”               отделах на фоне электролитного дисбал</w:t>
      </w:r>
      <w:r>
        <w:t>а</w:t>
      </w:r>
      <w:r>
        <w:t>са.</w:t>
      </w:r>
      <w:r>
        <w:br/>
        <w:t>Частота 60 в мин.</w:t>
      </w:r>
    </w:p>
    <w:p w:rsidR="00E4683B" w:rsidRDefault="00E4683B">
      <w:pPr>
        <w:pStyle w:val="a8"/>
        <w:numPr>
          <w:ilvl w:val="0"/>
          <w:numId w:val="4"/>
        </w:numPr>
      </w:pPr>
      <w:r>
        <w:t>УЗИ органов брюшной полости.</w:t>
      </w:r>
      <w:r>
        <w:br/>
        <w:t>Печень: Контур ровный. Эхоструктура однородная.</w:t>
      </w:r>
      <w:r>
        <w:br/>
        <w:t>Воротная вена: 11 мм. Холедох 6 мм.</w:t>
      </w:r>
      <w:r>
        <w:br/>
        <w:t>Желчный пузырь: форма N, размеры N. Стенки не изменены, полость аэх</w:t>
      </w:r>
      <w:r>
        <w:t>о</w:t>
      </w:r>
      <w:r>
        <w:t>генна.</w:t>
      </w:r>
      <w:r>
        <w:br/>
        <w:t>Поджелудочная железа: Контур ровный. Эхогенность повышена, эхоструктура однородная.</w:t>
      </w:r>
      <w:r>
        <w:br/>
        <w:t>Селезенка: 112х53 мм, структура однородная. Селезеночная вена 11 мм.</w:t>
      </w:r>
      <w:r>
        <w:br/>
        <w:t>Правая почка: Контур ровный, 95х45 мм, опущена на 70-80 мм, лох</w:t>
      </w:r>
      <w:r>
        <w:t>а</w:t>
      </w:r>
      <w:r>
        <w:t>ночная система не расширена, деформ</w:t>
      </w:r>
      <w:r>
        <w:t>и</w:t>
      </w:r>
      <w:r>
        <w:t>рована.</w:t>
      </w:r>
      <w:r>
        <w:br/>
        <w:t>Левая почка: Контур ровный, 112х48 мм, лоханочная система без и</w:t>
      </w:r>
      <w:r>
        <w:t>з</w:t>
      </w:r>
      <w:r>
        <w:t>мен</w:t>
      </w:r>
      <w:r>
        <w:t>е</w:t>
      </w:r>
      <w:r>
        <w:t>ний.</w:t>
      </w:r>
      <w:r>
        <w:br/>
        <w:t>Заключение: Картина диффузного уплотнения поджелудочной железы. Нефроптоз и деформация чашечно-лоханочной системы правой почки.</w:t>
      </w:r>
    </w:p>
    <w:p w:rsidR="00E4683B" w:rsidRDefault="00E4683B">
      <w:pPr>
        <w:pStyle w:val="a8"/>
        <w:numPr>
          <w:ilvl w:val="0"/>
          <w:numId w:val="4"/>
        </w:numPr>
      </w:pPr>
      <w:r>
        <w:t>Фиброэзофагогастродуоденоскопия.</w:t>
      </w:r>
      <w:r>
        <w:br/>
        <w:t>При осмотре пищевода отмечается неполное смыкание кардиального жома. Слизистая пищевода обычного цвета. В желудке небольшое к</w:t>
      </w:r>
      <w:r>
        <w:t>о</w:t>
      </w:r>
      <w:r>
        <w:t>личество зеленоватой жидкости, складки мягкие, воздухом распра</w:t>
      </w:r>
      <w:r>
        <w:t>в</w:t>
      </w:r>
      <w:r>
        <w:t>ляются. Слизистая обычного цвета с участками гиперемии. Пер</w:t>
      </w:r>
      <w:r>
        <w:t>и</w:t>
      </w:r>
      <w:r>
        <w:t>стальтика активная. Луковица двенадцатиперстной кишки правильной формы. Слизистая ее не изменена.</w:t>
      </w:r>
      <w:r>
        <w:br/>
        <w:t xml:space="preserve">Заключение: Недостаточность кардии. Гастрит. </w:t>
      </w:r>
    </w:p>
    <w:p w:rsidR="00E4683B" w:rsidRDefault="00E4683B">
      <w:pPr>
        <w:pStyle w:val="1"/>
        <w:rPr>
          <w:u w:val="single"/>
        </w:rPr>
      </w:pPr>
      <w:r>
        <w:rPr>
          <w:u w:val="single"/>
        </w:rPr>
        <w:t>ДИФФЕРЕНЦИАЛЬНЫЙ   ДИАГНОЗ</w:t>
      </w:r>
    </w:p>
    <w:p w:rsidR="00E4683B" w:rsidRDefault="00E4683B">
      <w:pPr>
        <w:pStyle w:val="2"/>
      </w:pPr>
      <w:r>
        <w:t>Дифференциальная диагностика грыж белой линии живота, особе</w:t>
      </w:r>
      <w:r>
        <w:t>н</w:t>
      </w:r>
      <w:r>
        <w:t>но гигантских, не так уж сложна. Наличие грыжевого выпячивания. пальпация грыжевых ворот, вправимости грыжевого содержимого, опр</w:t>
      </w:r>
      <w:r>
        <w:t>е</w:t>
      </w:r>
      <w:r>
        <w:t>деление положительного симптома кашлевого толчка часто дают исче</w:t>
      </w:r>
      <w:r>
        <w:t>р</w:t>
      </w:r>
      <w:r>
        <w:t>пывающие данные, говорящие в пользу грыжи. Но есть заболевания, которые дают похожую симптоматику. Так дифференциальный диагноз нужно проводить с доброкачественными новообразованиями брюшной стенки (в основном это липомы, фибролипомы, нейрофибромы). Добр</w:t>
      </w:r>
      <w:r>
        <w:t>о</w:t>
      </w:r>
      <w:r>
        <w:t>качественные новообразования характеризуются локальным разрастан</w:t>
      </w:r>
      <w:r>
        <w:t>и</w:t>
      </w:r>
      <w:r>
        <w:t>ем ткани, нерегулируемой гиперплазией, нарушением дифференцировки и атипизмом. Клетки их обычно высоко дифференцированные, они ра</w:t>
      </w:r>
      <w:r>
        <w:t>с</w:t>
      </w:r>
      <w:r>
        <w:t>тут экзофитно, раздвигая ткани, не прорастая их, не дают метаст</w:t>
      </w:r>
      <w:r>
        <w:t>а</w:t>
      </w:r>
      <w:r>
        <w:t>зов. Общее между доброкачественными опухолями и грыжами то, что их увеличение идет очень медленно, умеренно выражен болевой синдром, и при объективном исследовании выявляется выпячивание в области живота. Главное же в их дифференцировки- исследование локального статуса. Так при грыжах выявляются характерные ее симптомы: увел</w:t>
      </w:r>
      <w:r>
        <w:t>и</w:t>
      </w:r>
      <w:r>
        <w:t>чение выпячивания в положение стоя и при повышении внутрибрюшного давления, определение при пальпации выпячивания в основном образ</w:t>
      </w:r>
      <w:r>
        <w:t>о</w:t>
      </w:r>
      <w:r>
        <w:t>ваний эластической консистенции; особую важность имеет вправимость содержимого грыжевого мешка, положительный симптом кашлевого тол</w:t>
      </w:r>
      <w:r>
        <w:t>ч</w:t>
      </w:r>
      <w:r>
        <w:t xml:space="preserve">ка, и конечно же один из наиболее характерных признаков-пальпация грыжевых ворот. Все эти симптомы определяются у больной. Выявление урчания при пальпации выпячивания и тимпанического оттенка при перкуссии, указывают, что содержимым его являются петли кишек. А </w:t>
      </w:r>
      <w:r>
        <w:lastRenderedPageBreak/>
        <w:t>для липом, фибролипом, нейрофибром характерно постоянство размеров в любом положении тела, плотность образования, определяемая при пальпации, смещаемость образования (свободно приподнимаются в ко</w:t>
      </w:r>
      <w:r>
        <w:t>ж</w:t>
      </w:r>
      <w:r>
        <w:t>ной складке), невозможность его вправления, отрицательный симптом кашлевого толчка, отсутствие грыжевых ворот, а так же отсутствие урчания и тимпанического звука при перкуссии. Из наименее значимых признаков следует отметить наличие диастаза прямых мышц живота (у больной он 2-й степени) и периодические запоры, которые более х</w:t>
      </w:r>
      <w:r>
        <w:t>а</w:t>
      </w:r>
      <w:r>
        <w:t>рактерны для грыж живота. Особенностью нейрофибром является их множественность. В принципе на основании объективного исследования больной можно полностью провести дифференцировку и поставить око</w:t>
      </w:r>
      <w:r>
        <w:t>н</w:t>
      </w:r>
      <w:r>
        <w:t>чательный клинический диагноз. Но так как грыжа у больной очень большая, то для подтверждения диагноза можно было бы провести рентгенологическое исследование желудочно-кишечного тракта, КТ или ЯМР, что дало бы окончательный ответ (рентгенография-покажет с</w:t>
      </w:r>
      <w:r>
        <w:t>о</w:t>
      </w:r>
      <w:r>
        <w:t>держимое грыжевого мешка, КТ или ЯМР-новообразование брюшной сте</w:t>
      </w:r>
      <w:r>
        <w:t>н</w:t>
      </w:r>
      <w:r>
        <w:t>ки).</w:t>
      </w:r>
    </w:p>
    <w:p w:rsidR="00E4683B" w:rsidRDefault="00E4683B">
      <w:pPr>
        <w:pStyle w:val="2"/>
      </w:pPr>
      <w:r>
        <w:t>Но иногда плотные бугристые выпячивания при эпигастральных грыжах, могут быть ошибочно приняты за метастатические опухоли сальника. Метастаз-это злокачественное новообразование, возника</w:t>
      </w:r>
      <w:r>
        <w:t>ю</w:t>
      </w:r>
      <w:r>
        <w:t>щее при распространении в организме опухолевых клеток из пораже</w:t>
      </w:r>
      <w:r>
        <w:t>н</w:t>
      </w:r>
      <w:r>
        <w:t>ного органа лимфогенным или гематогенным путем. Злокачественное новообразование характеризуется неконтролируемой гиперплазией, нарушением дифференцировки и атипизмом клеток. При этих опухолях клетки чаще низкодифференцированы, они растут эндофитно, прорастая ткани, дают метастазы и могут изьязвляться. Из клинических симпт</w:t>
      </w:r>
      <w:r>
        <w:t>о</w:t>
      </w:r>
      <w:r>
        <w:t>мов для них характерно-развитие опухоли в старшем возрасте (50-60 лет), раннее возникновение болей, ухудшение общего самочувствия, похудание (для грыж перечисленные симптомы не характерны  и их нет у больной); Определение при объективном исследовании патогмоничной бугристости и плотности образования, его несмещаемости и невправ</w:t>
      </w:r>
      <w:r>
        <w:t>и</w:t>
      </w:r>
      <w:r>
        <w:t>мости, часто наличие болезненности; отсутствие симптома кашлевого толчка, грыжевых ворот; определение тупого звука при перкуссии (опять же этих признаков нет у больной). Характерным для опухол</w:t>
      </w:r>
      <w:r>
        <w:t>е</w:t>
      </w:r>
      <w:r>
        <w:t>вого процесса является выявление при лабораторно-инструментальных исследованиях изменений крови-лейкопении, анемии, повышенной СОЭ (у больной эти изменения отсутствуют), и основного пораженного о</w:t>
      </w:r>
      <w:r>
        <w:t>р</w:t>
      </w:r>
      <w:r>
        <w:t xml:space="preserve">гана. У больной же выявлен гастрит и недостаточность кардии (при эндоскопическом исследовании)- заболевания, которые часто являются сопутствующими для грыж белой линии живота. </w:t>
      </w:r>
    </w:p>
    <w:p w:rsidR="00E4683B" w:rsidRDefault="00E4683B">
      <w:pPr>
        <w:pStyle w:val="2"/>
      </w:pPr>
      <w:r>
        <w:t>Таким образом мы можем исключить у больной как доброкач</w:t>
      </w:r>
      <w:r>
        <w:t>е</w:t>
      </w:r>
      <w:r>
        <w:t>ственные новообразования брюшной стенки, так и злокачественные м</w:t>
      </w:r>
      <w:r>
        <w:t>е</w:t>
      </w:r>
      <w:r>
        <w:t>тастатические поражения брюшины. В очень редких случаях проводится дифференциальный диагноз с кистами, но они в какой-то мере являю</w:t>
      </w:r>
      <w:r>
        <w:t>т</w:t>
      </w:r>
      <w:r>
        <w:t xml:space="preserve">ся доброкачественными новообразованиями и характеризуются теми же признаками.   </w:t>
      </w:r>
    </w:p>
    <w:p w:rsidR="00E4683B" w:rsidRDefault="00E4683B">
      <w:pPr>
        <w:pStyle w:val="2"/>
      </w:pPr>
    </w:p>
    <w:p w:rsidR="00E4683B" w:rsidRDefault="00E4683B">
      <w:pPr>
        <w:pStyle w:val="1"/>
        <w:rPr>
          <w:u w:val="single"/>
        </w:rPr>
      </w:pPr>
      <w:r>
        <w:rPr>
          <w:u w:val="single"/>
        </w:rPr>
        <w:t>ОКОНЧАТЕЛЬНЫЙ    КЛИНИЧЕСКИЙ   ДИАГНОЗ   И    ЕГО    ОБОСН</w:t>
      </w:r>
      <w:r>
        <w:rPr>
          <w:u w:val="single"/>
        </w:rPr>
        <w:t>О</w:t>
      </w:r>
      <w:r>
        <w:rPr>
          <w:u w:val="single"/>
        </w:rPr>
        <w:t>ВАНИЕ</w:t>
      </w:r>
    </w:p>
    <w:p w:rsidR="00E4683B" w:rsidRDefault="00E4683B">
      <w:pPr>
        <w:pStyle w:val="2"/>
      </w:pPr>
      <w:r>
        <w:lastRenderedPageBreak/>
        <w:t>На основании жалоб больной на опухолевидное образование на животе, на тянущие, умеренные, метеозависимые боли в его области, на периодические запоры; анамнеза заболевания-медленное увеличение образования в течение 8 лет, практически без каких-либо субъекти</w:t>
      </w:r>
      <w:r>
        <w:t>в</w:t>
      </w:r>
      <w:r>
        <w:t>ных ощущений; анамнеза жизни- в частности профессионального анамнеза (больная в течении 19 лет подвергалась профессиональным вредностям: тяжелый физический труд, резкие смены температур и п</w:t>
      </w:r>
      <w:r>
        <w:t>о</w:t>
      </w:r>
      <w:r>
        <w:t>вышенная влажность) и гинекологического анамнеза: 2 родов и 7 абортов; данных как общего объективного исследования: выявление ожир</w:t>
      </w:r>
      <w:r>
        <w:t>е</w:t>
      </w:r>
      <w:r>
        <w:t>ния 2-3 степени, так и локального статуса: выявление по белой л</w:t>
      </w:r>
      <w:r>
        <w:t>и</w:t>
      </w:r>
      <w:r>
        <w:t>нии живота в надпупочной области полушаровидного выпячивания, 20 см в диаметре в горизонтальном положении, увеличивающегося до 25-30 см в диаметре при повышении внутрибрюшного давления и в полож</w:t>
      </w:r>
      <w:r>
        <w:t>е</w:t>
      </w:r>
      <w:r>
        <w:t>нии стоя, диастаза прямых мышц живота 2-й степени, положительного симптома кашлевого толчка и определение при пальпации овальной формы, 15 см в диаметре грыжевых ворот с эластичными краями, опр</w:t>
      </w:r>
      <w:r>
        <w:t>е</w:t>
      </w:r>
      <w:r>
        <w:t>деление грыжевого содержимого-петель тонкой кишки и части попере</w:t>
      </w:r>
      <w:r>
        <w:t>ч</w:t>
      </w:r>
      <w:r>
        <w:t>но-ободочной кишки; данных лабораторно-инструментальных методов исследования- выявление при фиброэзофагогастродуоденоскопии г</w:t>
      </w:r>
      <w:r>
        <w:t>а</w:t>
      </w:r>
      <w:r>
        <w:t>стрита и недостаточности кардии- заболеваний часто сопутствующих грыжам белой линии живота; и проведенного дифференциального ди</w:t>
      </w:r>
      <w:r>
        <w:t>а</w:t>
      </w:r>
      <w:r>
        <w:t>гноза мы можем уже с точностью говорить о гигантской надпупочной грыже белой линии живота.</w:t>
      </w:r>
    </w:p>
    <w:p w:rsidR="00E4683B" w:rsidRDefault="00E4683B">
      <w:pPr>
        <w:pStyle w:val="2"/>
      </w:pPr>
      <w:r>
        <w:t>Клинический диагноз: Гигантская надпупочная грыжа белой линии живота.</w:t>
      </w:r>
    </w:p>
    <w:p w:rsidR="00E4683B" w:rsidRDefault="00E4683B">
      <w:pPr>
        <w:pStyle w:val="1"/>
        <w:rPr>
          <w:u w:val="single"/>
        </w:rPr>
      </w:pPr>
      <w:r>
        <w:rPr>
          <w:u w:val="single"/>
        </w:rPr>
        <w:br/>
      </w:r>
      <w:r>
        <w:rPr>
          <w:u w:val="single"/>
        </w:rPr>
        <w:br/>
        <w:t xml:space="preserve">ИЗЛОЖЕНИЕ   ДАННЫХ   О   СУЩНОСТИ           </w:t>
      </w:r>
    </w:p>
    <w:p w:rsidR="00E4683B" w:rsidRDefault="00E4683B">
      <w:pPr>
        <w:pStyle w:val="1"/>
        <w:rPr>
          <w:u w:val="single"/>
        </w:rPr>
      </w:pPr>
      <w:r>
        <w:rPr>
          <w:u w:val="single"/>
        </w:rPr>
        <w:t xml:space="preserve">  ЗАБОЛЕВ</w:t>
      </w:r>
      <w:r>
        <w:rPr>
          <w:u w:val="single"/>
        </w:rPr>
        <w:t>А</w:t>
      </w:r>
      <w:r>
        <w:rPr>
          <w:u w:val="single"/>
        </w:rPr>
        <w:t>НИЯ</w:t>
      </w:r>
    </w:p>
    <w:p w:rsidR="00E4683B" w:rsidRDefault="00E4683B">
      <w:pPr>
        <w:pStyle w:val="2"/>
      </w:pPr>
      <w:r>
        <w:t>Грыжи живота делят на наружные и внутренние. наружной грыжей живота называют хирургическое заболевание, при котором через ра</w:t>
      </w:r>
      <w:r>
        <w:t>з</w:t>
      </w:r>
      <w:r>
        <w:t>личные отверстия в мышечно-апоневротическом слое передней или за</w:t>
      </w:r>
      <w:r>
        <w:t>д</w:t>
      </w:r>
      <w:r>
        <w:t>ней брюшной стенки и тазового дна происходит выпячивание внутре</w:t>
      </w:r>
      <w:r>
        <w:t>н</w:t>
      </w:r>
      <w:r>
        <w:t>ностей вместе с пристеночным листком брюшины при целости кожных покровов. Эти отверстия (“слабые места”) могут являться естестве</w:t>
      </w:r>
      <w:r>
        <w:t>н</w:t>
      </w:r>
      <w:r>
        <w:t>ными анатомическими образованиями, например пупочное кольцо, щели в белой линии живота, паховый канал, бедренное кольцо, треугольник Пети, промежуток Грюнфельда-Лесгафта, либо возникают вследствие травмы, операций, заболеваний.</w:t>
      </w:r>
    </w:p>
    <w:p w:rsidR="00E4683B" w:rsidRDefault="00E4683B">
      <w:pPr>
        <w:pStyle w:val="2"/>
      </w:pPr>
      <w:r>
        <w:t>В грыже различают грыжевые ворота, грыжевой мешок и грыжевое содержимое (рис. 1)</w:t>
      </w:r>
    </w:p>
    <w:p w:rsidR="00E4683B" w:rsidRDefault="00E4683B">
      <w:pPr>
        <w:pStyle w:val="2"/>
      </w:pPr>
    </w:p>
    <w:p w:rsidR="00E4683B" w:rsidRDefault="00E4683B">
      <w:pPr>
        <w:pStyle w:val="2"/>
      </w:pPr>
    </w:p>
    <w:p w:rsidR="00E4683B" w:rsidRDefault="00E4683B">
      <w:pPr>
        <w:pStyle w:val="2"/>
      </w:pPr>
    </w:p>
    <w:p w:rsidR="00E4683B" w:rsidRDefault="00E4683B">
      <w:pPr>
        <w:pStyle w:val="2"/>
        <w:rPr>
          <w:sz w:val="20"/>
        </w:rPr>
      </w:pPr>
      <w:r>
        <w:rPr>
          <w:sz w:val="20"/>
        </w:rPr>
        <w:lastRenderedPageBreak/>
        <w:t>Рис. 1. Составные части грыжи. 1-грыжевые ворота; 2-грыжевой мешок; 3-грыжевое содержимое.</w:t>
      </w:r>
    </w:p>
    <w:p w:rsidR="00E4683B" w:rsidRDefault="00E4683B">
      <w:pPr>
        <w:pStyle w:val="2"/>
      </w:pPr>
      <w:r>
        <w:t>Грыжевые ворота-отверстия в мышечно-апоневротическом слое , через которые под влиянием различных причин происходит выпячивание париетальной брюшины и внутренностей живота. Грыжевой мешок-часть париетальной брюшины, вышедшая через грыжевые ворота. Различают шейку, тело и верхушку грыжевого мешка. Грыжевым содержимым обычно являются подвижные органы брюшной полости: сальник, петли тонкой кишки, сигмовидная, поперечно-ободочная и слепая кишки, червео</w:t>
      </w:r>
      <w:r>
        <w:t>б</w:t>
      </w:r>
      <w:r>
        <w:t>разный отросток, меккелев дивертикул, придатки матки, матка.</w:t>
      </w:r>
    </w:p>
    <w:p w:rsidR="00E4683B" w:rsidRDefault="00E4683B">
      <w:pPr>
        <w:pStyle w:val="2"/>
      </w:pPr>
      <w:r>
        <w:t>Важнейшим этиологическим моментом возникновения грыж является нарушение динамического равновесия между внутрибрюшным давлением и способностью стенок живота ему противодействовать. Механизм обр</w:t>
      </w:r>
      <w:r>
        <w:t>а</w:t>
      </w:r>
      <w:r>
        <w:t>зования грыжи сложен и многообразен. Помимо местных предрасполаг</w:t>
      </w:r>
      <w:r>
        <w:t>а</w:t>
      </w:r>
      <w:r>
        <w:t>ющих факторов, в основе которых лежат изменение топографического расположения или физико-механических свойств тканей той области, где возникла грыжа, существуют общие факторы, способствующие поя</w:t>
      </w:r>
      <w:r>
        <w:t>в</w:t>
      </w:r>
      <w:r>
        <w:t>лению грыж любой типичной локализации. Общие факторы образования грыж принято делить на две принципиально различные группы: пре</w:t>
      </w:r>
      <w:r>
        <w:t>д</w:t>
      </w:r>
      <w:r>
        <w:t>располагающие и производящие. К предрасполагающим факторам относят особенности конституции человека, сложившиеся на основе насле</w:t>
      </w:r>
      <w:r>
        <w:t>д</w:t>
      </w:r>
      <w:r>
        <w:t>ственных или приобретенных свойств. Это прежде всего наследстве</w:t>
      </w:r>
      <w:r>
        <w:t>н</w:t>
      </w:r>
      <w:r>
        <w:t>ная  предрасположенность к образованию грыж, а также типовые, п</w:t>
      </w:r>
      <w:r>
        <w:t>о</w:t>
      </w:r>
      <w:r>
        <w:t>ловые и возрастные различия в строении тела. К конституциональным факторам следует отнести изменения в брюшной стенки, связанные с беременностью, неблагоприятными условиями труда и быта, а также различные патологические состояния, например ожирение или истощ</w:t>
      </w:r>
      <w:r>
        <w:t>е</w:t>
      </w:r>
      <w:r>
        <w:t>ние. Производящими являются факторы, способствующие повышению вн</w:t>
      </w:r>
      <w:r>
        <w:t>у</w:t>
      </w:r>
      <w:r>
        <w:t>трибрюшного давления или его резким колебаниям, например тяжелый физический труд, частый плач и крик в младенческом возрасте, тру</w:t>
      </w:r>
      <w:r>
        <w:t>д</w:t>
      </w:r>
      <w:r>
        <w:t>ные роды, кашель при хронических заболеваний легких, продолжител</w:t>
      </w:r>
      <w:r>
        <w:t>ь</w:t>
      </w:r>
      <w:r>
        <w:t>ные запоры.</w:t>
      </w:r>
    </w:p>
    <w:p w:rsidR="00E4683B" w:rsidRDefault="00E4683B">
      <w:pPr>
        <w:pStyle w:val="2"/>
      </w:pPr>
      <w:r>
        <w:rPr>
          <w:b/>
        </w:rPr>
        <w:t xml:space="preserve">Классификация: </w:t>
      </w:r>
      <w:r>
        <w:t xml:space="preserve">Согласно </w:t>
      </w:r>
      <w:r>
        <w:rPr>
          <w:u w:val="single"/>
        </w:rPr>
        <w:t>анатомической</w:t>
      </w:r>
      <w:r>
        <w:t xml:space="preserve"> классификации, различ</w:t>
      </w:r>
      <w:r>
        <w:t>а</w:t>
      </w:r>
      <w:r>
        <w:t>ют паховую, бедренную, пупочную грыжи, а также грыжу белой линии живота. Гораздо реже встречаются грыжи спигелевой линии и мечеви</w:t>
      </w:r>
      <w:r>
        <w:t>д</w:t>
      </w:r>
      <w:r>
        <w:t>ного отростка, поясничные, седалищные, промежностные и диафра</w:t>
      </w:r>
      <w:r>
        <w:t>г</w:t>
      </w:r>
      <w:r>
        <w:t xml:space="preserve">мальные. По </w:t>
      </w:r>
      <w:r>
        <w:rPr>
          <w:u w:val="single"/>
        </w:rPr>
        <w:t>этиологии</w:t>
      </w:r>
      <w:r>
        <w:t xml:space="preserve"> все грыжи в зависимости от их происхождения разделены на две группы: врожденные и приобретенные. Большую гру</w:t>
      </w:r>
      <w:r>
        <w:t>п</w:t>
      </w:r>
      <w:r>
        <w:t xml:space="preserve">пу составляют так называемые послеоперационные грыжи. </w:t>
      </w:r>
      <w:r>
        <w:rPr>
          <w:u w:val="single"/>
        </w:rPr>
        <w:t xml:space="preserve">Клиническая </w:t>
      </w:r>
      <w:r>
        <w:t>классификация включает в себя свободные или вправимые грыжи, невправимые, ущемленные и скользящие грыжи.</w:t>
      </w:r>
    </w:p>
    <w:p w:rsidR="00E4683B" w:rsidRDefault="00E4683B">
      <w:pPr>
        <w:pStyle w:val="2"/>
      </w:pPr>
      <w:r>
        <w:rPr>
          <w:b/>
        </w:rPr>
        <w:t>Грыжи белой линии живота.</w:t>
      </w:r>
    </w:p>
    <w:p w:rsidR="00E4683B" w:rsidRDefault="00E4683B">
      <w:pPr>
        <w:pStyle w:val="2"/>
      </w:pPr>
      <w:r>
        <w:t>Апоневротический участок передней брюшной стенки живота от  мечевидного отростка до лонного сочленения, ограниченный внутре</w:t>
      </w:r>
      <w:r>
        <w:t>н</w:t>
      </w:r>
      <w:r>
        <w:t>ними краями прямых мышц живота, называется белой линией. Эта линия образуется перекрещивающимися сухожильными пучками шести широких мышц живота (трех с левой и трех с правой) и по своему располож</w:t>
      </w:r>
      <w:r>
        <w:t>е</w:t>
      </w:r>
      <w:r>
        <w:t>нию соответствует срединной линии тела.</w:t>
      </w:r>
    </w:p>
    <w:p w:rsidR="00E4683B" w:rsidRDefault="00E4683B">
      <w:pPr>
        <w:pStyle w:val="2"/>
      </w:pPr>
    </w:p>
    <w:p w:rsidR="00E4683B" w:rsidRDefault="00E4683B">
      <w:pPr>
        <w:pStyle w:val="2"/>
      </w:pPr>
    </w:p>
    <w:p w:rsidR="00E4683B" w:rsidRDefault="00E4683B">
      <w:pPr>
        <w:pStyle w:val="2"/>
      </w:pPr>
    </w:p>
    <w:p w:rsidR="00E4683B" w:rsidRDefault="00E4683B">
      <w:pPr>
        <w:pStyle w:val="2"/>
      </w:pPr>
    </w:p>
    <w:p w:rsidR="00E4683B" w:rsidRDefault="00E4683B">
      <w:pPr>
        <w:pStyle w:val="2"/>
      </w:pPr>
      <w:r>
        <w:rPr>
          <w:sz w:val="20"/>
        </w:rPr>
        <w:t>Рис.2. а)белая линия живота; б)апоневротические щели белой линии- места выхода предбрюшинных липом и грыж: 1-пупок; 2-апоневротическая щель; 3-предбрюшинная липома.</w:t>
      </w:r>
    </w:p>
    <w:p w:rsidR="00E4683B" w:rsidRDefault="00E4683B">
      <w:pPr>
        <w:pStyle w:val="2"/>
      </w:pPr>
      <w:r>
        <w:t>Ширина белой линии выше пупка составляет 1-2 см, на уровне пупка от 2,4 до 3 см. В верхнем участке белой линии наблюдаются узкие продолговатые щели, служащие воротами для выхода предбрюши</w:t>
      </w:r>
      <w:r>
        <w:t>н</w:t>
      </w:r>
      <w:r>
        <w:t>ных жировиков. Над лобковым сочленением белая линия несколько ра</w:t>
      </w:r>
      <w:r>
        <w:t>с</w:t>
      </w:r>
      <w:r>
        <w:t>ширяется, образуя особую связку - опору белой линии, имеющую форму небольшого треугольника (Рис.2а).</w:t>
      </w:r>
    </w:p>
    <w:p w:rsidR="00E4683B" w:rsidRDefault="00E4683B">
      <w:pPr>
        <w:pStyle w:val="2"/>
      </w:pPr>
      <w:r>
        <w:t>По А.А.Дешину белая линия бывает двух типов: 1) волокна, о</w:t>
      </w:r>
      <w:r>
        <w:t>б</w:t>
      </w:r>
      <w:r>
        <w:t>разующие белую линию со стороны брюшной полости тесно прилегают друг к другу и задняя поверхность белой линии представляется ро</w:t>
      </w:r>
      <w:r>
        <w:t>в</w:t>
      </w:r>
      <w:r>
        <w:t>ной и гладкой; 2) волокна не прилегают плотно и на отдельных участках образуются различной величины промежутки, благодаря чему задняя поверхность белой линии имеет углубления, которые, пост</w:t>
      </w:r>
      <w:r>
        <w:t>е</w:t>
      </w:r>
      <w:r>
        <w:t>пенно увеличиваясь превращаются в карманы, проникающие в толщу б</w:t>
      </w:r>
      <w:r>
        <w:t>е</w:t>
      </w:r>
      <w:r>
        <w:t>лой линии. Расширяясь, эти карманы превращаются в сквозные щели, через которые может выходить предбрюшинная липома или же диверт</w:t>
      </w:r>
      <w:r>
        <w:t>и</w:t>
      </w:r>
      <w:r>
        <w:t>кул брюшины (Рис.2б); последний, увеличиваясь, расширяет воронк</w:t>
      </w:r>
      <w:r>
        <w:t>о</w:t>
      </w:r>
      <w:r>
        <w:t>образное выпячивание брюшины, способствуя этим формированию в дальнейшем грыжевого мешка (Рис.3)</w:t>
      </w:r>
    </w:p>
    <w:p w:rsidR="00E4683B" w:rsidRDefault="00E4683B">
      <w:pPr>
        <w:pStyle w:val="2"/>
      </w:pPr>
    </w:p>
    <w:p w:rsidR="00E4683B" w:rsidRDefault="00E4683B">
      <w:pPr>
        <w:pStyle w:val="2"/>
      </w:pPr>
    </w:p>
    <w:p w:rsidR="00E4683B" w:rsidRDefault="00E4683B">
      <w:pPr>
        <w:pStyle w:val="2"/>
      </w:pPr>
    </w:p>
    <w:p w:rsidR="00E4683B" w:rsidRDefault="00E4683B">
      <w:pPr>
        <w:pStyle w:val="2"/>
      </w:pPr>
    </w:p>
    <w:p w:rsidR="00E4683B" w:rsidRDefault="00E4683B">
      <w:pPr>
        <w:pStyle w:val="2"/>
      </w:pPr>
    </w:p>
    <w:p w:rsidR="00E4683B" w:rsidRDefault="00E4683B">
      <w:pPr>
        <w:pStyle w:val="2"/>
        <w:rPr>
          <w:sz w:val="20"/>
        </w:rPr>
      </w:pPr>
      <w:r>
        <w:rPr>
          <w:sz w:val="20"/>
        </w:rPr>
        <w:t>Рис.3. Схема развития грыж белой линии: а) предбрюшинная липома; б) начинающиеся выпячивание брюшины; в)сформированный грыжевой мешок.</w:t>
      </w:r>
    </w:p>
    <w:p w:rsidR="00E4683B" w:rsidRDefault="00E4683B">
      <w:pPr>
        <w:pStyle w:val="2"/>
      </w:pPr>
      <w:r>
        <w:t>По локализации грыжи белой линии различаются на грыжи надчревные, около пупочные, и подчревные. Первый вид грыж распр</w:t>
      </w:r>
      <w:r>
        <w:t>о</w:t>
      </w:r>
      <w:r>
        <w:t>странен (81,5%), второй наблюдается в 15,1%, а третий в 0,3% сл</w:t>
      </w:r>
      <w:r>
        <w:t>у</w:t>
      </w:r>
      <w:r>
        <w:t xml:space="preserve">чаев. Множественные грыжи белой линии встречаются в 3,1%. Грыжевые отверстия белой линии обычно имеют округлую или овальную форму, располагаясь в поперечном направлении. Содержимым грыжевых мешков, располагающихся по белой линии, являются не только сальник, но и </w:t>
      </w:r>
      <w:r>
        <w:lastRenderedPageBreak/>
        <w:t>петли тонких кишек, реже толстые кишки, желчный пузырь, передняя стенка желудка.</w:t>
      </w:r>
    </w:p>
    <w:p w:rsidR="00E4683B" w:rsidRDefault="00E4683B">
      <w:pPr>
        <w:pStyle w:val="2"/>
      </w:pPr>
      <w:r>
        <w:t>Основными симптомами заболевания являются боль в области гр</w:t>
      </w:r>
      <w:r>
        <w:t>ы</w:t>
      </w:r>
      <w:r>
        <w:t>жи и в животе, наличие выпячивания в одной из грыжевых зон. Разв</w:t>
      </w:r>
      <w:r>
        <w:t>и</w:t>
      </w:r>
      <w:r>
        <w:t>тие грыжи происходит, как правило, медленно. Выпячивание постепе</w:t>
      </w:r>
      <w:r>
        <w:t>н</w:t>
      </w:r>
      <w:r>
        <w:t>но увеличивается, приобретает округлую или овальную форму. Затем могут присоединяться боли. Из диагностических мероприятий наиболее важным является исследование местного статуса, включающего осмотр, пальпацию, перкуссию и специальные приемы. Больного осматривают в положении стоя и в горизонтальном положении. К специальным методам исследования относят определение грыжевых ворот и симптома кашл</w:t>
      </w:r>
      <w:r>
        <w:t>е</w:t>
      </w:r>
      <w:r>
        <w:t>вого толчка. При больших грыжах для определения содержимого грыж</w:t>
      </w:r>
      <w:r>
        <w:t>е</w:t>
      </w:r>
      <w:r>
        <w:t>вого мешка проводят рентгенологическое исследование желудочно-к</w:t>
      </w:r>
      <w:r>
        <w:t>и</w:t>
      </w:r>
      <w:r>
        <w:t xml:space="preserve">шечного тракта. </w:t>
      </w:r>
    </w:p>
    <w:p w:rsidR="00E4683B" w:rsidRDefault="00E4683B">
      <w:pPr>
        <w:pStyle w:val="2"/>
      </w:pPr>
      <w:r>
        <w:t>Наиболее часто встречающимися осложнениями являются ущемл</w:t>
      </w:r>
      <w:r>
        <w:t>е</w:t>
      </w:r>
      <w:r>
        <w:t>ние, рецидив, травмы, реже туберкулез грыжевого мешка и его соде</w:t>
      </w:r>
      <w:r>
        <w:t>р</w:t>
      </w:r>
      <w:r>
        <w:t>жимого, опухоли грыжевого мешка и его содержимого, и редко иноро</w:t>
      </w:r>
      <w:r>
        <w:t>д</w:t>
      </w:r>
      <w:r>
        <w:t>ные тела в грыжевых мешках. При гигантских вентральных грыжах при неправильно проведенной предоперационной подготовке возможно ра</w:t>
      </w:r>
      <w:r>
        <w:t>з</w:t>
      </w:r>
      <w:r>
        <w:t>витие дыхательной недостаточности и пневмонии. Ущемление грыжи требует немедленного хирургического лечения, так как органы, в</w:t>
      </w:r>
      <w:r>
        <w:t>ы</w:t>
      </w:r>
      <w:r>
        <w:t>шедшие в грыжевой мешок, подвергаются сдавлению в области его ше</w:t>
      </w:r>
      <w:r>
        <w:t>й</w:t>
      </w:r>
      <w:r>
        <w:t>ки. При этом развиваются расстройства крово- и лимфообращения и существует реальная угроза омертвения ущемленных органов. Рецидив грыжи - это возникновение грыжи в другом слабом близлежащем месте или развитие послеоперационных грыж. Туберкулез и опухоли грыжев</w:t>
      </w:r>
      <w:r>
        <w:t>о</w:t>
      </w:r>
      <w:r>
        <w:t>го мешка и его содержимого - специфические заболевания, требующие особой дифференцировки и лечения. Неспецифическими осложнениями являются нагноения послеоперационной раны.</w:t>
      </w:r>
    </w:p>
    <w:p w:rsidR="00E4683B" w:rsidRDefault="00E4683B">
      <w:pPr>
        <w:pStyle w:val="1"/>
        <w:rPr>
          <w:u w:val="single"/>
        </w:rPr>
      </w:pPr>
      <w:r>
        <w:rPr>
          <w:u w:val="single"/>
        </w:rPr>
        <w:t>СПОСОБЫ   ЛЕЧЕНИЯ   ДАННОГО   ЗАБОЛЕВАНИЯ</w:t>
      </w:r>
    </w:p>
    <w:p w:rsidR="00E4683B" w:rsidRDefault="00E4683B">
      <w:pPr>
        <w:pStyle w:val="2"/>
      </w:pPr>
      <w:r>
        <w:t>Организация лечения грыж включает профилактическую работу, санитарное просвещение населения, диспансеризацию больных, повыш</w:t>
      </w:r>
      <w:r>
        <w:t>е</w:t>
      </w:r>
      <w:r>
        <w:t>ние качества оперативного лечения и квалификации хирургов в вопр</w:t>
      </w:r>
      <w:r>
        <w:t>о</w:t>
      </w:r>
      <w:r>
        <w:t xml:space="preserve">сах  герниологии. </w:t>
      </w:r>
    </w:p>
    <w:p w:rsidR="00E4683B" w:rsidRDefault="00E4683B">
      <w:pPr>
        <w:pStyle w:val="2"/>
      </w:pPr>
      <w:r>
        <w:t>Устранить грыжу можно только оперативным путем. Применение бандажа является паллиативным мероприятием. Оно показано только в тех случаях, когда по той или иной причине операция не может быть произведена, например в старческом возрасте, при неподдающихся коррекции сопутствующих заболеваниях, у онкологических больных, при беременности. Допускается временное ношение плотного бандажа в период предоперационной подготовки при больших и очень больших вентральных грыжах. При невправимых грыжах бандаж противопоказан. Основным принципом оперативного лечения грыж живота является инд</w:t>
      </w:r>
      <w:r>
        <w:t>и</w:t>
      </w:r>
      <w:r>
        <w:t>видуальный, дифференцированный подход к выбору методов грыжесеч</w:t>
      </w:r>
      <w:r>
        <w:t>е</w:t>
      </w:r>
      <w:r>
        <w:t>ния. При решении этой задачи необходимо учитывать форму грыжи, ее патогенез, состояние тканей брюшной стенки и величину грыжевого дефекта.</w:t>
      </w:r>
    </w:p>
    <w:p w:rsidR="00E4683B" w:rsidRDefault="00E4683B">
      <w:pPr>
        <w:pStyle w:val="2"/>
      </w:pPr>
      <w:r>
        <w:lastRenderedPageBreak/>
        <w:t>Выбор метода лечения при грыжах белой линии живота зависит от величины грыжи, степени диастаза прямых мышц живота, выраженности клинических симптомов, наличия осложнений, общего состояния бол</w:t>
      </w:r>
      <w:r>
        <w:t>ь</w:t>
      </w:r>
      <w:r>
        <w:t xml:space="preserve">ного и его возраста. </w:t>
      </w:r>
      <w:r>
        <w:rPr>
          <w:u w:val="single"/>
        </w:rPr>
        <w:t>Показания</w:t>
      </w:r>
      <w:r>
        <w:t xml:space="preserve"> - наличие грыжи. Бессимптомно пр</w:t>
      </w:r>
      <w:r>
        <w:t>о</w:t>
      </w:r>
      <w:r>
        <w:t xml:space="preserve">текающие "предбрюшинные липомы" можно не оперировать. Если имеются местные или общие симптомы, то после всестороннего обследования больных необходимо произвести операцию. Выбор объема вмешательства зависит от величины грыжи, наличия или отсутствия сопутствующих заболеваний брюшной полости. </w:t>
      </w:r>
      <w:r>
        <w:rPr>
          <w:u w:val="single"/>
        </w:rPr>
        <w:t>Противопоказания</w:t>
      </w:r>
      <w:r>
        <w:t xml:space="preserve"> - старческий во</w:t>
      </w:r>
      <w:r>
        <w:t>з</w:t>
      </w:r>
      <w:r>
        <w:t>раст, сопутствующие тяжелые соматические заболевания, онкологич</w:t>
      </w:r>
      <w:r>
        <w:t>е</w:t>
      </w:r>
      <w:r>
        <w:t xml:space="preserve">ские заболевания других органов, беременность. </w:t>
      </w:r>
    </w:p>
    <w:p w:rsidR="00E4683B" w:rsidRDefault="00E4683B">
      <w:pPr>
        <w:pStyle w:val="2"/>
      </w:pPr>
      <w:r>
        <w:rPr>
          <w:b/>
        </w:rPr>
        <w:t>Техника операции:</w:t>
      </w:r>
      <w:r>
        <w:t xml:space="preserve"> </w:t>
      </w:r>
    </w:p>
    <w:p w:rsidR="00E4683B" w:rsidRDefault="00E4683B">
      <w:pPr>
        <w:pStyle w:val="2"/>
        <w:numPr>
          <w:ilvl w:val="0"/>
          <w:numId w:val="5"/>
        </w:numPr>
      </w:pPr>
      <w:r>
        <w:t>Производят срединный разрез длинной 5 см и более, если имеются мн</w:t>
      </w:r>
      <w:r>
        <w:t>о</w:t>
      </w:r>
      <w:r>
        <w:t>жественные грыжи. После тщательной отсепаровки апоневроза белой линии удается обнаружить грыжевое выпячивание. Кверху и книзу от него апоневроз рассекают на 1-2 см. Верхушку выпячивания, обычно представляющую собой жировую массу, захватывают двумя заж</w:t>
      </w:r>
      <w:r>
        <w:t>и</w:t>
      </w:r>
      <w:r>
        <w:t>мами и с помощью тупфера отсепаровывают от предбрюшинной клетчатки, с кот</w:t>
      </w:r>
      <w:r>
        <w:t>о</w:t>
      </w:r>
      <w:r>
        <w:t>рой она остается связанной лишь узкой ножкой или шейкой. Грыжевое выпячивание рассекают до основания. При этом нередко грыжевой м</w:t>
      </w:r>
      <w:r>
        <w:t>е</w:t>
      </w:r>
      <w:r>
        <w:t>шок обнаружить не удается. Тогда ножку перевязывают и п</w:t>
      </w:r>
      <w:r>
        <w:t>е</w:t>
      </w:r>
      <w:r>
        <w:t>ресекают. В других случаях удается обнаружить грыжевой мешок, который прош</w:t>
      </w:r>
      <w:r>
        <w:t>и</w:t>
      </w:r>
      <w:r>
        <w:t>вают у основания, перевязывают и отсекают. На дефект в апоневрозе накладывают в продольном направлении узловые швы. Хороший клинич</w:t>
      </w:r>
      <w:r>
        <w:t>е</w:t>
      </w:r>
      <w:r>
        <w:t>ский результат отмечается при использовании способов апоневротич</w:t>
      </w:r>
      <w:r>
        <w:t>е</w:t>
      </w:r>
      <w:r>
        <w:t>ской пластики по Напалкову и Мартынову.</w:t>
      </w:r>
    </w:p>
    <w:p w:rsidR="00E4683B" w:rsidRDefault="00E4683B">
      <w:pPr>
        <w:pStyle w:val="2"/>
        <w:numPr>
          <w:ilvl w:val="0"/>
          <w:numId w:val="6"/>
        </w:numPr>
      </w:pPr>
      <w:r>
        <w:t>Способ Напалкова. После удаления грыжевого мешка края апоневрозу сшивают край в край. Затем у медиального края влагалища прямых мышц делают два параллельных разреза переднего листка влагалища длина разреза зависит от длины участка средней линии, по</w:t>
      </w:r>
      <w:r>
        <w:t>д</w:t>
      </w:r>
      <w:r>
        <w:t>лежащего пластической реконструкции. Внутренние края разрезов переднего листка апоневротического влагалища сшивают (Рис.4). При завязыв</w:t>
      </w:r>
      <w:r>
        <w:t>а</w:t>
      </w:r>
      <w:r>
        <w:t>нии швов первый ряд их погружают. Затем точно также накладывают швы на наружные края разрезов влагалища.</w:t>
      </w:r>
      <w:r>
        <w:br/>
      </w:r>
      <w:r>
        <w:br/>
      </w:r>
      <w:r>
        <w:br/>
      </w:r>
      <w:r>
        <w:br/>
      </w:r>
      <w:r>
        <w:br/>
      </w:r>
      <w:r>
        <w:br/>
      </w:r>
      <w:r>
        <w:br/>
      </w:r>
      <w:r>
        <w:br/>
      </w:r>
      <w:r>
        <w:br/>
      </w:r>
      <w:r>
        <w:br/>
      </w:r>
      <w:r>
        <w:br/>
        <w:t xml:space="preserve">       </w:t>
      </w:r>
      <w:r>
        <w:rPr>
          <w:sz w:val="20"/>
        </w:rPr>
        <w:t>Рис.4. Способ Напалкова. 1-первый ряд швов; 2-второй ряд; 3-третий ряд.</w:t>
      </w:r>
    </w:p>
    <w:p w:rsidR="00E4683B" w:rsidRDefault="00E4683B">
      <w:pPr>
        <w:pStyle w:val="2"/>
        <w:numPr>
          <w:ilvl w:val="0"/>
          <w:numId w:val="7"/>
        </w:numPr>
      </w:pPr>
      <w:r>
        <w:lastRenderedPageBreak/>
        <w:t>Способ Мартынова. Ликвидацию диастаза производят следующим образом. По медиальному краю одной из прямых мышц живота рассекают переднюю стенку влагалища на всем протяжении диастаза. Затем медиальные края влагалищ прямых мышц сшивают в плотную без прошивания самих мышц. Линию швов укрепляют выкроенным в начале листком ап</w:t>
      </w:r>
      <w:r>
        <w:t>о</w:t>
      </w:r>
      <w:r>
        <w:t>невроза передней стенки влагалища (Рис.5).</w:t>
      </w:r>
      <w:r>
        <w:br/>
      </w:r>
      <w:r>
        <w:br/>
      </w:r>
      <w:r>
        <w:br/>
      </w:r>
      <w:r>
        <w:br/>
      </w:r>
      <w:r>
        <w:br/>
      </w:r>
      <w:r>
        <w:br/>
      </w:r>
      <w:r>
        <w:br/>
      </w:r>
      <w:r>
        <w:br/>
        <w:t xml:space="preserve">       </w:t>
      </w:r>
      <w:r>
        <w:br/>
      </w:r>
      <w:r>
        <w:br/>
        <w:t xml:space="preserve">        </w:t>
      </w:r>
      <w:r>
        <w:rPr>
          <w:sz w:val="20"/>
        </w:rPr>
        <w:t>Рис.5. Способ Мартынова при грыжах белой линии живота и диастазе пр</w:t>
      </w:r>
      <w:r>
        <w:rPr>
          <w:sz w:val="20"/>
        </w:rPr>
        <w:t>я</w:t>
      </w:r>
      <w:r>
        <w:rPr>
          <w:sz w:val="20"/>
        </w:rPr>
        <w:t>мых мышц.</w:t>
      </w:r>
    </w:p>
    <w:p w:rsidR="00E4683B" w:rsidRDefault="00E4683B">
      <w:pPr>
        <w:pStyle w:val="2"/>
        <w:numPr>
          <w:ilvl w:val="0"/>
          <w:numId w:val="8"/>
        </w:numPr>
      </w:pPr>
      <w:r>
        <w:t xml:space="preserve">Грыжи средних и больших размеров оперируют по Сапежко или Мейо. </w:t>
      </w:r>
      <w:r>
        <w:br/>
        <w:t xml:space="preserve">      Способ Мейо. Обезболивания общее. Грыжу окружают двумя поп</w:t>
      </w:r>
      <w:r>
        <w:t>е</w:t>
      </w:r>
      <w:r>
        <w:t>речными сходящимися дугообразными разрезами, захватывающими всю излишнюю свисающую жировую складку. У основания грыжевого мешка апоневроз отпрепаровывают от подкожной клетчатки на расстоянии 5-6 см окружности. Осуществляют тщательный гемостаз. Вскрывают грыж</w:t>
      </w:r>
      <w:r>
        <w:t>е</w:t>
      </w:r>
      <w:r>
        <w:t>вой мешок, разделяют сращения, припаянный сальник резецируют и внутренности вправляют в брюшную полость. Мешок иссекают, края его несколько отпрепаровывают и зашивают в поперечном направлении. Грыжевое отверстие расширяют двумя поперечными разрезами белой л</w:t>
      </w:r>
      <w:r>
        <w:t>и</w:t>
      </w:r>
      <w:r>
        <w:t>нии живота и апоневроза прямых мышц до появления их внутреннего края. Затем накладывают П-образные швы с таким расчетом, чтобы нижний лоскут ложился под верхним. Вторым рядом узловых швов вер</w:t>
      </w:r>
      <w:r>
        <w:t>х</w:t>
      </w:r>
      <w:r>
        <w:t>ний лоскут пришивают к нижнему в виде дупликатуры (Рис.6).Затем накладывают швы на клетчатку и кожу.</w:t>
      </w:r>
      <w:r>
        <w:br/>
      </w:r>
      <w:r>
        <w:br/>
      </w:r>
      <w:r>
        <w:br/>
      </w:r>
      <w:r>
        <w:br/>
      </w:r>
      <w:r>
        <w:br/>
      </w:r>
      <w:r>
        <w:br/>
      </w:r>
      <w:r>
        <w:br/>
      </w:r>
      <w:r>
        <w:br/>
      </w:r>
      <w:r>
        <w:br/>
      </w:r>
      <w:r>
        <w:br/>
        <w:t xml:space="preserve">       </w:t>
      </w:r>
      <w:r>
        <w:rPr>
          <w:sz w:val="20"/>
        </w:rPr>
        <w:t>Рис.6. Способ Мейо. Дуплекатура апоневроза.</w:t>
      </w:r>
      <w:r>
        <w:rPr>
          <w:sz w:val="20"/>
        </w:rPr>
        <w:br/>
        <w:t xml:space="preserve">       </w:t>
      </w:r>
      <w:r>
        <w:t>Способ Сапежко. Производят два продольных дугообразных окай</w:t>
      </w:r>
      <w:r>
        <w:t>м</w:t>
      </w:r>
      <w:r>
        <w:t>ляющих грыжу разреза с целью иссечь дряблую измененную кожу. Выд</w:t>
      </w:r>
      <w:r>
        <w:t>е</w:t>
      </w:r>
      <w:r>
        <w:t>ления, обработку и удаление грыжевого мешка производят, как и при предыдущем способе. Грыжевые ворота рассекают вверх и вниз до мест где белая линия живота суживается и выглядит мало измененной. Ру</w:t>
      </w:r>
      <w:r>
        <w:t>б</w:t>
      </w:r>
      <w:r>
        <w:t>цово-измененные края грыжевых ворот экономно иссекают. Брюшину осторожно отслаивают на 2-4 см от задней поверхности влагалища о</w:t>
      </w:r>
      <w:r>
        <w:t>д</w:t>
      </w:r>
      <w:r>
        <w:t xml:space="preserve">ной из прямых мышц. Осуществляют тщательный гемостаз, после чего брюшину сшивают непрерывным кетгутовым швом край в край. Затем </w:t>
      </w:r>
      <w:r>
        <w:lastRenderedPageBreak/>
        <w:t>накладывают отдельные швы, прочно захватывая край апоневроза с о</w:t>
      </w:r>
      <w:r>
        <w:t>д</w:t>
      </w:r>
      <w:r>
        <w:t>ной стороны и задне-медиальною часть влагалища прямой мышцы, где отпрепарована брюшина,-с другой, чтобы создать дупликатуру в пр</w:t>
      </w:r>
      <w:r>
        <w:t>о</w:t>
      </w:r>
      <w:r>
        <w:t>дольном направлении шириной 2-4 см (Рис.7).</w:t>
      </w:r>
      <w:r>
        <w:br/>
      </w:r>
      <w:r>
        <w:br/>
      </w:r>
      <w:r>
        <w:br/>
      </w:r>
      <w:r>
        <w:br/>
      </w:r>
      <w:r>
        <w:br/>
      </w:r>
      <w:r>
        <w:br/>
      </w:r>
      <w:r>
        <w:br/>
      </w:r>
      <w:r>
        <w:br/>
      </w:r>
      <w:r>
        <w:br/>
        <w:t xml:space="preserve">       </w:t>
      </w:r>
      <w:r>
        <w:br/>
      </w:r>
      <w:r>
        <w:br/>
        <w:t xml:space="preserve">       </w:t>
      </w:r>
      <w:r>
        <w:rPr>
          <w:sz w:val="20"/>
        </w:rPr>
        <w:t>Рис.7. Способ Сапежко.</w:t>
      </w:r>
    </w:p>
    <w:p w:rsidR="00E4683B" w:rsidRDefault="00E4683B">
      <w:pPr>
        <w:pStyle w:val="2"/>
      </w:pPr>
      <w:r>
        <w:rPr>
          <w:b/>
        </w:rPr>
        <w:t>Предоперационный период:</w:t>
      </w:r>
      <w:r>
        <w:t xml:space="preserve"> Продолжительность и интенсивность предоперационной подготовки зависят от формы, величины и размера грыжи, наличия или отсутствия ее осложнений и сопутствующих заб</w:t>
      </w:r>
      <w:r>
        <w:t>о</w:t>
      </w:r>
      <w:r>
        <w:t>леваний, возраста больного и планируемого обезболивания. Вечером накануне операции ставят очистительную клизму, а утром сбривают волосы на поверхности живота и лона. Когда плановую операцию нео</w:t>
      </w:r>
      <w:r>
        <w:t>б</w:t>
      </w:r>
      <w:r>
        <w:t>ходимо проводить под общим обезболиванием, нужно оценить функци</w:t>
      </w:r>
      <w:r>
        <w:t>о</w:t>
      </w:r>
      <w:r>
        <w:t>нальные показатели сердечно-сосудистой и дыхательной систем. Для этого производят ЭКГ, спирографию, биохимическое исследование кр</w:t>
      </w:r>
      <w:r>
        <w:t>о</w:t>
      </w:r>
      <w:r>
        <w:t>ви, коагулограмму. Особую важность приобретает предоперационная подготовка у больных с обширными и гигантскими грыжами. В этих случаях при плановых операциях следует проводить длительную, в т</w:t>
      </w:r>
      <w:r>
        <w:t>е</w:t>
      </w:r>
      <w:r>
        <w:t>чении 2-3 недель, а иногда и 1-2 месяцев, адаптацию больного к п</w:t>
      </w:r>
      <w:r>
        <w:t>е</w:t>
      </w:r>
      <w:r>
        <w:t>ремещению значительного объема кишечника из полости грыжевого ме</w:t>
      </w:r>
      <w:r>
        <w:t>ш</w:t>
      </w:r>
      <w:r>
        <w:t>ка в брюшную полость. Это достигается применением плотного бандажа в сочетании с разгрузочной диетой.</w:t>
      </w:r>
    </w:p>
    <w:p w:rsidR="00E4683B" w:rsidRDefault="00E4683B">
      <w:pPr>
        <w:pStyle w:val="2"/>
      </w:pPr>
      <w:r>
        <w:rPr>
          <w:b/>
        </w:rPr>
        <w:t>Послеоперационный период:</w:t>
      </w:r>
      <w:r>
        <w:t xml:space="preserve"> При неосложненных формах грыж пом</w:t>
      </w:r>
      <w:r>
        <w:t>и</w:t>
      </w:r>
      <w:r>
        <w:t>мо введения обезболивающих средств и ухода за раной, какого-либо другого лечения обычно не проводят. У больных с гигантским     вентральными грыжами следует предусмотреть возможность развития легочно-сердечной недостаточности и пневмонии в связи с этим сразу после операции больному необходимо придать возвышенное положение в постели, ввести обезболивающие средства, обеспечить дыхание кисл</w:t>
      </w:r>
      <w:r>
        <w:t>о</w:t>
      </w:r>
      <w:r>
        <w:t>родом. Позже необходимо заставлять его проводить дыхательную ги</w:t>
      </w:r>
      <w:r>
        <w:t>м</w:t>
      </w:r>
      <w:r>
        <w:t>настику, поворачиваться в постели и через 14-16 часов сидеть. Р</w:t>
      </w:r>
      <w:r>
        <w:t>е</w:t>
      </w:r>
      <w:r>
        <w:t>комендуется массаж грудной клетки. Общим мероприятием для всех больных является профилактика гнойных осложнений послеоперационной раны. В послеоперационном периоде необходимо применять: 1.ежедневные п</w:t>
      </w:r>
      <w:r>
        <w:t>е</w:t>
      </w:r>
      <w:r>
        <w:t>ревязки и пункции с целью удаления серозно-геморрагического отделяемого из подкожной клетчатки, плотное ба</w:t>
      </w:r>
      <w:r>
        <w:t>н</w:t>
      </w:r>
      <w:r>
        <w:t xml:space="preserve">дажирование живота; 2.парентеральное применение антибиотиков; 3.пероральное введение сульфаниламидов, салицилатов, витаминов; 4.применение физиотерапевтических процедур (УФО, СМТ, УВЧ-терапия и индуктотермия). </w:t>
      </w:r>
    </w:p>
    <w:p w:rsidR="00E4683B" w:rsidRDefault="00E4683B">
      <w:pPr>
        <w:pStyle w:val="1"/>
        <w:rPr>
          <w:u w:val="single"/>
        </w:rPr>
      </w:pPr>
      <w:r>
        <w:rPr>
          <w:u w:val="single"/>
        </w:rPr>
        <w:t>ПР</w:t>
      </w:r>
      <w:r>
        <w:rPr>
          <w:u w:val="single"/>
        </w:rPr>
        <w:t>О</w:t>
      </w:r>
      <w:r>
        <w:rPr>
          <w:u w:val="single"/>
        </w:rPr>
        <w:t>ГНОЗ</w:t>
      </w:r>
    </w:p>
    <w:p w:rsidR="00E4683B" w:rsidRDefault="00E4683B">
      <w:pPr>
        <w:pStyle w:val="2"/>
        <w:keepNext w:val="0"/>
      </w:pPr>
      <w:r>
        <w:lastRenderedPageBreak/>
        <w:t xml:space="preserve">Прогноз для жизни благоприятный. Необходимо избегать тяжелого физического труда в среднем в течении 3-4 месяцев. Пребывание на больничном листе составит 4-6 недель, затем больную надо перевести на легкую работу в течении 1 года. После этого трудоспособность восстанавливается. </w:t>
      </w:r>
    </w:p>
    <w:p w:rsidR="00E4683B" w:rsidRDefault="00E4683B">
      <w:pPr>
        <w:pStyle w:val="1"/>
      </w:pPr>
      <w:r>
        <w:rPr>
          <w:u w:val="single"/>
        </w:rPr>
        <w:t>ПРОФИЛАКТИКА</w:t>
      </w:r>
    </w:p>
    <w:p w:rsidR="00E4683B" w:rsidRDefault="00E4683B">
      <w:pPr>
        <w:pStyle w:val="2"/>
        <w:keepNext w:val="0"/>
      </w:pPr>
      <w:r>
        <w:t>Профилактика грыж должна быть направлена на устранение общих предрасполагающих факторов и производящих причин. Это достигается пропагандой физкультуры и спорта, санитарно-просветительской раб</w:t>
      </w:r>
      <w:r>
        <w:t>о</w:t>
      </w:r>
      <w:r>
        <w:t>той, диспансеризацией, своевременным оперативным лечением, повыш</w:t>
      </w:r>
      <w:r>
        <w:t>е</w:t>
      </w:r>
      <w:r>
        <w:t>нием качества оперативного лечения и квалификации хирургов в обл</w:t>
      </w:r>
      <w:r>
        <w:t>а</w:t>
      </w:r>
      <w:r>
        <w:t>сти герниологии. Все это неспецифическая профилактика. Специфич</w:t>
      </w:r>
      <w:r>
        <w:t>е</w:t>
      </w:r>
      <w:r>
        <w:t>ской профилактикой для больной будет являться длительное ношение плотного бандажа, придерживание диеты, витаминотерапия и профила</w:t>
      </w:r>
      <w:r>
        <w:t>к</w:t>
      </w:r>
      <w:r>
        <w:t>тика гнойных осложнений.</w:t>
      </w:r>
    </w:p>
    <w:p w:rsidR="00E4683B" w:rsidRDefault="00E4683B">
      <w:pPr>
        <w:pStyle w:val="1"/>
        <w:rPr>
          <w:u w:val="single"/>
        </w:rPr>
      </w:pPr>
      <w:r>
        <w:rPr>
          <w:u w:val="single"/>
        </w:rPr>
        <w:lastRenderedPageBreak/>
        <w:t>ПЛАН   ЛЕЧЕНИЯ   КУРИРУЕМОГО   БОЛЬНОГО   И   ЕГО                    ОБОСНОВ</w:t>
      </w:r>
      <w:r>
        <w:rPr>
          <w:u w:val="single"/>
        </w:rPr>
        <w:t>А</w:t>
      </w:r>
      <w:r>
        <w:rPr>
          <w:u w:val="single"/>
        </w:rPr>
        <w:t>НИЕ</w:t>
      </w:r>
    </w:p>
    <w:p w:rsidR="00E4683B" w:rsidRDefault="00E4683B">
      <w:pPr>
        <w:pStyle w:val="2"/>
        <w:numPr>
          <w:ilvl w:val="0"/>
          <w:numId w:val="9"/>
        </w:numPr>
      </w:pPr>
      <w:r>
        <w:t>Диета. Так как у больной ожирение 2-3 степени, то лучше назначить стол №9.</w:t>
      </w:r>
    </w:p>
    <w:p w:rsidR="00E4683B" w:rsidRDefault="00E4683B">
      <w:pPr>
        <w:pStyle w:val="2"/>
        <w:numPr>
          <w:ilvl w:val="0"/>
          <w:numId w:val="10"/>
        </w:numPr>
      </w:pPr>
      <w:r>
        <w:t>У больной гигантская надпупочная грыжа белой линии живота, поэтому для профилактики послеоперационной легочно-сердечной недостаточн</w:t>
      </w:r>
      <w:r>
        <w:t>о</w:t>
      </w:r>
      <w:r>
        <w:t>сти и пневмонии (возникают из-за перемещения значител</w:t>
      </w:r>
      <w:r>
        <w:t>ь</w:t>
      </w:r>
      <w:r>
        <w:t>ного объема кишечника из полости грыжевого мешка в брюшную полость) ей назн</w:t>
      </w:r>
      <w:r>
        <w:t>а</w:t>
      </w:r>
      <w:r>
        <w:t>чается длительное ношение плотного бандажа. Для подготовки кише</w:t>
      </w:r>
      <w:r>
        <w:t>ч</w:t>
      </w:r>
      <w:r>
        <w:t>ника к операции больной назначается микстура Кватора по 15,0 3 р</w:t>
      </w:r>
      <w:r>
        <w:t>а</w:t>
      </w:r>
      <w:r>
        <w:t>за в день энтерально.</w:t>
      </w:r>
    </w:p>
    <w:p w:rsidR="00E4683B" w:rsidRDefault="00E4683B">
      <w:pPr>
        <w:pStyle w:val="2"/>
        <w:numPr>
          <w:ilvl w:val="0"/>
          <w:numId w:val="11"/>
        </w:numPr>
      </w:pPr>
      <w:r>
        <w:t>Выбор обезболивания. Так как больная тучная и у нее гигантская гр</w:t>
      </w:r>
      <w:r>
        <w:t>ы</w:t>
      </w:r>
      <w:r>
        <w:t>жа необходимо учитывать особые факторы: большую площадь операцио</w:t>
      </w:r>
      <w:r>
        <w:t>н</w:t>
      </w:r>
      <w:r>
        <w:t>ного поля, наличие рубцов в тканях, атипичность расположения тк</w:t>
      </w:r>
      <w:r>
        <w:t>а</w:t>
      </w:r>
      <w:r>
        <w:t>невых структур, значительную ригидность далеко отстоящих друг от друга краев раны при их сшивании, и при этом методом выбора явл</w:t>
      </w:r>
      <w:r>
        <w:t>я</w:t>
      </w:r>
      <w:r>
        <w:t>ется интубационный наркоз с применением мышечных релакса</w:t>
      </w:r>
      <w:r>
        <w:t>н</w:t>
      </w:r>
      <w:r>
        <w:t>тов или с нейролептаналгезией.</w:t>
      </w:r>
      <w:r>
        <w:br/>
        <w:t xml:space="preserve">        Заключение анестезиолога: планируется эндотрахеальный наркоз; введу телосложения и конституции больной возможны трудн</w:t>
      </w:r>
      <w:r>
        <w:t>о</w:t>
      </w:r>
      <w:r>
        <w:t>сти при интубации; риск анестезиологии 2б-3а степени. Рекомендов</w:t>
      </w:r>
      <w:r>
        <w:t>а</w:t>
      </w:r>
      <w:r>
        <w:t>но премедикация: 30.04.96 в 7:00 1 таблетка диазепама и 1 таблетка димедрола, за 30 минут до операции Sol. Omnoponi 2%-1 ml внутрим</w:t>
      </w:r>
      <w:r>
        <w:t>ы</w:t>
      </w:r>
      <w:r>
        <w:t>шечно.                                      Врач: Столпнер Я.М.</w:t>
      </w:r>
    </w:p>
    <w:p w:rsidR="00E4683B" w:rsidRDefault="00E4683B">
      <w:pPr>
        <w:pStyle w:val="2"/>
        <w:numPr>
          <w:ilvl w:val="0"/>
          <w:numId w:val="12"/>
        </w:numPr>
      </w:pPr>
      <w:r>
        <w:t>Опять же, ориентируясь на ожирение больной и на размеры ее грыжи лучшим из видов операции, в данном случае, будет операция способом Мейо.</w:t>
      </w:r>
    </w:p>
    <w:p w:rsidR="00E4683B" w:rsidRDefault="00E4683B">
      <w:pPr>
        <w:pStyle w:val="1"/>
      </w:pPr>
      <w:r>
        <w:rPr>
          <w:u w:val="single"/>
        </w:rPr>
        <w:t>ДНЕВНИК</w:t>
      </w:r>
    </w:p>
    <w:tbl>
      <w:tblPr>
        <w:tblW w:w="0" w:type="auto"/>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560"/>
        <w:gridCol w:w="840"/>
        <w:gridCol w:w="840"/>
        <w:gridCol w:w="4783"/>
        <w:gridCol w:w="1969"/>
      </w:tblGrid>
      <w:tr w:rsidR="00E4683B">
        <w:tblPrEx>
          <w:tblCellMar>
            <w:top w:w="0" w:type="dxa"/>
            <w:bottom w:w="0" w:type="dxa"/>
          </w:tblCellMar>
        </w:tblPrEx>
        <w:tc>
          <w:tcPr>
            <w:tcW w:w="1560" w:type="dxa"/>
          </w:tcPr>
          <w:p w:rsidR="00E4683B" w:rsidRDefault="00E4683B">
            <w:pPr>
              <w:pStyle w:val="2"/>
              <w:ind w:left="0" w:right="0" w:firstLine="0"/>
            </w:pPr>
            <w:r>
              <w:t>Дата</w:t>
            </w:r>
          </w:p>
        </w:tc>
        <w:tc>
          <w:tcPr>
            <w:tcW w:w="840" w:type="dxa"/>
          </w:tcPr>
          <w:p w:rsidR="00E4683B" w:rsidRDefault="00E4683B">
            <w:pPr>
              <w:pStyle w:val="2"/>
              <w:ind w:left="0" w:right="0" w:firstLine="0"/>
            </w:pPr>
            <w:r>
              <w:t>Ту</w:t>
            </w:r>
          </w:p>
        </w:tc>
        <w:tc>
          <w:tcPr>
            <w:tcW w:w="840" w:type="dxa"/>
          </w:tcPr>
          <w:p w:rsidR="00E4683B" w:rsidRDefault="00E4683B">
            <w:pPr>
              <w:pStyle w:val="2"/>
              <w:ind w:left="0" w:right="0" w:firstLine="0"/>
            </w:pPr>
            <w:r>
              <w:t>Тв</w:t>
            </w:r>
          </w:p>
        </w:tc>
        <w:tc>
          <w:tcPr>
            <w:tcW w:w="4783" w:type="dxa"/>
          </w:tcPr>
          <w:p w:rsidR="00E4683B" w:rsidRDefault="00E4683B">
            <w:pPr>
              <w:pStyle w:val="2"/>
              <w:ind w:left="0" w:right="0" w:firstLine="0"/>
              <w:jc w:val="center"/>
            </w:pPr>
            <w:r>
              <w:t>Текст дне</w:t>
            </w:r>
            <w:r>
              <w:t>в</w:t>
            </w:r>
            <w:r>
              <w:t>ника</w:t>
            </w:r>
          </w:p>
        </w:tc>
        <w:tc>
          <w:tcPr>
            <w:tcW w:w="1969" w:type="dxa"/>
          </w:tcPr>
          <w:p w:rsidR="00E4683B" w:rsidRDefault="00E4683B">
            <w:pPr>
              <w:pStyle w:val="2"/>
              <w:ind w:left="0" w:right="0" w:firstLine="0"/>
              <w:jc w:val="center"/>
            </w:pPr>
            <w:r>
              <w:t>Назначения</w:t>
            </w:r>
          </w:p>
        </w:tc>
      </w:tr>
      <w:tr w:rsidR="00E4683B">
        <w:tblPrEx>
          <w:tblCellMar>
            <w:top w:w="0" w:type="dxa"/>
            <w:bottom w:w="0" w:type="dxa"/>
          </w:tblCellMar>
        </w:tblPrEx>
        <w:tc>
          <w:tcPr>
            <w:tcW w:w="1560" w:type="dxa"/>
          </w:tcPr>
          <w:p w:rsidR="00E4683B" w:rsidRDefault="00E4683B">
            <w:pPr>
              <w:pStyle w:val="2"/>
              <w:ind w:left="0" w:right="0" w:firstLine="0"/>
            </w:pPr>
            <w:r>
              <w:t>29.04.96.</w:t>
            </w:r>
          </w:p>
        </w:tc>
        <w:tc>
          <w:tcPr>
            <w:tcW w:w="840" w:type="dxa"/>
          </w:tcPr>
          <w:p w:rsidR="00E4683B" w:rsidRDefault="00E4683B">
            <w:pPr>
              <w:pStyle w:val="2"/>
              <w:ind w:left="0" w:right="0" w:firstLine="0"/>
            </w:pPr>
            <w:r>
              <w:t>36,4</w:t>
            </w:r>
          </w:p>
        </w:tc>
        <w:tc>
          <w:tcPr>
            <w:tcW w:w="840" w:type="dxa"/>
          </w:tcPr>
          <w:p w:rsidR="00E4683B" w:rsidRDefault="00E4683B">
            <w:pPr>
              <w:pStyle w:val="2"/>
              <w:ind w:left="0" w:right="0" w:firstLine="0"/>
            </w:pPr>
            <w:r>
              <w:t>36,6</w:t>
            </w:r>
          </w:p>
        </w:tc>
        <w:tc>
          <w:tcPr>
            <w:tcW w:w="4783" w:type="dxa"/>
          </w:tcPr>
          <w:p w:rsidR="00E4683B" w:rsidRDefault="00E4683B">
            <w:pPr>
              <w:pStyle w:val="2"/>
              <w:ind w:left="0" w:right="0" w:firstLine="0"/>
            </w:pPr>
            <w:r>
              <w:t>Жалуется на умеренные тянущие метеозависимые боли в области грыжи, периодические запоры. С</w:t>
            </w:r>
            <w:r>
              <w:t>о</w:t>
            </w:r>
            <w:r>
              <w:t>стояние удовлетворительное. Пульс 74 уд/мин. АД 130/80 мм. рт.ст. Язык влажный, чистый, с</w:t>
            </w:r>
            <w:r>
              <w:t>о</w:t>
            </w:r>
            <w:r>
              <w:t>сочки выражены. Дыхание везик</w:t>
            </w:r>
            <w:r>
              <w:t>у</w:t>
            </w:r>
            <w:r>
              <w:t>лярное, без хрипов. Живот мя</w:t>
            </w:r>
            <w:r>
              <w:t>г</w:t>
            </w:r>
            <w:r>
              <w:t>кий, безболезненный, участвует в акте дыхания. Отправления в но</w:t>
            </w:r>
            <w:r>
              <w:t>р</w:t>
            </w:r>
            <w:r>
              <w:t>ме.</w:t>
            </w:r>
          </w:p>
          <w:p w:rsidR="00E4683B" w:rsidRDefault="00E4683B">
            <w:pPr>
              <w:pStyle w:val="2"/>
              <w:ind w:left="0" w:right="0" w:firstLine="0"/>
            </w:pPr>
          </w:p>
        </w:tc>
        <w:tc>
          <w:tcPr>
            <w:tcW w:w="1969" w:type="dxa"/>
          </w:tcPr>
          <w:p w:rsidR="00E4683B" w:rsidRDefault="00E4683B">
            <w:pPr>
              <w:pStyle w:val="2"/>
              <w:ind w:left="0" w:right="0" w:firstLine="0"/>
            </w:pPr>
            <w:r>
              <w:lastRenderedPageBreak/>
              <w:t>Режим 3. Д</w:t>
            </w:r>
            <w:r>
              <w:t>и</w:t>
            </w:r>
            <w:r>
              <w:t>ета №9. Т</w:t>
            </w:r>
            <w:r>
              <w:t>у</w:t>
            </w:r>
            <w:r>
              <w:t>гая повя</w:t>
            </w:r>
            <w:r>
              <w:t>з</w:t>
            </w:r>
            <w:r>
              <w:t>ка на живот с целью подг</w:t>
            </w:r>
            <w:r>
              <w:t>о</w:t>
            </w:r>
            <w:r>
              <w:t>товки к оп</w:t>
            </w:r>
            <w:r>
              <w:t>е</w:t>
            </w:r>
            <w:r>
              <w:t>рации. Мик</w:t>
            </w:r>
            <w:r>
              <w:t>с</w:t>
            </w:r>
            <w:r>
              <w:t>тура Кватора по 15,0 3 раза в день (per os)</w:t>
            </w:r>
          </w:p>
        </w:tc>
      </w:tr>
    </w:tbl>
    <w:p w:rsidR="00E4683B" w:rsidRDefault="00E4683B">
      <w:pPr>
        <w:pStyle w:val="2"/>
        <w:ind w:left="2552" w:hanging="1418"/>
      </w:pPr>
      <w:r>
        <w:lastRenderedPageBreak/>
        <w:t xml:space="preserve"> 30.04.96.Больная Щербакова М.Н. поступила в клинику хирургических болезней №1 по поводу гигантской грыжи белой линии жив</w:t>
      </w:r>
      <w:r>
        <w:t>о</w:t>
      </w:r>
      <w:r>
        <w:t>та. Наличие грыжевого выпячивания на животе является п</w:t>
      </w:r>
      <w:r>
        <w:t>о</w:t>
      </w:r>
      <w:r>
        <w:t>казанием к проведению операции в плановом порядке под о</w:t>
      </w:r>
      <w:r>
        <w:t>б</w:t>
      </w:r>
      <w:r>
        <w:t>щим обезболиванием. Противопоказаний к операции нет. С</w:t>
      </w:r>
      <w:r>
        <w:t>о</w:t>
      </w:r>
      <w:r>
        <w:t>гласие больной на операцию получено. План операции: 1.Оперативный доступ; 2.Мобилизация грыжевого мешка; 3.Иссечение грыжевого мешка; 4.Пластика; 5.Послойное уш</w:t>
      </w:r>
      <w:r>
        <w:t>и</w:t>
      </w:r>
      <w:r>
        <w:t>вание ткани.</w:t>
      </w:r>
    </w:p>
    <w:p w:rsidR="00E4683B" w:rsidRDefault="00E4683B">
      <w:pPr>
        <w:pStyle w:val="1"/>
      </w:pPr>
      <w:r>
        <w:t>Обезболивание</w:t>
      </w:r>
    </w:p>
    <w:p w:rsidR="00E4683B" w:rsidRDefault="00E4683B">
      <w:pPr>
        <w:pStyle w:val="2"/>
        <w:ind w:left="2552" w:hanging="1276"/>
      </w:pPr>
      <w:r>
        <w:t xml:space="preserve">30.04.96.Операция - удаление грыжи. </w:t>
      </w:r>
      <w:r>
        <w:br/>
        <w:t xml:space="preserve">Начало 9:25. Окончание 11:00 </w:t>
      </w:r>
      <w:r>
        <w:br/>
        <w:t>Хирург Данилов.</w:t>
      </w:r>
      <w:r>
        <w:br/>
        <w:t>Ассистент Платонов, Атаев.</w:t>
      </w:r>
      <w:r>
        <w:br/>
        <w:t>Анестезиолог Дубикайтис.</w:t>
      </w:r>
      <w:r>
        <w:br/>
        <w:t xml:space="preserve">Протокол обезболивания: Эндотрахеальный наркоз. </w:t>
      </w:r>
      <w:r>
        <w:br/>
        <w:t xml:space="preserve">1.Премедикация: Atropini 0,5; Droperidoli 2 ml;   </w:t>
      </w:r>
      <w:r>
        <w:br/>
        <w:t>Phentnyli 2 ml.</w:t>
      </w:r>
      <w:r>
        <w:br/>
        <w:t>2.Вводный наркоз: Relanii 2 ml; Cetamyni 200 mg.</w:t>
      </w:r>
      <w:r>
        <w:br/>
        <w:t>3.Интубация.</w:t>
      </w:r>
      <w:r>
        <w:br/>
        <w:t>4.Начало операции 9:25.</w:t>
      </w:r>
      <w:r>
        <w:br/>
        <w:t>5.Мобилизация грыжевого мешка.</w:t>
      </w:r>
      <w:r>
        <w:br/>
        <w:t>6.Иссечение грыжевого мешка 10:15.</w:t>
      </w:r>
      <w:r>
        <w:br/>
        <w:t>7.Пластика.</w:t>
      </w:r>
      <w:r>
        <w:br/>
        <w:t>8.Послойное ушивание.</w:t>
      </w:r>
      <w:r>
        <w:br/>
        <w:t>9.Конец операции 11:00.</w:t>
      </w:r>
      <w:r>
        <w:br/>
        <w:t>10.Декураризация: Atropini 0,5; Prozerini 4,0.</w:t>
      </w:r>
      <w:r>
        <w:br/>
        <w:t>11.Экстубация (Использован аппарат ПО-6Н-05+полинаркон-5. Вентиляция ИВЛ, МОД 11,9; ОД 0,71)</w:t>
      </w:r>
    </w:p>
    <w:p w:rsidR="00E4683B" w:rsidRDefault="00E4683B">
      <w:pPr>
        <w:pStyle w:val="1"/>
      </w:pPr>
      <w:r>
        <w:t>Операция - устранение  грыжи  с  пластикой  по  Мейо</w:t>
      </w:r>
    </w:p>
    <w:p w:rsidR="00E4683B" w:rsidRDefault="00E4683B">
      <w:pPr>
        <w:pStyle w:val="2"/>
      </w:pPr>
      <w:r>
        <w:t>Под эндотрахеальным наркозом двумя сходящимися разрезами пр</w:t>
      </w:r>
      <w:r>
        <w:t>о</w:t>
      </w:r>
      <w:r>
        <w:t>дольно иссечен лоскут кожи под грыжевым выпячиванием, размером 25 на 35 см. Выделен грыжевой мешок, ворота, содержимое грыжевого мешка петли тонкой кишки и часть поперечно-ободочной кишки со        стриктурами и рубцами. Грыжевой мешок иссечен. Выполнена перетон</w:t>
      </w:r>
      <w:r>
        <w:t>и</w:t>
      </w:r>
      <w:r>
        <w:t>зация по средней линии 20 на 2 см. Пластика по Мейо. Оставлены  активные дренажи в подкожной клетчатке. Произведено послойное уш</w:t>
      </w:r>
      <w:r>
        <w:t>и</w:t>
      </w:r>
      <w:r>
        <w:t xml:space="preserve">вание раны. Наложена асептическая повязка. </w:t>
      </w:r>
    </w:p>
    <w:p w:rsidR="00E4683B" w:rsidRDefault="00E4683B">
      <w:pPr>
        <w:pStyle w:val="2"/>
      </w:pPr>
    </w:p>
    <w:p w:rsidR="00E4683B" w:rsidRDefault="00E4683B">
      <w:pPr>
        <w:pStyle w:val="2"/>
      </w:pPr>
    </w:p>
    <w:p w:rsidR="00E4683B" w:rsidRDefault="00E4683B">
      <w:pPr>
        <w:pStyle w:val="2"/>
      </w:pPr>
    </w:p>
    <w:p w:rsidR="00E4683B" w:rsidRDefault="00E4683B">
      <w:pPr>
        <w:pStyle w:val="2"/>
      </w:pPr>
    </w:p>
    <w:tbl>
      <w:tblPr>
        <w:tblW w:w="0" w:type="auto"/>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420"/>
        <w:gridCol w:w="840"/>
        <w:gridCol w:w="840"/>
        <w:gridCol w:w="4840"/>
        <w:gridCol w:w="2052"/>
      </w:tblGrid>
      <w:tr w:rsidR="00E4683B">
        <w:tblPrEx>
          <w:tblCellMar>
            <w:top w:w="0" w:type="dxa"/>
            <w:bottom w:w="0" w:type="dxa"/>
          </w:tblCellMar>
        </w:tblPrEx>
        <w:tc>
          <w:tcPr>
            <w:tcW w:w="1420" w:type="dxa"/>
          </w:tcPr>
          <w:p w:rsidR="00E4683B" w:rsidRDefault="00E4683B">
            <w:pPr>
              <w:pStyle w:val="2"/>
              <w:ind w:left="0" w:right="0" w:firstLine="0"/>
            </w:pPr>
            <w:r>
              <w:lastRenderedPageBreak/>
              <w:t>Дата</w:t>
            </w:r>
          </w:p>
        </w:tc>
        <w:tc>
          <w:tcPr>
            <w:tcW w:w="840" w:type="dxa"/>
          </w:tcPr>
          <w:p w:rsidR="00E4683B" w:rsidRDefault="00E4683B">
            <w:pPr>
              <w:pStyle w:val="2"/>
              <w:ind w:left="0" w:right="0" w:firstLine="0"/>
            </w:pPr>
            <w:r>
              <w:t>Ту</w:t>
            </w:r>
          </w:p>
        </w:tc>
        <w:tc>
          <w:tcPr>
            <w:tcW w:w="840" w:type="dxa"/>
          </w:tcPr>
          <w:p w:rsidR="00E4683B" w:rsidRDefault="00E4683B">
            <w:pPr>
              <w:pStyle w:val="2"/>
              <w:ind w:left="0" w:right="0" w:firstLine="0"/>
            </w:pPr>
            <w:r>
              <w:t>Тв</w:t>
            </w:r>
          </w:p>
        </w:tc>
        <w:tc>
          <w:tcPr>
            <w:tcW w:w="4840" w:type="dxa"/>
          </w:tcPr>
          <w:p w:rsidR="00E4683B" w:rsidRDefault="00E4683B">
            <w:pPr>
              <w:pStyle w:val="2"/>
              <w:ind w:left="0" w:right="0" w:firstLine="0"/>
              <w:jc w:val="center"/>
            </w:pPr>
            <w:r>
              <w:t>Текст дневн</w:t>
            </w:r>
            <w:r>
              <w:t>и</w:t>
            </w:r>
            <w:r>
              <w:t>ка</w:t>
            </w:r>
          </w:p>
        </w:tc>
        <w:tc>
          <w:tcPr>
            <w:tcW w:w="2052" w:type="dxa"/>
          </w:tcPr>
          <w:p w:rsidR="00E4683B" w:rsidRDefault="00E4683B">
            <w:pPr>
              <w:pStyle w:val="2"/>
              <w:ind w:left="0" w:right="0" w:firstLine="0"/>
              <w:jc w:val="center"/>
            </w:pPr>
            <w:r>
              <w:t>Назначения</w:t>
            </w:r>
          </w:p>
        </w:tc>
      </w:tr>
      <w:tr w:rsidR="00E4683B">
        <w:tblPrEx>
          <w:tblCellMar>
            <w:top w:w="0" w:type="dxa"/>
            <w:bottom w:w="0" w:type="dxa"/>
          </w:tblCellMar>
        </w:tblPrEx>
        <w:tc>
          <w:tcPr>
            <w:tcW w:w="1420" w:type="dxa"/>
          </w:tcPr>
          <w:p w:rsidR="00E4683B" w:rsidRDefault="00E4683B">
            <w:pPr>
              <w:pStyle w:val="2"/>
              <w:ind w:left="0" w:right="0" w:firstLine="0"/>
            </w:pPr>
            <w:r>
              <w:t>4.05.96.</w:t>
            </w:r>
          </w:p>
        </w:tc>
        <w:tc>
          <w:tcPr>
            <w:tcW w:w="840" w:type="dxa"/>
          </w:tcPr>
          <w:p w:rsidR="00E4683B" w:rsidRDefault="00E4683B">
            <w:pPr>
              <w:pStyle w:val="2"/>
              <w:ind w:left="0" w:right="0" w:firstLine="0"/>
            </w:pPr>
            <w:r>
              <w:t>36,8</w:t>
            </w:r>
          </w:p>
        </w:tc>
        <w:tc>
          <w:tcPr>
            <w:tcW w:w="840" w:type="dxa"/>
          </w:tcPr>
          <w:p w:rsidR="00E4683B" w:rsidRDefault="00E4683B">
            <w:pPr>
              <w:pStyle w:val="2"/>
              <w:ind w:left="0" w:right="0" w:firstLine="0"/>
            </w:pPr>
            <w:r>
              <w:t>36,6</w:t>
            </w:r>
          </w:p>
        </w:tc>
        <w:tc>
          <w:tcPr>
            <w:tcW w:w="4840" w:type="dxa"/>
          </w:tcPr>
          <w:p w:rsidR="00E4683B" w:rsidRDefault="00E4683B">
            <w:pPr>
              <w:pStyle w:val="2"/>
              <w:ind w:left="0" w:right="0" w:firstLine="0"/>
            </w:pPr>
            <w:r>
              <w:t>Жалуется на боль в области п</w:t>
            </w:r>
            <w:r>
              <w:t>о</w:t>
            </w:r>
            <w:r>
              <w:t>слеоперационной раны. Самочу</w:t>
            </w:r>
            <w:r>
              <w:t>в</w:t>
            </w:r>
            <w:r>
              <w:t>ствие удовлетворительное. Пульс 80 уд/мин АД 140/90 мм.рт.ст. Видимые слизистые розовые вла</w:t>
            </w:r>
            <w:r>
              <w:t>ж</w:t>
            </w:r>
            <w:r>
              <w:t>ные чистые. Язык влажный чистый. Тоны сердца ритмичные приглуше</w:t>
            </w:r>
            <w:r>
              <w:t>н</w:t>
            </w:r>
            <w:r>
              <w:t>ные. Дыхание жесткое. Живот мя</w:t>
            </w:r>
            <w:r>
              <w:t>г</w:t>
            </w:r>
            <w:r>
              <w:t>кий, безболезненный, подвздут, участвует в акте дыхания. Физи</w:t>
            </w:r>
            <w:r>
              <w:t>о</w:t>
            </w:r>
            <w:r>
              <w:t>логические отправления в норме. Перевязка: удалена повязка; п</w:t>
            </w:r>
            <w:r>
              <w:t>о</w:t>
            </w:r>
            <w:r>
              <w:t>слеоперационная рана без острых воспалительных явлений; наложена асептическая повязка. По дренажу 60,0.</w:t>
            </w:r>
          </w:p>
          <w:p w:rsidR="00E4683B" w:rsidRDefault="00E4683B">
            <w:pPr>
              <w:pStyle w:val="2"/>
              <w:ind w:left="0" w:right="0" w:firstLine="0"/>
            </w:pPr>
          </w:p>
        </w:tc>
        <w:tc>
          <w:tcPr>
            <w:tcW w:w="2052" w:type="dxa"/>
          </w:tcPr>
          <w:p w:rsidR="00E4683B" w:rsidRDefault="00E4683B">
            <w:pPr>
              <w:pStyle w:val="2"/>
              <w:ind w:left="0" w:right="0" w:firstLine="0"/>
            </w:pPr>
            <w:r>
              <w:t>Режим 3.</w:t>
            </w:r>
            <w:r>
              <w:br/>
              <w:t>Диета №9.</w:t>
            </w:r>
            <w:r>
              <w:br/>
              <w:t>Penicillini 1000000 ED, внутримышеч-но 6 раз в сутки.</w:t>
            </w:r>
          </w:p>
        </w:tc>
      </w:tr>
      <w:tr w:rsidR="00E4683B">
        <w:tblPrEx>
          <w:tblCellMar>
            <w:top w:w="0" w:type="dxa"/>
            <w:bottom w:w="0" w:type="dxa"/>
          </w:tblCellMar>
        </w:tblPrEx>
        <w:tc>
          <w:tcPr>
            <w:tcW w:w="1420" w:type="dxa"/>
          </w:tcPr>
          <w:p w:rsidR="00E4683B" w:rsidRDefault="00E4683B">
            <w:pPr>
              <w:pStyle w:val="2"/>
              <w:ind w:left="0" w:right="0" w:firstLine="0"/>
            </w:pPr>
            <w:r>
              <w:t>6.05.96.</w:t>
            </w:r>
          </w:p>
        </w:tc>
        <w:tc>
          <w:tcPr>
            <w:tcW w:w="840" w:type="dxa"/>
          </w:tcPr>
          <w:p w:rsidR="00E4683B" w:rsidRDefault="00E4683B">
            <w:pPr>
              <w:pStyle w:val="2"/>
              <w:ind w:left="0" w:right="0" w:firstLine="0"/>
            </w:pPr>
            <w:r>
              <w:t>36,4</w:t>
            </w:r>
          </w:p>
        </w:tc>
        <w:tc>
          <w:tcPr>
            <w:tcW w:w="840" w:type="dxa"/>
          </w:tcPr>
          <w:p w:rsidR="00E4683B" w:rsidRDefault="00E4683B">
            <w:pPr>
              <w:pStyle w:val="2"/>
              <w:ind w:left="0" w:right="0" w:firstLine="0"/>
            </w:pPr>
            <w:r>
              <w:t>36,6</w:t>
            </w:r>
          </w:p>
        </w:tc>
        <w:tc>
          <w:tcPr>
            <w:tcW w:w="4840" w:type="dxa"/>
          </w:tcPr>
          <w:p w:rsidR="00E4683B" w:rsidRDefault="00E4683B">
            <w:pPr>
              <w:pStyle w:val="2"/>
              <w:ind w:left="0" w:right="0" w:firstLine="0"/>
            </w:pPr>
            <w:r>
              <w:t>Жалоб нет. Состояние удовлетв</w:t>
            </w:r>
            <w:r>
              <w:t>о</w:t>
            </w:r>
            <w:r>
              <w:t>рительное. Пульс 76 уд/мин. АД 140/90 мм.рт.ст. Дыхание жес</w:t>
            </w:r>
            <w:r>
              <w:t>т</w:t>
            </w:r>
            <w:r>
              <w:t>кое, без хрипов. Живот мягкий, безболезненный, участвует в акте дыхания. Отправления в норме. Перевязка: удалена повязка; п</w:t>
            </w:r>
            <w:r>
              <w:t>о</w:t>
            </w:r>
            <w:r>
              <w:t>слеоперационная рана без восп</w:t>
            </w:r>
            <w:r>
              <w:t>а</w:t>
            </w:r>
            <w:r>
              <w:t>лительных явлений; удален др</w:t>
            </w:r>
            <w:r>
              <w:t>е</w:t>
            </w:r>
            <w:r>
              <w:t>наж; наложена чистая асептич</w:t>
            </w:r>
            <w:r>
              <w:t>е</w:t>
            </w:r>
            <w:r>
              <w:t>ская повязка.</w:t>
            </w:r>
          </w:p>
          <w:p w:rsidR="00E4683B" w:rsidRDefault="00E4683B">
            <w:pPr>
              <w:pStyle w:val="2"/>
              <w:ind w:left="0" w:right="0" w:firstLine="0"/>
            </w:pPr>
          </w:p>
        </w:tc>
        <w:tc>
          <w:tcPr>
            <w:tcW w:w="2052" w:type="dxa"/>
          </w:tcPr>
          <w:p w:rsidR="00E4683B" w:rsidRDefault="00E4683B">
            <w:pPr>
              <w:pStyle w:val="2"/>
              <w:ind w:left="0" w:right="0" w:firstLine="0"/>
            </w:pPr>
            <w:r>
              <w:t>Назначения те же.</w:t>
            </w:r>
          </w:p>
        </w:tc>
      </w:tr>
      <w:tr w:rsidR="00E4683B">
        <w:tblPrEx>
          <w:tblCellMar>
            <w:top w:w="0" w:type="dxa"/>
            <w:bottom w:w="0" w:type="dxa"/>
          </w:tblCellMar>
        </w:tblPrEx>
        <w:tc>
          <w:tcPr>
            <w:tcW w:w="1420" w:type="dxa"/>
          </w:tcPr>
          <w:p w:rsidR="00E4683B" w:rsidRDefault="00E4683B">
            <w:pPr>
              <w:pStyle w:val="2"/>
              <w:ind w:left="0" w:right="0" w:firstLine="0"/>
            </w:pPr>
            <w:r>
              <w:t>7.05.96.</w:t>
            </w:r>
          </w:p>
        </w:tc>
        <w:tc>
          <w:tcPr>
            <w:tcW w:w="840" w:type="dxa"/>
          </w:tcPr>
          <w:p w:rsidR="00E4683B" w:rsidRDefault="00E4683B">
            <w:pPr>
              <w:pStyle w:val="2"/>
              <w:ind w:left="0" w:right="0" w:firstLine="0"/>
            </w:pPr>
            <w:r>
              <w:t>36,7</w:t>
            </w:r>
          </w:p>
        </w:tc>
        <w:tc>
          <w:tcPr>
            <w:tcW w:w="840" w:type="dxa"/>
          </w:tcPr>
          <w:p w:rsidR="00E4683B" w:rsidRDefault="00E4683B">
            <w:pPr>
              <w:pStyle w:val="2"/>
              <w:ind w:left="0" w:right="0" w:firstLine="0"/>
            </w:pPr>
            <w:r>
              <w:t>36,6</w:t>
            </w:r>
          </w:p>
        </w:tc>
        <w:tc>
          <w:tcPr>
            <w:tcW w:w="4840" w:type="dxa"/>
          </w:tcPr>
          <w:p w:rsidR="00E4683B" w:rsidRDefault="00E4683B">
            <w:pPr>
              <w:pStyle w:val="2"/>
              <w:ind w:left="0" w:right="0" w:firstLine="0"/>
            </w:pPr>
            <w:r>
              <w:t>Жалоб нет. Самочувствие удовл</w:t>
            </w:r>
            <w:r>
              <w:t>е</w:t>
            </w:r>
            <w:r>
              <w:t>творительное. Пульс 76 уд/мин. АД 140/90 мм.рт.ст. Дыхание жесткое, без хрипов. Живот мя</w:t>
            </w:r>
            <w:r>
              <w:t>г</w:t>
            </w:r>
            <w:r>
              <w:t>кий, безболезненный, участвует в акте дыхания. Отправления в но</w:t>
            </w:r>
            <w:r>
              <w:t>р</w:t>
            </w:r>
            <w:r>
              <w:t>ме.</w:t>
            </w:r>
          </w:p>
          <w:p w:rsidR="00E4683B" w:rsidRDefault="00E4683B">
            <w:pPr>
              <w:pStyle w:val="2"/>
              <w:ind w:left="0" w:right="0" w:firstLine="0"/>
            </w:pPr>
          </w:p>
        </w:tc>
        <w:tc>
          <w:tcPr>
            <w:tcW w:w="2052" w:type="dxa"/>
          </w:tcPr>
          <w:p w:rsidR="00E4683B" w:rsidRDefault="00E4683B">
            <w:pPr>
              <w:pStyle w:val="2"/>
              <w:ind w:left="0" w:right="0" w:firstLine="0"/>
            </w:pPr>
            <w:r>
              <w:t>Назначения те же.</w:t>
            </w:r>
          </w:p>
        </w:tc>
      </w:tr>
    </w:tbl>
    <w:p w:rsidR="00E4683B" w:rsidRDefault="00E4683B">
      <w:pPr>
        <w:pStyle w:val="1"/>
        <w:keepNext w:val="0"/>
        <w:rPr>
          <w:u w:val="single"/>
        </w:rPr>
      </w:pPr>
      <w:r>
        <w:rPr>
          <w:u w:val="single"/>
        </w:rPr>
        <w:t>ЭПИКРИЗ</w:t>
      </w:r>
    </w:p>
    <w:p w:rsidR="00E4683B" w:rsidRDefault="00E4683B">
      <w:pPr>
        <w:pStyle w:val="2"/>
      </w:pPr>
      <w:r>
        <w:t>Больная поступила в клинику хирургических болезней №1 8.04.96. с жалобами на опухолевидное образование на животе, и ум</w:t>
      </w:r>
      <w:r>
        <w:t>е</w:t>
      </w:r>
      <w:r>
        <w:t>ренные, тянущие, метеозависимые боли в его области, на периодич</w:t>
      </w:r>
      <w:r>
        <w:t>е</w:t>
      </w:r>
      <w:r>
        <w:t xml:space="preserve">ские запоры. Больная была обследована и ей был поставлен диагноз: "Гигантская надпупочная грыжа белой линии живота". Больной было </w:t>
      </w:r>
      <w:r>
        <w:lastRenderedPageBreak/>
        <w:t>показано оперативное лечение - удаление грыжи. В течении 3 недель была проведена предоперационная подготовка: тугое бандажирование живота и разгрузочная диета. Предоперационная подготовка также включала в себя проведение лабораторно-инструментальных исследов</w:t>
      </w:r>
      <w:r>
        <w:t>а</w:t>
      </w:r>
      <w:r>
        <w:t>ний для подготовки к операции и выявления сопутствующей патологии. 30.04.96. была произведена операция удаления грыжи с пластикой по Мейо. После этого больной был проведен комплекс мероприятий направленных на борьбу с осложнениями: введение антибиотиков, в</w:t>
      </w:r>
      <w:r>
        <w:t>и</w:t>
      </w:r>
      <w:r>
        <w:t>таминотерпия, назначения тугого бандажа. В дальнейшем больной р</w:t>
      </w:r>
      <w:r>
        <w:t>е</w:t>
      </w:r>
      <w:r>
        <w:t>комендовано ношение бандажа в течении 6 месяцев. После выписки больная должна находиться в течении 2 месяцев на больничном листе. З</w:t>
      </w:r>
      <w:r>
        <w:t>а</w:t>
      </w:r>
      <w:r>
        <w:t>тем перевод на легкую работу в течении 1 года.</w:t>
      </w:r>
    </w:p>
    <w:p w:rsidR="00E4683B" w:rsidRDefault="00E4683B">
      <w:pPr>
        <w:pStyle w:val="2"/>
        <w:keepNext w:val="0"/>
      </w:pPr>
      <w:r>
        <w:t>Диагноз: Гигантская надпупочная грыжа белой линии живота.</w:t>
      </w:r>
    </w:p>
    <w:p w:rsidR="00E4683B" w:rsidRDefault="00E4683B">
      <w:pPr>
        <w:pStyle w:val="1"/>
        <w:rPr>
          <w:u w:val="single"/>
        </w:rPr>
      </w:pPr>
      <w:r>
        <w:rPr>
          <w:u w:val="single"/>
        </w:rPr>
        <w:lastRenderedPageBreak/>
        <w:t>ЛИТЕРАТУРА</w:t>
      </w:r>
    </w:p>
    <w:p w:rsidR="00E4683B" w:rsidRDefault="00E4683B">
      <w:pPr>
        <w:pStyle w:val="2"/>
        <w:ind w:right="141" w:firstLine="0"/>
      </w:pPr>
      <w:r>
        <w:t>М.И.Кузин. Хирургические болезни М.:"Медицина",1987</w:t>
      </w:r>
      <w:r>
        <w:br/>
        <w:t>И.Ф.Матюшин.Операции при грыжах брюшной стенки. Горький,1977</w:t>
      </w:r>
      <w:r>
        <w:br/>
        <w:t>К.Д.Тоскин, В.В.Жебровский. Грыжи брюшной сте</w:t>
      </w:r>
      <w:r>
        <w:t>н</w:t>
      </w:r>
      <w:r>
        <w:t>ки.М.:"Медицина",1990</w:t>
      </w:r>
      <w:r>
        <w:br/>
        <w:t>Н.В.Воскресенский, С.Л.Горелик. Хирургия грыж брюшной стенки. М:"Медицина",1965</w:t>
      </w:r>
    </w:p>
    <w:p w:rsidR="00E4683B" w:rsidRDefault="00E4683B">
      <w:pPr>
        <w:pStyle w:val="1"/>
        <w:rPr>
          <w:u w:val="single"/>
        </w:rPr>
      </w:pPr>
      <w:r>
        <w:rPr>
          <w:u w:val="single"/>
        </w:rPr>
        <w:t>ПЕРЕЧЕНЬ   ПРИОБРЕТЕННЫХ   НАВЫКОВ</w:t>
      </w:r>
    </w:p>
    <w:p w:rsidR="00E4683B" w:rsidRDefault="00E4683B">
      <w:pPr>
        <w:pStyle w:val="2"/>
        <w:numPr>
          <w:ilvl w:val="0"/>
          <w:numId w:val="13"/>
        </w:numPr>
      </w:pPr>
      <w:r>
        <w:t>Определение группы крови и резус-фактора.</w:t>
      </w:r>
    </w:p>
    <w:p w:rsidR="00E4683B" w:rsidRDefault="00E4683B">
      <w:pPr>
        <w:pStyle w:val="2"/>
        <w:numPr>
          <w:ilvl w:val="0"/>
          <w:numId w:val="14"/>
        </w:numPr>
      </w:pPr>
      <w:r>
        <w:t>Участие в переливании крови и ее заменителей.</w:t>
      </w:r>
    </w:p>
    <w:p w:rsidR="00E4683B" w:rsidRDefault="00E4683B">
      <w:pPr>
        <w:pStyle w:val="2"/>
        <w:numPr>
          <w:ilvl w:val="0"/>
          <w:numId w:val="15"/>
        </w:numPr>
      </w:pPr>
      <w:r>
        <w:t>Участие с анестезиологом в проведении наркоза.</w:t>
      </w:r>
    </w:p>
    <w:p w:rsidR="00E4683B" w:rsidRDefault="00E4683B">
      <w:pPr>
        <w:pStyle w:val="2"/>
        <w:numPr>
          <w:ilvl w:val="0"/>
          <w:numId w:val="16"/>
        </w:numPr>
      </w:pPr>
      <w:r>
        <w:t>Промывание желудка в послеоперационном периоде.</w:t>
      </w:r>
    </w:p>
    <w:p w:rsidR="00E4683B" w:rsidRDefault="00E4683B">
      <w:pPr>
        <w:pStyle w:val="2"/>
        <w:numPr>
          <w:ilvl w:val="0"/>
          <w:numId w:val="17"/>
        </w:numPr>
      </w:pPr>
      <w:r>
        <w:t>Катетеризация мочевого пузыря.</w:t>
      </w:r>
    </w:p>
    <w:p w:rsidR="00E4683B" w:rsidRDefault="00E4683B">
      <w:pPr>
        <w:pStyle w:val="2"/>
        <w:numPr>
          <w:ilvl w:val="0"/>
          <w:numId w:val="18"/>
        </w:numPr>
      </w:pPr>
      <w:r>
        <w:t>Внутривенные вливания.</w:t>
      </w:r>
    </w:p>
    <w:p w:rsidR="00E4683B" w:rsidRDefault="00E4683B">
      <w:pPr>
        <w:pStyle w:val="2"/>
        <w:numPr>
          <w:ilvl w:val="0"/>
          <w:numId w:val="19"/>
        </w:numPr>
      </w:pPr>
      <w:r>
        <w:t>Профилактика и лечение пролежней.</w:t>
      </w:r>
    </w:p>
    <w:p w:rsidR="00E4683B" w:rsidRDefault="00E4683B">
      <w:pPr>
        <w:pStyle w:val="2"/>
        <w:numPr>
          <w:ilvl w:val="0"/>
          <w:numId w:val="20"/>
        </w:numPr>
      </w:pPr>
      <w:r>
        <w:t>Оформление медицинской документации хирургических больных.</w:t>
      </w:r>
    </w:p>
    <w:p w:rsidR="00E4683B" w:rsidRDefault="00E4683B">
      <w:pPr>
        <w:pStyle w:val="2"/>
      </w:pPr>
      <w:r>
        <w:br/>
      </w:r>
    </w:p>
    <w:p w:rsidR="00E4683B" w:rsidRDefault="00E4683B">
      <w:pPr>
        <w:pStyle w:val="2"/>
      </w:pPr>
    </w:p>
    <w:p w:rsidR="00E4683B" w:rsidRDefault="00E4683B">
      <w:pPr>
        <w:pStyle w:val="2"/>
      </w:pPr>
      <w:r>
        <w:t>8.05.1996.                       Подпись куратора</w:t>
      </w:r>
    </w:p>
    <w:sectPr w:rsidR="00E4683B">
      <w:headerReference w:type="even" r:id="rId8"/>
      <w:headerReference w:type="default" r:id="rId9"/>
      <w:pgSz w:w="11907" w:h="16840" w:code="9"/>
      <w:pgMar w:top="397" w:right="284" w:bottom="2325" w:left="567" w:header="0" w:footer="720"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DE" w:rsidRDefault="00703ADE">
      <w:pPr>
        <w:spacing w:before="0"/>
      </w:pPr>
      <w:r>
        <w:separator/>
      </w:r>
    </w:p>
  </w:endnote>
  <w:endnote w:type="continuationSeparator" w:id="0">
    <w:p w:rsidR="00703ADE" w:rsidRDefault="00703A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DE" w:rsidRDefault="00703ADE">
      <w:pPr>
        <w:spacing w:before="0"/>
      </w:pPr>
      <w:r>
        <w:separator/>
      </w:r>
    </w:p>
  </w:footnote>
  <w:footnote w:type="continuationSeparator" w:id="0">
    <w:p w:rsidR="00703ADE" w:rsidRDefault="00703AD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3B" w:rsidRDefault="00E4683B">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E4683B" w:rsidRDefault="00E4683B">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3B" w:rsidRDefault="00E4683B">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D2ECB">
      <w:rPr>
        <w:rStyle w:val="a9"/>
        <w:noProof/>
      </w:rPr>
      <w:t>2</w:t>
    </w:r>
    <w:r>
      <w:rPr>
        <w:rStyle w:val="a9"/>
      </w:rPr>
      <w:fldChar w:fldCharType="end"/>
    </w:r>
  </w:p>
  <w:p w:rsidR="00E4683B" w:rsidRDefault="00E4683B">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EAA"/>
    <w:multiLevelType w:val="singleLevel"/>
    <w:tmpl w:val="19C27758"/>
    <w:lvl w:ilvl="0">
      <w:start w:val="1"/>
      <w:numFmt w:val="decimal"/>
      <w:lvlText w:val="%1."/>
      <w:legacy w:legacy="1" w:legacySpace="0" w:legacyIndent="283"/>
      <w:lvlJc w:val="left"/>
      <w:pPr>
        <w:ind w:left="1417" w:hanging="283"/>
      </w:pPr>
    </w:lvl>
  </w:abstractNum>
  <w:abstractNum w:abstractNumId="1">
    <w:nsid w:val="13E209A4"/>
    <w:multiLevelType w:val="singleLevel"/>
    <w:tmpl w:val="19C27758"/>
    <w:lvl w:ilvl="0">
      <w:start w:val="1"/>
      <w:numFmt w:val="decimal"/>
      <w:lvlText w:val="%1."/>
      <w:legacy w:legacy="1" w:legacySpace="0" w:legacyIndent="283"/>
      <w:lvlJc w:val="left"/>
      <w:pPr>
        <w:ind w:left="1418" w:hanging="283"/>
      </w:pPr>
    </w:lvl>
  </w:abstractNum>
  <w:abstractNum w:abstractNumId="2">
    <w:nsid w:val="17EA12B3"/>
    <w:multiLevelType w:val="singleLevel"/>
    <w:tmpl w:val="19C27758"/>
    <w:lvl w:ilvl="0">
      <w:start w:val="1"/>
      <w:numFmt w:val="decimal"/>
      <w:lvlText w:val="%1."/>
      <w:legacy w:legacy="1" w:legacySpace="0" w:legacyIndent="283"/>
      <w:lvlJc w:val="left"/>
      <w:pPr>
        <w:ind w:left="1417" w:hanging="283"/>
      </w:pPr>
    </w:lvl>
  </w:abstractNum>
  <w:abstractNum w:abstractNumId="3">
    <w:nsid w:val="1A03242B"/>
    <w:multiLevelType w:val="singleLevel"/>
    <w:tmpl w:val="377CF9EC"/>
    <w:lvl w:ilvl="0">
      <w:numFmt w:val="none"/>
      <w:lvlText w:val=""/>
      <w:lvlJc w:val="left"/>
      <w:pPr>
        <w:tabs>
          <w:tab w:val="num" w:pos="360"/>
        </w:tabs>
      </w:pPr>
    </w:lvl>
  </w:abstractNum>
  <w:abstractNum w:abstractNumId="4">
    <w:nsid w:val="64A43861"/>
    <w:multiLevelType w:val="singleLevel"/>
    <w:tmpl w:val="9C9448E4"/>
    <w:lvl w:ilvl="0">
      <w:numFmt w:val="none"/>
      <w:lvlText w:val=""/>
      <w:lvlJc w:val="left"/>
      <w:pPr>
        <w:tabs>
          <w:tab w:val="num" w:pos="360"/>
        </w:tabs>
      </w:pPr>
    </w:lvl>
  </w:abstractNum>
  <w:abstractNum w:abstractNumId="5">
    <w:nsid w:val="6E494615"/>
    <w:multiLevelType w:val="singleLevel"/>
    <w:tmpl w:val="C4FC9E92"/>
    <w:lvl w:ilvl="0">
      <w:numFmt w:val="none"/>
      <w:lvlText w:val=""/>
      <w:lvlJc w:val="left"/>
      <w:pPr>
        <w:tabs>
          <w:tab w:val="num" w:pos="360"/>
        </w:tabs>
      </w:pPr>
    </w:lvl>
  </w:abstractNum>
  <w:abstractNum w:abstractNumId="6">
    <w:nsid w:val="76C07626"/>
    <w:multiLevelType w:val="singleLevel"/>
    <w:tmpl w:val="19C27758"/>
    <w:lvl w:ilvl="0">
      <w:start w:val="1"/>
      <w:numFmt w:val="decimal"/>
      <w:lvlText w:val="%1."/>
      <w:legacy w:legacy="1" w:legacySpace="0" w:legacyIndent="283"/>
      <w:lvlJc w:val="left"/>
      <w:pPr>
        <w:ind w:left="1417" w:hanging="283"/>
      </w:pPr>
    </w:lvl>
  </w:abstractNum>
  <w:num w:numId="1">
    <w:abstractNumId w:val="2"/>
  </w:num>
  <w:num w:numId="2">
    <w:abstractNumId w:val="0"/>
  </w:num>
  <w:num w:numId="3">
    <w:abstractNumId w:val="6"/>
  </w:num>
  <w:num w:numId="4">
    <w:abstractNumId w:val="1"/>
  </w:num>
  <w:num w:numId="5">
    <w:abstractNumId w:val="4"/>
  </w:num>
  <w:num w:numId="6">
    <w:abstractNumId w:val="4"/>
  </w:num>
  <w:num w:numId="7">
    <w:abstractNumId w:val="4"/>
  </w:num>
  <w:num w:numId="8">
    <w:abstractNumId w:val="4"/>
  </w:num>
  <w:num w:numId="9">
    <w:abstractNumId w:val="3"/>
  </w:num>
  <w:num w:numId="10">
    <w:abstractNumId w:val="3"/>
  </w:num>
  <w:num w:numId="11">
    <w:abstractNumId w:val="3"/>
  </w:num>
  <w:num w:numId="12">
    <w:abstractNumId w:val="3"/>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3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A9"/>
    <w:rsid w:val="001570A9"/>
    <w:rsid w:val="006D2ECB"/>
    <w:rsid w:val="00703ADE"/>
    <w:rsid w:val="00E4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1134" w:firstLine="0"/>
      <w:outlineLvl w:val="0"/>
    </w:pPr>
    <w:rPr>
      <w:b w:val="0"/>
      <w:spacing w:val="0"/>
      <w:sz w:val="28"/>
    </w:rPr>
  </w:style>
  <w:style w:type="paragraph" w:styleId="2">
    <w:name w:val="heading 2"/>
    <w:basedOn w:val="a"/>
    <w:qFormat/>
    <w:pPr>
      <w:keepNext/>
      <w:spacing w:before="240" w:after="60"/>
      <w:ind w:left="113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1134" w:firstLine="0"/>
      <w:outlineLvl w:val="0"/>
    </w:pPr>
    <w:rPr>
      <w:b w:val="0"/>
      <w:spacing w:val="0"/>
      <w:sz w:val="28"/>
    </w:rPr>
  </w:style>
  <w:style w:type="paragraph" w:styleId="2">
    <w:name w:val="heading 2"/>
    <w:basedOn w:val="a"/>
    <w:qFormat/>
    <w:pPr>
      <w:keepNext/>
      <w:spacing w:before="240" w:after="60"/>
      <w:ind w:left="113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PROT24.DOT</Template>
  <TotalTime>0</TotalTime>
  <Pages>24</Pages>
  <Words>6731</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история болезни </vt:lpstr>
    </vt:vector>
  </TitlesOfParts>
  <Company>Мой оффис</Company>
  <LinksUpToDate>false</LinksUpToDate>
  <CharactersWithSpaces>45008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subject>внутренние болезни</dc:subject>
  <dc:creator>Andre</dc:creator>
  <cp:keywords>повестк</cp:keywords>
  <dc:description>протокол АМЭП от 16.12.95.</dc:description>
  <cp:lastModifiedBy>Igor</cp:lastModifiedBy>
  <cp:revision>2</cp:revision>
  <cp:lastPrinted>1996-05-13T22:49:00Z</cp:lastPrinted>
  <dcterms:created xsi:type="dcterms:W3CDTF">2024-03-22T12:11:00Z</dcterms:created>
  <dcterms:modified xsi:type="dcterms:W3CDTF">2024-03-22T12:11:00Z</dcterms:modified>
</cp:coreProperties>
</file>