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EF" w:rsidRDefault="005F11E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5F11EF" w:rsidRDefault="005F11EF">
      <w:pPr>
        <w:spacing w:line="360" w:lineRule="auto"/>
        <w:jc w:val="center"/>
        <w:rPr>
          <w:b/>
          <w:bCs/>
          <w:sz w:val="28"/>
          <w:szCs w:val="28"/>
        </w:rPr>
      </w:pP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Введение……………………………………………………………………...3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Производство аммиака……………………………………………………...4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2.1. Технология производства…………………………………………………4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2.2. Условия труда и оздоровительные мероприятия………………………..6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Производство азотной кислоты……………………………………………..8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3.1. Технология производства………………………………………………….8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3.2. Условия труда на различных производственных участках……………...9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Воздействие на организм кислородных соединений азота……………….11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Профилактические мероприятия…………………………………………...12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6. Заключение…………………………………………………………………...14</w:t>
      </w:r>
    </w:p>
    <w:p w:rsidR="005F11EF" w:rsidRDefault="005F1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литературы……………………………………………………………..15</w:t>
      </w:r>
    </w:p>
    <w:p w:rsidR="00A14819" w:rsidRDefault="00A14819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аммиака и азотной кислоты на большинстве заводов сочетается, так как конечный продукт первого производства – аммиак – является сырьём второго.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Азотная кислота является одним из важнейших и распространённых химических продуктов. Она применяется в огромных количествах как продукт для многих видов минеральных удобрений ( аммиачная селитра, натронная селитра, нитрофоски различного состава), в производствах пироксилиновых и нитроглицериновых порохов, многих взрывчатых веществ разного состава, в производствах многих видов искусственных волокон, пластмасс, связующих материалов, лаков и красок, химико-фармацевтических препаратов.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Аммиак в</w:t>
      </w:r>
      <w:r w:rsidR="00B6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основном используется как </w:t>
      </w:r>
      <w:r w:rsidR="00B653B9">
        <w:rPr>
          <w:sz w:val="28"/>
          <w:szCs w:val="28"/>
        </w:rPr>
        <w:t>хладагент</w:t>
      </w:r>
      <w:r>
        <w:rPr>
          <w:sz w:val="28"/>
          <w:szCs w:val="28"/>
        </w:rPr>
        <w:t xml:space="preserve"> в холодильных и компрессорных установках.</w:t>
      </w:r>
    </w:p>
    <w:p w:rsidR="00B653B9" w:rsidRDefault="00B653B9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Производство аммиака.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2.1. Технология производства.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аммиака на большинстве отечественных и зарубежных азотнотуковых заводов осуществляется в настоящее время путём синтеза азота и водорода под высоким давлением при участии специального катализатора (магнетита). В газогенераторных отделениях при неполном сгорании кокса получается смесь газа, содержащего водород, окись углерода, углекислоту, примесь сероводорода. В отделении сероочистки очистка газа может производиться несколькими способами – болотной рудой, содой, мышьяково-содовым раствором.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Очищенные от сернистых соединений газы и пар в отделении конверсии пропускают через колонны, наполненные специальным катализатором конверсии.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конвертированные газы направляются на компрессию. Сжатые до необходимой компрессии и очищенные от газовых примесей газы направляются в отделение синтеза, где проходят механическую очистку от пылеобразных соединений. Затем газы нагнетаются компрессорами в колонны синтеза, в которых при участии катализатора и высокого давления происходит синтез аммиака.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проходя холодильники, образовавшийся аммиак переходит в жидкое состояние и направляется на склады.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оборудованных, вплоть до последнего времени заводах все отделения цехов производства аммиака и азотной кислоты располагались в отдельных зданиях. Приборы дистанционного управления и контроля располагались на щитах, иногда – в коридорах, удалённых от аппаратов, но не изолированных от них строительными конструкциями; на заводах строительства последних лет, диспетчерские располагаются в специальных изолированных помещениях. На заводах последних лет строительства в общем здании объединены цехи производства аммиака и метанола, но управление всеми процессами конверсии, компрессии и синтеза выделено в изолированное от производственных установок помещение, оборудованное механической </w:t>
      </w:r>
      <w:r>
        <w:rPr>
          <w:sz w:val="28"/>
          <w:szCs w:val="28"/>
        </w:rPr>
        <w:lastRenderedPageBreak/>
        <w:t>приточной вентиляцией. Помещение контактного отделения и турбокомпрессии разделяются капитальной стеной из звукоизолирующих материалов, поэтому вибрация и шум, образующиеся при работе турбокомпрессоров, на контактное отделение не распространяются. В контактном отделении у каждого аппарата имеются собственные щиты управления, действующие при первичном разжигании аппарата, пускаемого в эксплуатацию после оборудования или после ремонта. Такую планировку возможно считать с гигиенической точки зрения правильной. К щитам управления у аппаратов, как и в диспетчерскую, подаётся механическими приточными вентиляционными установками свежий воздух из расчёта на создание благоприятных, соответствующим нормам СН 245-63,  метеорологических условий.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Условия труда и оздоровительные мероприятия.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из отделений цеха производства аммиака имеются своеобразные производственные вредности. Так например, в газогенераторных и в отделениях конверсии, компрессии и очистки основной опасностью является возможность воздействия на рабочих окиси углерода и сероводорода, которые выделяются через неплотности в аппаратах и коммуникациях. В отделениях синтеза основными вредностями являются постоянное просачивание аммиака из аппарата, а также возможность внезапных массовых выделений аммиака из аппаратов и коммуникаций при прорыве их ввиду высокого давления. Во всех отделениях имеются неблагоприятные метеорологические условия ввиду выделения больших избытков тепла.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внезапных массовых выделений в рабочие помещения и постоянного просачивания аммиака для изготовления аппаратов и коммуникаций должны применяться материалы повышенной прочности, способные выдерживать высокое давление и неподдающееся коррозионному воздействию самого аммиака и загрязняющих его газов.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зданиях производства аммиака следует предусматривать аэрационные фонари. Кроме того, в этих цехах должна быть оборудована </w:t>
      </w:r>
      <w:r>
        <w:rPr>
          <w:sz w:val="28"/>
          <w:szCs w:val="28"/>
        </w:rPr>
        <w:lastRenderedPageBreak/>
        <w:t>механическая приточно-вытяжная вентиляция с приближением вытяжных устройств к местам возможного выделения вредных газов и с подводом свежего воздуха к местам постоянного или длительного пребывания рабочих.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отделениях газогенераторов, конверсии, компрессии рабочие должны быть снабжены фильтрующими противогазами марки КД, на коробках противогазов должны быть дополнительные гопкалитовые патроны. Ввиду возможности массового внезапного выделения вредных газов, противогазы у рабочих должны всегда находиться при себе “В походном положении”.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 внутри конверторов допускается только в изолирующих шланговых противогазах и со спасательными поясами и верёвкой, конец которой должен быть у находящегося вне конвертора рабочего, наблюдающего за состоянием работающего внутри конвертора. В случае плохого самочувствия последнего страховщик обязан немедленно сам или с помощью товарищей извлечь пострадавшего из конвертора и доставить его на свежий воздух, а в случаях большой слабости отправить его на носилках в цеховой медицинский пункт или заводской здравпункт.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отделениях компрессии и очистки газов и в отделении синтеза аммиака производственными вредностями являются постоянные загрязнения воздуха в рабочих помещениях аммиаком, который просачивается через неплотности сальников на кранах и через прокладки фланцевых соединений и штуцеров, возможность внезапных массовых аварийных выделений паров аммиака, а также сильный шум при переключениях клапанов на компрессорах.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с загрязнениями воздуха вредными газами должна осуществляться путём подбора прочных и коррозийно стойких материалов для деталей всех аппаратов, а также путём установления жёстких сроков планово-предупредительного ремонта и тщательного выполнения ремонтных работ. Борьба  с шумом должна осуществляться путём применения звукоизолирующих материалов и, где возможно, путём заключения образующих шум аппаратов в звукоизолирующие кожуха.</w:t>
      </w:r>
    </w:p>
    <w:p w:rsidR="009406C3" w:rsidRDefault="009406C3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Производство азотной кислоты.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Технология производства.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газообразного аммиака и 90% очищенного от пыли и влаги воздуха нагнетаются в смесители, где они смешиваются и получается аммиачно-воздушная смесь. Далее смешанные газы идут в контактные аппараты, где полученная смесь окисляется. Затем её охлаждают в теплообменниках и далее смесь отправляется в холодильники. После холодильников газы газы направляются в окислительную и абсорбционную аппаратуру, где происходит дальнейшее окисление низших окислов азота и высшие.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при поглощении окислов азота водой образуемый слабый раствор азотной кислоты снова направляется на абсорбцию окислов азота, в результате чего получается более крепкий раствор азотной кислоты.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концентрации азотной кислоты осуществляется в специальных колоннах при взаимодействии слабой азотной кислоты и крепкой серной в присутствии пара. При этом крепкая серная отнимает воду от азотной, образовавшиеся при этом пары крепкой азотной кислоты направляются в холодильники, конденсируются и полученная таким образом азотная кислота сливается в специальные хранилища из алюминия или из кислотоупорной стали, из которых прямо разливается в бутылки или прямо наливается в железнодорожные цистерны.</w:t>
      </w:r>
    </w:p>
    <w:p w:rsidR="00B653B9" w:rsidRDefault="00B653B9" w:rsidP="009406C3">
      <w:pPr>
        <w:spacing w:line="360" w:lineRule="auto"/>
        <w:ind w:firstLine="709"/>
        <w:jc w:val="both"/>
        <w:rPr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Условия труда на различных производственных участках.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контактном отделении аммиак и аммиачно-воздушная смесь, нагнетаемая вентиляторами в смесители, а затем в контактные аппараты, находится под некоторым давлением, поэтому через неплотности вентиляторов, соединений трубопроводов, задвижек трубопроводов, смесителей возможно выделение аммиака в рабочие помещения.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Ввиду того, что многие технологические процессы проиходят при высоких температурах, на многих рабочих местах имеются значительные тепловыделения. Так, например, температура платиновой сетки достигает 600-700° и алюминиевые стенки контактных аппаратов на наружной поверхности имеют температуру около 300°. Для борьбы с тепловыделением аппараты заключают, соединённые с вытяжными системами вентиляции.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отделение представляет определённую опасность взрыва, так как при содержании аммиака в воздухе свыше 13-15% смесь становится взрывоопасной. Для предупреждения опасности взрыва служит установленный на линии подачи аммиака от газгольдера к вентилятору – автоматический вентилятор, прекращающий подачу аммиака при при отключении электрического тока и, следовательно, при остановке работы нагнетательных вентиляторов.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вредностями абсорбционных отделений являются загрязнения воздуха окислами азота, постоянно проникающими в помещение из соседних газоходов и кислотопроводов, от насосов, мест взятия проб. В абсорбционном отделении также возможны аварии, связанные с единовременно большим поступлением газов в воздух помещения. Наиболее опасными местами по авариям являются стеклянные соединения кислотопроводов от башен к буферным бакам, а также кислотопроводы,  находящиеся под высоким давлением, где при неисправностях или повреждениях системы также могут быть прорвы больших количеств кислоты.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инверсионном отделении неблагополучным местом является верх керамиковой башни, куда поступает кислота и раствор нитритов, при взаимодействии которых происходит бурное образование окислов азота. При малейших неплотностях они поступают в рабочее отделение. Также необходимо отметить опасность ожогов лица и глаз брызгами кислоты, рук и тела кислотой при авариях, при взятии проб, при ремонте аппаратуры.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наружного воздуха на территории предприятия окислами азота, выбрасываемыми хвостовыми вентиляторами. Содержание окислов в этих выбросах достигает 0,5 - 1,5%.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отделении хранения слабой кислоты причинами постоянных и аварийных газовыделений являются также неплотности и неисправности кислотопроводов, переливание ёмкостей через край. При этом также могут быть, кроме газовыделения, и химические ожоги кислотой.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Розлив азотной кислоты в железнодорожные цистерны производится снаружи, следовательно, здесь имеется главным образом опасность ожога кислотой при переливании цистерн, при неаккуратности рабочих.</w:t>
      </w:r>
    </w:p>
    <w:p w:rsidR="00B653B9" w:rsidRDefault="00B653B9" w:rsidP="009406C3">
      <w:pPr>
        <w:spacing w:line="360" w:lineRule="auto"/>
        <w:ind w:firstLine="709"/>
        <w:jc w:val="both"/>
        <w:rPr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Воздействие на организм кислородных соединений азота.</w:t>
      </w:r>
      <w:r>
        <w:rPr>
          <w:sz w:val="28"/>
          <w:szCs w:val="28"/>
        </w:rPr>
        <w:t xml:space="preserve">  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опасными соединениями является двуокись азота, так ака она вследствие своей медленной растворимости во влаге, покрывающей слизистые оболочки дыхательных путей, имеет значительный скрытый период между моментами поступления ядовитых газов в организм и началом развития болезненных явлений, преимущественно в глубоких отделах органов дыхания.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вдыхания окислов азота, состоявших полностью или в большей части из двуокиси азота, пострадавший во многих случаях не чувствует никакого раздражения дыхательных путей и только через 20-30 минут у него возникает кашель, отдышка, загрудинные боли; эти первичные явления часто проходят при выходе пострадавшего из загазованного помещения на свежий воздух, а затем через час или несколько часов снова нарастает отдышка, появляются кашель, боли в груди, всё более усиливающееся затруднение дыхания, развиваются синюшность и тяжёлые, опасные для жизни явления отёка лёгких.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Тетроксид, ангидрид азотной кислоты, пары и аэрозоль азотной кислтоты действуют тоже раздражающе-удушающим образом на органы дыхания человека. Низшие окислы азота: закись азота и ангидрид азотной кислоты обладают преимущественно сосудорасширяющим и метгемоглобинобразующим свойствами, а отчасти и наркотическим свойством.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воздействие превышающих предельно допустимые концентрации, но ещё не способных острое отравление концентраций двуокиси </w:t>
      </w:r>
      <w:r>
        <w:rPr>
          <w:sz w:val="28"/>
          <w:szCs w:val="28"/>
        </w:rPr>
        <w:lastRenderedPageBreak/>
        <w:t>азота и других высших окислов азота ведёт к развитию тяжёлых хронических заболеваний дыхательных путей – хронических бронхитов, бронхиолитов, токсических пневмосклерозов, часто осложнённых астмоидными приступами, бронхоэктазиями и явлениями вторичной слабости сердца.</w:t>
      </w:r>
    </w:p>
    <w:p w:rsidR="00B653B9" w:rsidRDefault="00B653B9" w:rsidP="009406C3">
      <w:pPr>
        <w:spacing w:line="360" w:lineRule="auto"/>
        <w:ind w:firstLine="709"/>
        <w:jc w:val="both"/>
        <w:rPr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Профилактические мероприятия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мерами предупреждения газовыделений является применение соответствующих материалов для изготовления аппаратуры, коммуникаций, соединений, вентилей, задвижек, прокладок, сальников. Как металлические части, так и мягкие материалы для прокладок должны применяться из материалов, стойких в отношении высокой температуры, кислотных газов, кислот аммиака. Таковыми являются кислотоупорные керамиковые материалы, покрытые кислотоупорным лаком, а также хромникелевая сталь. Алюминий является материалом, более стойким к азотной кислоте, чем другие обычные металлы, но слабая азотная кислота его разъедает, следовательно желательно применение специальной кислотоупорной стали.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Тщательный монтаж аппаратуры, точная пригонка всех частей, герметичность соединений также имеют важное значение для предупреждения загрязнения воздуха окислами азота внутри помещений и на заводских площадках. При приёмке аппаратуры в эксплуатацию должны быть предварительно испытаны и проверены на герметичность нейтральными растворами и газами все соединения, клапаны, особенно в частях системы, находящихся под повышенным давлением.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надёжно защищать все керамиковые и в особенности стеклянные части от механических повреждений. Все системы, находящиеся под повышенным давлением, снабжаются контрольными приборами с указанием допускаемых границ колебаний давления.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эксплуатации должен осуществляться тщательный надзор за неисправностью всех частей аппаратуры. Все неисправности, даже малейшие, </w:t>
      </w:r>
      <w:r>
        <w:rPr>
          <w:sz w:val="28"/>
          <w:szCs w:val="28"/>
        </w:rPr>
        <w:lastRenderedPageBreak/>
        <w:t>нужно немедленно устранять, неисправные и износившиеся части немедленно устранять.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перелива кислоты хранилища для кислот необходимо снабжать наружными показателями уровня и контрольными стоками на случай перелива. В местах переливания, хранения и розлива кислот должны иметься в ящиках известь или песок для засыпания разлившейся кислоты.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 должна оборудоваться эффективная приточно-вытяжная вентиляция.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рабочие производства азотной кислоты снабжаются противогазами с коробкой марки В, которые они всегда должны иметь при себе в готовом для пользования состоянии.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цехах оборудовать отдельные помещения для отдыха с притоком свежего воздуха, которые также могут использоваться для временного укрытия рабочих при авариях.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помещениях должны оборудовать сигнализационные устройства, показывающие место и характер аварии, сигналы к обязательному надеванию противогазов.</w:t>
      </w:r>
    </w:p>
    <w:p w:rsidR="00B653B9" w:rsidRDefault="00B653B9" w:rsidP="009406C3">
      <w:pPr>
        <w:spacing w:line="360" w:lineRule="auto"/>
        <w:ind w:firstLine="709"/>
        <w:jc w:val="both"/>
        <w:rPr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Заключение</w:t>
      </w:r>
      <w:r>
        <w:rPr>
          <w:sz w:val="28"/>
          <w:szCs w:val="28"/>
        </w:rPr>
        <w:t xml:space="preserve">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изложенного, на большинстве участков производства азотной кислоты и аммиака происходит выделение в воздух рабочей зоны окислов азота. Термином “Окислы азота” объединяются все соединения азота с кислородом, которые делятся на низшие и высшие окислы, обладающие не только различными физико-химическими свойствами, но и разной токсичностью.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неблагоприятных факторов производства аммиака и азотной кислоты является загрязнение наружного воздуха на территории предприятия и внутренних помещениях окислами азота и различными ядовитыми парами, а также выбросы кислоты.  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избежание неприятных чрезвычайных ситуаций необходимо заранее проводить проверку рабочего оборудования, газоводов, кислотопроводов систем безопасности и прочего оборудования. Проводить планово-предупредительные работы. </w:t>
      </w:r>
    </w:p>
    <w:p w:rsidR="009406C3" w:rsidRDefault="009406C3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5F11EF" w:rsidRDefault="005F11EF" w:rsidP="00940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Израэльсон З.И. Гигиена труда в производстве аммиака. Изд. ВЦСПС, 1989.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Каргин Г.В. Технология производства азотной кислоты. Госхимиздат.,         М.  1964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Косоуров С.Н. Гигиена труда в производствах азотной кислоты. Изд. ВЦСПС, 1989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Лазарев С.В. Химические вредные вещества в промышленности. Ч. 2. Химиздат, 1963</w:t>
      </w:r>
    </w:p>
    <w:p w:rsidR="005F11EF" w:rsidRDefault="005F11EF" w:rsidP="00940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Фокин Л. Синтез аммиака. Ч. 2. Гостехиздат, 1963.</w:t>
      </w:r>
    </w:p>
    <w:sectPr w:rsidR="005F11EF" w:rsidSect="00B653B9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85" w:rsidRDefault="00EC0485">
      <w:r>
        <w:separator/>
      </w:r>
    </w:p>
  </w:endnote>
  <w:endnote w:type="continuationSeparator" w:id="0">
    <w:p w:rsidR="00EC0485" w:rsidRDefault="00EC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C3" w:rsidRDefault="009406C3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631">
      <w:rPr>
        <w:rStyle w:val="a4"/>
        <w:noProof/>
      </w:rPr>
      <w:t>10</w:t>
    </w:r>
    <w:r>
      <w:rPr>
        <w:rStyle w:val="a4"/>
      </w:rPr>
      <w:fldChar w:fldCharType="end"/>
    </w:r>
  </w:p>
  <w:p w:rsidR="009406C3" w:rsidRDefault="009406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85" w:rsidRDefault="00EC0485">
      <w:r>
        <w:separator/>
      </w:r>
    </w:p>
  </w:footnote>
  <w:footnote w:type="continuationSeparator" w:id="0">
    <w:p w:rsidR="00EC0485" w:rsidRDefault="00EC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E"/>
    <w:rsid w:val="002F4631"/>
    <w:rsid w:val="005F11EF"/>
    <w:rsid w:val="009406C3"/>
    <w:rsid w:val="00A14819"/>
    <w:rsid w:val="00B653B9"/>
    <w:rsid w:val="00CC03EE"/>
    <w:rsid w:val="00DB2903"/>
    <w:rsid w:val="00E05A8E"/>
    <w:rsid w:val="00EC0485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Технический Университет</vt:lpstr>
    </vt:vector>
  </TitlesOfParts>
  <Company>99-БП</Company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Технический Университет</dc:title>
  <dc:creator>Максим</dc:creator>
  <cp:lastModifiedBy>Igor</cp:lastModifiedBy>
  <cp:revision>2</cp:revision>
  <cp:lastPrinted>2003-05-28T12:50:00Z</cp:lastPrinted>
  <dcterms:created xsi:type="dcterms:W3CDTF">2024-06-02T06:38:00Z</dcterms:created>
  <dcterms:modified xsi:type="dcterms:W3CDTF">2024-06-02T06:38:00Z</dcterms:modified>
</cp:coreProperties>
</file>