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6F" w:rsidRDefault="00FD446F">
      <w:pPr>
        <w:jc w:val="center"/>
        <w:rPr>
          <w:b/>
          <w:sz w:val="32"/>
        </w:rPr>
      </w:pPr>
      <w:bookmarkStart w:id="0" w:name="_GoBack"/>
      <w:bookmarkEnd w:id="0"/>
      <w:r>
        <w:rPr>
          <w:b/>
          <w:sz w:val="32"/>
        </w:rPr>
        <w:t>МИНИСТЕРСТВО ОБРАЗОВАНИЯ РОССИЙСКОЙ ФЕДЕРАЦИИ</w:t>
      </w:r>
    </w:p>
    <w:p w:rsidR="00FD446F" w:rsidRDefault="00FD446F">
      <w:pPr>
        <w:jc w:val="center"/>
        <w:rPr>
          <w:b/>
          <w:sz w:val="32"/>
        </w:rPr>
      </w:pPr>
    </w:p>
    <w:p w:rsidR="00FD446F" w:rsidRDefault="00FD446F">
      <w:pPr>
        <w:jc w:val="center"/>
        <w:rPr>
          <w:b/>
          <w:sz w:val="32"/>
        </w:rPr>
      </w:pPr>
      <w:r>
        <w:rPr>
          <w:b/>
          <w:sz w:val="32"/>
        </w:rPr>
        <w:t>КРАСНОЯРСКИЙ ГОСУДАРСТВЕННЫЙ</w:t>
      </w:r>
    </w:p>
    <w:p w:rsidR="00FD446F" w:rsidRDefault="00FD446F">
      <w:pPr>
        <w:jc w:val="center"/>
        <w:rPr>
          <w:b/>
          <w:sz w:val="32"/>
        </w:rPr>
      </w:pPr>
      <w:r>
        <w:rPr>
          <w:b/>
          <w:sz w:val="32"/>
        </w:rPr>
        <w:t>ПЕДАГОГИЧЕСКИЙ УНИВЕРСИТЕТ</w:t>
      </w:r>
    </w:p>
    <w:p w:rsidR="00FD446F" w:rsidRDefault="00FD446F">
      <w:pPr>
        <w:jc w:val="center"/>
        <w:rPr>
          <w:b/>
          <w:sz w:val="32"/>
        </w:rPr>
      </w:pPr>
    </w:p>
    <w:p w:rsidR="00FD446F" w:rsidRDefault="00FD446F">
      <w:pPr>
        <w:jc w:val="center"/>
        <w:rPr>
          <w:b/>
          <w:sz w:val="32"/>
        </w:rPr>
      </w:pPr>
      <w:r>
        <w:rPr>
          <w:b/>
          <w:sz w:val="32"/>
        </w:rPr>
        <w:t>КАФЕДРА ППД (дошкольного факультета)</w:t>
      </w:r>
    </w:p>
    <w:p w:rsidR="00FD446F" w:rsidRDefault="00FD446F">
      <w:pPr>
        <w:jc w:val="center"/>
        <w:rPr>
          <w:b/>
          <w:sz w:val="32"/>
        </w:rPr>
      </w:pPr>
    </w:p>
    <w:p w:rsidR="00FD446F" w:rsidRDefault="00FD446F">
      <w:pPr>
        <w:jc w:val="center"/>
        <w:rPr>
          <w:b/>
          <w:sz w:val="32"/>
        </w:rPr>
      </w:pPr>
    </w:p>
    <w:p w:rsidR="00FD446F" w:rsidRDefault="00FD446F">
      <w:pPr>
        <w:jc w:val="center"/>
        <w:rPr>
          <w:b/>
          <w:sz w:val="52"/>
        </w:rPr>
      </w:pPr>
      <w:r>
        <w:rPr>
          <w:b/>
          <w:sz w:val="52"/>
        </w:rPr>
        <w:t>РЕФЕРАТ</w:t>
      </w:r>
    </w:p>
    <w:p w:rsidR="00FD446F" w:rsidRDefault="00FD446F">
      <w:pPr>
        <w:jc w:val="center"/>
        <w:rPr>
          <w:b/>
          <w:sz w:val="52"/>
        </w:rPr>
      </w:pPr>
    </w:p>
    <w:p w:rsidR="00FD446F" w:rsidRDefault="00FD446F">
      <w:pPr>
        <w:jc w:val="center"/>
        <w:rPr>
          <w:b/>
          <w:sz w:val="52"/>
        </w:rPr>
      </w:pPr>
      <w:r>
        <w:rPr>
          <w:b/>
          <w:sz w:val="72"/>
        </w:rPr>
        <w:t>ТЕМА: Г</w:t>
      </w:r>
      <w:r>
        <w:rPr>
          <w:b/>
          <w:sz w:val="52"/>
        </w:rPr>
        <w:t>ИГИЕНИЧЕСКИЕ ОСНОВЫ ПИТАНИЯ, КАК ИСТОЧНИК ЗДОРОВЬЯ И НОРМАЛЬНОГО ФИЗИЧЕСКОГО РАЗВИТИЯ ДЕТЕЙ.</w:t>
      </w:r>
    </w:p>
    <w:p w:rsidR="00FD446F" w:rsidRDefault="00FD446F">
      <w:pPr>
        <w:jc w:val="center"/>
        <w:rPr>
          <w:b/>
          <w:sz w:val="32"/>
        </w:rPr>
      </w:pPr>
    </w:p>
    <w:p w:rsidR="00FD446F" w:rsidRDefault="00FD446F">
      <w:pPr>
        <w:jc w:val="center"/>
        <w:rPr>
          <w:b/>
          <w:sz w:val="32"/>
        </w:rPr>
      </w:pPr>
    </w:p>
    <w:p w:rsidR="00FD446F" w:rsidRDefault="00FD446F">
      <w:pPr>
        <w:jc w:val="center"/>
        <w:rPr>
          <w:b/>
          <w:sz w:val="32"/>
        </w:rPr>
      </w:pPr>
    </w:p>
    <w:p w:rsidR="00FD446F" w:rsidRDefault="00FD446F">
      <w:pPr>
        <w:ind w:left="5387"/>
        <w:rPr>
          <w:b/>
          <w:sz w:val="28"/>
        </w:rPr>
      </w:pPr>
      <w:r>
        <w:rPr>
          <w:b/>
          <w:sz w:val="28"/>
        </w:rPr>
        <w:t>Выполнила:</w:t>
      </w:r>
    </w:p>
    <w:p w:rsidR="00FD446F" w:rsidRDefault="00FD446F">
      <w:pPr>
        <w:ind w:left="5387"/>
        <w:rPr>
          <w:b/>
          <w:sz w:val="28"/>
        </w:rPr>
      </w:pPr>
      <w:r>
        <w:rPr>
          <w:b/>
          <w:sz w:val="28"/>
        </w:rPr>
        <w:t xml:space="preserve">студентка </w:t>
      </w:r>
      <w:r>
        <w:rPr>
          <w:b/>
          <w:sz w:val="28"/>
          <w:lang w:val="en-US"/>
        </w:rPr>
        <w:t>I</w:t>
      </w:r>
      <w:r>
        <w:rPr>
          <w:b/>
          <w:sz w:val="28"/>
        </w:rPr>
        <w:t xml:space="preserve"> курса 113 группы </w:t>
      </w:r>
    </w:p>
    <w:p w:rsidR="00FD446F" w:rsidRDefault="00FD446F">
      <w:pPr>
        <w:ind w:left="5387"/>
        <w:rPr>
          <w:b/>
          <w:sz w:val="28"/>
        </w:rPr>
      </w:pPr>
      <w:r>
        <w:rPr>
          <w:b/>
          <w:sz w:val="28"/>
        </w:rPr>
        <w:t xml:space="preserve">заочного отделения факультета педагогики и психологии детства </w:t>
      </w:r>
    </w:p>
    <w:p w:rsidR="00FD446F" w:rsidRDefault="00FD446F">
      <w:pPr>
        <w:ind w:left="5387"/>
        <w:rPr>
          <w:b/>
          <w:sz w:val="28"/>
        </w:rPr>
      </w:pPr>
      <w:r>
        <w:rPr>
          <w:b/>
          <w:sz w:val="28"/>
        </w:rPr>
        <w:t>Балайтис О.А.</w:t>
      </w:r>
    </w:p>
    <w:p w:rsidR="00FD446F" w:rsidRDefault="00FD446F">
      <w:pPr>
        <w:ind w:left="5387"/>
        <w:rPr>
          <w:b/>
          <w:sz w:val="28"/>
        </w:rPr>
      </w:pPr>
    </w:p>
    <w:p w:rsidR="00FD446F" w:rsidRDefault="00FD446F">
      <w:pPr>
        <w:ind w:left="5387"/>
        <w:rPr>
          <w:b/>
          <w:sz w:val="28"/>
        </w:rPr>
      </w:pPr>
      <w:r>
        <w:rPr>
          <w:b/>
          <w:sz w:val="28"/>
        </w:rPr>
        <w:t>Проверил:</w:t>
      </w:r>
    </w:p>
    <w:p w:rsidR="00FD446F" w:rsidRDefault="00FD446F">
      <w:pPr>
        <w:ind w:left="5387"/>
        <w:rPr>
          <w:b/>
          <w:sz w:val="28"/>
        </w:rPr>
      </w:pPr>
      <w:r>
        <w:rPr>
          <w:b/>
          <w:sz w:val="28"/>
        </w:rPr>
        <w:t xml:space="preserve">доцент кафедры педагогики и психологии детства </w:t>
      </w:r>
    </w:p>
    <w:p w:rsidR="00FD446F" w:rsidRDefault="00FD446F">
      <w:pPr>
        <w:ind w:left="5387"/>
        <w:rPr>
          <w:b/>
          <w:sz w:val="28"/>
        </w:rPr>
      </w:pPr>
      <w:r>
        <w:rPr>
          <w:b/>
          <w:sz w:val="28"/>
        </w:rPr>
        <w:t>кандидат медицинских наук</w:t>
      </w:r>
    </w:p>
    <w:p w:rsidR="00FD446F" w:rsidRDefault="00FD446F">
      <w:pPr>
        <w:ind w:left="5387"/>
        <w:rPr>
          <w:b/>
          <w:sz w:val="28"/>
        </w:rPr>
      </w:pPr>
      <w:r>
        <w:rPr>
          <w:b/>
          <w:sz w:val="28"/>
        </w:rPr>
        <w:t>Момот В.И.</w:t>
      </w:r>
    </w:p>
    <w:p w:rsidR="00FD446F" w:rsidRDefault="00FD446F">
      <w:pPr>
        <w:jc w:val="center"/>
        <w:rPr>
          <w:sz w:val="32"/>
        </w:rPr>
      </w:pPr>
    </w:p>
    <w:p w:rsidR="00FD446F" w:rsidRDefault="00FD446F">
      <w:pPr>
        <w:jc w:val="center"/>
        <w:rPr>
          <w:sz w:val="32"/>
        </w:rPr>
      </w:pPr>
    </w:p>
    <w:p w:rsidR="00FD446F" w:rsidRDefault="00FD446F">
      <w:pPr>
        <w:jc w:val="center"/>
        <w:rPr>
          <w:sz w:val="32"/>
        </w:rPr>
      </w:pPr>
    </w:p>
    <w:p w:rsidR="00FD446F" w:rsidRDefault="00FD446F">
      <w:pPr>
        <w:jc w:val="center"/>
        <w:rPr>
          <w:b/>
          <w:sz w:val="32"/>
        </w:rPr>
      </w:pPr>
      <w:r>
        <w:rPr>
          <w:b/>
          <w:sz w:val="32"/>
        </w:rPr>
        <w:t>КРАСНОЯРСК - 2002</w:t>
      </w:r>
    </w:p>
    <w:p w:rsidR="00FD446F" w:rsidRDefault="00FD446F">
      <w:pPr>
        <w:jc w:val="center"/>
      </w:pPr>
    </w:p>
    <w:p w:rsidR="00FD446F" w:rsidRDefault="00FD446F">
      <w:pPr>
        <w:spacing w:line="360" w:lineRule="auto"/>
        <w:jc w:val="center"/>
        <w:rPr>
          <w:b/>
          <w:sz w:val="30"/>
        </w:rPr>
      </w:pPr>
      <w:r>
        <w:rPr>
          <w:b/>
          <w:sz w:val="30"/>
        </w:rPr>
        <w:lastRenderedPageBreak/>
        <w:t>ПЛАН</w:t>
      </w:r>
    </w:p>
    <w:p w:rsidR="00FD446F" w:rsidRDefault="00FD446F">
      <w:pPr>
        <w:spacing w:line="360" w:lineRule="auto"/>
        <w:jc w:val="both"/>
        <w:rPr>
          <w:sz w:val="30"/>
        </w:rPr>
      </w:pPr>
      <w:r>
        <w:rPr>
          <w:sz w:val="30"/>
          <w:lang w:val="en-US"/>
        </w:rPr>
        <w:t>I</w:t>
      </w:r>
      <w:r>
        <w:rPr>
          <w:sz w:val="30"/>
        </w:rPr>
        <w:t>. Введение.</w:t>
      </w:r>
    </w:p>
    <w:p w:rsidR="00FD446F" w:rsidRDefault="00FD446F">
      <w:pPr>
        <w:spacing w:line="360" w:lineRule="auto"/>
        <w:jc w:val="both"/>
        <w:rPr>
          <w:sz w:val="30"/>
        </w:rPr>
      </w:pPr>
      <w:r>
        <w:rPr>
          <w:sz w:val="30"/>
        </w:rPr>
        <w:t>1. Гигиена, как медицинская наука (историческая справка).</w:t>
      </w:r>
    </w:p>
    <w:p w:rsidR="00FD446F" w:rsidRDefault="00FD446F">
      <w:pPr>
        <w:spacing w:line="360" w:lineRule="auto"/>
        <w:jc w:val="both"/>
        <w:rPr>
          <w:sz w:val="30"/>
        </w:rPr>
      </w:pPr>
      <w:r>
        <w:rPr>
          <w:sz w:val="30"/>
        </w:rPr>
        <w:t>2. Разделы гигиены.</w:t>
      </w:r>
    </w:p>
    <w:p w:rsidR="00FD446F" w:rsidRDefault="00FD446F">
      <w:pPr>
        <w:spacing w:line="360" w:lineRule="auto"/>
        <w:jc w:val="both"/>
        <w:rPr>
          <w:sz w:val="30"/>
        </w:rPr>
      </w:pPr>
      <w:r>
        <w:rPr>
          <w:sz w:val="30"/>
        </w:rPr>
        <w:t>3. Гигиена питания.</w:t>
      </w:r>
    </w:p>
    <w:p w:rsidR="00FD446F" w:rsidRDefault="00FD446F">
      <w:pPr>
        <w:spacing w:line="360" w:lineRule="auto"/>
        <w:jc w:val="both"/>
        <w:rPr>
          <w:sz w:val="30"/>
        </w:rPr>
      </w:pPr>
      <w:r>
        <w:rPr>
          <w:sz w:val="30"/>
          <w:lang w:val="en-US"/>
        </w:rPr>
        <w:t>II</w:t>
      </w:r>
      <w:r>
        <w:rPr>
          <w:sz w:val="30"/>
        </w:rPr>
        <w:t>. Гигиенические основы питания, как источник здоровья и нормального физического развития детей.</w:t>
      </w:r>
    </w:p>
    <w:p w:rsidR="00FD446F" w:rsidRDefault="00FD446F">
      <w:pPr>
        <w:spacing w:line="360" w:lineRule="auto"/>
        <w:jc w:val="both"/>
        <w:rPr>
          <w:sz w:val="30"/>
        </w:rPr>
      </w:pPr>
      <w:r>
        <w:rPr>
          <w:sz w:val="30"/>
        </w:rPr>
        <w:t xml:space="preserve">4. Пища. Элементы пищи, роль каждого элемента. </w:t>
      </w:r>
    </w:p>
    <w:p w:rsidR="00FD446F" w:rsidRDefault="00FD446F">
      <w:pPr>
        <w:spacing w:line="360" w:lineRule="auto"/>
        <w:jc w:val="both"/>
        <w:rPr>
          <w:sz w:val="30"/>
        </w:rPr>
      </w:pPr>
      <w:r>
        <w:rPr>
          <w:sz w:val="30"/>
        </w:rPr>
        <w:t>4.1. Белки.</w:t>
      </w:r>
    </w:p>
    <w:p w:rsidR="00FD446F" w:rsidRDefault="00FD446F">
      <w:pPr>
        <w:spacing w:line="360" w:lineRule="auto"/>
        <w:jc w:val="both"/>
        <w:rPr>
          <w:sz w:val="30"/>
        </w:rPr>
      </w:pPr>
      <w:r>
        <w:rPr>
          <w:sz w:val="30"/>
        </w:rPr>
        <w:t>4.2. Жиры.</w:t>
      </w:r>
    </w:p>
    <w:p w:rsidR="00FD446F" w:rsidRDefault="00FD446F">
      <w:pPr>
        <w:spacing w:line="360" w:lineRule="auto"/>
        <w:jc w:val="both"/>
        <w:rPr>
          <w:sz w:val="30"/>
        </w:rPr>
      </w:pPr>
      <w:r>
        <w:rPr>
          <w:sz w:val="30"/>
        </w:rPr>
        <w:t>4.3. Углеводы.</w:t>
      </w:r>
    </w:p>
    <w:p w:rsidR="00FD446F" w:rsidRDefault="00FD446F">
      <w:pPr>
        <w:spacing w:line="360" w:lineRule="auto"/>
        <w:jc w:val="both"/>
        <w:rPr>
          <w:sz w:val="30"/>
        </w:rPr>
      </w:pPr>
      <w:r>
        <w:rPr>
          <w:sz w:val="30"/>
        </w:rPr>
        <w:t>4.4. Витамины.</w:t>
      </w:r>
    </w:p>
    <w:p w:rsidR="00FD446F" w:rsidRDefault="00FD446F">
      <w:pPr>
        <w:spacing w:line="360" w:lineRule="auto"/>
        <w:jc w:val="both"/>
        <w:rPr>
          <w:sz w:val="30"/>
        </w:rPr>
      </w:pPr>
      <w:r>
        <w:rPr>
          <w:sz w:val="30"/>
        </w:rPr>
        <w:t>4.5. Минеральные соли и вода.</w:t>
      </w:r>
    </w:p>
    <w:p w:rsidR="00FD446F" w:rsidRDefault="00FD446F">
      <w:pPr>
        <w:spacing w:line="360" w:lineRule="auto"/>
        <w:jc w:val="both"/>
        <w:rPr>
          <w:sz w:val="30"/>
        </w:rPr>
      </w:pPr>
      <w:r>
        <w:rPr>
          <w:sz w:val="30"/>
        </w:rPr>
        <w:t>5. Рациональное и сбалансированное питание, нормы питания.</w:t>
      </w:r>
    </w:p>
    <w:p w:rsidR="00FD446F" w:rsidRDefault="00FD446F">
      <w:pPr>
        <w:spacing w:line="360" w:lineRule="auto"/>
        <w:jc w:val="both"/>
        <w:rPr>
          <w:sz w:val="30"/>
        </w:rPr>
      </w:pPr>
      <w:r>
        <w:rPr>
          <w:sz w:val="30"/>
        </w:rPr>
        <w:t>6. Режим питания.</w:t>
      </w:r>
    </w:p>
    <w:p w:rsidR="00FD446F" w:rsidRDefault="00FD446F">
      <w:pPr>
        <w:spacing w:line="360" w:lineRule="auto"/>
        <w:jc w:val="both"/>
        <w:rPr>
          <w:sz w:val="30"/>
        </w:rPr>
      </w:pPr>
      <w:r>
        <w:rPr>
          <w:sz w:val="30"/>
        </w:rPr>
        <w:t>7. Мероприятия для родителей, направленные на усвоение у детей гигиенических основ питания в домашних условиях (практический материал).</w:t>
      </w:r>
    </w:p>
    <w:p w:rsidR="00FD446F" w:rsidRDefault="00FD446F">
      <w:pPr>
        <w:spacing w:line="360" w:lineRule="auto"/>
        <w:jc w:val="both"/>
        <w:rPr>
          <w:sz w:val="30"/>
        </w:rPr>
      </w:pPr>
      <w:r>
        <w:rPr>
          <w:sz w:val="30"/>
          <w:lang w:val="en-US"/>
        </w:rPr>
        <w:t>III</w:t>
      </w:r>
      <w:r>
        <w:rPr>
          <w:sz w:val="30"/>
        </w:rPr>
        <w:t>. Заключение.</w:t>
      </w:r>
    </w:p>
    <w:p w:rsidR="00FD446F" w:rsidRDefault="00FD446F">
      <w:pPr>
        <w:spacing w:line="360" w:lineRule="auto"/>
        <w:jc w:val="both"/>
        <w:rPr>
          <w:sz w:val="30"/>
        </w:rPr>
      </w:pPr>
      <w:r>
        <w:rPr>
          <w:sz w:val="30"/>
          <w:lang w:val="en-US"/>
        </w:rPr>
        <w:t>IV</w:t>
      </w:r>
      <w:r w:rsidRPr="007F0D66">
        <w:rPr>
          <w:sz w:val="30"/>
        </w:rPr>
        <w:t xml:space="preserve">. </w:t>
      </w:r>
      <w:r>
        <w:rPr>
          <w:sz w:val="30"/>
        </w:rPr>
        <w:t xml:space="preserve">Литература. </w:t>
      </w:r>
    </w:p>
    <w:p w:rsidR="00FD446F" w:rsidRDefault="00FD446F">
      <w:pPr>
        <w:spacing w:line="360" w:lineRule="auto"/>
        <w:jc w:val="both"/>
        <w:rPr>
          <w:sz w:val="30"/>
        </w:rPr>
      </w:pPr>
    </w:p>
    <w:p w:rsidR="00FD446F" w:rsidRDefault="00FD446F">
      <w:pPr>
        <w:spacing w:line="360" w:lineRule="auto"/>
        <w:jc w:val="both"/>
        <w:rPr>
          <w:sz w:val="30"/>
        </w:rPr>
      </w:pPr>
    </w:p>
    <w:p w:rsidR="00FD446F" w:rsidRDefault="00FD446F">
      <w:pPr>
        <w:spacing w:line="360" w:lineRule="auto"/>
        <w:jc w:val="both"/>
        <w:rPr>
          <w:sz w:val="30"/>
        </w:rPr>
      </w:pPr>
    </w:p>
    <w:p w:rsidR="00FD446F" w:rsidRDefault="00FD446F">
      <w:pPr>
        <w:spacing w:line="360" w:lineRule="auto"/>
        <w:jc w:val="both"/>
        <w:rPr>
          <w:sz w:val="30"/>
        </w:rPr>
      </w:pPr>
    </w:p>
    <w:p w:rsidR="00FD446F" w:rsidRDefault="00FD446F">
      <w:pPr>
        <w:spacing w:line="360" w:lineRule="auto"/>
        <w:jc w:val="both"/>
        <w:rPr>
          <w:sz w:val="30"/>
        </w:rPr>
      </w:pPr>
    </w:p>
    <w:p w:rsidR="00FD446F" w:rsidRDefault="00FD446F">
      <w:pPr>
        <w:spacing w:line="360" w:lineRule="auto"/>
        <w:jc w:val="both"/>
        <w:rPr>
          <w:sz w:val="30"/>
        </w:rPr>
      </w:pPr>
    </w:p>
    <w:p w:rsidR="00FD446F" w:rsidRDefault="00FD446F">
      <w:pPr>
        <w:spacing w:line="360" w:lineRule="auto"/>
        <w:jc w:val="both"/>
        <w:rPr>
          <w:sz w:val="30"/>
        </w:rPr>
      </w:pPr>
    </w:p>
    <w:p w:rsidR="00FD446F" w:rsidRDefault="00FD446F">
      <w:pPr>
        <w:spacing w:line="360" w:lineRule="auto"/>
        <w:jc w:val="both"/>
        <w:rPr>
          <w:sz w:val="30"/>
        </w:rPr>
      </w:pPr>
    </w:p>
    <w:p w:rsidR="00FD446F" w:rsidRDefault="00FD446F">
      <w:pPr>
        <w:spacing w:line="360" w:lineRule="auto"/>
        <w:jc w:val="center"/>
        <w:rPr>
          <w:b/>
          <w:sz w:val="36"/>
        </w:rPr>
      </w:pPr>
      <w:r>
        <w:rPr>
          <w:b/>
          <w:sz w:val="36"/>
        </w:rPr>
        <w:lastRenderedPageBreak/>
        <w:t>Введение.</w:t>
      </w:r>
    </w:p>
    <w:p w:rsidR="00FD446F" w:rsidRDefault="00FD446F">
      <w:pPr>
        <w:spacing w:line="360" w:lineRule="auto"/>
        <w:jc w:val="center"/>
        <w:rPr>
          <w:b/>
          <w:sz w:val="30"/>
        </w:rPr>
      </w:pPr>
      <w:r>
        <w:rPr>
          <w:b/>
          <w:sz w:val="30"/>
        </w:rPr>
        <w:t>Гигиена, как медицинская наука (историческая справка)</w:t>
      </w:r>
    </w:p>
    <w:p w:rsidR="00FD446F" w:rsidRDefault="00FD446F">
      <w:pPr>
        <w:spacing w:line="360" w:lineRule="auto"/>
        <w:jc w:val="center"/>
        <w:rPr>
          <w:sz w:val="30"/>
        </w:rPr>
      </w:pPr>
    </w:p>
    <w:p w:rsidR="00FD446F" w:rsidRDefault="00FD446F">
      <w:pPr>
        <w:spacing w:line="360" w:lineRule="auto"/>
        <w:ind w:firstLine="1080"/>
        <w:jc w:val="both"/>
        <w:rPr>
          <w:sz w:val="28"/>
        </w:rPr>
      </w:pPr>
      <w:r>
        <w:rPr>
          <w:sz w:val="28"/>
        </w:rPr>
        <w:t>Гигиена - медицинская наука, изучающая влияние окружающей среды и производственной деятельности на здоровье человека и разрабатывающая оптимальные, научно-обоснованные требования к условиям жизни и труда населения.</w:t>
      </w:r>
    </w:p>
    <w:p w:rsidR="00FD446F" w:rsidRDefault="00FD446F">
      <w:pPr>
        <w:spacing w:line="360" w:lineRule="auto"/>
        <w:ind w:firstLine="1080"/>
        <w:jc w:val="both"/>
        <w:rPr>
          <w:sz w:val="28"/>
        </w:rPr>
      </w:pPr>
      <w:r>
        <w:rPr>
          <w:sz w:val="28"/>
        </w:rPr>
        <w:t>Здоровье населения неразрывно связано с общественным строем. Мероприятия, направленные на улучшение здоровья людей, эффективны тогда, когда они проводятся в масштабе всего населения. Впервые это стало возможным в нашей стране после Великой Октябрьской революции. Поэтому и основные задачи гигиенических исследований, проводимых в России, определены системой государственных, общественных и медицинских мероприятий, направленных на предупреждение заболеваний, сохранение и укрепление здоровья, повышение работоспособности и воспитание здорового поколения.</w:t>
      </w:r>
    </w:p>
    <w:p w:rsidR="00FD446F" w:rsidRDefault="00FD446F">
      <w:pPr>
        <w:spacing w:line="360" w:lineRule="auto"/>
        <w:ind w:firstLine="1080"/>
        <w:jc w:val="both"/>
        <w:rPr>
          <w:sz w:val="28"/>
        </w:rPr>
      </w:pPr>
      <w:r>
        <w:rPr>
          <w:sz w:val="28"/>
        </w:rPr>
        <w:t>Гигиена - сложная, разносторонняя наука, охватывающая все стороны постоянно изменяющейся и развивающейся жизнедеятельности человека.</w:t>
      </w:r>
    </w:p>
    <w:p w:rsidR="00FD446F" w:rsidRDefault="00FD446F">
      <w:pPr>
        <w:spacing w:line="360" w:lineRule="auto"/>
        <w:ind w:firstLine="1080"/>
        <w:jc w:val="both"/>
        <w:rPr>
          <w:sz w:val="28"/>
        </w:rPr>
      </w:pPr>
      <w:r>
        <w:rPr>
          <w:sz w:val="28"/>
        </w:rPr>
        <w:t xml:space="preserve">Гигиена, как и любая другая наука, прошла долгий путь развития. Важную роль в развитии гигиены сыграли основоположники отечественной медицины С.Г. Зыбелин и М.Я. Мудров, которые обобщили и разработали систему гигиенических мероприятий по предупреждению многих болезней, и основоположники отечественной гигиенической науки Ф.Ф. Эрисман, В.Г. Хлопин и др. Самобытный характер развития гигиены в России был связан с деятельностью земских санитарных учреждений. Однако гигиеническая наука в царской России, несмотря на усилия прогрессивных ученых, не могла решить задач по укреплению здоровья народных масс; состояние здоровья населения находилось на крайне низком уровне. Ежегодно умирало около 1 </w:t>
      </w:r>
      <w:r>
        <w:rPr>
          <w:sz w:val="28"/>
        </w:rPr>
        <w:lastRenderedPageBreak/>
        <w:t>млн. человек от эпидемических заболеваний и почти 2 млн. детей в возрасте до 1 года, или четвертая часть всех родившихся.</w:t>
      </w:r>
    </w:p>
    <w:p w:rsidR="00FD446F" w:rsidRDefault="00FD446F">
      <w:pPr>
        <w:spacing w:line="360" w:lineRule="auto"/>
        <w:ind w:firstLine="1080"/>
        <w:jc w:val="both"/>
        <w:rPr>
          <w:sz w:val="30"/>
        </w:rPr>
      </w:pPr>
      <w:r>
        <w:rPr>
          <w:sz w:val="28"/>
        </w:rPr>
        <w:t>После Великой Октябрьской революции положение коренным образом изменилось. В программе Коммунистической партии, принятой на VIII съезде в марте 1919 г., были определены основные принципы советского здравоохранения, в частности профилактическая направленность здравоохранения. Проводимые в первые годы советской власти санитарно-гигиенические мероприятия приобрели государственное значение и послужили началом становления советской гигиенической науки. Фундаментом этой науки явились ленинские идеи об общественном здоровье, а личное участие В.И. Ленина в обеспечении санитарного благополучия в стране послужило мощным стимулом для быстрого развития этой науки.</w:t>
      </w:r>
    </w:p>
    <w:p w:rsidR="00FD446F" w:rsidRDefault="00FD446F">
      <w:pPr>
        <w:spacing w:line="360" w:lineRule="auto"/>
        <w:jc w:val="center"/>
        <w:rPr>
          <w:b/>
          <w:sz w:val="30"/>
        </w:rPr>
      </w:pPr>
    </w:p>
    <w:p w:rsidR="00FD446F" w:rsidRDefault="00FD446F">
      <w:pPr>
        <w:spacing w:line="360" w:lineRule="auto"/>
        <w:jc w:val="center"/>
        <w:rPr>
          <w:b/>
          <w:sz w:val="30"/>
        </w:rPr>
      </w:pPr>
      <w:r>
        <w:rPr>
          <w:b/>
          <w:sz w:val="30"/>
        </w:rPr>
        <w:t>Разделы гигиены</w:t>
      </w:r>
    </w:p>
    <w:p w:rsidR="00FD446F" w:rsidRDefault="00FD446F">
      <w:pPr>
        <w:spacing w:line="360" w:lineRule="auto"/>
        <w:jc w:val="center"/>
        <w:rPr>
          <w:b/>
          <w:sz w:val="30"/>
        </w:rPr>
      </w:pPr>
    </w:p>
    <w:p w:rsidR="00FD446F" w:rsidRDefault="00FD446F">
      <w:pPr>
        <w:spacing w:line="360" w:lineRule="auto"/>
        <w:ind w:firstLine="1080"/>
        <w:jc w:val="both"/>
        <w:rPr>
          <w:sz w:val="28"/>
        </w:rPr>
      </w:pPr>
      <w:r>
        <w:rPr>
          <w:sz w:val="28"/>
        </w:rPr>
        <w:t>Постепенно из общей гигиены, в которой рассматривались фактически все санитарно-гигиенические проблемы, выделились ее разделы: коммунальная гигиена, гигиена питания, гигиена труда, гигиена детей и подростков, военная гигиена, а в дальнейшем радиационная гигиена, космическая гигиена и т.д.</w:t>
      </w:r>
    </w:p>
    <w:p w:rsidR="00FD446F" w:rsidRDefault="00FD446F">
      <w:pPr>
        <w:spacing w:line="360" w:lineRule="auto"/>
        <w:jc w:val="center"/>
        <w:rPr>
          <w:b/>
          <w:sz w:val="30"/>
        </w:rPr>
      </w:pPr>
    </w:p>
    <w:p w:rsidR="00FD446F" w:rsidRDefault="00FD446F">
      <w:pPr>
        <w:spacing w:line="360" w:lineRule="auto"/>
        <w:jc w:val="center"/>
        <w:rPr>
          <w:b/>
          <w:sz w:val="30"/>
        </w:rPr>
      </w:pPr>
      <w:r>
        <w:rPr>
          <w:b/>
          <w:sz w:val="30"/>
        </w:rPr>
        <w:t>Гигиена питания</w:t>
      </w:r>
    </w:p>
    <w:p w:rsidR="00FD446F" w:rsidRDefault="00FD446F">
      <w:pPr>
        <w:spacing w:line="360" w:lineRule="auto"/>
        <w:jc w:val="center"/>
        <w:rPr>
          <w:b/>
          <w:sz w:val="30"/>
        </w:rPr>
      </w:pPr>
    </w:p>
    <w:p w:rsidR="00FD446F" w:rsidRDefault="00FD446F">
      <w:pPr>
        <w:spacing w:line="360" w:lineRule="auto"/>
        <w:ind w:firstLine="1077"/>
        <w:jc w:val="both"/>
        <w:rPr>
          <w:sz w:val="30"/>
        </w:rPr>
      </w:pPr>
      <w:r>
        <w:rPr>
          <w:sz w:val="30"/>
        </w:rPr>
        <w:t>Одним из важных разделов гигиены является гигиена питания.</w:t>
      </w:r>
    </w:p>
    <w:p w:rsidR="00FD446F" w:rsidRDefault="00FD446F">
      <w:pPr>
        <w:spacing w:line="360" w:lineRule="auto"/>
        <w:ind w:firstLine="1077"/>
        <w:jc w:val="both"/>
        <w:rPr>
          <w:sz w:val="28"/>
        </w:rPr>
      </w:pPr>
      <w:r>
        <w:rPr>
          <w:sz w:val="28"/>
        </w:rPr>
        <w:t>Гигиена питания - раздел гигиены, изучающий проблемы полноценного и рационального питания здорового человека. Вопросы питания больных и принципы лечебного питания разрабатываются диетологией.</w:t>
      </w:r>
    </w:p>
    <w:p w:rsidR="00FD446F" w:rsidRDefault="00FD446F">
      <w:pPr>
        <w:spacing w:line="360" w:lineRule="auto"/>
        <w:ind w:firstLine="1077"/>
        <w:jc w:val="both"/>
        <w:rPr>
          <w:sz w:val="28"/>
        </w:rPr>
      </w:pPr>
    </w:p>
    <w:p w:rsidR="00FD446F" w:rsidRDefault="00FD446F">
      <w:pPr>
        <w:spacing w:line="360" w:lineRule="auto"/>
        <w:ind w:firstLine="1077"/>
        <w:jc w:val="both"/>
        <w:rPr>
          <w:sz w:val="28"/>
        </w:rPr>
      </w:pPr>
      <w:r>
        <w:rPr>
          <w:sz w:val="28"/>
        </w:rPr>
        <w:lastRenderedPageBreak/>
        <w:t>Исследования по гигиене питания направлены на обоснование оптимального режима и характера питания населения, а также предупреждение заболеваний, возникающих при недостатке в продуктах питания тех или иных пищевых веществ или вследствие попадания в организм с пищей микроорганизмов, способных вызвать заболевание, токсинов и различных химических веществ.</w:t>
      </w:r>
    </w:p>
    <w:p w:rsidR="00FD446F" w:rsidRDefault="00FD446F">
      <w:pPr>
        <w:spacing w:line="360" w:lineRule="auto"/>
        <w:ind w:firstLine="1077"/>
        <w:jc w:val="both"/>
        <w:rPr>
          <w:sz w:val="28"/>
        </w:rPr>
      </w:pPr>
      <w:r>
        <w:rPr>
          <w:sz w:val="28"/>
        </w:rPr>
        <w:t xml:space="preserve">Изучение питания здорового человека производится с учетом возраста, профессии, физической и нервно-психической нагрузки в процессе труда, условий быта и коммунального обеспечения, а также национальных и климатографических особенностей. Гигиена питания разрабатывает нормы питания, меры профилактики авитаминозов и гиповитаминозов. Важной проблемой гигиены питания является изучение энергетических затрат организма и его потребности в белках, жирах, углеводах, минеральных солях, витаминах у различных проф. групп населения. Например, у рабочих промышленных предприятий с различной степенью механизации и автоматизации труда, лиц умственного труда и др. Увеличение количества людей пожилого возраста выдвинуло перед гигиеной питания задачу научного обоснования питания пожилых людей. Гигиена питания занимается разработкой методов контроля качества продуктов на предприятиях общественного питания, пищевой промышленности и в торговой сети, направленных на своевременное предупреждение проникновения или внесения в продукты питания посторонних, в том числе вредных веществ, а также разработкой мероприятий по профилактике пищевых отравлений, токсикоинфекций, интоксикаций. Гигиена питания занимается изучением биологической ценности, химического состава и калорийности как традиционных, так и новых пищевых продуктов. Результаты этих исследований издаются в виде официальных таблиц калорийности и химического состава продуктов. В задачи отделов гигиены питания СЭС входит предупредительный и текущий санитарный надзор за </w:t>
      </w:r>
      <w:r>
        <w:rPr>
          <w:sz w:val="28"/>
        </w:rPr>
        <w:lastRenderedPageBreak/>
        <w:t>проектированием, строительством и эксплуатацией предприятий пищевой промышленности, торговли, общественного питания.</w:t>
      </w:r>
    </w:p>
    <w:p w:rsidR="00FD446F" w:rsidRDefault="00FD446F">
      <w:pPr>
        <w:spacing w:line="360" w:lineRule="auto"/>
        <w:jc w:val="both"/>
        <w:rPr>
          <w:sz w:val="30"/>
        </w:rPr>
      </w:pPr>
    </w:p>
    <w:p w:rsidR="00FD446F" w:rsidRDefault="00FD446F">
      <w:pPr>
        <w:spacing w:line="360" w:lineRule="auto"/>
        <w:jc w:val="center"/>
        <w:rPr>
          <w:b/>
          <w:sz w:val="30"/>
        </w:rPr>
      </w:pPr>
      <w:r>
        <w:rPr>
          <w:b/>
          <w:sz w:val="30"/>
          <w:lang w:val="en-US"/>
        </w:rPr>
        <w:t>II</w:t>
      </w:r>
      <w:r>
        <w:rPr>
          <w:b/>
          <w:sz w:val="30"/>
        </w:rPr>
        <w:t>. Гигиенические основы питания, как источник здоровья и нормального физического развития детей.</w:t>
      </w:r>
    </w:p>
    <w:p w:rsidR="00FD446F" w:rsidRDefault="00FD446F">
      <w:pPr>
        <w:spacing w:line="360" w:lineRule="auto"/>
        <w:jc w:val="center"/>
        <w:rPr>
          <w:b/>
          <w:sz w:val="30"/>
        </w:rPr>
      </w:pPr>
    </w:p>
    <w:p w:rsidR="00FD446F" w:rsidRDefault="00FD446F">
      <w:pPr>
        <w:spacing w:line="360" w:lineRule="auto"/>
        <w:jc w:val="center"/>
        <w:rPr>
          <w:b/>
          <w:sz w:val="30"/>
        </w:rPr>
      </w:pPr>
      <w:r>
        <w:rPr>
          <w:b/>
          <w:sz w:val="30"/>
        </w:rPr>
        <w:t>Пища. Элементы пищи, роль каждого элемента.</w:t>
      </w:r>
    </w:p>
    <w:p w:rsidR="00FD446F" w:rsidRDefault="00FD446F">
      <w:pPr>
        <w:spacing w:line="360" w:lineRule="auto"/>
        <w:jc w:val="center"/>
        <w:rPr>
          <w:b/>
          <w:sz w:val="30"/>
        </w:rPr>
      </w:pPr>
    </w:p>
    <w:p w:rsidR="00FD446F" w:rsidRDefault="00FD446F">
      <w:pPr>
        <w:spacing w:line="360" w:lineRule="auto"/>
        <w:ind w:firstLine="1080"/>
        <w:jc w:val="both"/>
        <w:rPr>
          <w:sz w:val="30"/>
        </w:rPr>
      </w:pPr>
      <w:r>
        <w:rPr>
          <w:sz w:val="30"/>
        </w:rPr>
        <w:t>Для нормальной жизнедеятельности организма, его роста и развития необходимо регулярное поступление пищи, содержащей сложные органические вещества (белки, жиры, углеводы, минеральные соли, витамины и воду). Все эти вещества необходимы для удовлетворения потребности организма в энергии, для осуществления биохимических процессов, протекающих во всех органах и тканях человеческого организма. Органические соединения используются также как строительный материал в процессе роста организма и воспроизведения новых клеток взамен отмирающих.</w:t>
      </w:r>
    </w:p>
    <w:p w:rsidR="00FD446F" w:rsidRDefault="00FD446F">
      <w:pPr>
        <w:spacing w:line="360" w:lineRule="auto"/>
        <w:jc w:val="both"/>
        <w:rPr>
          <w:sz w:val="30"/>
        </w:rPr>
      </w:pPr>
    </w:p>
    <w:p w:rsidR="00FD446F" w:rsidRDefault="00FD446F">
      <w:pPr>
        <w:spacing w:line="360" w:lineRule="auto"/>
        <w:jc w:val="center"/>
        <w:rPr>
          <w:b/>
          <w:sz w:val="30"/>
        </w:rPr>
      </w:pPr>
      <w:r>
        <w:rPr>
          <w:b/>
          <w:sz w:val="30"/>
        </w:rPr>
        <w:t>Белки.</w:t>
      </w:r>
    </w:p>
    <w:p w:rsidR="00FD446F" w:rsidRDefault="00FD446F">
      <w:pPr>
        <w:pStyle w:val="a5"/>
        <w:spacing w:line="360" w:lineRule="auto"/>
        <w:ind w:firstLine="1080"/>
        <w:rPr>
          <w:sz w:val="30"/>
        </w:rPr>
      </w:pPr>
      <w:r>
        <w:rPr>
          <w:sz w:val="30"/>
        </w:rPr>
        <w:t>Белки – эта пища, содержащая относительно большой процент белков. Главные из них следующие: орехи, все хлебные злаки, фасоль, сухой горох, соевые бобы, яйца, грибы, все мясные продукты, раки, рыба, сыр, творог, подсолнечные семечки, баклажаны, молоко.</w:t>
      </w:r>
    </w:p>
    <w:p w:rsidR="00FD446F" w:rsidRDefault="00FD446F">
      <w:pPr>
        <w:pStyle w:val="a5"/>
        <w:spacing w:line="360" w:lineRule="auto"/>
        <w:ind w:firstLine="1080"/>
        <w:rPr>
          <w:sz w:val="30"/>
        </w:rPr>
      </w:pPr>
      <w:r>
        <w:rPr>
          <w:sz w:val="30"/>
        </w:rPr>
        <w:t xml:space="preserve">Белки в обмене веществ занимают особое место. Ф. Энгельс так оценил эту роль белков: «Жизнь – это способ существования белковых тел, существенным моментом которого является постоянный обмен веществ с окружающей их внешней средой, причем с прекращением этого обмена веществ прекращается и жизнь, что и приводит к </w:t>
      </w:r>
      <w:r>
        <w:rPr>
          <w:sz w:val="30"/>
        </w:rPr>
        <w:lastRenderedPageBreak/>
        <w:t xml:space="preserve">разложению белка». И действительно, везде, где есть жизнь находится белок – сложное вещество в состав которого входит азот. Ни жиры, ни углеводы азота не содержат, поэтому белки нельзя заменить ни какими другими веществами. Без белков нет роста. Ферменты, обязательно участвующие во всех этапах обмена веществ, - белки. </w:t>
      </w:r>
    </w:p>
    <w:p w:rsidR="00FD446F" w:rsidRDefault="00FD446F">
      <w:pPr>
        <w:pStyle w:val="a5"/>
        <w:spacing w:line="360" w:lineRule="auto"/>
        <w:ind w:firstLine="1080"/>
        <w:rPr>
          <w:sz w:val="30"/>
        </w:rPr>
      </w:pPr>
      <w:r>
        <w:rPr>
          <w:sz w:val="30"/>
        </w:rPr>
        <w:t>Наиболее высокая биологическая ценность у белков яиц, мяса, молока, рыбы.</w:t>
      </w:r>
    </w:p>
    <w:p w:rsidR="00FD446F" w:rsidRDefault="00FD446F">
      <w:pPr>
        <w:pStyle w:val="a5"/>
        <w:spacing w:line="360" w:lineRule="auto"/>
        <w:ind w:firstLine="1080"/>
        <w:jc w:val="both"/>
        <w:rPr>
          <w:sz w:val="30"/>
        </w:rPr>
      </w:pPr>
      <w:r>
        <w:rPr>
          <w:sz w:val="30"/>
        </w:rPr>
        <w:t xml:space="preserve">В организме ребенка идут интенсивно процессы роста и формирования новых клеток и тканей. Это требует поступления в детский организм относительно большого поступления белка, чем у взрослого человека. Чем интенсивнее идут процессы роста, тем больше потребность в белке. </w:t>
      </w:r>
    </w:p>
    <w:p w:rsidR="00FD446F" w:rsidRDefault="00FD446F">
      <w:pPr>
        <w:pStyle w:val="a5"/>
        <w:spacing w:line="360" w:lineRule="auto"/>
        <w:ind w:firstLine="1080"/>
        <w:jc w:val="both"/>
        <w:rPr>
          <w:sz w:val="30"/>
        </w:rPr>
      </w:pPr>
      <w:r>
        <w:rPr>
          <w:sz w:val="30"/>
        </w:rPr>
        <w:t>Суточная потребность в белке на 1 кг. массы тела у ребенка на первом году жизни составляет 4-5 г., от 1 до 3 лет – 4 - 4,5г., от 6 до 10 лет – 2,5 – 3 г., старше 12 лет – 2 – 2,5 г. Следовательно, в зависимости от возраста и массы тела дети от 1 до 4 лет должны получать в сутки белка 30 – 50 г., от 4 до 7 лет около 70 г., с 7 лет – 75 – 80 г. белки не откладываются в организме про запас. Ребенку нужно давать оптимальное количество белка с набором всех необходимых аминокислот.</w:t>
      </w:r>
    </w:p>
    <w:p w:rsidR="00FD446F" w:rsidRDefault="00FD446F">
      <w:pPr>
        <w:spacing w:line="360" w:lineRule="auto"/>
        <w:jc w:val="both"/>
        <w:rPr>
          <w:b/>
          <w:sz w:val="30"/>
        </w:rPr>
      </w:pPr>
    </w:p>
    <w:p w:rsidR="00FD446F" w:rsidRDefault="00FD446F">
      <w:pPr>
        <w:spacing w:line="360" w:lineRule="auto"/>
        <w:jc w:val="center"/>
        <w:rPr>
          <w:b/>
          <w:sz w:val="30"/>
        </w:rPr>
      </w:pPr>
      <w:r>
        <w:rPr>
          <w:b/>
          <w:sz w:val="30"/>
        </w:rPr>
        <w:t>Жиры.</w:t>
      </w:r>
    </w:p>
    <w:p w:rsidR="00FD446F" w:rsidRDefault="00FD446F">
      <w:pPr>
        <w:spacing w:line="360" w:lineRule="auto"/>
        <w:ind w:firstLine="1080"/>
        <w:jc w:val="both"/>
        <w:rPr>
          <w:sz w:val="28"/>
        </w:rPr>
      </w:pPr>
      <w:r>
        <w:rPr>
          <w:sz w:val="28"/>
        </w:rPr>
        <w:t>Жиры содержатся в оливковом, подсолнечном, кукурузном, сливочном, льняном, конопляном маслах. В орехах, сале, в мясе, сливках, сметане.</w:t>
      </w:r>
    </w:p>
    <w:p w:rsidR="00FD446F" w:rsidRDefault="00FD446F">
      <w:pPr>
        <w:spacing w:line="360" w:lineRule="auto"/>
        <w:ind w:firstLine="1080"/>
        <w:jc w:val="both"/>
        <w:rPr>
          <w:sz w:val="28"/>
        </w:rPr>
      </w:pPr>
      <w:r>
        <w:rPr>
          <w:sz w:val="28"/>
        </w:rPr>
        <w:t>Жир является обязательной составной частью клеточных структур: цитоплазмы, ядра, и клеточной мембраны, особенно нервных клеток.</w:t>
      </w:r>
    </w:p>
    <w:p w:rsidR="00FD446F" w:rsidRDefault="00FD446F">
      <w:pPr>
        <w:spacing w:line="360" w:lineRule="auto"/>
        <w:ind w:firstLine="1080"/>
        <w:jc w:val="both"/>
        <w:rPr>
          <w:sz w:val="28"/>
        </w:rPr>
      </w:pPr>
      <w:r>
        <w:rPr>
          <w:sz w:val="28"/>
        </w:rPr>
        <w:lastRenderedPageBreak/>
        <w:t>С жирами в организм поступают растворимые в них витамины (А, Д, Е и др.) имеющие для человека жизненно-важное значение.</w:t>
      </w:r>
    </w:p>
    <w:p w:rsidR="00FD446F" w:rsidRDefault="00FD446F">
      <w:pPr>
        <w:spacing w:line="360" w:lineRule="auto"/>
        <w:ind w:firstLine="1080"/>
        <w:jc w:val="both"/>
        <w:rPr>
          <w:b/>
          <w:sz w:val="30"/>
        </w:rPr>
      </w:pPr>
      <w:r>
        <w:rPr>
          <w:sz w:val="28"/>
        </w:rPr>
        <w:t>В организме ребенка первого года жизни за счет жиров покрывается примерно 50% потребность в энергии. Без жиров невозможна выработка общего и специфического иммунитета. Потребность организма в жирах на 1 кг. массы тела тем выше, чем меньше возраст ребенка. С возрастом увеличивается количество жира необходимое для нормального развития детей.</w:t>
      </w:r>
    </w:p>
    <w:p w:rsidR="00FD446F" w:rsidRDefault="00FD446F">
      <w:pPr>
        <w:spacing w:line="360" w:lineRule="auto"/>
        <w:jc w:val="both"/>
        <w:rPr>
          <w:b/>
          <w:sz w:val="30"/>
        </w:rPr>
      </w:pPr>
    </w:p>
    <w:p w:rsidR="00FD446F" w:rsidRDefault="00FD446F">
      <w:pPr>
        <w:spacing w:line="360" w:lineRule="auto"/>
        <w:jc w:val="center"/>
        <w:rPr>
          <w:b/>
          <w:sz w:val="30"/>
        </w:rPr>
      </w:pPr>
      <w:r>
        <w:rPr>
          <w:b/>
          <w:sz w:val="30"/>
        </w:rPr>
        <w:t>Углеводы.</w:t>
      </w:r>
    </w:p>
    <w:p w:rsidR="00FD446F" w:rsidRDefault="00FD446F">
      <w:pPr>
        <w:spacing w:line="360" w:lineRule="auto"/>
        <w:ind w:firstLine="1080"/>
        <w:rPr>
          <w:sz w:val="28"/>
        </w:rPr>
      </w:pPr>
      <w:r>
        <w:rPr>
          <w:sz w:val="28"/>
        </w:rPr>
        <w:t xml:space="preserve">Углеводы -  сюда относятся крахмалы, сахара, сиропы и сладкие фрукты. Крахмалы: все хлебные злаки; сушеные бобы (кроме соевых), сушеный горох; картофель всех видов, каштаны, арахис, кабачки, тыква. Сахара и сиропы: желтый и белый сахар, молочный сахар, различные варенья, повидла, сиропы, мед и т.д. </w:t>
      </w:r>
    </w:p>
    <w:p w:rsidR="00FD446F" w:rsidRDefault="00FD446F">
      <w:pPr>
        <w:spacing w:line="360" w:lineRule="auto"/>
        <w:ind w:firstLine="1080"/>
        <w:jc w:val="both"/>
        <w:rPr>
          <w:sz w:val="28"/>
        </w:rPr>
      </w:pPr>
      <w:r>
        <w:rPr>
          <w:sz w:val="28"/>
        </w:rPr>
        <w:t>Умеренно крахмалистые – финики, инжир, изюм, урюк, курага, виноград, чернослив, хурма, сушеные груши и яблоки (сладких сортов).</w:t>
      </w:r>
    </w:p>
    <w:p w:rsidR="00FD446F" w:rsidRDefault="00FD446F">
      <w:pPr>
        <w:spacing w:line="360" w:lineRule="auto"/>
        <w:ind w:firstLine="1080"/>
        <w:jc w:val="both"/>
        <w:rPr>
          <w:sz w:val="28"/>
        </w:rPr>
      </w:pPr>
      <w:r>
        <w:rPr>
          <w:sz w:val="28"/>
        </w:rPr>
        <w:t xml:space="preserve">Углеводы являются основным источником энергии. </w:t>
      </w:r>
    </w:p>
    <w:p w:rsidR="00FD446F" w:rsidRDefault="00FD446F">
      <w:pPr>
        <w:spacing w:line="360" w:lineRule="auto"/>
        <w:ind w:firstLine="1080"/>
        <w:jc w:val="both"/>
        <w:rPr>
          <w:b/>
          <w:sz w:val="30"/>
        </w:rPr>
      </w:pPr>
      <w:r>
        <w:rPr>
          <w:sz w:val="28"/>
        </w:rPr>
        <w:t xml:space="preserve">В детском организме, в период его роста и развития углеводы выполняют не только роль основных источников энергии, но и важную пластическую роль при формировании клеточных оболочек, вещества соединительной ткани. Углеводы участвуют в окислении продуктов белкового и жирового обмена, чем способствуют поддержанию кислотно-щелочного равновесия в организме. Суточная потребность у детей в углеводах у детей высокая. В грудном возрасте 10 – 12 г. на 1 кг. массы тела. В последующие годы количество углеводов колеблется от 8 – 9 до 12 – </w:t>
      </w:r>
      <w:r>
        <w:rPr>
          <w:sz w:val="30"/>
        </w:rPr>
        <w:t>15 г. на 1 кг. массы. От 1 до 3 дет в сутки ребенку надо дать в пищи в среднем 193 г. углеводов, от 4 до 7 – 287 г., от 9 до 13 лет – 370 г., от 4 до 17 – 470 г.</w:t>
      </w:r>
    </w:p>
    <w:p w:rsidR="00FD446F" w:rsidRDefault="00FD446F">
      <w:pPr>
        <w:spacing w:line="360" w:lineRule="auto"/>
        <w:ind w:firstLine="1080"/>
        <w:jc w:val="both"/>
        <w:rPr>
          <w:b/>
          <w:sz w:val="30"/>
        </w:rPr>
      </w:pPr>
    </w:p>
    <w:p w:rsidR="00FD446F" w:rsidRDefault="00FD446F">
      <w:pPr>
        <w:spacing w:line="360" w:lineRule="auto"/>
        <w:jc w:val="center"/>
        <w:rPr>
          <w:b/>
          <w:sz w:val="30"/>
        </w:rPr>
      </w:pPr>
      <w:r>
        <w:rPr>
          <w:b/>
          <w:sz w:val="30"/>
        </w:rPr>
        <w:lastRenderedPageBreak/>
        <w:t>Витамины.</w:t>
      </w:r>
    </w:p>
    <w:p w:rsidR="00FD446F" w:rsidRDefault="00FD446F">
      <w:pPr>
        <w:spacing w:line="360" w:lineRule="auto"/>
        <w:ind w:firstLine="1080"/>
        <w:jc w:val="both"/>
        <w:rPr>
          <w:sz w:val="30"/>
        </w:rPr>
      </w:pPr>
      <w:r>
        <w:rPr>
          <w:sz w:val="30"/>
        </w:rPr>
        <w:t>Витамины – это органические соединения, необходимые для нормального функционирования организма. Они играют важную роль в обмене веществ. Витамины способствуют действию гормонов, а также повышению сопротивляемости организма к неблагоприятным воздействиям внешней среды (инфекция, действие высокой и низкой температуры и т.д.). они необходимы для стимулирования роста, восстановления тканей и клеток после травм и операций. Продуктами, в которых содержатся витамины являются фрукты, овощи, ягоды, также витамины содержатся в молоке, мясе, рыбе.</w:t>
      </w:r>
    </w:p>
    <w:p w:rsidR="00FD446F" w:rsidRDefault="00FD446F">
      <w:pPr>
        <w:spacing w:line="360" w:lineRule="auto"/>
        <w:ind w:firstLine="1080"/>
        <w:jc w:val="both"/>
        <w:rPr>
          <w:sz w:val="30"/>
        </w:rPr>
      </w:pPr>
      <w:r>
        <w:rPr>
          <w:sz w:val="30"/>
        </w:rPr>
        <w:t xml:space="preserve">Вследствие отсутствия в пище тех или иных витаминов, возникают болезни – авитаминозы. Если болезнь возникает вследствие отсутствия нескольких витаминов, ее называют полиавитаминозом. Чрезмерное введение в организм некоторых витаминов может вызвать заболевание, называемое гипервитаминозом. </w:t>
      </w:r>
    </w:p>
    <w:p w:rsidR="00FD446F" w:rsidRDefault="00FD446F">
      <w:pPr>
        <w:spacing w:line="360" w:lineRule="auto"/>
        <w:ind w:firstLine="1080"/>
        <w:jc w:val="both"/>
        <w:rPr>
          <w:sz w:val="30"/>
        </w:rPr>
      </w:pPr>
      <w:r>
        <w:rPr>
          <w:sz w:val="30"/>
        </w:rPr>
        <w:t xml:space="preserve">Для нормальной жизнедеятельности организма, его роста и развития необходимы следующие витамины: В1 (тиамин, аневрин), В2 (рибофлавин), РР (никотинамид), В12 (цианкобалламин), С (аскорбиновая кислота), А (ретинол, аксерофтол), витамин </w:t>
      </w:r>
      <w:r>
        <w:rPr>
          <w:sz w:val="30"/>
          <w:lang w:val="en-US"/>
        </w:rPr>
        <w:t>D</w:t>
      </w:r>
      <w:r>
        <w:rPr>
          <w:sz w:val="30"/>
        </w:rPr>
        <w:t xml:space="preserve"> (эргокальциферон).</w:t>
      </w:r>
    </w:p>
    <w:p w:rsidR="00FD446F" w:rsidRDefault="00FD446F">
      <w:pPr>
        <w:spacing w:line="360" w:lineRule="auto"/>
        <w:ind w:firstLine="1080"/>
        <w:jc w:val="both"/>
        <w:rPr>
          <w:sz w:val="30"/>
        </w:rPr>
      </w:pPr>
      <w:r>
        <w:rPr>
          <w:sz w:val="30"/>
        </w:rPr>
        <w:t>Витамин В1 (тиамин, аневрин) содержится в лесных орехах, неочищенном рисе, ячневой и овсяной крупах, особенно много его в пивных дрожжах и печени. При отсутствии в пище В1 развивается заболевание бери-бери.</w:t>
      </w:r>
    </w:p>
    <w:p w:rsidR="00FD446F" w:rsidRDefault="00FD446F">
      <w:pPr>
        <w:spacing w:line="360" w:lineRule="auto"/>
        <w:ind w:firstLine="1080"/>
        <w:jc w:val="both"/>
        <w:rPr>
          <w:sz w:val="30"/>
        </w:rPr>
      </w:pPr>
      <w:r>
        <w:rPr>
          <w:sz w:val="30"/>
        </w:rPr>
        <w:t>Витамин В2 (рибофлавин) содержится в хлебе, гречневой крупе, молоке, томатах, мясе, яйцах, печени. При отсутствии в пище В2 развивается заболевание кожи, в дальнейшем могут развиться злокачественное малокровие, поражение нервной системы.</w:t>
      </w:r>
    </w:p>
    <w:p w:rsidR="00FD446F" w:rsidRDefault="00FD446F">
      <w:pPr>
        <w:spacing w:line="360" w:lineRule="auto"/>
        <w:ind w:firstLine="1080"/>
        <w:jc w:val="both"/>
        <w:rPr>
          <w:sz w:val="30"/>
        </w:rPr>
      </w:pPr>
      <w:r>
        <w:rPr>
          <w:sz w:val="30"/>
        </w:rPr>
        <w:lastRenderedPageBreak/>
        <w:t xml:space="preserve">Витамин РР (никотинамид) содержится в зеленых овощах, моркови, картофеле, горохе, молоке, дрожжах, ржаном и пшеничном хлебе. При отсутствии в пище РР отмечается жжение во рту, обильное слюнотечение, поносы. </w:t>
      </w:r>
    </w:p>
    <w:p w:rsidR="00FD446F" w:rsidRDefault="00FD446F">
      <w:pPr>
        <w:spacing w:line="360" w:lineRule="auto"/>
        <w:ind w:firstLine="1080"/>
        <w:jc w:val="both"/>
        <w:rPr>
          <w:sz w:val="30"/>
        </w:rPr>
      </w:pPr>
      <w:r>
        <w:rPr>
          <w:sz w:val="30"/>
        </w:rPr>
        <w:t xml:space="preserve">Витамин В12 (цианкобалламин) содержится в печени, почках, млекопитающих и рыб. При недостатке витамина В12 развивается злокачественное малокровие. </w:t>
      </w:r>
    </w:p>
    <w:p w:rsidR="00FD446F" w:rsidRDefault="00FD446F">
      <w:pPr>
        <w:spacing w:line="360" w:lineRule="auto"/>
        <w:ind w:firstLine="1080"/>
        <w:jc w:val="both"/>
        <w:rPr>
          <w:sz w:val="30"/>
        </w:rPr>
      </w:pPr>
      <w:r>
        <w:rPr>
          <w:sz w:val="30"/>
        </w:rPr>
        <w:t xml:space="preserve">Витамин С (аскорбиновая кислота) содержится в овощах и фруктах, ягодах, в печени, хвое, в квашенной капусте. Недостаток витамина С вызывает заболевание цингой. </w:t>
      </w:r>
    </w:p>
    <w:p w:rsidR="00FD446F" w:rsidRDefault="00FD446F">
      <w:pPr>
        <w:spacing w:line="360" w:lineRule="auto"/>
        <w:ind w:firstLine="1080"/>
        <w:jc w:val="both"/>
        <w:rPr>
          <w:sz w:val="30"/>
        </w:rPr>
      </w:pPr>
      <w:r>
        <w:rPr>
          <w:sz w:val="30"/>
        </w:rPr>
        <w:t>Витамин А (ретинол, аксерофтол) содержится в моркови, помидорах, салате, абрикосах, желтке яиц, печени, рыбьем жире, почках. При недостатке витамина А замедляется рост детей, развивается заболевание «куриная слепота».</w:t>
      </w:r>
    </w:p>
    <w:p w:rsidR="00FD446F" w:rsidRDefault="00FD446F">
      <w:pPr>
        <w:spacing w:line="360" w:lineRule="auto"/>
        <w:ind w:firstLine="1080"/>
        <w:jc w:val="both"/>
        <w:rPr>
          <w:sz w:val="30"/>
        </w:rPr>
      </w:pPr>
      <w:r>
        <w:rPr>
          <w:sz w:val="30"/>
        </w:rPr>
        <w:t xml:space="preserve">Витамин </w:t>
      </w:r>
      <w:r>
        <w:rPr>
          <w:sz w:val="30"/>
          <w:lang w:val="en-US"/>
        </w:rPr>
        <w:t>D</w:t>
      </w:r>
      <w:r>
        <w:rPr>
          <w:sz w:val="30"/>
        </w:rPr>
        <w:t xml:space="preserve"> (эргокальциферон) содержится в коровьем молоке, рыбьем жире, желтках. При недостатке витамина </w:t>
      </w:r>
      <w:r>
        <w:rPr>
          <w:sz w:val="30"/>
          <w:lang w:val="en-US"/>
        </w:rPr>
        <w:t>D</w:t>
      </w:r>
      <w:r>
        <w:rPr>
          <w:sz w:val="30"/>
        </w:rPr>
        <w:t xml:space="preserve"> развивается заболевание рахит. </w:t>
      </w:r>
    </w:p>
    <w:p w:rsidR="00FD446F" w:rsidRDefault="00FD446F">
      <w:pPr>
        <w:spacing w:line="360" w:lineRule="auto"/>
        <w:ind w:firstLine="1080"/>
        <w:jc w:val="both"/>
        <w:rPr>
          <w:sz w:val="30"/>
        </w:rPr>
      </w:pPr>
    </w:p>
    <w:p w:rsidR="00FD446F" w:rsidRDefault="00FD446F">
      <w:pPr>
        <w:spacing w:line="360" w:lineRule="auto"/>
        <w:jc w:val="center"/>
        <w:rPr>
          <w:b/>
          <w:sz w:val="30"/>
        </w:rPr>
      </w:pPr>
      <w:r>
        <w:rPr>
          <w:b/>
          <w:sz w:val="30"/>
        </w:rPr>
        <w:t>Минеральные соли  и вода.</w:t>
      </w:r>
    </w:p>
    <w:p w:rsidR="00FD446F" w:rsidRDefault="00FD446F">
      <w:pPr>
        <w:spacing w:line="360" w:lineRule="auto"/>
        <w:ind w:firstLine="1080"/>
        <w:jc w:val="both"/>
        <w:rPr>
          <w:sz w:val="30"/>
        </w:rPr>
      </w:pPr>
      <w:r>
        <w:rPr>
          <w:sz w:val="30"/>
        </w:rPr>
        <w:t>Минеральные соли и вода, их поступление и выведение из организма является условие его нормальной жизни. Вода растворяет пищевые вещества, она принимает участие в построении клеток и во многих реакциях обмена. Вода и минеральные соли является основной частью тканевой жидкости, плазмы крови, лимфы. Вода участвует в регуляции температуры тела. Все пищевые соки содержат воду и минеральные соли.</w:t>
      </w:r>
    </w:p>
    <w:p w:rsidR="00FD446F" w:rsidRDefault="00FD446F">
      <w:pPr>
        <w:spacing w:line="360" w:lineRule="auto"/>
        <w:ind w:firstLine="1080"/>
        <w:jc w:val="both"/>
        <w:rPr>
          <w:sz w:val="30"/>
        </w:rPr>
      </w:pPr>
      <w:r>
        <w:rPr>
          <w:sz w:val="30"/>
        </w:rPr>
        <w:t xml:space="preserve">Организм нуждается в постоянном поступлении минеральных солей. Минеральные вещества необходимы для роста и развития костей, </w:t>
      </w:r>
      <w:r>
        <w:rPr>
          <w:sz w:val="30"/>
        </w:rPr>
        <w:lastRenderedPageBreak/>
        <w:t>мышц, способствуют нормальной деятельности сердца и нервной системы, используются для образования соляной кислоты желудочного сока и гемоглобина. они определяют реакцию крови (рН).</w:t>
      </w:r>
    </w:p>
    <w:p w:rsidR="00FD446F" w:rsidRDefault="00FD446F">
      <w:pPr>
        <w:spacing w:line="360" w:lineRule="auto"/>
        <w:jc w:val="center"/>
        <w:rPr>
          <w:sz w:val="30"/>
        </w:rPr>
      </w:pPr>
    </w:p>
    <w:p w:rsidR="00FD446F" w:rsidRDefault="00FD446F">
      <w:pPr>
        <w:spacing w:line="360" w:lineRule="auto"/>
        <w:jc w:val="center"/>
        <w:rPr>
          <w:b/>
          <w:sz w:val="30"/>
        </w:rPr>
      </w:pPr>
      <w:r>
        <w:rPr>
          <w:b/>
          <w:sz w:val="30"/>
        </w:rPr>
        <w:t>Рациональное и сбалансированное питание, нормы питания.</w:t>
      </w:r>
    </w:p>
    <w:p w:rsidR="00FD446F" w:rsidRDefault="00FD446F">
      <w:pPr>
        <w:spacing w:line="360" w:lineRule="auto"/>
        <w:jc w:val="center"/>
        <w:rPr>
          <w:b/>
          <w:sz w:val="30"/>
        </w:rPr>
      </w:pPr>
    </w:p>
    <w:p w:rsidR="00FD446F" w:rsidRDefault="00FD446F">
      <w:pPr>
        <w:spacing w:line="360" w:lineRule="auto"/>
        <w:ind w:firstLine="1080"/>
        <w:jc w:val="both"/>
        <w:rPr>
          <w:sz w:val="28"/>
        </w:rPr>
      </w:pPr>
      <w:r>
        <w:rPr>
          <w:sz w:val="28"/>
        </w:rPr>
        <w:t xml:space="preserve">Полноценное физическое и нервно-психическое развитие ребенка  возможно лишь при обеспечении  рационального   и сбалансированного питания, предусматривающего использование необходимого набора продуктов, содержащих все  нужные пищевые компоненты, минеральные соли, витамины в соответствии  с возрастными потребностями растущего организма. В настоящее время специалистами по питанию разработаны научно обоснованные диеты для  каждого возраста , способствующие гармоничному развитию ребенка. </w:t>
      </w:r>
    </w:p>
    <w:p w:rsidR="00FD446F" w:rsidRDefault="00FD446F">
      <w:pPr>
        <w:spacing w:line="360" w:lineRule="auto"/>
        <w:ind w:firstLine="1080"/>
        <w:jc w:val="both"/>
        <w:rPr>
          <w:sz w:val="28"/>
        </w:rPr>
      </w:pPr>
      <w:r>
        <w:rPr>
          <w:sz w:val="28"/>
        </w:rPr>
        <w:t xml:space="preserve"> Известный советский педиатр А.Ф. Тур  считал, что правильное питание является существенным моментом в жизни ребенка, одним из важнейших и наиболее эффективных факторов в системе общественных и индивидуальных профилактических мероприятий, сохраняющих здоровье  и жизнь детей.</w:t>
      </w:r>
    </w:p>
    <w:p w:rsidR="00FD446F" w:rsidRDefault="00FD446F">
      <w:pPr>
        <w:spacing w:line="360" w:lineRule="auto"/>
        <w:ind w:firstLine="1080"/>
        <w:jc w:val="both"/>
        <w:rPr>
          <w:sz w:val="28"/>
        </w:rPr>
      </w:pPr>
      <w:r>
        <w:rPr>
          <w:sz w:val="28"/>
        </w:rPr>
        <w:t xml:space="preserve">Рекомендации, разработанные НИИ  питания  АМН  Российской Федерации, предусматривают  включение в пищевой  рацион детей  раннего и дошкольного возраста  белка животного происхождения как наиболее полноценного, входящего  в структуру клеток тканей, в которых происходит  непрерывный  процесс распада и обновления. Для детей  в возрасте  1-3 лет животные  белки в рационе питания   должны  составлять 75%; в возрасте  4-6 лет-65%; для семилетних детей и старше белки  животного происхождения, содержащихся в мясе, рыбе, яйцах , молочных продуктах, должны составлять 50% общей ежедневной потребности организма  в белке. </w:t>
      </w:r>
    </w:p>
    <w:p w:rsidR="00FD446F" w:rsidRDefault="00FD446F">
      <w:pPr>
        <w:spacing w:line="360" w:lineRule="auto"/>
        <w:ind w:firstLine="1080"/>
        <w:jc w:val="both"/>
        <w:rPr>
          <w:sz w:val="28"/>
        </w:rPr>
      </w:pPr>
      <w:r>
        <w:rPr>
          <w:sz w:val="28"/>
        </w:rPr>
        <w:t xml:space="preserve"> Важное значение для гармоничного развития ребенка и нормального обмена  веществ имеет также достаточное количество </w:t>
      </w:r>
      <w:r>
        <w:rPr>
          <w:sz w:val="28"/>
        </w:rPr>
        <w:lastRenderedPageBreak/>
        <w:t xml:space="preserve">вводимых с пищей  углеводов, жиров, которые являются  необходимыми элементами, пополняющими  организм энергией. Принципом так называемого сбалансированного питания, разработанным   А.А.Петровским, предусмотрено наиболее благоприятное соотношение в пищевом рационе основных веществ, минеральных  солей, витаминов для детей  разного возраста. Ежедневный рацион должен содержать белки, жиры и углеводы в соотношении 1: 1: 4 ( или в граммах   для детей  1-3 лет- 53: 53:212 и для детей  4-7 лет – 68 : 68 :272. Общая  суточная потребность   детского организма  в калориях составляет: для детей 1,5-3 лет 1540 ккал; для детей   4-7 лет 1970  ккал, для детей   для детей 7 лет до 2000  ккал. </w:t>
      </w:r>
    </w:p>
    <w:p w:rsidR="00FD446F" w:rsidRDefault="00FD446F">
      <w:pPr>
        <w:spacing w:line="360" w:lineRule="auto"/>
        <w:ind w:firstLine="1080"/>
        <w:jc w:val="both"/>
        <w:rPr>
          <w:sz w:val="28"/>
        </w:rPr>
      </w:pPr>
      <w:r>
        <w:rPr>
          <w:sz w:val="28"/>
        </w:rPr>
        <w:t xml:space="preserve">Суточная  потребность организма в  наиболее важных витаминах представлена в таблице № 1 (в </w:t>
      </w:r>
      <w:r>
        <w:rPr>
          <w:i/>
          <w:sz w:val="28"/>
        </w:rPr>
        <w:t>мг.</w:t>
      </w:r>
      <w:r>
        <w:rPr>
          <w:sz w:val="28"/>
        </w:rPr>
        <w:t xml:space="preserve"> И в международных единицах МЕ).</w:t>
      </w:r>
    </w:p>
    <w:p w:rsidR="00FD446F" w:rsidRDefault="00FD446F">
      <w:pPr>
        <w:spacing w:line="360" w:lineRule="auto"/>
        <w:jc w:val="both"/>
        <w:rPr>
          <w:sz w:val="28"/>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348"/>
        <w:gridCol w:w="900"/>
        <w:gridCol w:w="900"/>
        <w:gridCol w:w="900"/>
        <w:gridCol w:w="900"/>
        <w:gridCol w:w="900"/>
        <w:gridCol w:w="900"/>
        <w:gridCol w:w="823"/>
      </w:tblGrid>
      <w:tr w:rsidR="00FD446F">
        <w:tblPrEx>
          <w:tblCellMar>
            <w:top w:w="0" w:type="dxa"/>
            <w:bottom w:w="0" w:type="dxa"/>
          </w:tblCellMar>
        </w:tblPrEx>
        <w:trPr>
          <w:cantSplit/>
        </w:trPr>
        <w:tc>
          <w:tcPr>
            <w:tcW w:w="3348" w:type="dxa"/>
            <w:vMerge w:val="restart"/>
            <w:vAlign w:val="center"/>
          </w:tcPr>
          <w:p w:rsidR="00FD446F" w:rsidRDefault="00FD446F">
            <w:pPr>
              <w:spacing w:line="360" w:lineRule="auto"/>
              <w:jc w:val="center"/>
              <w:rPr>
                <w:sz w:val="28"/>
              </w:rPr>
            </w:pPr>
            <w:r>
              <w:rPr>
                <w:sz w:val="28"/>
              </w:rPr>
              <w:t>Возраст детей</w:t>
            </w:r>
          </w:p>
        </w:tc>
        <w:tc>
          <w:tcPr>
            <w:tcW w:w="6223" w:type="dxa"/>
            <w:gridSpan w:val="7"/>
          </w:tcPr>
          <w:p w:rsidR="00FD446F" w:rsidRDefault="00FD446F">
            <w:pPr>
              <w:spacing w:line="360" w:lineRule="auto"/>
              <w:jc w:val="center"/>
              <w:rPr>
                <w:i/>
                <w:sz w:val="28"/>
              </w:rPr>
            </w:pPr>
            <w:r>
              <w:rPr>
                <w:i/>
                <w:sz w:val="28"/>
              </w:rPr>
              <w:t>Витамины</w:t>
            </w:r>
          </w:p>
        </w:tc>
      </w:tr>
      <w:tr w:rsidR="00FD446F">
        <w:tblPrEx>
          <w:tblCellMar>
            <w:top w:w="0" w:type="dxa"/>
            <w:bottom w:w="0" w:type="dxa"/>
          </w:tblCellMar>
        </w:tblPrEx>
        <w:trPr>
          <w:cantSplit/>
        </w:trPr>
        <w:tc>
          <w:tcPr>
            <w:tcW w:w="3348" w:type="dxa"/>
            <w:vMerge/>
            <w:vAlign w:val="center"/>
          </w:tcPr>
          <w:p w:rsidR="00FD446F" w:rsidRDefault="00FD446F">
            <w:pPr>
              <w:spacing w:line="360" w:lineRule="auto"/>
              <w:jc w:val="center"/>
              <w:rPr>
                <w:sz w:val="28"/>
              </w:rPr>
            </w:pPr>
          </w:p>
        </w:tc>
        <w:tc>
          <w:tcPr>
            <w:tcW w:w="5400" w:type="dxa"/>
            <w:gridSpan w:val="6"/>
            <w:vAlign w:val="center"/>
          </w:tcPr>
          <w:p w:rsidR="00FD446F" w:rsidRDefault="00FD446F">
            <w:pPr>
              <w:spacing w:line="360" w:lineRule="auto"/>
              <w:jc w:val="center"/>
              <w:rPr>
                <w:sz w:val="28"/>
              </w:rPr>
            </w:pPr>
            <w:r>
              <w:rPr>
                <w:sz w:val="28"/>
              </w:rPr>
              <w:t>мг.</w:t>
            </w:r>
          </w:p>
        </w:tc>
        <w:tc>
          <w:tcPr>
            <w:tcW w:w="823" w:type="dxa"/>
            <w:vAlign w:val="center"/>
          </w:tcPr>
          <w:p w:rsidR="00FD446F" w:rsidRDefault="00FD446F">
            <w:pPr>
              <w:spacing w:line="360" w:lineRule="auto"/>
              <w:jc w:val="center"/>
              <w:rPr>
                <w:i/>
                <w:sz w:val="28"/>
              </w:rPr>
            </w:pPr>
            <w:r>
              <w:rPr>
                <w:i/>
                <w:sz w:val="28"/>
              </w:rPr>
              <w:t>МЕ</w:t>
            </w:r>
          </w:p>
        </w:tc>
      </w:tr>
      <w:tr w:rsidR="00FD446F">
        <w:tblPrEx>
          <w:tblCellMar>
            <w:top w:w="0" w:type="dxa"/>
            <w:bottom w:w="0" w:type="dxa"/>
          </w:tblCellMar>
        </w:tblPrEx>
        <w:trPr>
          <w:cantSplit/>
        </w:trPr>
        <w:tc>
          <w:tcPr>
            <w:tcW w:w="3348" w:type="dxa"/>
            <w:vMerge w:val="restart"/>
            <w:vAlign w:val="center"/>
          </w:tcPr>
          <w:p w:rsidR="00FD446F" w:rsidRDefault="00FD446F">
            <w:pPr>
              <w:spacing w:line="360" w:lineRule="auto"/>
              <w:jc w:val="center"/>
              <w:rPr>
                <w:sz w:val="28"/>
              </w:rPr>
            </w:pPr>
            <w:r>
              <w:rPr>
                <w:sz w:val="28"/>
              </w:rPr>
              <w:t>1 – 3 года</w:t>
            </w:r>
          </w:p>
        </w:tc>
        <w:tc>
          <w:tcPr>
            <w:tcW w:w="900" w:type="dxa"/>
            <w:vAlign w:val="center"/>
          </w:tcPr>
          <w:p w:rsidR="00FD446F" w:rsidRDefault="00FD446F">
            <w:pPr>
              <w:spacing w:line="360" w:lineRule="auto"/>
              <w:jc w:val="center"/>
              <w:rPr>
                <w:sz w:val="28"/>
              </w:rPr>
            </w:pPr>
            <w:r>
              <w:rPr>
                <w:sz w:val="28"/>
              </w:rPr>
              <w:t>А</w:t>
            </w:r>
          </w:p>
        </w:tc>
        <w:tc>
          <w:tcPr>
            <w:tcW w:w="900" w:type="dxa"/>
            <w:vAlign w:val="center"/>
          </w:tcPr>
          <w:p w:rsidR="00FD446F" w:rsidRDefault="00FD446F">
            <w:pPr>
              <w:spacing w:line="360" w:lineRule="auto"/>
              <w:jc w:val="center"/>
              <w:rPr>
                <w:sz w:val="28"/>
              </w:rPr>
            </w:pPr>
            <w:r>
              <w:rPr>
                <w:sz w:val="28"/>
              </w:rPr>
              <w:t>В1</w:t>
            </w:r>
          </w:p>
        </w:tc>
        <w:tc>
          <w:tcPr>
            <w:tcW w:w="900" w:type="dxa"/>
            <w:vAlign w:val="center"/>
          </w:tcPr>
          <w:p w:rsidR="00FD446F" w:rsidRDefault="00FD446F">
            <w:pPr>
              <w:spacing w:line="360" w:lineRule="auto"/>
              <w:jc w:val="center"/>
              <w:rPr>
                <w:sz w:val="28"/>
              </w:rPr>
            </w:pPr>
            <w:r>
              <w:rPr>
                <w:sz w:val="28"/>
              </w:rPr>
              <w:t>В2</w:t>
            </w:r>
          </w:p>
        </w:tc>
        <w:tc>
          <w:tcPr>
            <w:tcW w:w="900" w:type="dxa"/>
            <w:vAlign w:val="center"/>
          </w:tcPr>
          <w:p w:rsidR="00FD446F" w:rsidRDefault="00FD446F">
            <w:pPr>
              <w:spacing w:line="360" w:lineRule="auto"/>
              <w:jc w:val="center"/>
              <w:rPr>
                <w:sz w:val="28"/>
              </w:rPr>
            </w:pPr>
            <w:r>
              <w:rPr>
                <w:sz w:val="28"/>
              </w:rPr>
              <w:t>С</w:t>
            </w:r>
          </w:p>
        </w:tc>
        <w:tc>
          <w:tcPr>
            <w:tcW w:w="900" w:type="dxa"/>
            <w:vAlign w:val="center"/>
          </w:tcPr>
          <w:p w:rsidR="00FD446F" w:rsidRDefault="00FD446F">
            <w:pPr>
              <w:spacing w:line="360" w:lineRule="auto"/>
              <w:jc w:val="center"/>
              <w:rPr>
                <w:sz w:val="28"/>
              </w:rPr>
            </w:pPr>
            <w:r>
              <w:rPr>
                <w:sz w:val="28"/>
              </w:rPr>
              <w:t>РР</w:t>
            </w:r>
          </w:p>
        </w:tc>
        <w:tc>
          <w:tcPr>
            <w:tcW w:w="900" w:type="dxa"/>
            <w:vAlign w:val="center"/>
          </w:tcPr>
          <w:p w:rsidR="00FD446F" w:rsidRDefault="00FD446F">
            <w:pPr>
              <w:spacing w:line="360" w:lineRule="auto"/>
              <w:jc w:val="center"/>
              <w:rPr>
                <w:sz w:val="28"/>
              </w:rPr>
            </w:pPr>
            <w:r>
              <w:rPr>
                <w:sz w:val="28"/>
              </w:rPr>
              <w:t>В6</w:t>
            </w:r>
          </w:p>
        </w:tc>
        <w:tc>
          <w:tcPr>
            <w:tcW w:w="823" w:type="dxa"/>
            <w:vAlign w:val="center"/>
          </w:tcPr>
          <w:p w:rsidR="00FD446F" w:rsidRDefault="00FD446F">
            <w:pPr>
              <w:spacing w:line="360" w:lineRule="auto"/>
              <w:jc w:val="center"/>
              <w:rPr>
                <w:i/>
                <w:sz w:val="28"/>
              </w:rPr>
            </w:pPr>
            <w:r>
              <w:rPr>
                <w:i/>
                <w:sz w:val="28"/>
              </w:rPr>
              <w:t>Д</w:t>
            </w:r>
          </w:p>
        </w:tc>
      </w:tr>
      <w:tr w:rsidR="00FD446F">
        <w:tblPrEx>
          <w:tblCellMar>
            <w:top w:w="0" w:type="dxa"/>
            <w:bottom w:w="0" w:type="dxa"/>
          </w:tblCellMar>
        </w:tblPrEx>
        <w:trPr>
          <w:cantSplit/>
        </w:trPr>
        <w:tc>
          <w:tcPr>
            <w:tcW w:w="3348" w:type="dxa"/>
            <w:vMerge/>
            <w:vAlign w:val="center"/>
          </w:tcPr>
          <w:p w:rsidR="00FD446F" w:rsidRDefault="00FD446F">
            <w:pPr>
              <w:spacing w:line="360" w:lineRule="auto"/>
              <w:jc w:val="center"/>
              <w:rPr>
                <w:sz w:val="28"/>
              </w:rPr>
            </w:pPr>
          </w:p>
        </w:tc>
        <w:tc>
          <w:tcPr>
            <w:tcW w:w="900" w:type="dxa"/>
            <w:vAlign w:val="center"/>
          </w:tcPr>
          <w:p w:rsidR="00FD446F" w:rsidRDefault="00FD446F">
            <w:pPr>
              <w:spacing w:line="360" w:lineRule="auto"/>
              <w:jc w:val="center"/>
              <w:rPr>
                <w:sz w:val="28"/>
              </w:rPr>
            </w:pPr>
            <w:r>
              <w:rPr>
                <w:sz w:val="28"/>
              </w:rPr>
              <w:t>1</w:t>
            </w:r>
          </w:p>
        </w:tc>
        <w:tc>
          <w:tcPr>
            <w:tcW w:w="900" w:type="dxa"/>
            <w:vAlign w:val="center"/>
          </w:tcPr>
          <w:p w:rsidR="00FD446F" w:rsidRDefault="00FD446F">
            <w:pPr>
              <w:spacing w:line="360" w:lineRule="auto"/>
              <w:jc w:val="center"/>
              <w:rPr>
                <w:sz w:val="28"/>
              </w:rPr>
            </w:pPr>
            <w:r>
              <w:rPr>
                <w:sz w:val="28"/>
              </w:rPr>
              <w:t>0,8</w:t>
            </w:r>
          </w:p>
        </w:tc>
        <w:tc>
          <w:tcPr>
            <w:tcW w:w="900" w:type="dxa"/>
            <w:vAlign w:val="center"/>
          </w:tcPr>
          <w:p w:rsidR="00FD446F" w:rsidRDefault="00FD446F">
            <w:pPr>
              <w:spacing w:line="360" w:lineRule="auto"/>
              <w:jc w:val="center"/>
              <w:rPr>
                <w:sz w:val="28"/>
              </w:rPr>
            </w:pPr>
            <w:r>
              <w:rPr>
                <w:sz w:val="28"/>
              </w:rPr>
              <w:t>0,9</w:t>
            </w:r>
          </w:p>
        </w:tc>
        <w:tc>
          <w:tcPr>
            <w:tcW w:w="900" w:type="dxa"/>
            <w:vAlign w:val="center"/>
          </w:tcPr>
          <w:p w:rsidR="00FD446F" w:rsidRDefault="00FD446F">
            <w:pPr>
              <w:spacing w:line="360" w:lineRule="auto"/>
              <w:jc w:val="center"/>
              <w:rPr>
                <w:sz w:val="28"/>
              </w:rPr>
            </w:pPr>
            <w:r>
              <w:rPr>
                <w:sz w:val="28"/>
              </w:rPr>
              <w:t>45</w:t>
            </w:r>
          </w:p>
        </w:tc>
        <w:tc>
          <w:tcPr>
            <w:tcW w:w="900" w:type="dxa"/>
            <w:vAlign w:val="center"/>
          </w:tcPr>
          <w:p w:rsidR="00FD446F" w:rsidRDefault="00FD446F">
            <w:pPr>
              <w:spacing w:line="360" w:lineRule="auto"/>
              <w:jc w:val="center"/>
              <w:rPr>
                <w:sz w:val="28"/>
              </w:rPr>
            </w:pPr>
            <w:r>
              <w:rPr>
                <w:sz w:val="28"/>
              </w:rPr>
              <w:t>10</w:t>
            </w:r>
          </w:p>
        </w:tc>
        <w:tc>
          <w:tcPr>
            <w:tcW w:w="900" w:type="dxa"/>
            <w:vAlign w:val="center"/>
          </w:tcPr>
          <w:p w:rsidR="00FD446F" w:rsidRDefault="00FD446F">
            <w:pPr>
              <w:spacing w:line="360" w:lineRule="auto"/>
              <w:jc w:val="center"/>
              <w:rPr>
                <w:sz w:val="28"/>
              </w:rPr>
            </w:pPr>
            <w:r>
              <w:rPr>
                <w:sz w:val="28"/>
              </w:rPr>
              <w:t>0,9</w:t>
            </w:r>
          </w:p>
        </w:tc>
        <w:tc>
          <w:tcPr>
            <w:tcW w:w="823" w:type="dxa"/>
            <w:vAlign w:val="center"/>
          </w:tcPr>
          <w:p w:rsidR="00FD446F" w:rsidRDefault="00FD446F">
            <w:pPr>
              <w:spacing w:line="360" w:lineRule="auto"/>
              <w:jc w:val="center"/>
              <w:rPr>
                <w:i/>
                <w:sz w:val="28"/>
              </w:rPr>
            </w:pPr>
            <w:r>
              <w:rPr>
                <w:i/>
                <w:sz w:val="28"/>
              </w:rPr>
              <w:t>400</w:t>
            </w:r>
          </w:p>
        </w:tc>
      </w:tr>
      <w:tr w:rsidR="00FD446F">
        <w:tblPrEx>
          <w:tblCellMar>
            <w:top w:w="0" w:type="dxa"/>
            <w:bottom w:w="0" w:type="dxa"/>
          </w:tblCellMar>
        </w:tblPrEx>
        <w:tc>
          <w:tcPr>
            <w:tcW w:w="3348" w:type="dxa"/>
            <w:vAlign w:val="center"/>
          </w:tcPr>
          <w:p w:rsidR="00FD446F" w:rsidRDefault="00FD446F">
            <w:pPr>
              <w:spacing w:line="360" w:lineRule="auto"/>
              <w:jc w:val="center"/>
              <w:rPr>
                <w:i/>
                <w:sz w:val="28"/>
              </w:rPr>
            </w:pPr>
            <w:r>
              <w:rPr>
                <w:i/>
                <w:sz w:val="28"/>
              </w:rPr>
              <w:t xml:space="preserve">4 – 7 лет </w:t>
            </w:r>
          </w:p>
        </w:tc>
        <w:tc>
          <w:tcPr>
            <w:tcW w:w="900" w:type="dxa"/>
            <w:vAlign w:val="center"/>
          </w:tcPr>
          <w:p w:rsidR="00FD446F" w:rsidRDefault="00FD446F">
            <w:pPr>
              <w:spacing w:line="360" w:lineRule="auto"/>
              <w:jc w:val="center"/>
              <w:rPr>
                <w:i/>
                <w:sz w:val="28"/>
              </w:rPr>
            </w:pPr>
            <w:r>
              <w:rPr>
                <w:i/>
                <w:sz w:val="28"/>
              </w:rPr>
              <w:t>1</w:t>
            </w:r>
          </w:p>
        </w:tc>
        <w:tc>
          <w:tcPr>
            <w:tcW w:w="900" w:type="dxa"/>
            <w:vAlign w:val="center"/>
          </w:tcPr>
          <w:p w:rsidR="00FD446F" w:rsidRDefault="00FD446F">
            <w:pPr>
              <w:spacing w:line="360" w:lineRule="auto"/>
              <w:jc w:val="center"/>
              <w:rPr>
                <w:i/>
                <w:sz w:val="28"/>
              </w:rPr>
            </w:pPr>
            <w:r>
              <w:rPr>
                <w:i/>
                <w:sz w:val="28"/>
              </w:rPr>
              <w:t>1</w:t>
            </w:r>
          </w:p>
        </w:tc>
        <w:tc>
          <w:tcPr>
            <w:tcW w:w="900" w:type="dxa"/>
            <w:vAlign w:val="center"/>
          </w:tcPr>
          <w:p w:rsidR="00FD446F" w:rsidRDefault="00FD446F">
            <w:pPr>
              <w:spacing w:line="360" w:lineRule="auto"/>
              <w:jc w:val="center"/>
              <w:rPr>
                <w:i/>
                <w:sz w:val="28"/>
              </w:rPr>
            </w:pPr>
            <w:r>
              <w:rPr>
                <w:i/>
                <w:sz w:val="28"/>
              </w:rPr>
              <w:t>1,3</w:t>
            </w:r>
          </w:p>
        </w:tc>
        <w:tc>
          <w:tcPr>
            <w:tcW w:w="900" w:type="dxa"/>
            <w:vAlign w:val="center"/>
          </w:tcPr>
          <w:p w:rsidR="00FD446F" w:rsidRDefault="00FD446F">
            <w:pPr>
              <w:spacing w:line="360" w:lineRule="auto"/>
              <w:jc w:val="center"/>
              <w:rPr>
                <w:i/>
                <w:sz w:val="28"/>
              </w:rPr>
            </w:pPr>
            <w:r>
              <w:rPr>
                <w:i/>
                <w:sz w:val="28"/>
              </w:rPr>
              <w:t>50</w:t>
            </w:r>
          </w:p>
        </w:tc>
        <w:tc>
          <w:tcPr>
            <w:tcW w:w="900" w:type="dxa"/>
            <w:vAlign w:val="center"/>
          </w:tcPr>
          <w:p w:rsidR="00FD446F" w:rsidRDefault="00FD446F">
            <w:pPr>
              <w:spacing w:line="360" w:lineRule="auto"/>
              <w:jc w:val="center"/>
              <w:rPr>
                <w:i/>
                <w:sz w:val="28"/>
              </w:rPr>
            </w:pPr>
            <w:r>
              <w:rPr>
                <w:i/>
                <w:sz w:val="28"/>
              </w:rPr>
              <w:t>10</w:t>
            </w:r>
          </w:p>
        </w:tc>
        <w:tc>
          <w:tcPr>
            <w:tcW w:w="900" w:type="dxa"/>
            <w:vAlign w:val="center"/>
          </w:tcPr>
          <w:p w:rsidR="00FD446F" w:rsidRDefault="00FD446F">
            <w:pPr>
              <w:spacing w:line="360" w:lineRule="auto"/>
              <w:jc w:val="center"/>
              <w:rPr>
                <w:i/>
                <w:sz w:val="28"/>
              </w:rPr>
            </w:pPr>
            <w:r>
              <w:rPr>
                <w:i/>
                <w:sz w:val="28"/>
              </w:rPr>
              <w:t>0,9</w:t>
            </w:r>
          </w:p>
        </w:tc>
        <w:tc>
          <w:tcPr>
            <w:tcW w:w="823" w:type="dxa"/>
            <w:vAlign w:val="center"/>
          </w:tcPr>
          <w:p w:rsidR="00FD446F" w:rsidRDefault="00FD446F">
            <w:pPr>
              <w:spacing w:line="360" w:lineRule="auto"/>
              <w:jc w:val="center"/>
              <w:rPr>
                <w:i/>
                <w:sz w:val="28"/>
              </w:rPr>
            </w:pPr>
            <w:r>
              <w:rPr>
                <w:i/>
                <w:sz w:val="28"/>
              </w:rPr>
              <w:t>100</w:t>
            </w:r>
          </w:p>
        </w:tc>
      </w:tr>
    </w:tbl>
    <w:p w:rsidR="00FD446F" w:rsidRDefault="00FD446F">
      <w:pPr>
        <w:spacing w:line="360" w:lineRule="auto"/>
        <w:jc w:val="center"/>
        <w:rPr>
          <w:b/>
          <w:sz w:val="30"/>
        </w:rPr>
      </w:pPr>
    </w:p>
    <w:p w:rsidR="00FD446F" w:rsidRDefault="00FD446F">
      <w:pPr>
        <w:spacing w:line="360" w:lineRule="auto"/>
        <w:ind w:firstLine="1080"/>
        <w:jc w:val="both"/>
        <w:rPr>
          <w:sz w:val="30"/>
        </w:rPr>
      </w:pPr>
      <w:r>
        <w:rPr>
          <w:sz w:val="30"/>
        </w:rPr>
        <w:t>Очень важно, чтобы в течение дня правильно распределялось энергетическая ценность пищи. При 4-х разовом питании, рекомендуется во время завтрака использовать 25% калорийности дневного рациона; во время обеда 35 – 40%; полдника – 10 – 12%; ужина 20 – 25%. В летнее время, когда двигательная активность детей повышается калорийность ежедневного рациона должна быть на 10 – 15% увеличена (за счет молочных продуктов, фруктов, овощей). Необходимо также соблюдать нормы объема порций готовых блюд для детей разного возраста, которые в соответствии с методическими рекомендациями должны составлять в сутки: для детей 1,5 – 3 лет 1200-</w:t>
      </w:r>
      <w:r>
        <w:rPr>
          <w:sz w:val="30"/>
        </w:rPr>
        <w:lastRenderedPageBreak/>
        <w:t>1400г; для детей 3 – 4 лет 1700 – 1800 г; для детей 5 – 6 лет 1900 – 2100г.</w:t>
      </w:r>
    </w:p>
    <w:p w:rsidR="00FD446F" w:rsidRDefault="00FD446F">
      <w:pPr>
        <w:spacing w:line="360" w:lineRule="auto"/>
        <w:ind w:firstLine="1080"/>
        <w:jc w:val="both"/>
        <w:rPr>
          <w:sz w:val="30"/>
        </w:rPr>
      </w:pPr>
      <w:r>
        <w:rPr>
          <w:sz w:val="30"/>
        </w:rPr>
        <w:t>Существуют нормы питания, предусматривающие, прежде всего соответствие суточного объема (в г.) основных пищевых продуктов возрасту детей с учетом длительности пребывания ребенка в дошкольном учреждении.</w:t>
      </w:r>
    </w:p>
    <w:p w:rsidR="00FD446F" w:rsidRDefault="00FD446F">
      <w:pPr>
        <w:spacing w:line="360" w:lineRule="auto"/>
        <w:ind w:firstLine="1080"/>
        <w:jc w:val="both"/>
        <w:rPr>
          <w:sz w:val="30"/>
        </w:rPr>
      </w:pPr>
      <w:r>
        <w:rPr>
          <w:sz w:val="30"/>
        </w:rPr>
        <w:t>Дети, которые находятся в дошкольном учреждении 12 часов и более, получают 4-х разовое питание; при 9 – 10 часовом пребывании им обеспечивают 3-х разовое питание, при котором они получают 75 – 80% суточного рациона. Принципами рационального питания предусматривается обязательное включение в пищевой рацион молока (50 г. для каждого ребенка дошкольного возраста); сливочное масло (23 г); растительного масла (9 г); мясо (100 г); рыбы (50 г); круп, макаронных изделий (45 г.); картофеля (220 г.); фруктов (60 г.); овощей (250 г.); хлеба пшеничного (110 г.); хлеба ржаного (60 г.).</w:t>
      </w:r>
    </w:p>
    <w:p w:rsidR="00FD446F" w:rsidRDefault="00FD446F">
      <w:pPr>
        <w:spacing w:line="360" w:lineRule="auto"/>
        <w:ind w:firstLine="1080"/>
        <w:jc w:val="both"/>
        <w:rPr>
          <w:sz w:val="30"/>
        </w:rPr>
      </w:pPr>
    </w:p>
    <w:p w:rsidR="00FD446F" w:rsidRDefault="00FD446F">
      <w:pPr>
        <w:spacing w:line="360" w:lineRule="auto"/>
        <w:jc w:val="center"/>
        <w:rPr>
          <w:i/>
          <w:sz w:val="30"/>
        </w:rPr>
      </w:pPr>
      <w:r>
        <w:rPr>
          <w:i/>
          <w:sz w:val="30"/>
        </w:rPr>
        <w:t>МЕНЮ – РАСКЛАДКА ДЛЯ ДЕТЕЙ, ПОСЕЩАЮЩИХ ДЕТСКИЕ САДЫ С 12 – 24-часовым ПРЕБЫВАНИЕМ, (РСФСР) НА 1 ДЕНЬ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700"/>
        <w:gridCol w:w="180"/>
        <w:gridCol w:w="900"/>
        <w:gridCol w:w="900"/>
        <w:gridCol w:w="900"/>
        <w:gridCol w:w="900"/>
        <w:gridCol w:w="900"/>
        <w:gridCol w:w="900"/>
        <w:gridCol w:w="823"/>
      </w:tblGrid>
      <w:tr w:rsidR="00FD446F">
        <w:tblPrEx>
          <w:tblCellMar>
            <w:top w:w="0" w:type="dxa"/>
            <w:bottom w:w="0" w:type="dxa"/>
          </w:tblCellMar>
        </w:tblPrEx>
        <w:trPr>
          <w:cantSplit/>
          <w:trHeight w:val="1785"/>
        </w:trPr>
        <w:tc>
          <w:tcPr>
            <w:tcW w:w="3348" w:type="dxa"/>
            <w:gridSpan w:val="3"/>
          </w:tcPr>
          <w:p w:rsidR="00FD446F" w:rsidRDefault="00FD446F">
            <w:pPr>
              <w:spacing w:line="360" w:lineRule="auto"/>
              <w:jc w:val="both"/>
              <w:rPr>
                <w:sz w:val="30"/>
              </w:rPr>
            </w:pPr>
          </w:p>
        </w:tc>
        <w:tc>
          <w:tcPr>
            <w:tcW w:w="900" w:type="dxa"/>
            <w:textDirection w:val="btLr"/>
          </w:tcPr>
          <w:p w:rsidR="00FD446F" w:rsidRDefault="00FD446F">
            <w:pPr>
              <w:spacing w:line="360" w:lineRule="auto"/>
              <w:ind w:left="113" w:right="113"/>
              <w:jc w:val="both"/>
              <w:rPr>
                <w:sz w:val="24"/>
              </w:rPr>
            </w:pPr>
            <w:r>
              <w:rPr>
                <w:sz w:val="24"/>
              </w:rPr>
              <w:t>выход</w:t>
            </w:r>
          </w:p>
        </w:tc>
        <w:tc>
          <w:tcPr>
            <w:tcW w:w="900" w:type="dxa"/>
            <w:textDirection w:val="btLr"/>
          </w:tcPr>
          <w:p w:rsidR="00FD446F" w:rsidRDefault="00FD446F">
            <w:pPr>
              <w:spacing w:line="360" w:lineRule="auto"/>
              <w:ind w:left="113" w:right="113"/>
              <w:jc w:val="both"/>
              <w:rPr>
                <w:sz w:val="24"/>
              </w:rPr>
            </w:pPr>
            <w:r>
              <w:rPr>
                <w:sz w:val="24"/>
              </w:rPr>
              <w:t>брутто</w:t>
            </w:r>
          </w:p>
        </w:tc>
        <w:tc>
          <w:tcPr>
            <w:tcW w:w="900" w:type="dxa"/>
            <w:textDirection w:val="btLr"/>
          </w:tcPr>
          <w:p w:rsidR="00FD446F" w:rsidRDefault="00FD446F">
            <w:pPr>
              <w:spacing w:line="360" w:lineRule="auto"/>
              <w:ind w:left="113" w:right="113"/>
              <w:jc w:val="both"/>
              <w:rPr>
                <w:sz w:val="24"/>
              </w:rPr>
            </w:pPr>
            <w:r>
              <w:rPr>
                <w:sz w:val="24"/>
              </w:rPr>
              <w:t>нетто</w:t>
            </w:r>
          </w:p>
        </w:tc>
        <w:tc>
          <w:tcPr>
            <w:tcW w:w="900" w:type="dxa"/>
            <w:textDirection w:val="btLr"/>
          </w:tcPr>
          <w:p w:rsidR="00FD446F" w:rsidRDefault="00FD446F">
            <w:pPr>
              <w:spacing w:line="360" w:lineRule="auto"/>
              <w:ind w:left="113" w:right="113"/>
              <w:jc w:val="both"/>
              <w:rPr>
                <w:sz w:val="24"/>
              </w:rPr>
            </w:pPr>
            <w:r>
              <w:rPr>
                <w:sz w:val="24"/>
              </w:rPr>
              <w:t>белки</w:t>
            </w:r>
          </w:p>
        </w:tc>
        <w:tc>
          <w:tcPr>
            <w:tcW w:w="900" w:type="dxa"/>
            <w:textDirection w:val="btLr"/>
          </w:tcPr>
          <w:p w:rsidR="00FD446F" w:rsidRDefault="00FD446F">
            <w:pPr>
              <w:spacing w:line="360" w:lineRule="auto"/>
              <w:ind w:left="113" w:right="113"/>
              <w:jc w:val="both"/>
              <w:rPr>
                <w:sz w:val="24"/>
              </w:rPr>
            </w:pPr>
            <w:r>
              <w:rPr>
                <w:sz w:val="24"/>
              </w:rPr>
              <w:t>жиры</w:t>
            </w:r>
          </w:p>
        </w:tc>
        <w:tc>
          <w:tcPr>
            <w:tcW w:w="900" w:type="dxa"/>
            <w:textDirection w:val="btLr"/>
          </w:tcPr>
          <w:p w:rsidR="00FD446F" w:rsidRDefault="00FD446F">
            <w:pPr>
              <w:spacing w:line="360" w:lineRule="auto"/>
              <w:ind w:left="113" w:right="113"/>
              <w:jc w:val="both"/>
              <w:rPr>
                <w:sz w:val="24"/>
              </w:rPr>
            </w:pPr>
            <w:r>
              <w:rPr>
                <w:sz w:val="24"/>
              </w:rPr>
              <w:t>углеводы</w:t>
            </w:r>
          </w:p>
        </w:tc>
        <w:tc>
          <w:tcPr>
            <w:tcW w:w="823" w:type="dxa"/>
            <w:textDirection w:val="btLr"/>
          </w:tcPr>
          <w:p w:rsidR="00FD446F" w:rsidRDefault="00FD446F">
            <w:pPr>
              <w:spacing w:line="360" w:lineRule="auto"/>
              <w:ind w:left="113" w:right="113"/>
              <w:jc w:val="both"/>
              <w:rPr>
                <w:sz w:val="24"/>
              </w:rPr>
            </w:pPr>
            <w:r>
              <w:rPr>
                <w:sz w:val="24"/>
              </w:rPr>
              <w:t>калорийность</w:t>
            </w:r>
          </w:p>
        </w:tc>
      </w:tr>
      <w:tr w:rsidR="00FD446F">
        <w:tblPrEx>
          <w:tblCellMar>
            <w:top w:w="0" w:type="dxa"/>
            <w:bottom w:w="0" w:type="dxa"/>
          </w:tblCellMar>
        </w:tblPrEx>
        <w:tc>
          <w:tcPr>
            <w:tcW w:w="9571" w:type="dxa"/>
            <w:gridSpan w:val="10"/>
          </w:tcPr>
          <w:p w:rsidR="00FD446F" w:rsidRDefault="00FD446F">
            <w:pPr>
              <w:spacing w:line="360" w:lineRule="auto"/>
              <w:jc w:val="center"/>
              <w:rPr>
                <w:sz w:val="30"/>
              </w:rPr>
            </w:pPr>
            <w:r>
              <w:rPr>
                <w:sz w:val="30"/>
              </w:rPr>
              <w:t>ЗАВТРАК</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1.</w:t>
            </w:r>
          </w:p>
        </w:tc>
        <w:tc>
          <w:tcPr>
            <w:tcW w:w="2700" w:type="dxa"/>
          </w:tcPr>
          <w:p w:rsidR="00FD446F" w:rsidRDefault="00FD446F">
            <w:pPr>
              <w:spacing w:line="360" w:lineRule="auto"/>
              <w:jc w:val="both"/>
              <w:rPr>
                <w:sz w:val="24"/>
              </w:rPr>
            </w:pPr>
            <w:r>
              <w:rPr>
                <w:sz w:val="24"/>
              </w:rPr>
              <w:t>Каша гречневая</w:t>
            </w:r>
          </w:p>
          <w:p w:rsidR="00FD446F" w:rsidRDefault="00FD446F">
            <w:pPr>
              <w:spacing w:line="360" w:lineRule="auto"/>
              <w:jc w:val="both"/>
              <w:rPr>
                <w:sz w:val="24"/>
              </w:rPr>
            </w:pPr>
            <w:r>
              <w:rPr>
                <w:sz w:val="24"/>
              </w:rPr>
              <w:t>крупа гречневая</w:t>
            </w:r>
          </w:p>
          <w:p w:rsidR="00FD446F" w:rsidRDefault="00FD446F">
            <w:pPr>
              <w:spacing w:line="360" w:lineRule="auto"/>
              <w:jc w:val="both"/>
              <w:rPr>
                <w:sz w:val="24"/>
              </w:rPr>
            </w:pPr>
            <w:r>
              <w:rPr>
                <w:sz w:val="24"/>
              </w:rPr>
              <w:t>молоко</w:t>
            </w:r>
          </w:p>
          <w:p w:rsidR="00FD446F" w:rsidRDefault="00FD446F">
            <w:pPr>
              <w:spacing w:line="360" w:lineRule="auto"/>
              <w:jc w:val="both"/>
              <w:rPr>
                <w:sz w:val="24"/>
              </w:rPr>
            </w:pPr>
            <w:r>
              <w:rPr>
                <w:sz w:val="24"/>
              </w:rPr>
              <w:t>сахар</w:t>
            </w:r>
          </w:p>
          <w:p w:rsidR="00FD446F" w:rsidRDefault="00FD446F">
            <w:pPr>
              <w:spacing w:line="360" w:lineRule="auto"/>
              <w:jc w:val="both"/>
              <w:rPr>
                <w:sz w:val="24"/>
              </w:rPr>
            </w:pPr>
            <w:r>
              <w:rPr>
                <w:sz w:val="24"/>
              </w:rPr>
              <w:t>масло сливочное</w:t>
            </w:r>
          </w:p>
        </w:tc>
        <w:tc>
          <w:tcPr>
            <w:tcW w:w="1080" w:type="dxa"/>
            <w:gridSpan w:val="2"/>
          </w:tcPr>
          <w:p w:rsidR="00FD446F" w:rsidRDefault="00FD446F">
            <w:pPr>
              <w:spacing w:line="360" w:lineRule="auto"/>
              <w:jc w:val="both"/>
              <w:rPr>
                <w:sz w:val="24"/>
              </w:rPr>
            </w:pPr>
            <w:r>
              <w:rPr>
                <w:sz w:val="24"/>
              </w:rPr>
              <w:t>200,0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50</w:t>
            </w:r>
          </w:p>
          <w:p w:rsidR="00FD446F" w:rsidRDefault="00FD446F">
            <w:pPr>
              <w:spacing w:line="360" w:lineRule="auto"/>
              <w:jc w:val="both"/>
              <w:rPr>
                <w:sz w:val="24"/>
              </w:rPr>
            </w:pPr>
            <w:r>
              <w:rPr>
                <w:sz w:val="24"/>
              </w:rPr>
              <w:t>100</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5</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50</w:t>
            </w:r>
          </w:p>
          <w:p w:rsidR="00FD446F" w:rsidRDefault="00FD446F">
            <w:pPr>
              <w:spacing w:line="360" w:lineRule="auto"/>
              <w:jc w:val="both"/>
              <w:rPr>
                <w:sz w:val="24"/>
              </w:rPr>
            </w:pPr>
            <w:r>
              <w:rPr>
                <w:sz w:val="24"/>
              </w:rPr>
              <w:t>100</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5</w:t>
            </w:r>
          </w:p>
        </w:tc>
        <w:tc>
          <w:tcPr>
            <w:tcW w:w="900" w:type="dxa"/>
          </w:tcPr>
          <w:p w:rsidR="00FD446F" w:rsidRDefault="00FD446F">
            <w:pPr>
              <w:spacing w:line="360" w:lineRule="auto"/>
              <w:jc w:val="both"/>
              <w:rPr>
                <w:sz w:val="24"/>
              </w:rPr>
            </w:pPr>
            <w:r>
              <w:rPr>
                <w:sz w:val="24"/>
              </w:rPr>
              <w:t>9,1</w:t>
            </w:r>
          </w:p>
        </w:tc>
        <w:tc>
          <w:tcPr>
            <w:tcW w:w="900" w:type="dxa"/>
          </w:tcPr>
          <w:p w:rsidR="00FD446F" w:rsidRDefault="00FD446F">
            <w:pPr>
              <w:spacing w:line="360" w:lineRule="auto"/>
              <w:jc w:val="both"/>
              <w:rPr>
                <w:sz w:val="24"/>
              </w:rPr>
            </w:pPr>
            <w:r>
              <w:rPr>
                <w:sz w:val="24"/>
              </w:rPr>
              <w:t>8,6</w:t>
            </w:r>
          </w:p>
        </w:tc>
        <w:tc>
          <w:tcPr>
            <w:tcW w:w="900" w:type="dxa"/>
          </w:tcPr>
          <w:p w:rsidR="00FD446F" w:rsidRDefault="00FD446F">
            <w:pPr>
              <w:spacing w:line="360" w:lineRule="auto"/>
              <w:jc w:val="both"/>
              <w:rPr>
                <w:sz w:val="24"/>
              </w:rPr>
            </w:pPr>
            <w:r>
              <w:rPr>
                <w:sz w:val="24"/>
              </w:rPr>
              <w:t>13,7</w:t>
            </w:r>
          </w:p>
        </w:tc>
        <w:tc>
          <w:tcPr>
            <w:tcW w:w="823" w:type="dxa"/>
          </w:tcPr>
          <w:p w:rsidR="00FD446F" w:rsidRDefault="00FD446F">
            <w:pPr>
              <w:spacing w:line="360" w:lineRule="auto"/>
              <w:jc w:val="both"/>
              <w:rPr>
                <w:sz w:val="24"/>
              </w:rPr>
            </w:pPr>
            <w:r>
              <w:rPr>
                <w:sz w:val="24"/>
              </w:rPr>
              <w:t>278</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2.</w:t>
            </w:r>
          </w:p>
        </w:tc>
        <w:tc>
          <w:tcPr>
            <w:tcW w:w="2700" w:type="dxa"/>
          </w:tcPr>
          <w:p w:rsidR="00FD446F" w:rsidRDefault="00FD446F">
            <w:pPr>
              <w:spacing w:line="360" w:lineRule="auto"/>
              <w:jc w:val="both"/>
              <w:rPr>
                <w:sz w:val="24"/>
              </w:rPr>
            </w:pPr>
            <w:r>
              <w:rPr>
                <w:sz w:val="24"/>
              </w:rPr>
              <w:t>Кофе с молоком</w:t>
            </w:r>
          </w:p>
          <w:p w:rsidR="00FD446F" w:rsidRDefault="00FD446F">
            <w:pPr>
              <w:spacing w:line="360" w:lineRule="auto"/>
              <w:jc w:val="both"/>
              <w:rPr>
                <w:sz w:val="24"/>
              </w:rPr>
            </w:pPr>
            <w:r>
              <w:rPr>
                <w:sz w:val="24"/>
              </w:rPr>
              <w:t>кофейный напиток</w:t>
            </w:r>
          </w:p>
          <w:p w:rsidR="00FD446F" w:rsidRDefault="00FD446F">
            <w:pPr>
              <w:spacing w:line="360" w:lineRule="auto"/>
              <w:jc w:val="both"/>
              <w:rPr>
                <w:sz w:val="24"/>
              </w:rPr>
            </w:pPr>
            <w:r>
              <w:rPr>
                <w:sz w:val="24"/>
              </w:rPr>
              <w:lastRenderedPageBreak/>
              <w:t>молоко</w:t>
            </w:r>
          </w:p>
          <w:p w:rsidR="00FD446F" w:rsidRDefault="00FD446F">
            <w:pPr>
              <w:spacing w:line="360" w:lineRule="auto"/>
              <w:jc w:val="both"/>
              <w:rPr>
                <w:sz w:val="24"/>
              </w:rPr>
            </w:pPr>
            <w:r>
              <w:rPr>
                <w:sz w:val="24"/>
              </w:rPr>
              <w:t>сахар</w:t>
            </w:r>
          </w:p>
        </w:tc>
        <w:tc>
          <w:tcPr>
            <w:tcW w:w="1080" w:type="dxa"/>
            <w:gridSpan w:val="2"/>
          </w:tcPr>
          <w:p w:rsidR="00FD446F" w:rsidRDefault="00FD446F">
            <w:pPr>
              <w:spacing w:line="360" w:lineRule="auto"/>
              <w:jc w:val="both"/>
              <w:rPr>
                <w:sz w:val="24"/>
              </w:rPr>
            </w:pPr>
            <w:r>
              <w:rPr>
                <w:sz w:val="24"/>
              </w:rPr>
              <w:lastRenderedPageBreak/>
              <w:t>200,0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2</w:t>
            </w:r>
          </w:p>
          <w:p w:rsidR="00FD446F" w:rsidRDefault="00FD446F">
            <w:pPr>
              <w:spacing w:line="360" w:lineRule="auto"/>
              <w:jc w:val="both"/>
              <w:rPr>
                <w:sz w:val="24"/>
              </w:rPr>
            </w:pPr>
            <w:r>
              <w:rPr>
                <w:sz w:val="24"/>
              </w:rPr>
              <w:lastRenderedPageBreak/>
              <w:t>100</w:t>
            </w:r>
          </w:p>
          <w:p w:rsidR="00FD446F" w:rsidRDefault="00FD446F">
            <w:pPr>
              <w:spacing w:line="360" w:lineRule="auto"/>
              <w:jc w:val="both"/>
              <w:rPr>
                <w:sz w:val="24"/>
              </w:rPr>
            </w:pPr>
            <w:r>
              <w:rPr>
                <w:sz w:val="24"/>
              </w:rPr>
              <w:t>15</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2</w:t>
            </w:r>
          </w:p>
          <w:p w:rsidR="00FD446F" w:rsidRDefault="00FD446F">
            <w:pPr>
              <w:spacing w:line="360" w:lineRule="auto"/>
              <w:jc w:val="both"/>
              <w:rPr>
                <w:sz w:val="24"/>
              </w:rPr>
            </w:pPr>
            <w:r>
              <w:rPr>
                <w:sz w:val="24"/>
              </w:rPr>
              <w:lastRenderedPageBreak/>
              <w:t>100</w:t>
            </w:r>
          </w:p>
          <w:p w:rsidR="00FD446F" w:rsidRDefault="00FD446F">
            <w:pPr>
              <w:spacing w:line="360" w:lineRule="auto"/>
              <w:jc w:val="both"/>
              <w:rPr>
                <w:sz w:val="24"/>
              </w:rPr>
            </w:pPr>
            <w:r>
              <w:rPr>
                <w:sz w:val="24"/>
              </w:rPr>
              <w:t>15</w:t>
            </w:r>
          </w:p>
        </w:tc>
        <w:tc>
          <w:tcPr>
            <w:tcW w:w="900" w:type="dxa"/>
          </w:tcPr>
          <w:p w:rsidR="00FD446F" w:rsidRDefault="00FD446F">
            <w:pPr>
              <w:spacing w:line="360" w:lineRule="auto"/>
              <w:jc w:val="both"/>
              <w:rPr>
                <w:sz w:val="24"/>
              </w:rPr>
            </w:pPr>
            <w:r>
              <w:rPr>
                <w:sz w:val="24"/>
              </w:rPr>
              <w:lastRenderedPageBreak/>
              <w:t>2,8</w:t>
            </w:r>
          </w:p>
        </w:tc>
        <w:tc>
          <w:tcPr>
            <w:tcW w:w="900" w:type="dxa"/>
          </w:tcPr>
          <w:p w:rsidR="00FD446F" w:rsidRDefault="00FD446F">
            <w:pPr>
              <w:spacing w:line="360" w:lineRule="auto"/>
              <w:jc w:val="both"/>
              <w:rPr>
                <w:sz w:val="24"/>
              </w:rPr>
            </w:pPr>
            <w:r>
              <w:rPr>
                <w:sz w:val="24"/>
              </w:rPr>
              <w:t>3,2</w:t>
            </w:r>
          </w:p>
        </w:tc>
        <w:tc>
          <w:tcPr>
            <w:tcW w:w="900" w:type="dxa"/>
          </w:tcPr>
          <w:p w:rsidR="00FD446F" w:rsidRDefault="00FD446F">
            <w:pPr>
              <w:spacing w:line="360" w:lineRule="auto"/>
              <w:jc w:val="both"/>
              <w:rPr>
                <w:sz w:val="24"/>
              </w:rPr>
            </w:pPr>
            <w:r>
              <w:rPr>
                <w:sz w:val="24"/>
              </w:rPr>
              <w:t>19,7</w:t>
            </w:r>
          </w:p>
        </w:tc>
        <w:tc>
          <w:tcPr>
            <w:tcW w:w="823" w:type="dxa"/>
          </w:tcPr>
          <w:p w:rsidR="00FD446F" w:rsidRDefault="00FD446F">
            <w:pPr>
              <w:spacing w:line="360" w:lineRule="auto"/>
              <w:jc w:val="both"/>
              <w:rPr>
                <w:sz w:val="24"/>
              </w:rPr>
            </w:pPr>
            <w:r>
              <w:rPr>
                <w:sz w:val="24"/>
              </w:rPr>
              <w:t>111</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lastRenderedPageBreak/>
              <w:t>3.</w:t>
            </w:r>
          </w:p>
        </w:tc>
        <w:tc>
          <w:tcPr>
            <w:tcW w:w="2700" w:type="dxa"/>
          </w:tcPr>
          <w:p w:rsidR="00FD446F" w:rsidRDefault="00FD446F">
            <w:pPr>
              <w:spacing w:line="360" w:lineRule="auto"/>
              <w:jc w:val="both"/>
              <w:rPr>
                <w:sz w:val="24"/>
              </w:rPr>
            </w:pPr>
            <w:r>
              <w:rPr>
                <w:sz w:val="24"/>
              </w:rPr>
              <w:t>Хлеб с маслом и сыром</w:t>
            </w:r>
          </w:p>
          <w:p w:rsidR="00FD446F" w:rsidRDefault="00FD446F">
            <w:pPr>
              <w:spacing w:line="360" w:lineRule="auto"/>
              <w:jc w:val="both"/>
              <w:rPr>
                <w:sz w:val="24"/>
              </w:rPr>
            </w:pPr>
            <w:r>
              <w:rPr>
                <w:sz w:val="24"/>
              </w:rPr>
              <w:t>хлеб пшеничный</w:t>
            </w:r>
          </w:p>
          <w:p w:rsidR="00FD446F" w:rsidRDefault="00FD446F">
            <w:pPr>
              <w:spacing w:line="360" w:lineRule="auto"/>
              <w:jc w:val="both"/>
              <w:rPr>
                <w:sz w:val="24"/>
              </w:rPr>
            </w:pPr>
            <w:r>
              <w:rPr>
                <w:sz w:val="24"/>
              </w:rPr>
              <w:t>масло сливочное</w:t>
            </w:r>
          </w:p>
          <w:p w:rsidR="00FD446F" w:rsidRDefault="00FD446F">
            <w:pPr>
              <w:spacing w:line="360" w:lineRule="auto"/>
              <w:jc w:val="both"/>
              <w:rPr>
                <w:sz w:val="24"/>
              </w:rPr>
            </w:pPr>
            <w:r>
              <w:rPr>
                <w:sz w:val="24"/>
              </w:rPr>
              <w:t>сыр</w:t>
            </w:r>
          </w:p>
        </w:tc>
        <w:tc>
          <w:tcPr>
            <w:tcW w:w="1080" w:type="dxa"/>
            <w:gridSpan w:val="2"/>
          </w:tcPr>
          <w:p w:rsidR="00FD446F" w:rsidRDefault="00FD446F">
            <w:pPr>
              <w:spacing w:line="360" w:lineRule="auto"/>
              <w:jc w:val="both"/>
              <w:rPr>
                <w:sz w:val="24"/>
              </w:rPr>
            </w:pPr>
            <w:r>
              <w:rPr>
                <w:sz w:val="24"/>
              </w:rPr>
              <w:t>40/10/14</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40</w:t>
            </w:r>
          </w:p>
          <w:p w:rsidR="00FD446F" w:rsidRDefault="00FD446F">
            <w:pPr>
              <w:spacing w:line="360" w:lineRule="auto"/>
              <w:jc w:val="both"/>
              <w:rPr>
                <w:sz w:val="24"/>
              </w:rPr>
            </w:pPr>
            <w:r>
              <w:rPr>
                <w:sz w:val="24"/>
              </w:rPr>
              <w:t>10</w:t>
            </w:r>
          </w:p>
          <w:p w:rsidR="00FD446F" w:rsidRDefault="00FD446F">
            <w:pPr>
              <w:spacing w:line="360" w:lineRule="auto"/>
              <w:jc w:val="both"/>
              <w:rPr>
                <w:sz w:val="24"/>
              </w:rPr>
            </w:pPr>
            <w:r>
              <w:rPr>
                <w:sz w:val="24"/>
              </w:rPr>
              <w:t>15</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40</w:t>
            </w:r>
          </w:p>
          <w:p w:rsidR="00FD446F" w:rsidRDefault="00FD446F">
            <w:pPr>
              <w:spacing w:line="360" w:lineRule="auto"/>
              <w:jc w:val="both"/>
              <w:rPr>
                <w:sz w:val="24"/>
              </w:rPr>
            </w:pPr>
            <w:r>
              <w:rPr>
                <w:sz w:val="24"/>
              </w:rPr>
              <w:t>10</w:t>
            </w:r>
          </w:p>
          <w:p w:rsidR="00FD446F" w:rsidRDefault="00FD446F">
            <w:pPr>
              <w:spacing w:line="360" w:lineRule="auto"/>
              <w:jc w:val="both"/>
              <w:rPr>
                <w:sz w:val="24"/>
              </w:rPr>
            </w:pPr>
            <w:r>
              <w:rPr>
                <w:sz w:val="24"/>
              </w:rPr>
              <w:t>14</w:t>
            </w:r>
          </w:p>
        </w:tc>
        <w:tc>
          <w:tcPr>
            <w:tcW w:w="900" w:type="dxa"/>
          </w:tcPr>
          <w:p w:rsidR="00FD446F" w:rsidRDefault="00FD446F">
            <w:pPr>
              <w:spacing w:line="360" w:lineRule="auto"/>
              <w:jc w:val="both"/>
              <w:rPr>
                <w:sz w:val="24"/>
              </w:rPr>
            </w:pPr>
            <w:r>
              <w:rPr>
                <w:sz w:val="24"/>
              </w:rPr>
              <w:t>6,7</w:t>
            </w:r>
          </w:p>
        </w:tc>
        <w:tc>
          <w:tcPr>
            <w:tcW w:w="900" w:type="dxa"/>
          </w:tcPr>
          <w:p w:rsidR="00FD446F" w:rsidRDefault="00FD446F">
            <w:pPr>
              <w:spacing w:line="360" w:lineRule="auto"/>
              <w:jc w:val="both"/>
              <w:rPr>
                <w:sz w:val="24"/>
              </w:rPr>
            </w:pPr>
            <w:r>
              <w:rPr>
                <w:sz w:val="24"/>
              </w:rPr>
              <w:t>13,1</w:t>
            </w:r>
          </w:p>
        </w:tc>
        <w:tc>
          <w:tcPr>
            <w:tcW w:w="900" w:type="dxa"/>
          </w:tcPr>
          <w:p w:rsidR="00FD446F" w:rsidRDefault="00FD446F">
            <w:pPr>
              <w:spacing w:line="360" w:lineRule="auto"/>
              <w:jc w:val="both"/>
              <w:rPr>
                <w:sz w:val="24"/>
              </w:rPr>
            </w:pPr>
            <w:r>
              <w:rPr>
                <w:sz w:val="24"/>
              </w:rPr>
              <w:t>20,6</w:t>
            </w:r>
          </w:p>
        </w:tc>
        <w:tc>
          <w:tcPr>
            <w:tcW w:w="823" w:type="dxa"/>
          </w:tcPr>
          <w:p w:rsidR="00FD446F" w:rsidRDefault="00FD446F">
            <w:pPr>
              <w:spacing w:line="360" w:lineRule="auto"/>
              <w:jc w:val="both"/>
              <w:rPr>
                <w:sz w:val="24"/>
              </w:rPr>
            </w:pPr>
            <w:r>
              <w:rPr>
                <w:sz w:val="24"/>
              </w:rPr>
              <w:t>224</w:t>
            </w:r>
          </w:p>
        </w:tc>
      </w:tr>
      <w:tr w:rsidR="00FD446F">
        <w:tblPrEx>
          <w:tblCellMar>
            <w:top w:w="0" w:type="dxa"/>
            <w:bottom w:w="0" w:type="dxa"/>
          </w:tblCellMar>
        </w:tblPrEx>
        <w:tc>
          <w:tcPr>
            <w:tcW w:w="3168" w:type="dxa"/>
            <w:gridSpan w:val="2"/>
          </w:tcPr>
          <w:p w:rsidR="00FD446F" w:rsidRDefault="00FD446F">
            <w:pPr>
              <w:spacing w:line="360" w:lineRule="auto"/>
              <w:jc w:val="center"/>
              <w:rPr>
                <w:sz w:val="24"/>
              </w:rPr>
            </w:pPr>
            <w:r>
              <w:rPr>
                <w:sz w:val="24"/>
              </w:rPr>
              <w:t>Всего</w:t>
            </w:r>
          </w:p>
        </w:tc>
        <w:tc>
          <w:tcPr>
            <w:tcW w:w="1080" w:type="dxa"/>
            <w:gridSpan w:val="2"/>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r>
              <w:rPr>
                <w:sz w:val="24"/>
              </w:rPr>
              <w:t>18,6</w:t>
            </w:r>
          </w:p>
        </w:tc>
        <w:tc>
          <w:tcPr>
            <w:tcW w:w="900" w:type="dxa"/>
          </w:tcPr>
          <w:p w:rsidR="00FD446F" w:rsidRDefault="00FD446F">
            <w:pPr>
              <w:spacing w:line="360" w:lineRule="auto"/>
              <w:jc w:val="both"/>
              <w:rPr>
                <w:sz w:val="24"/>
              </w:rPr>
            </w:pPr>
            <w:r>
              <w:rPr>
                <w:sz w:val="24"/>
              </w:rPr>
              <w:t>24,9</w:t>
            </w:r>
          </w:p>
        </w:tc>
        <w:tc>
          <w:tcPr>
            <w:tcW w:w="900" w:type="dxa"/>
          </w:tcPr>
          <w:p w:rsidR="00FD446F" w:rsidRDefault="00FD446F">
            <w:pPr>
              <w:spacing w:line="360" w:lineRule="auto"/>
              <w:jc w:val="both"/>
              <w:rPr>
                <w:sz w:val="24"/>
              </w:rPr>
            </w:pPr>
            <w:r>
              <w:rPr>
                <w:sz w:val="24"/>
              </w:rPr>
              <w:t>80,6</w:t>
            </w:r>
          </w:p>
        </w:tc>
        <w:tc>
          <w:tcPr>
            <w:tcW w:w="823" w:type="dxa"/>
          </w:tcPr>
          <w:p w:rsidR="00FD446F" w:rsidRDefault="00FD446F">
            <w:pPr>
              <w:spacing w:line="360" w:lineRule="auto"/>
              <w:jc w:val="both"/>
              <w:rPr>
                <w:sz w:val="24"/>
              </w:rPr>
            </w:pPr>
            <w:r>
              <w:rPr>
                <w:sz w:val="24"/>
              </w:rPr>
              <w:t>616</w:t>
            </w:r>
          </w:p>
        </w:tc>
      </w:tr>
      <w:tr w:rsidR="00FD446F">
        <w:tblPrEx>
          <w:tblCellMar>
            <w:top w:w="0" w:type="dxa"/>
            <w:bottom w:w="0" w:type="dxa"/>
          </w:tblCellMar>
        </w:tblPrEx>
        <w:tc>
          <w:tcPr>
            <w:tcW w:w="9571" w:type="dxa"/>
            <w:gridSpan w:val="10"/>
          </w:tcPr>
          <w:p w:rsidR="00FD446F" w:rsidRDefault="00FD446F">
            <w:pPr>
              <w:spacing w:line="360" w:lineRule="auto"/>
              <w:jc w:val="center"/>
              <w:rPr>
                <w:sz w:val="24"/>
              </w:rPr>
            </w:pPr>
            <w:r>
              <w:rPr>
                <w:sz w:val="24"/>
              </w:rPr>
              <w:t>ОБЕД</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1.</w:t>
            </w:r>
          </w:p>
        </w:tc>
        <w:tc>
          <w:tcPr>
            <w:tcW w:w="2700" w:type="dxa"/>
          </w:tcPr>
          <w:p w:rsidR="00FD446F" w:rsidRDefault="00FD446F">
            <w:pPr>
              <w:spacing w:line="360" w:lineRule="auto"/>
              <w:jc w:val="both"/>
              <w:rPr>
                <w:sz w:val="24"/>
              </w:rPr>
            </w:pPr>
            <w:r>
              <w:rPr>
                <w:sz w:val="24"/>
              </w:rPr>
              <w:t>Салат из соленого огурца с луком</w:t>
            </w:r>
          </w:p>
          <w:p w:rsidR="00FD446F" w:rsidRDefault="00FD446F">
            <w:pPr>
              <w:spacing w:line="360" w:lineRule="auto"/>
              <w:jc w:val="both"/>
              <w:rPr>
                <w:sz w:val="24"/>
              </w:rPr>
            </w:pPr>
            <w:r>
              <w:rPr>
                <w:sz w:val="24"/>
              </w:rPr>
              <w:t>огурцы соленые</w:t>
            </w:r>
          </w:p>
          <w:p w:rsidR="00FD446F" w:rsidRDefault="00FD446F">
            <w:pPr>
              <w:spacing w:line="360" w:lineRule="auto"/>
              <w:jc w:val="both"/>
              <w:rPr>
                <w:sz w:val="24"/>
              </w:rPr>
            </w:pPr>
            <w:r>
              <w:rPr>
                <w:sz w:val="24"/>
              </w:rPr>
              <w:t>лек репчатый</w:t>
            </w:r>
          </w:p>
          <w:p w:rsidR="00FD446F" w:rsidRDefault="00FD446F">
            <w:pPr>
              <w:spacing w:line="360" w:lineRule="auto"/>
              <w:jc w:val="both"/>
              <w:rPr>
                <w:sz w:val="24"/>
              </w:rPr>
            </w:pPr>
            <w:r>
              <w:rPr>
                <w:sz w:val="24"/>
              </w:rPr>
              <w:t>масло растительное</w:t>
            </w:r>
          </w:p>
        </w:tc>
        <w:tc>
          <w:tcPr>
            <w:tcW w:w="1080" w:type="dxa"/>
            <w:gridSpan w:val="2"/>
          </w:tcPr>
          <w:p w:rsidR="00FD446F" w:rsidRDefault="00FD446F">
            <w:pPr>
              <w:spacing w:line="360" w:lineRule="auto"/>
              <w:jc w:val="both"/>
              <w:rPr>
                <w:sz w:val="24"/>
              </w:rPr>
            </w:pPr>
            <w:r>
              <w:rPr>
                <w:sz w:val="24"/>
              </w:rPr>
              <w:t>50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p>
          <w:p w:rsidR="00FD446F" w:rsidRDefault="00FD446F">
            <w:pPr>
              <w:spacing w:line="360" w:lineRule="auto"/>
              <w:jc w:val="both"/>
              <w:rPr>
                <w:sz w:val="24"/>
              </w:rPr>
            </w:pPr>
            <w:r>
              <w:rPr>
                <w:sz w:val="24"/>
              </w:rPr>
              <w:t>50</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3</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p>
          <w:p w:rsidR="00FD446F" w:rsidRDefault="00FD446F">
            <w:pPr>
              <w:spacing w:line="360" w:lineRule="auto"/>
              <w:jc w:val="both"/>
              <w:rPr>
                <w:sz w:val="24"/>
              </w:rPr>
            </w:pPr>
            <w:r>
              <w:rPr>
                <w:sz w:val="24"/>
              </w:rPr>
              <w:t>46</w:t>
            </w:r>
          </w:p>
          <w:p w:rsidR="00FD446F" w:rsidRDefault="00FD446F">
            <w:pPr>
              <w:spacing w:line="360" w:lineRule="auto"/>
              <w:jc w:val="both"/>
              <w:rPr>
                <w:sz w:val="24"/>
              </w:rPr>
            </w:pPr>
            <w:r>
              <w:rPr>
                <w:sz w:val="24"/>
              </w:rPr>
              <w:t>4</w:t>
            </w:r>
          </w:p>
          <w:p w:rsidR="00FD446F" w:rsidRDefault="00FD446F">
            <w:pPr>
              <w:spacing w:line="360" w:lineRule="auto"/>
              <w:jc w:val="both"/>
              <w:rPr>
                <w:sz w:val="24"/>
              </w:rPr>
            </w:pPr>
            <w:r>
              <w:rPr>
                <w:sz w:val="24"/>
              </w:rPr>
              <w:t>3</w:t>
            </w:r>
          </w:p>
        </w:tc>
        <w:tc>
          <w:tcPr>
            <w:tcW w:w="900" w:type="dxa"/>
          </w:tcPr>
          <w:p w:rsidR="00FD446F" w:rsidRDefault="00FD446F">
            <w:pPr>
              <w:spacing w:line="360" w:lineRule="auto"/>
              <w:jc w:val="both"/>
              <w:rPr>
                <w:sz w:val="24"/>
              </w:rPr>
            </w:pPr>
            <w:r>
              <w:rPr>
                <w:sz w:val="24"/>
              </w:rPr>
              <w:t>1,4</w:t>
            </w:r>
          </w:p>
        </w:tc>
        <w:tc>
          <w:tcPr>
            <w:tcW w:w="900" w:type="dxa"/>
          </w:tcPr>
          <w:p w:rsidR="00FD446F" w:rsidRDefault="00FD446F">
            <w:pPr>
              <w:spacing w:line="360" w:lineRule="auto"/>
              <w:jc w:val="both"/>
              <w:rPr>
                <w:sz w:val="24"/>
              </w:rPr>
            </w:pPr>
            <w:r>
              <w:rPr>
                <w:sz w:val="24"/>
              </w:rPr>
              <w:t>3,0</w:t>
            </w:r>
          </w:p>
        </w:tc>
        <w:tc>
          <w:tcPr>
            <w:tcW w:w="900" w:type="dxa"/>
          </w:tcPr>
          <w:p w:rsidR="00FD446F" w:rsidRDefault="00FD446F">
            <w:pPr>
              <w:spacing w:line="360" w:lineRule="auto"/>
              <w:jc w:val="both"/>
              <w:rPr>
                <w:sz w:val="24"/>
              </w:rPr>
            </w:pPr>
            <w:r>
              <w:rPr>
                <w:sz w:val="24"/>
              </w:rPr>
              <w:t>1,0</w:t>
            </w:r>
          </w:p>
        </w:tc>
        <w:tc>
          <w:tcPr>
            <w:tcW w:w="823" w:type="dxa"/>
          </w:tcPr>
          <w:p w:rsidR="00FD446F" w:rsidRDefault="00FD446F">
            <w:pPr>
              <w:spacing w:line="360" w:lineRule="auto"/>
              <w:jc w:val="both"/>
              <w:rPr>
                <w:sz w:val="24"/>
              </w:rPr>
            </w:pPr>
            <w:r>
              <w:rPr>
                <w:sz w:val="24"/>
              </w:rPr>
              <w:t>38</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2.</w:t>
            </w:r>
          </w:p>
        </w:tc>
        <w:tc>
          <w:tcPr>
            <w:tcW w:w="2700" w:type="dxa"/>
          </w:tcPr>
          <w:p w:rsidR="00FD446F" w:rsidRDefault="00FD446F">
            <w:pPr>
              <w:spacing w:line="360" w:lineRule="auto"/>
              <w:jc w:val="both"/>
              <w:rPr>
                <w:sz w:val="24"/>
              </w:rPr>
            </w:pPr>
            <w:r>
              <w:rPr>
                <w:sz w:val="24"/>
              </w:rPr>
              <w:t>Щи со сметаной</w:t>
            </w:r>
          </w:p>
          <w:p w:rsidR="00FD446F" w:rsidRDefault="00FD446F">
            <w:pPr>
              <w:spacing w:line="360" w:lineRule="auto"/>
              <w:jc w:val="both"/>
              <w:rPr>
                <w:sz w:val="24"/>
              </w:rPr>
            </w:pPr>
            <w:r>
              <w:rPr>
                <w:sz w:val="24"/>
              </w:rPr>
              <w:t>капуста свежая</w:t>
            </w:r>
          </w:p>
          <w:p w:rsidR="00FD446F" w:rsidRDefault="00FD446F">
            <w:pPr>
              <w:spacing w:line="360" w:lineRule="auto"/>
              <w:jc w:val="both"/>
              <w:rPr>
                <w:sz w:val="24"/>
              </w:rPr>
            </w:pPr>
            <w:r>
              <w:rPr>
                <w:sz w:val="24"/>
              </w:rPr>
              <w:t>картофель</w:t>
            </w:r>
          </w:p>
          <w:p w:rsidR="00FD446F" w:rsidRDefault="00FD446F">
            <w:pPr>
              <w:spacing w:line="360" w:lineRule="auto"/>
              <w:jc w:val="both"/>
              <w:rPr>
                <w:sz w:val="24"/>
              </w:rPr>
            </w:pPr>
            <w:r>
              <w:rPr>
                <w:sz w:val="24"/>
              </w:rPr>
              <w:t>морковь</w:t>
            </w:r>
          </w:p>
          <w:p w:rsidR="00FD446F" w:rsidRDefault="00FD446F">
            <w:pPr>
              <w:spacing w:line="360" w:lineRule="auto"/>
              <w:jc w:val="both"/>
              <w:rPr>
                <w:sz w:val="24"/>
              </w:rPr>
            </w:pPr>
            <w:r>
              <w:rPr>
                <w:sz w:val="24"/>
              </w:rPr>
              <w:t>лук репчатый</w:t>
            </w:r>
          </w:p>
          <w:p w:rsidR="00FD446F" w:rsidRDefault="00FD446F">
            <w:pPr>
              <w:spacing w:line="360" w:lineRule="auto"/>
              <w:jc w:val="both"/>
              <w:rPr>
                <w:sz w:val="24"/>
              </w:rPr>
            </w:pPr>
            <w:r>
              <w:rPr>
                <w:sz w:val="24"/>
              </w:rPr>
              <w:t>масло растительное</w:t>
            </w:r>
          </w:p>
          <w:p w:rsidR="00FD446F" w:rsidRDefault="00FD446F">
            <w:pPr>
              <w:spacing w:line="360" w:lineRule="auto"/>
              <w:jc w:val="both"/>
              <w:rPr>
                <w:sz w:val="24"/>
              </w:rPr>
            </w:pPr>
            <w:r>
              <w:rPr>
                <w:sz w:val="24"/>
              </w:rPr>
              <w:t>сметана</w:t>
            </w:r>
          </w:p>
        </w:tc>
        <w:tc>
          <w:tcPr>
            <w:tcW w:w="1080" w:type="dxa"/>
            <w:gridSpan w:val="2"/>
          </w:tcPr>
          <w:p w:rsidR="00FD446F" w:rsidRDefault="00FD446F">
            <w:pPr>
              <w:spacing w:line="360" w:lineRule="auto"/>
              <w:jc w:val="both"/>
              <w:rPr>
                <w:sz w:val="24"/>
              </w:rPr>
            </w:pPr>
            <w:r>
              <w:rPr>
                <w:sz w:val="24"/>
              </w:rPr>
              <w:t>250/10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85</w:t>
            </w:r>
          </w:p>
          <w:p w:rsidR="00FD446F" w:rsidRDefault="00FD446F">
            <w:pPr>
              <w:spacing w:line="360" w:lineRule="auto"/>
              <w:jc w:val="both"/>
              <w:rPr>
                <w:sz w:val="24"/>
              </w:rPr>
            </w:pPr>
            <w:r>
              <w:rPr>
                <w:sz w:val="24"/>
              </w:rPr>
              <w:t>50</w:t>
            </w:r>
          </w:p>
          <w:p w:rsidR="00FD446F" w:rsidRDefault="00FD446F">
            <w:pPr>
              <w:spacing w:line="360" w:lineRule="auto"/>
              <w:jc w:val="both"/>
              <w:rPr>
                <w:sz w:val="24"/>
              </w:rPr>
            </w:pPr>
            <w:r>
              <w:rPr>
                <w:sz w:val="24"/>
              </w:rPr>
              <w:t>10</w:t>
            </w:r>
          </w:p>
          <w:p w:rsidR="00FD446F" w:rsidRDefault="00FD446F">
            <w:pPr>
              <w:spacing w:line="360" w:lineRule="auto"/>
              <w:jc w:val="both"/>
              <w:rPr>
                <w:sz w:val="24"/>
              </w:rPr>
            </w:pPr>
            <w:r>
              <w:rPr>
                <w:sz w:val="24"/>
              </w:rPr>
              <w:t>10</w:t>
            </w:r>
          </w:p>
          <w:p w:rsidR="00FD446F" w:rsidRDefault="00FD446F">
            <w:pPr>
              <w:spacing w:line="360" w:lineRule="auto"/>
              <w:jc w:val="both"/>
              <w:rPr>
                <w:sz w:val="24"/>
              </w:rPr>
            </w:pPr>
            <w:r>
              <w:rPr>
                <w:sz w:val="24"/>
              </w:rPr>
              <w:t>3</w:t>
            </w:r>
          </w:p>
          <w:p w:rsidR="00FD446F" w:rsidRDefault="00FD446F">
            <w:pPr>
              <w:spacing w:line="360" w:lineRule="auto"/>
              <w:jc w:val="both"/>
              <w:rPr>
                <w:sz w:val="24"/>
              </w:rPr>
            </w:pPr>
            <w:r>
              <w:rPr>
                <w:sz w:val="24"/>
              </w:rPr>
              <w:t>10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66</w:t>
            </w:r>
          </w:p>
          <w:p w:rsidR="00FD446F" w:rsidRDefault="00FD446F">
            <w:pPr>
              <w:spacing w:line="360" w:lineRule="auto"/>
              <w:jc w:val="both"/>
              <w:rPr>
                <w:sz w:val="24"/>
              </w:rPr>
            </w:pPr>
            <w:r>
              <w:rPr>
                <w:sz w:val="24"/>
              </w:rPr>
              <w:t>36</w:t>
            </w:r>
          </w:p>
          <w:p w:rsidR="00FD446F" w:rsidRDefault="00FD446F">
            <w:pPr>
              <w:spacing w:line="360" w:lineRule="auto"/>
              <w:jc w:val="both"/>
              <w:rPr>
                <w:sz w:val="24"/>
              </w:rPr>
            </w:pPr>
            <w:r>
              <w:rPr>
                <w:sz w:val="24"/>
              </w:rPr>
              <w:t>8</w:t>
            </w:r>
          </w:p>
          <w:p w:rsidR="00FD446F" w:rsidRDefault="00FD446F">
            <w:pPr>
              <w:spacing w:line="360" w:lineRule="auto"/>
              <w:jc w:val="both"/>
              <w:rPr>
                <w:sz w:val="24"/>
              </w:rPr>
            </w:pPr>
            <w:r>
              <w:rPr>
                <w:sz w:val="24"/>
              </w:rPr>
              <w:t>8</w:t>
            </w:r>
          </w:p>
          <w:p w:rsidR="00FD446F" w:rsidRDefault="00FD446F">
            <w:pPr>
              <w:spacing w:line="360" w:lineRule="auto"/>
              <w:jc w:val="both"/>
              <w:rPr>
                <w:sz w:val="24"/>
              </w:rPr>
            </w:pPr>
            <w:r>
              <w:rPr>
                <w:sz w:val="24"/>
              </w:rPr>
              <w:t>3</w:t>
            </w:r>
          </w:p>
          <w:p w:rsidR="00FD446F" w:rsidRDefault="00FD446F">
            <w:pPr>
              <w:spacing w:line="360" w:lineRule="auto"/>
              <w:jc w:val="both"/>
              <w:rPr>
                <w:sz w:val="24"/>
              </w:rPr>
            </w:pPr>
            <w:r>
              <w:rPr>
                <w:sz w:val="24"/>
              </w:rPr>
              <w:t>10</w:t>
            </w:r>
          </w:p>
        </w:tc>
        <w:tc>
          <w:tcPr>
            <w:tcW w:w="900" w:type="dxa"/>
          </w:tcPr>
          <w:p w:rsidR="00FD446F" w:rsidRDefault="00FD446F">
            <w:pPr>
              <w:spacing w:line="360" w:lineRule="auto"/>
              <w:jc w:val="both"/>
              <w:rPr>
                <w:sz w:val="24"/>
              </w:rPr>
            </w:pPr>
            <w:r>
              <w:rPr>
                <w:sz w:val="24"/>
              </w:rPr>
              <w:t>2,2</w:t>
            </w:r>
          </w:p>
        </w:tc>
        <w:tc>
          <w:tcPr>
            <w:tcW w:w="900" w:type="dxa"/>
          </w:tcPr>
          <w:p w:rsidR="00FD446F" w:rsidRDefault="00FD446F">
            <w:pPr>
              <w:spacing w:line="360" w:lineRule="auto"/>
              <w:jc w:val="both"/>
              <w:rPr>
                <w:sz w:val="24"/>
              </w:rPr>
            </w:pPr>
            <w:r>
              <w:rPr>
                <w:sz w:val="24"/>
              </w:rPr>
              <w:t>5,0</w:t>
            </w:r>
          </w:p>
        </w:tc>
        <w:tc>
          <w:tcPr>
            <w:tcW w:w="900" w:type="dxa"/>
          </w:tcPr>
          <w:p w:rsidR="00FD446F" w:rsidRDefault="00FD446F">
            <w:pPr>
              <w:spacing w:line="360" w:lineRule="auto"/>
              <w:jc w:val="both"/>
              <w:rPr>
                <w:sz w:val="24"/>
              </w:rPr>
            </w:pPr>
            <w:r>
              <w:rPr>
                <w:sz w:val="24"/>
              </w:rPr>
              <w:t>11,8</w:t>
            </w:r>
          </w:p>
        </w:tc>
        <w:tc>
          <w:tcPr>
            <w:tcW w:w="823" w:type="dxa"/>
          </w:tcPr>
          <w:p w:rsidR="00FD446F" w:rsidRDefault="00FD446F">
            <w:pPr>
              <w:spacing w:line="360" w:lineRule="auto"/>
              <w:jc w:val="both"/>
              <w:rPr>
                <w:sz w:val="24"/>
              </w:rPr>
            </w:pPr>
            <w:r>
              <w:rPr>
                <w:sz w:val="24"/>
              </w:rPr>
              <w:t>98</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3.</w:t>
            </w:r>
          </w:p>
        </w:tc>
        <w:tc>
          <w:tcPr>
            <w:tcW w:w="2700" w:type="dxa"/>
          </w:tcPr>
          <w:p w:rsidR="00FD446F" w:rsidRDefault="00FD446F">
            <w:pPr>
              <w:spacing w:line="360" w:lineRule="auto"/>
              <w:jc w:val="both"/>
              <w:rPr>
                <w:sz w:val="24"/>
              </w:rPr>
            </w:pPr>
            <w:r>
              <w:rPr>
                <w:sz w:val="24"/>
              </w:rPr>
              <w:t>Тефтели с макаронами</w:t>
            </w:r>
          </w:p>
          <w:p w:rsidR="00FD446F" w:rsidRDefault="00FD446F">
            <w:pPr>
              <w:spacing w:line="360" w:lineRule="auto"/>
              <w:jc w:val="both"/>
              <w:rPr>
                <w:sz w:val="24"/>
              </w:rPr>
            </w:pPr>
            <w:r>
              <w:rPr>
                <w:sz w:val="24"/>
              </w:rPr>
              <w:t>мясо</w:t>
            </w:r>
          </w:p>
          <w:p w:rsidR="00FD446F" w:rsidRDefault="00FD446F">
            <w:pPr>
              <w:spacing w:line="360" w:lineRule="auto"/>
              <w:jc w:val="both"/>
              <w:rPr>
                <w:sz w:val="24"/>
              </w:rPr>
            </w:pPr>
            <w:r>
              <w:rPr>
                <w:sz w:val="24"/>
              </w:rPr>
              <w:t>хлеб пшеничный</w:t>
            </w:r>
          </w:p>
          <w:p w:rsidR="00FD446F" w:rsidRDefault="00FD446F">
            <w:pPr>
              <w:spacing w:line="360" w:lineRule="auto"/>
              <w:jc w:val="both"/>
              <w:rPr>
                <w:sz w:val="24"/>
              </w:rPr>
            </w:pPr>
            <w:r>
              <w:rPr>
                <w:sz w:val="24"/>
              </w:rPr>
              <w:t>лук репчатый</w:t>
            </w:r>
          </w:p>
          <w:p w:rsidR="00FD446F" w:rsidRDefault="00FD446F">
            <w:pPr>
              <w:spacing w:line="360" w:lineRule="auto"/>
              <w:jc w:val="both"/>
              <w:rPr>
                <w:sz w:val="24"/>
              </w:rPr>
            </w:pPr>
            <w:r>
              <w:rPr>
                <w:sz w:val="24"/>
              </w:rPr>
              <w:t>мука пшеничная</w:t>
            </w:r>
          </w:p>
          <w:p w:rsidR="00FD446F" w:rsidRDefault="00FD446F">
            <w:pPr>
              <w:spacing w:line="360" w:lineRule="auto"/>
              <w:jc w:val="both"/>
              <w:rPr>
                <w:sz w:val="24"/>
              </w:rPr>
            </w:pPr>
            <w:r>
              <w:rPr>
                <w:sz w:val="24"/>
              </w:rPr>
              <w:t>макароны</w:t>
            </w:r>
          </w:p>
          <w:p w:rsidR="00FD446F" w:rsidRDefault="00FD446F">
            <w:pPr>
              <w:spacing w:line="360" w:lineRule="auto"/>
              <w:jc w:val="both"/>
              <w:rPr>
                <w:sz w:val="24"/>
              </w:rPr>
            </w:pPr>
            <w:r>
              <w:rPr>
                <w:sz w:val="24"/>
              </w:rPr>
              <w:t>масло сливочное</w:t>
            </w:r>
          </w:p>
          <w:p w:rsidR="00FD446F" w:rsidRDefault="00FD446F">
            <w:pPr>
              <w:spacing w:line="360" w:lineRule="auto"/>
              <w:jc w:val="both"/>
              <w:rPr>
                <w:sz w:val="24"/>
              </w:rPr>
            </w:pPr>
            <w:r>
              <w:rPr>
                <w:sz w:val="24"/>
              </w:rPr>
              <w:t>масло растительное</w:t>
            </w:r>
          </w:p>
          <w:p w:rsidR="00FD446F" w:rsidRDefault="00FD446F">
            <w:pPr>
              <w:spacing w:line="360" w:lineRule="auto"/>
              <w:jc w:val="both"/>
              <w:rPr>
                <w:sz w:val="24"/>
              </w:rPr>
            </w:pPr>
            <w:r>
              <w:rPr>
                <w:sz w:val="24"/>
              </w:rPr>
              <w:t>сметана</w:t>
            </w:r>
          </w:p>
        </w:tc>
        <w:tc>
          <w:tcPr>
            <w:tcW w:w="1080" w:type="dxa"/>
            <w:gridSpan w:val="2"/>
          </w:tcPr>
          <w:p w:rsidR="00FD446F" w:rsidRDefault="00FD446F">
            <w:pPr>
              <w:spacing w:line="360" w:lineRule="auto"/>
              <w:jc w:val="both"/>
              <w:rPr>
                <w:sz w:val="24"/>
              </w:rPr>
            </w:pPr>
            <w:r>
              <w:rPr>
                <w:sz w:val="24"/>
              </w:rPr>
              <w:t>65/135</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100</w:t>
            </w:r>
          </w:p>
          <w:p w:rsidR="00FD446F" w:rsidRDefault="00FD446F">
            <w:pPr>
              <w:spacing w:line="360" w:lineRule="auto"/>
              <w:jc w:val="both"/>
              <w:rPr>
                <w:sz w:val="24"/>
              </w:rPr>
            </w:pPr>
            <w:r>
              <w:rPr>
                <w:sz w:val="24"/>
              </w:rPr>
              <w:t>15</w:t>
            </w:r>
          </w:p>
          <w:p w:rsidR="00FD446F" w:rsidRDefault="00FD446F">
            <w:pPr>
              <w:spacing w:line="360" w:lineRule="auto"/>
              <w:jc w:val="both"/>
              <w:rPr>
                <w:sz w:val="24"/>
              </w:rPr>
            </w:pPr>
            <w:r>
              <w:rPr>
                <w:sz w:val="24"/>
              </w:rPr>
              <w:t>10</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45</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5</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71</w:t>
            </w:r>
          </w:p>
          <w:p w:rsidR="00FD446F" w:rsidRDefault="00FD446F">
            <w:pPr>
              <w:spacing w:line="360" w:lineRule="auto"/>
              <w:jc w:val="both"/>
              <w:rPr>
                <w:sz w:val="24"/>
              </w:rPr>
            </w:pPr>
            <w:r>
              <w:rPr>
                <w:sz w:val="24"/>
              </w:rPr>
              <w:t>15</w:t>
            </w:r>
          </w:p>
          <w:p w:rsidR="00FD446F" w:rsidRDefault="00FD446F">
            <w:pPr>
              <w:spacing w:line="360" w:lineRule="auto"/>
              <w:jc w:val="both"/>
              <w:rPr>
                <w:sz w:val="24"/>
              </w:rPr>
            </w:pPr>
            <w:r>
              <w:rPr>
                <w:sz w:val="24"/>
              </w:rPr>
              <w:t>8</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45</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5</w:t>
            </w:r>
          </w:p>
        </w:tc>
        <w:tc>
          <w:tcPr>
            <w:tcW w:w="900" w:type="dxa"/>
          </w:tcPr>
          <w:p w:rsidR="00FD446F" w:rsidRDefault="00FD446F">
            <w:pPr>
              <w:spacing w:line="360" w:lineRule="auto"/>
              <w:jc w:val="both"/>
              <w:rPr>
                <w:sz w:val="24"/>
              </w:rPr>
            </w:pPr>
            <w:r>
              <w:rPr>
                <w:sz w:val="24"/>
              </w:rPr>
              <w:t>21,2</w:t>
            </w:r>
          </w:p>
        </w:tc>
        <w:tc>
          <w:tcPr>
            <w:tcW w:w="900" w:type="dxa"/>
          </w:tcPr>
          <w:p w:rsidR="00FD446F" w:rsidRDefault="00FD446F">
            <w:pPr>
              <w:spacing w:line="360" w:lineRule="auto"/>
              <w:jc w:val="both"/>
              <w:rPr>
                <w:sz w:val="24"/>
              </w:rPr>
            </w:pPr>
            <w:r>
              <w:rPr>
                <w:sz w:val="24"/>
              </w:rPr>
              <w:t>16,0</w:t>
            </w:r>
          </w:p>
        </w:tc>
        <w:tc>
          <w:tcPr>
            <w:tcW w:w="900" w:type="dxa"/>
          </w:tcPr>
          <w:p w:rsidR="00FD446F" w:rsidRDefault="00FD446F">
            <w:pPr>
              <w:spacing w:line="360" w:lineRule="auto"/>
              <w:jc w:val="both"/>
              <w:rPr>
                <w:sz w:val="24"/>
              </w:rPr>
            </w:pPr>
            <w:r>
              <w:rPr>
                <w:sz w:val="24"/>
              </w:rPr>
              <w:t>43,3</w:t>
            </w:r>
          </w:p>
        </w:tc>
        <w:tc>
          <w:tcPr>
            <w:tcW w:w="823" w:type="dxa"/>
          </w:tcPr>
          <w:p w:rsidR="00FD446F" w:rsidRDefault="00FD446F">
            <w:pPr>
              <w:spacing w:line="360" w:lineRule="auto"/>
              <w:jc w:val="both"/>
              <w:rPr>
                <w:sz w:val="24"/>
              </w:rPr>
            </w:pPr>
            <w:r>
              <w:rPr>
                <w:sz w:val="24"/>
              </w:rPr>
              <w:t>393</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4.</w:t>
            </w:r>
          </w:p>
        </w:tc>
        <w:tc>
          <w:tcPr>
            <w:tcW w:w="2700" w:type="dxa"/>
          </w:tcPr>
          <w:p w:rsidR="00FD446F" w:rsidRDefault="00FD446F">
            <w:pPr>
              <w:spacing w:line="360" w:lineRule="auto"/>
              <w:jc w:val="both"/>
              <w:rPr>
                <w:sz w:val="24"/>
              </w:rPr>
            </w:pPr>
            <w:r>
              <w:rPr>
                <w:sz w:val="24"/>
              </w:rPr>
              <w:t>Компот из сухофруктов</w:t>
            </w:r>
          </w:p>
          <w:p w:rsidR="00FD446F" w:rsidRDefault="00FD446F">
            <w:pPr>
              <w:spacing w:line="360" w:lineRule="auto"/>
              <w:jc w:val="both"/>
              <w:rPr>
                <w:sz w:val="24"/>
              </w:rPr>
            </w:pPr>
            <w:r>
              <w:rPr>
                <w:sz w:val="24"/>
              </w:rPr>
              <w:t>сухофрукты</w:t>
            </w:r>
          </w:p>
          <w:p w:rsidR="00FD446F" w:rsidRDefault="00FD446F">
            <w:pPr>
              <w:spacing w:line="360" w:lineRule="auto"/>
              <w:jc w:val="both"/>
              <w:rPr>
                <w:sz w:val="24"/>
              </w:rPr>
            </w:pPr>
            <w:r>
              <w:rPr>
                <w:sz w:val="24"/>
              </w:rPr>
              <w:t>сахар</w:t>
            </w:r>
          </w:p>
        </w:tc>
        <w:tc>
          <w:tcPr>
            <w:tcW w:w="1080" w:type="dxa"/>
            <w:gridSpan w:val="2"/>
          </w:tcPr>
          <w:p w:rsidR="00FD446F" w:rsidRDefault="00FD446F">
            <w:pPr>
              <w:spacing w:line="360" w:lineRule="auto"/>
              <w:jc w:val="both"/>
              <w:rPr>
                <w:sz w:val="24"/>
              </w:rPr>
            </w:pPr>
            <w:r>
              <w:rPr>
                <w:sz w:val="24"/>
              </w:rPr>
              <w:t>150,0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15</w:t>
            </w:r>
          </w:p>
          <w:p w:rsidR="00FD446F" w:rsidRDefault="00FD446F">
            <w:pPr>
              <w:spacing w:line="360" w:lineRule="auto"/>
              <w:jc w:val="both"/>
              <w:rPr>
                <w:sz w:val="24"/>
              </w:rPr>
            </w:pPr>
            <w:r>
              <w:rPr>
                <w:sz w:val="24"/>
              </w:rPr>
              <w:t>10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15</w:t>
            </w:r>
          </w:p>
          <w:p w:rsidR="00FD446F" w:rsidRDefault="00FD446F">
            <w:pPr>
              <w:spacing w:line="360" w:lineRule="auto"/>
              <w:jc w:val="both"/>
              <w:rPr>
                <w:sz w:val="24"/>
              </w:rPr>
            </w:pPr>
            <w:r>
              <w:rPr>
                <w:sz w:val="24"/>
              </w:rPr>
              <w:t>10</w:t>
            </w:r>
          </w:p>
        </w:tc>
        <w:tc>
          <w:tcPr>
            <w:tcW w:w="900" w:type="dxa"/>
          </w:tcPr>
          <w:p w:rsidR="00FD446F" w:rsidRDefault="00FD446F">
            <w:pPr>
              <w:spacing w:line="360" w:lineRule="auto"/>
              <w:jc w:val="both"/>
              <w:rPr>
                <w:sz w:val="24"/>
              </w:rPr>
            </w:pPr>
            <w:r>
              <w:rPr>
                <w:sz w:val="24"/>
              </w:rPr>
              <w:t>0,5</w:t>
            </w:r>
          </w:p>
        </w:tc>
        <w:tc>
          <w:tcPr>
            <w:tcW w:w="900" w:type="dxa"/>
          </w:tcPr>
          <w:p w:rsidR="00FD446F" w:rsidRDefault="00FD446F">
            <w:pPr>
              <w:spacing w:line="360" w:lineRule="auto"/>
              <w:jc w:val="both"/>
              <w:rPr>
                <w:sz w:val="24"/>
              </w:rPr>
            </w:pPr>
            <w:r>
              <w:rPr>
                <w:sz w:val="24"/>
              </w:rPr>
              <w:t>--</w:t>
            </w:r>
          </w:p>
        </w:tc>
        <w:tc>
          <w:tcPr>
            <w:tcW w:w="900" w:type="dxa"/>
          </w:tcPr>
          <w:p w:rsidR="00FD446F" w:rsidRDefault="00FD446F">
            <w:pPr>
              <w:spacing w:line="360" w:lineRule="auto"/>
              <w:jc w:val="both"/>
              <w:rPr>
                <w:sz w:val="24"/>
              </w:rPr>
            </w:pPr>
            <w:r>
              <w:rPr>
                <w:sz w:val="24"/>
              </w:rPr>
              <w:t>20,1</w:t>
            </w:r>
          </w:p>
        </w:tc>
        <w:tc>
          <w:tcPr>
            <w:tcW w:w="823" w:type="dxa"/>
          </w:tcPr>
          <w:p w:rsidR="00FD446F" w:rsidRDefault="00FD446F">
            <w:pPr>
              <w:spacing w:line="360" w:lineRule="auto"/>
              <w:jc w:val="both"/>
              <w:rPr>
                <w:sz w:val="24"/>
              </w:rPr>
            </w:pPr>
            <w:r>
              <w:rPr>
                <w:sz w:val="24"/>
              </w:rPr>
              <w:t>78</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5.</w:t>
            </w:r>
          </w:p>
        </w:tc>
        <w:tc>
          <w:tcPr>
            <w:tcW w:w="2700" w:type="dxa"/>
          </w:tcPr>
          <w:p w:rsidR="00FD446F" w:rsidRDefault="00FD446F">
            <w:pPr>
              <w:spacing w:line="360" w:lineRule="auto"/>
              <w:jc w:val="both"/>
              <w:rPr>
                <w:sz w:val="24"/>
              </w:rPr>
            </w:pPr>
            <w:r>
              <w:rPr>
                <w:sz w:val="24"/>
              </w:rPr>
              <w:t>Хлеб</w:t>
            </w:r>
          </w:p>
          <w:p w:rsidR="00FD446F" w:rsidRDefault="00FD446F">
            <w:pPr>
              <w:spacing w:line="360" w:lineRule="auto"/>
              <w:jc w:val="both"/>
              <w:rPr>
                <w:sz w:val="24"/>
              </w:rPr>
            </w:pPr>
            <w:r>
              <w:rPr>
                <w:sz w:val="24"/>
              </w:rPr>
              <w:t>хлеб ржаной</w:t>
            </w:r>
          </w:p>
        </w:tc>
        <w:tc>
          <w:tcPr>
            <w:tcW w:w="1080" w:type="dxa"/>
            <w:gridSpan w:val="2"/>
          </w:tcPr>
          <w:p w:rsidR="00FD446F" w:rsidRDefault="00FD446F">
            <w:pPr>
              <w:spacing w:line="360" w:lineRule="auto"/>
              <w:jc w:val="both"/>
              <w:rPr>
                <w:sz w:val="24"/>
              </w:rPr>
            </w:pPr>
            <w:r>
              <w:rPr>
                <w:sz w:val="24"/>
              </w:rPr>
              <w:t>60,0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60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60</w:t>
            </w:r>
          </w:p>
        </w:tc>
        <w:tc>
          <w:tcPr>
            <w:tcW w:w="900" w:type="dxa"/>
          </w:tcPr>
          <w:p w:rsidR="00FD446F" w:rsidRDefault="00FD446F">
            <w:pPr>
              <w:spacing w:line="360" w:lineRule="auto"/>
              <w:jc w:val="both"/>
              <w:rPr>
                <w:sz w:val="24"/>
              </w:rPr>
            </w:pPr>
            <w:r>
              <w:rPr>
                <w:sz w:val="24"/>
              </w:rPr>
              <w:t>3,7</w:t>
            </w:r>
          </w:p>
        </w:tc>
        <w:tc>
          <w:tcPr>
            <w:tcW w:w="900" w:type="dxa"/>
          </w:tcPr>
          <w:p w:rsidR="00FD446F" w:rsidRDefault="00FD446F">
            <w:pPr>
              <w:spacing w:line="360" w:lineRule="auto"/>
              <w:jc w:val="both"/>
              <w:rPr>
                <w:sz w:val="24"/>
              </w:rPr>
            </w:pPr>
            <w:r>
              <w:rPr>
                <w:sz w:val="24"/>
              </w:rPr>
              <w:t>0,7</w:t>
            </w:r>
          </w:p>
        </w:tc>
        <w:tc>
          <w:tcPr>
            <w:tcW w:w="900" w:type="dxa"/>
          </w:tcPr>
          <w:p w:rsidR="00FD446F" w:rsidRDefault="00FD446F">
            <w:pPr>
              <w:spacing w:line="360" w:lineRule="auto"/>
              <w:jc w:val="both"/>
              <w:rPr>
                <w:sz w:val="24"/>
              </w:rPr>
            </w:pPr>
            <w:r>
              <w:rPr>
                <w:sz w:val="24"/>
              </w:rPr>
              <w:t>27,3</w:t>
            </w:r>
          </w:p>
        </w:tc>
        <w:tc>
          <w:tcPr>
            <w:tcW w:w="823" w:type="dxa"/>
          </w:tcPr>
          <w:p w:rsidR="00FD446F" w:rsidRDefault="00FD446F">
            <w:pPr>
              <w:spacing w:line="360" w:lineRule="auto"/>
              <w:jc w:val="both"/>
              <w:rPr>
                <w:sz w:val="24"/>
              </w:rPr>
            </w:pPr>
            <w:r>
              <w:rPr>
                <w:sz w:val="24"/>
              </w:rPr>
              <w:t>127</w:t>
            </w:r>
          </w:p>
        </w:tc>
      </w:tr>
      <w:tr w:rsidR="00FD446F">
        <w:tblPrEx>
          <w:tblCellMar>
            <w:top w:w="0" w:type="dxa"/>
            <w:bottom w:w="0" w:type="dxa"/>
          </w:tblCellMar>
        </w:tblPrEx>
        <w:tc>
          <w:tcPr>
            <w:tcW w:w="3168" w:type="dxa"/>
            <w:gridSpan w:val="2"/>
          </w:tcPr>
          <w:p w:rsidR="00FD446F" w:rsidRDefault="00FD446F">
            <w:pPr>
              <w:spacing w:line="360" w:lineRule="auto"/>
              <w:jc w:val="center"/>
              <w:rPr>
                <w:sz w:val="24"/>
              </w:rPr>
            </w:pPr>
            <w:r>
              <w:rPr>
                <w:sz w:val="24"/>
              </w:rPr>
              <w:lastRenderedPageBreak/>
              <w:t>Всего</w:t>
            </w:r>
          </w:p>
        </w:tc>
        <w:tc>
          <w:tcPr>
            <w:tcW w:w="1080" w:type="dxa"/>
            <w:gridSpan w:val="2"/>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r>
              <w:rPr>
                <w:sz w:val="24"/>
              </w:rPr>
              <w:t>29,0</w:t>
            </w:r>
          </w:p>
        </w:tc>
        <w:tc>
          <w:tcPr>
            <w:tcW w:w="900" w:type="dxa"/>
          </w:tcPr>
          <w:p w:rsidR="00FD446F" w:rsidRDefault="00FD446F">
            <w:pPr>
              <w:spacing w:line="360" w:lineRule="auto"/>
              <w:jc w:val="both"/>
              <w:rPr>
                <w:sz w:val="24"/>
              </w:rPr>
            </w:pPr>
            <w:r>
              <w:rPr>
                <w:sz w:val="24"/>
              </w:rPr>
              <w:t>24,7</w:t>
            </w:r>
          </w:p>
        </w:tc>
        <w:tc>
          <w:tcPr>
            <w:tcW w:w="900" w:type="dxa"/>
          </w:tcPr>
          <w:p w:rsidR="00FD446F" w:rsidRDefault="00FD446F">
            <w:pPr>
              <w:spacing w:line="360" w:lineRule="auto"/>
              <w:jc w:val="both"/>
              <w:rPr>
                <w:sz w:val="24"/>
              </w:rPr>
            </w:pPr>
            <w:r>
              <w:rPr>
                <w:sz w:val="24"/>
              </w:rPr>
              <w:t>104,0</w:t>
            </w:r>
          </w:p>
        </w:tc>
        <w:tc>
          <w:tcPr>
            <w:tcW w:w="823" w:type="dxa"/>
          </w:tcPr>
          <w:p w:rsidR="00FD446F" w:rsidRDefault="00FD446F">
            <w:pPr>
              <w:spacing w:line="360" w:lineRule="auto"/>
              <w:jc w:val="both"/>
              <w:rPr>
                <w:sz w:val="24"/>
              </w:rPr>
            </w:pPr>
            <w:r>
              <w:rPr>
                <w:sz w:val="24"/>
              </w:rPr>
              <w:t>734</w:t>
            </w:r>
          </w:p>
        </w:tc>
      </w:tr>
      <w:tr w:rsidR="00FD446F">
        <w:tblPrEx>
          <w:tblCellMar>
            <w:top w:w="0" w:type="dxa"/>
            <w:bottom w:w="0" w:type="dxa"/>
          </w:tblCellMar>
        </w:tblPrEx>
        <w:tc>
          <w:tcPr>
            <w:tcW w:w="9571" w:type="dxa"/>
            <w:gridSpan w:val="10"/>
          </w:tcPr>
          <w:p w:rsidR="00FD446F" w:rsidRDefault="00FD446F">
            <w:pPr>
              <w:spacing w:line="360" w:lineRule="auto"/>
              <w:jc w:val="center"/>
              <w:rPr>
                <w:sz w:val="24"/>
              </w:rPr>
            </w:pPr>
            <w:r>
              <w:rPr>
                <w:sz w:val="24"/>
              </w:rPr>
              <w:t>ПОЛДНИК</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1.</w:t>
            </w:r>
          </w:p>
        </w:tc>
        <w:tc>
          <w:tcPr>
            <w:tcW w:w="2700" w:type="dxa"/>
          </w:tcPr>
          <w:p w:rsidR="00FD446F" w:rsidRDefault="00FD446F">
            <w:pPr>
              <w:spacing w:line="360" w:lineRule="auto"/>
              <w:jc w:val="both"/>
              <w:rPr>
                <w:sz w:val="24"/>
              </w:rPr>
            </w:pPr>
            <w:r>
              <w:rPr>
                <w:sz w:val="24"/>
              </w:rPr>
              <w:t>Кефир с сахаром</w:t>
            </w:r>
          </w:p>
          <w:p w:rsidR="00FD446F" w:rsidRDefault="00FD446F">
            <w:pPr>
              <w:spacing w:line="360" w:lineRule="auto"/>
              <w:jc w:val="both"/>
              <w:rPr>
                <w:sz w:val="24"/>
              </w:rPr>
            </w:pPr>
            <w:r>
              <w:rPr>
                <w:sz w:val="24"/>
              </w:rPr>
              <w:t>кефир</w:t>
            </w:r>
          </w:p>
          <w:p w:rsidR="00FD446F" w:rsidRDefault="00FD446F">
            <w:pPr>
              <w:spacing w:line="360" w:lineRule="auto"/>
              <w:jc w:val="both"/>
              <w:rPr>
                <w:sz w:val="24"/>
              </w:rPr>
            </w:pPr>
            <w:r>
              <w:rPr>
                <w:sz w:val="24"/>
              </w:rPr>
              <w:t>сахар</w:t>
            </w:r>
          </w:p>
        </w:tc>
        <w:tc>
          <w:tcPr>
            <w:tcW w:w="1080" w:type="dxa"/>
            <w:gridSpan w:val="2"/>
          </w:tcPr>
          <w:p w:rsidR="00FD446F" w:rsidRDefault="00FD446F">
            <w:pPr>
              <w:spacing w:line="360" w:lineRule="auto"/>
              <w:jc w:val="both"/>
              <w:rPr>
                <w:sz w:val="24"/>
              </w:rPr>
            </w:pPr>
            <w:r>
              <w:rPr>
                <w:sz w:val="24"/>
              </w:rPr>
              <w:t>200,0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200</w:t>
            </w:r>
          </w:p>
          <w:p w:rsidR="00FD446F" w:rsidRDefault="00FD446F">
            <w:pPr>
              <w:spacing w:line="360" w:lineRule="auto"/>
              <w:jc w:val="both"/>
              <w:rPr>
                <w:sz w:val="24"/>
              </w:rPr>
            </w:pPr>
            <w:r>
              <w:rPr>
                <w:sz w:val="24"/>
              </w:rPr>
              <w:t>10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200</w:t>
            </w:r>
          </w:p>
          <w:p w:rsidR="00FD446F" w:rsidRDefault="00FD446F">
            <w:pPr>
              <w:spacing w:line="360" w:lineRule="auto"/>
              <w:jc w:val="both"/>
              <w:rPr>
                <w:sz w:val="24"/>
              </w:rPr>
            </w:pPr>
            <w:r>
              <w:rPr>
                <w:sz w:val="24"/>
              </w:rPr>
              <w:t>10</w:t>
            </w:r>
          </w:p>
        </w:tc>
        <w:tc>
          <w:tcPr>
            <w:tcW w:w="900" w:type="dxa"/>
          </w:tcPr>
          <w:p w:rsidR="00FD446F" w:rsidRDefault="00FD446F">
            <w:pPr>
              <w:spacing w:line="360" w:lineRule="auto"/>
              <w:jc w:val="both"/>
              <w:rPr>
                <w:sz w:val="24"/>
              </w:rPr>
            </w:pPr>
            <w:r>
              <w:rPr>
                <w:sz w:val="24"/>
              </w:rPr>
              <w:t>5,6</w:t>
            </w:r>
          </w:p>
        </w:tc>
        <w:tc>
          <w:tcPr>
            <w:tcW w:w="900" w:type="dxa"/>
          </w:tcPr>
          <w:p w:rsidR="00FD446F" w:rsidRDefault="00FD446F">
            <w:pPr>
              <w:spacing w:line="360" w:lineRule="auto"/>
              <w:jc w:val="both"/>
              <w:rPr>
                <w:sz w:val="24"/>
              </w:rPr>
            </w:pPr>
            <w:r>
              <w:rPr>
                <w:sz w:val="24"/>
              </w:rPr>
              <w:t>6,4</w:t>
            </w:r>
          </w:p>
        </w:tc>
        <w:tc>
          <w:tcPr>
            <w:tcW w:w="900" w:type="dxa"/>
          </w:tcPr>
          <w:p w:rsidR="00FD446F" w:rsidRDefault="00FD446F">
            <w:pPr>
              <w:spacing w:line="360" w:lineRule="auto"/>
              <w:jc w:val="both"/>
              <w:rPr>
                <w:sz w:val="24"/>
              </w:rPr>
            </w:pPr>
            <w:r>
              <w:rPr>
                <w:sz w:val="24"/>
              </w:rPr>
              <w:t>18,2</w:t>
            </w:r>
          </w:p>
        </w:tc>
        <w:tc>
          <w:tcPr>
            <w:tcW w:w="823" w:type="dxa"/>
          </w:tcPr>
          <w:p w:rsidR="00FD446F" w:rsidRDefault="00FD446F">
            <w:pPr>
              <w:spacing w:line="360" w:lineRule="auto"/>
              <w:jc w:val="both"/>
              <w:rPr>
                <w:sz w:val="24"/>
              </w:rPr>
            </w:pPr>
            <w:r>
              <w:rPr>
                <w:sz w:val="24"/>
              </w:rPr>
              <w:t>155</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2.</w:t>
            </w:r>
          </w:p>
        </w:tc>
        <w:tc>
          <w:tcPr>
            <w:tcW w:w="2700" w:type="dxa"/>
          </w:tcPr>
          <w:p w:rsidR="00FD446F" w:rsidRDefault="00FD446F">
            <w:pPr>
              <w:spacing w:line="360" w:lineRule="auto"/>
              <w:jc w:val="both"/>
              <w:rPr>
                <w:sz w:val="24"/>
              </w:rPr>
            </w:pPr>
            <w:r>
              <w:rPr>
                <w:sz w:val="24"/>
              </w:rPr>
              <w:t>Яблоко печеное</w:t>
            </w:r>
          </w:p>
          <w:p w:rsidR="00FD446F" w:rsidRDefault="00FD446F">
            <w:pPr>
              <w:spacing w:line="360" w:lineRule="auto"/>
              <w:jc w:val="both"/>
              <w:rPr>
                <w:sz w:val="24"/>
              </w:rPr>
            </w:pPr>
            <w:r>
              <w:rPr>
                <w:sz w:val="24"/>
              </w:rPr>
              <w:t xml:space="preserve">яблоко </w:t>
            </w:r>
          </w:p>
          <w:p w:rsidR="00FD446F" w:rsidRDefault="00FD446F">
            <w:pPr>
              <w:spacing w:line="360" w:lineRule="auto"/>
              <w:jc w:val="both"/>
              <w:rPr>
                <w:sz w:val="24"/>
              </w:rPr>
            </w:pPr>
            <w:r>
              <w:rPr>
                <w:sz w:val="24"/>
              </w:rPr>
              <w:t>сахар</w:t>
            </w:r>
          </w:p>
        </w:tc>
        <w:tc>
          <w:tcPr>
            <w:tcW w:w="1080" w:type="dxa"/>
            <w:gridSpan w:val="2"/>
          </w:tcPr>
          <w:p w:rsidR="00FD446F" w:rsidRDefault="00FD446F">
            <w:pPr>
              <w:spacing w:line="360" w:lineRule="auto"/>
              <w:jc w:val="both"/>
              <w:rPr>
                <w:sz w:val="24"/>
              </w:rPr>
            </w:pPr>
            <w:r>
              <w:rPr>
                <w:sz w:val="24"/>
              </w:rPr>
              <w:t>95,0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125</w:t>
            </w:r>
          </w:p>
          <w:p w:rsidR="00FD446F" w:rsidRDefault="00FD446F">
            <w:pPr>
              <w:spacing w:line="360" w:lineRule="auto"/>
              <w:jc w:val="both"/>
              <w:rPr>
                <w:sz w:val="24"/>
              </w:rPr>
            </w:pPr>
            <w:r>
              <w:rPr>
                <w:sz w:val="24"/>
              </w:rPr>
              <w:t>5</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110</w:t>
            </w:r>
          </w:p>
          <w:p w:rsidR="00FD446F" w:rsidRDefault="00FD446F">
            <w:pPr>
              <w:spacing w:line="360" w:lineRule="auto"/>
              <w:jc w:val="both"/>
              <w:rPr>
                <w:sz w:val="24"/>
              </w:rPr>
            </w:pPr>
            <w:r>
              <w:rPr>
                <w:sz w:val="24"/>
              </w:rPr>
              <w:t>5</w:t>
            </w:r>
          </w:p>
        </w:tc>
        <w:tc>
          <w:tcPr>
            <w:tcW w:w="900" w:type="dxa"/>
          </w:tcPr>
          <w:p w:rsidR="00FD446F" w:rsidRDefault="00FD446F">
            <w:pPr>
              <w:spacing w:line="360" w:lineRule="auto"/>
              <w:jc w:val="both"/>
              <w:rPr>
                <w:sz w:val="24"/>
              </w:rPr>
            </w:pPr>
            <w:r>
              <w:rPr>
                <w:sz w:val="24"/>
              </w:rPr>
              <w:t>0,4</w:t>
            </w:r>
          </w:p>
        </w:tc>
        <w:tc>
          <w:tcPr>
            <w:tcW w:w="900" w:type="dxa"/>
          </w:tcPr>
          <w:p w:rsidR="00FD446F" w:rsidRDefault="00FD446F">
            <w:pPr>
              <w:spacing w:line="360" w:lineRule="auto"/>
              <w:jc w:val="both"/>
              <w:rPr>
                <w:sz w:val="24"/>
              </w:rPr>
            </w:pPr>
            <w:r>
              <w:rPr>
                <w:sz w:val="24"/>
              </w:rPr>
              <w:t>--</w:t>
            </w:r>
          </w:p>
        </w:tc>
        <w:tc>
          <w:tcPr>
            <w:tcW w:w="900" w:type="dxa"/>
          </w:tcPr>
          <w:p w:rsidR="00FD446F" w:rsidRDefault="00FD446F">
            <w:pPr>
              <w:spacing w:line="360" w:lineRule="auto"/>
              <w:jc w:val="both"/>
              <w:rPr>
                <w:sz w:val="24"/>
              </w:rPr>
            </w:pPr>
            <w:r>
              <w:rPr>
                <w:sz w:val="24"/>
              </w:rPr>
              <w:t>15,4</w:t>
            </w:r>
          </w:p>
        </w:tc>
        <w:tc>
          <w:tcPr>
            <w:tcW w:w="823" w:type="dxa"/>
          </w:tcPr>
          <w:p w:rsidR="00FD446F" w:rsidRDefault="00FD446F">
            <w:pPr>
              <w:spacing w:line="360" w:lineRule="auto"/>
              <w:jc w:val="both"/>
              <w:rPr>
                <w:sz w:val="24"/>
              </w:rPr>
            </w:pPr>
            <w:r>
              <w:rPr>
                <w:sz w:val="24"/>
              </w:rPr>
              <w:t>69</w:t>
            </w:r>
          </w:p>
        </w:tc>
      </w:tr>
      <w:tr w:rsidR="00FD446F">
        <w:tblPrEx>
          <w:tblCellMar>
            <w:top w:w="0" w:type="dxa"/>
            <w:bottom w:w="0" w:type="dxa"/>
          </w:tblCellMar>
        </w:tblPrEx>
        <w:tc>
          <w:tcPr>
            <w:tcW w:w="3168" w:type="dxa"/>
            <w:gridSpan w:val="2"/>
          </w:tcPr>
          <w:p w:rsidR="00FD446F" w:rsidRDefault="00FD446F">
            <w:pPr>
              <w:spacing w:line="360" w:lineRule="auto"/>
              <w:jc w:val="center"/>
              <w:rPr>
                <w:sz w:val="24"/>
              </w:rPr>
            </w:pPr>
            <w:r>
              <w:rPr>
                <w:sz w:val="24"/>
              </w:rPr>
              <w:t>Всего</w:t>
            </w:r>
          </w:p>
        </w:tc>
        <w:tc>
          <w:tcPr>
            <w:tcW w:w="1080" w:type="dxa"/>
            <w:gridSpan w:val="2"/>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r>
              <w:rPr>
                <w:sz w:val="24"/>
              </w:rPr>
              <w:t>6,0</w:t>
            </w:r>
          </w:p>
        </w:tc>
        <w:tc>
          <w:tcPr>
            <w:tcW w:w="900" w:type="dxa"/>
          </w:tcPr>
          <w:p w:rsidR="00FD446F" w:rsidRDefault="00FD446F">
            <w:pPr>
              <w:spacing w:line="360" w:lineRule="auto"/>
              <w:jc w:val="both"/>
              <w:rPr>
                <w:sz w:val="24"/>
              </w:rPr>
            </w:pPr>
            <w:r>
              <w:rPr>
                <w:sz w:val="24"/>
              </w:rPr>
              <w:t>6,4</w:t>
            </w:r>
          </w:p>
        </w:tc>
        <w:tc>
          <w:tcPr>
            <w:tcW w:w="900" w:type="dxa"/>
          </w:tcPr>
          <w:p w:rsidR="00FD446F" w:rsidRDefault="00FD446F">
            <w:pPr>
              <w:spacing w:line="360" w:lineRule="auto"/>
              <w:jc w:val="both"/>
              <w:rPr>
                <w:sz w:val="24"/>
              </w:rPr>
            </w:pPr>
            <w:r>
              <w:rPr>
                <w:sz w:val="24"/>
              </w:rPr>
              <w:t>33,6</w:t>
            </w:r>
          </w:p>
        </w:tc>
        <w:tc>
          <w:tcPr>
            <w:tcW w:w="823" w:type="dxa"/>
          </w:tcPr>
          <w:p w:rsidR="00FD446F" w:rsidRDefault="00FD446F">
            <w:pPr>
              <w:spacing w:line="360" w:lineRule="auto"/>
              <w:jc w:val="both"/>
              <w:rPr>
                <w:sz w:val="24"/>
              </w:rPr>
            </w:pPr>
            <w:r>
              <w:rPr>
                <w:sz w:val="24"/>
              </w:rPr>
              <w:t>225</w:t>
            </w:r>
          </w:p>
        </w:tc>
      </w:tr>
      <w:tr w:rsidR="00FD446F">
        <w:tblPrEx>
          <w:tblCellMar>
            <w:top w:w="0" w:type="dxa"/>
            <w:bottom w:w="0" w:type="dxa"/>
          </w:tblCellMar>
        </w:tblPrEx>
        <w:tc>
          <w:tcPr>
            <w:tcW w:w="9571" w:type="dxa"/>
            <w:gridSpan w:val="10"/>
          </w:tcPr>
          <w:p w:rsidR="00FD446F" w:rsidRDefault="00FD446F">
            <w:pPr>
              <w:spacing w:line="360" w:lineRule="auto"/>
              <w:jc w:val="center"/>
              <w:rPr>
                <w:sz w:val="24"/>
              </w:rPr>
            </w:pPr>
            <w:r>
              <w:rPr>
                <w:sz w:val="24"/>
              </w:rPr>
              <w:t>УЖИН</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1.</w:t>
            </w:r>
          </w:p>
        </w:tc>
        <w:tc>
          <w:tcPr>
            <w:tcW w:w="2700" w:type="dxa"/>
          </w:tcPr>
          <w:p w:rsidR="00FD446F" w:rsidRDefault="00FD446F">
            <w:pPr>
              <w:spacing w:line="360" w:lineRule="auto"/>
              <w:jc w:val="both"/>
              <w:rPr>
                <w:sz w:val="24"/>
              </w:rPr>
            </w:pPr>
            <w:r>
              <w:rPr>
                <w:sz w:val="24"/>
              </w:rPr>
              <w:t>Морковно-яблочная запеканка</w:t>
            </w:r>
          </w:p>
          <w:p w:rsidR="00FD446F" w:rsidRDefault="00FD446F">
            <w:pPr>
              <w:spacing w:line="360" w:lineRule="auto"/>
              <w:jc w:val="both"/>
              <w:rPr>
                <w:sz w:val="24"/>
              </w:rPr>
            </w:pPr>
            <w:r>
              <w:rPr>
                <w:sz w:val="24"/>
              </w:rPr>
              <w:t>морковь</w:t>
            </w:r>
          </w:p>
          <w:p w:rsidR="00FD446F" w:rsidRDefault="00FD446F">
            <w:pPr>
              <w:spacing w:line="360" w:lineRule="auto"/>
              <w:jc w:val="both"/>
              <w:rPr>
                <w:sz w:val="24"/>
              </w:rPr>
            </w:pPr>
            <w:r>
              <w:rPr>
                <w:sz w:val="24"/>
              </w:rPr>
              <w:t>яблоки</w:t>
            </w:r>
          </w:p>
          <w:p w:rsidR="00FD446F" w:rsidRDefault="00FD446F">
            <w:pPr>
              <w:spacing w:line="360" w:lineRule="auto"/>
              <w:jc w:val="both"/>
              <w:rPr>
                <w:sz w:val="24"/>
              </w:rPr>
            </w:pPr>
            <w:r>
              <w:rPr>
                <w:sz w:val="24"/>
              </w:rPr>
              <w:t>молоко</w:t>
            </w:r>
          </w:p>
          <w:p w:rsidR="00FD446F" w:rsidRDefault="00FD446F">
            <w:pPr>
              <w:spacing w:line="360" w:lineRule="auto"/>
              <w:jc w:val="both"/>
              <w:rPr>
                <w:sz w:val="24"/>
              </w:rPr>
            </w:pPr>
            <w:r>
              <w:rPr>
                <w:sz w:val="24"/>
              </w:rPr>
              <w:t>крупа манная</w:t>
            </w:r>
          </w:p>
          <w:p w:rsidR="00FD446F" w:rsidRDefault="00FD446F">
            <w:pPr>
              <w:spacing w:line="360" w:lineRule="auto"/>
              <w:jc w:val="both"/>
              <w:rPr>
                <w:sz w:val="24"/>
              </w:rPr>
            </w:pPr>
            <w:r>
              <w:rPr>
                <w:sz w:val="24"/>
              </w:rPr>
              <w:t>изюм</w:t>
            </w:r>
          </w:p>
          <w:p w:rsidR="00FD446F" w:rsidRDefault="00FD446F">
            <w:pPr>
              <w:spacing w:line="360" w:lineRule="auto"/>
              <w:jc w:val="both"/>
              <w:rPr>
                <w:sz w:val="24"/>
              </w:rPr>
            </w:pPr>
            <w:r>
              <w:rPr>
                <w:sz w:val="24"/>
              </w:rPr>
              <w:t>яйцо</w:t>
            </w:r>
          </w:p>
          <w:p w:rsidR="00FD446F" w:rsidRDefault="00FD446F">
            <w:pPr>
              <w:spacing w:line="360" w:lineRule="auto"/>
              <w:jc w:val="both"/>
              <w:rPr>
                <w:sz w:val="24"/>
              </w:rPr>
            </w:pPr>
            <w:r>
              <w:rPr>
                <w:sz w:val="24"/>
              </w:rPr>
              <w:t>масло сливочное</w:t>
            </w:r>
          </w:p>
          <w:p w:rsidR="00FD446F" w:rsidRDefault="00FD446F">
            <w:pPr>
              <w:spacing w:line="360" w:lineRule="auto"/>
              <w:jc w:val="both"/>
              <w:rPr>
                <w:sz w:val="24"/>
              </w:rPr>
            </w:pPr>
            <w:r>
              <w:rPr>
                <w:sz w:val="24"/>
              </w:rPr>
              <w:t xml:space="preserve">сухари </w:t>
            </w:r>
          </w:p>
          <w:p w:rsidR="00FD446F" w:rsidRDefault="00FD446F">
            <w:pPr>
              <w:spacing w:line="360" w:lineRule="auto"/>
              <w:jc w:val="both"/>
              <w:rPr>
                <w:sz w:val="24"/>
              </w:rPr>
            </w:pPr>
            <w:r>
              <w:rPr>
                <w:sz w:val="24"/>
              </w:rPr>
              <w:t>сметана</w:t>
            </w:r>
          </w:p>
        </w:tc>
        <w:tc>
          <w:tcPr>
            <w:tcW w:w="1080" w:type="dxa"/>
            <w:gridSpan w:val="2"/>
          </w:tcPr>
          <w:p w:rsidR="00FD446F" w:rsidRDefault="00FD446F">
            <w:pPr>
              <w:spacing w:line="360" w:lineRule="auto"/>
              <w:jc w:val="both"/>
              <w:rPr>
                <w:sz w:val="24"/>
              </w:rPr>
            </w:pPr>
            <w:r>
              <w:rPr>
                <w:sz w:val="24"/>
              </w:rPr>
              <w:t>200,0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p>
          <w:p w:rsidR="00FD446F" w:rsidRDefault="00FD446F">
            <w:pPr>
              <w:spacing w:line="360" w:lineRule="auto"/>
              <w:jc w:val="both"/>
              <w:rPr>
                <w:sz w:val="24"/>
              </w:rPr>
            </w:pPr>
            <w:r>
              <w:rPr>
                <w:sz w:val="24"/>
              </w:rPr>
              <w:t>160</w:t>
            </w:r>
          </w:p>
          <w:p w:rsidR="00FD446F" w:rsidRDefault="00FD446F">
            <w:pPr>
              <w:spacing w:line="360" w:lineRule="auto"/>
              <w:jc w:val="both"/>
              <w:rPr>
                <w:sz w:val="24"/>
              </w:rPr>
            </w:pPr>
            <w:r>
              <w:rPr>
                <w:sz w:val="24"/>
              </w:rPr>
              <w:t>50</w:t>
            </w:r>
          </w:p>
          <w:p w:rsidR="00FD446F" w:rsidRDefault="00FD446F">
            <w:pPr>
              <w:spacing w:line="360" w:lineRule="auto"/>
              <w:jc w:val="both"/>
              <w:rPr>
                <w:sz w:val="24"/>
              </w:rPr>
            </w:pPr>
            <w:r>
              <w:rPr>
                <w:sz w:val="24"/>
              </w:rPr>
              <w:t>30</w:t>
            </w:r>
          </w:p>
          <w:p w:rsidR="00FD446F" w:rsidRDefault="00FD446F">
            <w:pPr>
              <w:spacing w:line="360" w:lineRule="auto"/>
              <w:jc w:val="both"/>
              <w:rPr>
                <w:sz w:val="24"/>
              </w:rPr>
            </w:pPr>
            <w:r>
              <w:rPr>
                <w:sz w:val="24"/>
              </w:rPr>
              <w:t>10</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0,2</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10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p>
          <w:p w:rsidR="00FD446F" w:rsidRDefault="00FD446F">
            <w:pPr>
              <w:spacing w:line="360" w:lineRule="auto"/>
              <w:jc w:val="both"/>
              <w:rPr>
                <w:sz w:val="24"/>
              </w:rPr>
            </w:pPr>
            <w:r>
              <w:rPr>
                <w:sz w:val="24"/>
              </w:rPr>
              <w:t>125</w:t>
            </w:r>
          </w:p>
          <w:p w:rsidR="00FD446F" w:rsidRDefault="00FD446F">
            <w:pPr>
              <w:spacing w:line="360" w:lineRule="auto"/>
              <w:jc w:val="both"/>
              <w:rPr>
                <w:sz w:val="24"/>
              </w:rPr>
            </w:pPr>
            <w:r>
              <w:rPr>
                <w:sz w:val="24"/>
              </w:rPr>
              <w:t>44</w:t>
            </w:r>
          </w:p>
          <w:p w:rsidR="00FD446F" w:rsidRDefault="00FD446F">
            <w:pPr>
              <w:spacing w:line="360" w:lineRule="auto"/>
              <w:jc w:val="both"/>
              <w:rPr>
                <w:sz w:val="24"/>
              </w:rPr>
            </w:pPr>
            <w:r>
              <w:rPr>
                <w:sz w:val="24"/>
              </w:rPr>
              <w:t>30</w:t>
            </w:r>
          </w:p>
          <w:p w:rsidR="00FD446F" w:rsidRDefault="00FD446F">
            <w:pPr>
              <w:spacing w:line="360" w:lineRule="auto"/>
              <w:jc w:val="both"/>
              <w:rPr>
                <w:sz w:val="24"/>
              </w:rPr>
            </w:pPr>
            <w:r>
              <w:rPr>
                <w:sz w:val="24"/>
              </w:rPr>
              <w:t>10</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8</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5</w:t>
            </w:r>
          </w:p>
          <w:p w:rsidR="00FD446F" w:rsidRDefault="00FD446F">
            <w:pPr>
              <w:spacing w:line="360" w:lineRule="auto"/>
              <w:jc w:val="both"/>
              <w:rPr>
                <w:sz w:val="24"/>
              </w:rPr>
            </w:pPr>
            <w:r>
              <w:rPr>
                <w:sz w:val="24"/>
              </w:rPr>
              <w:t>10</w:t>
            </w:r>
          </w:p>
        </w:tc>
        <w:tc>
          <w:tcPr>
            <w:tcW w:w="900" w:type="dxa"/>
          </w:tcPr>
          <w:p w:rsidR="00FD446F" w:rsidRDefault="00FD446F">
            <w:pPr>
              <w:spacing w:line="360" w:lineRule="auto"/>
              <w:jc w:val="both"/>
              <w:rPr>
                <w:sz w:val="24"/>
              </w:rPr>
            </w:pPr>
            <w:r>
              <w:rPr>
                <w:sz w:val="24"/>
              </w:rPr>
              <w:t>6,7</w:t>
            </w:r>
          </w:p>
        </w:tc>
        <w:tc>
          <w:tcPr>
            <w:tcW w:w="900" w:type="dxa"/>
          </w:tcPr>
          <w:p w:rsidR="00FD446F" w:rsidRDefault="00FD446F">
            <w:pPr>
              <w:spacing w:line="360" w:lineRule="auto"/>
              <w:jc w:val="both"/>
              <w:rPr>
                <w:sz w:val="24"/>
              </w:rPr>
            </w:pPr>
            <w:r>
              <w:rPr>
                <w:sz w:val="24"/>
              </w:rPr>
              <w:t>8,8</w:t>
            </w:r>
          </w:p>
        </w:tc>
        <w:tc>
          <w:tcPr>
            <w:tcW w:w="900" w:type="dxa"/>
          </w:tcPr>
          <w:p w:rsidR="00FD446F" w:rsidRDefault="00FD446F">
            <w:pPr>
              <w:spacing w:line="360" w:lineRule="auto"/>
              <w:jc w:val="both"/>
              <w:rPr>
                <w:sz w:val="24"/>
              </w:rPr>
            </w:pPr>
            <w:r>
              <w:rPr>
                <w:sz w:val="24"/>
              </w:rPr>
              <w:t>36,7</w:t>
            </w:r>
          </w:p>
        </w:tc>
        <w:tc>
          <w:tcPr>
            <w:tcW w:w="823" w:type="dxa"/>
          </w:tcPr>
          <w:p w:rsidR="00FD446F" w:rsidRDefault="00FD446F">
            <w:pPr>
              <w:spacing w:line="360" w:lineRule="auto"/>
              <w:jc w:val="both"/>
              <w:rPr>
                <w:sz w:val="24"/>
              </w:rPr>
            </w:pPr>
            <w:r>
              <w:rPr>
                <w:sz w:val="24"/>
              </w:rPr>
              <w:t>219</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2.</w:t>
            </w:r>
          </w:p>
        </w:tc>
        <w:tc>
          <w:tcPr>
            <w:tcW w:w="2700" w:type="dxa"/>
          </w:tcPr>
          <w:p w:rsidR="00FD446F" w:rsidRDefault="00FD446F">
            <w:pPr>
              <w:spacing w:line="360" w:lineRule="auto"/>
              <w:jc w:val="both"/>
              <w:rPr>
                <w:sz w:val="24"/>
              </w:rPr>
            </w:pPr>
            <w:r>
              <w:rPr>
                <w:sz w:val="24"/>
              </w:rPr>
              <w:t>Чай с молоком</w:t>
            </w:r>
          </w:p>
          <w:p w:rsidR="00FD446F" w:rsidRDefault="00FD446F">
            <w:pPr>
              <w:spacing w:line="360" w:lineRule="auto"/>
              <w:jc w:val="both"/>
              <w:rPr>
                <w:sz w:val="24"/>
              </w:rPr>
            </w:pPr>
            <w:r>
              <w:rPr>
                <w:sz w:val="24"/>
              </w:rPr>
              <w:t>чай</w:t>
            </w:r>
          </w:p>
          <w:p w:rsidR="00FD446F" w:rsidRDefault="00FD446F">
            <w:pPr>
              <w:spacing w:line="360" w:lineRule="auto"/>
              <w:jc w:val="both"/>
              <w:rPr>
                <w:sz w:val="24"/>
              </w:rPr>
            </w:pPr>
            <w:r>
              <w:rPr>
                <w:sz w:val="24"/>
              </w:rPr>
              <w:t>молоко</w:t>
            </w:r>
          </w:p>
          <w:p w:rsidR="00FD446F" w:rsidRDefault="00FD446F">
            <w:pPr>
              <w:spacing w:line="360" w:lineRule="auto"/>
              <w:jc w:val="both"/>
              <w:rPr>
                <w:sz w:val="24"/>
              </w:rPr>
            </w:pPr>
            <w:r>
              <w:rPr>
                <w:sz w:val="24"/>
              </w:rPr>
              <w:t>сахар</w:t>
            </w:r>
          </w:p>
        </w:tc>
        <w:tc>
          <w:tcPr>
            <w:tcW w:w="1080" w:type="dxa"/>
            <w:gridSpan w:val="2"/>
          </w:tcPr>
          <w:p w:rsidR="00FD446F" w:rsidRDefault="00FD446F">
            <w:pPr>
              <w:spacing w:line="360" w:lineRule="auto"/>
              <w:jc w:val="both"/>
              <w:rPr>
                <w:sz w:val="24"/>
              </w:rPr>
            </w:pPr>
            <w:r>
              <w:rPr>
                <w:sz w:val="24"/>
              </w:rPr>
              <w:t>200,0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0,2</w:t>
            </w:r>
          </w:p>
          <w:p w:rsidR="00FD446F" w:rsidRDefault="00FD446F">
            <w:pPr>
              <w:spacing w:line="360" w:lineRule="auto"/>
              <w:jc w:val="both"/>
              <w:rPr>
                <w:sz w:val="24"/>
              </w:rPr>
            </w:pPr>
            <w:r>
              <w:rPr>
                <w:sz w:val="24"/>
              </w:rPr>
              <w:t>100</w:t>
            </w:r>
          </w:p>
          <w:p w:rsidR="00FD446F" w:rsidRDefault="00FD446F">
            <w:pPr>
              <w:spacing w:line="360" w:lineRule="auto"/>
              <w:jc w:val="both"/>
              <w:rPr>
                <w:sz w:val="24"/>
              </w:rPr>
            </w:pPr>
            <w:r>
              <w:rPr>
                <w:sz w:val="24"/>
              </w:rPr>
              <w:t>15</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0,2</w:t>
            </w:r>
          </w:p>
          <w:p w:rsidR="00FD446F" w:rsidRDefault="00FD446F">
            <w:pPr>
              <w:spacing w:line="360" w:lineRule="auto"/>
              <w:jc w:val="both"/>
              <w:rPr>
                <w:sz w:val="24"/>
              </w:rPr>
            </w:pPr>
            <w:r>
              <w:rPr>
                <w:sz w:val="24"/>
              </w:rPr>
              <w:t>100</w:t>
            </w:r>
          </w:p>
          <w:p w:rsidR="00FD446F" w:rsidRDefault="00FD446F">
            <w:pPr>
              <w:spacing w:line="360" w:lineRule="auto"/>
              <w:jc w:val="both"/>
              <w:rPr>
                <w:sz w:val="24"/>
              </w:rPr>
            </w:pPr>
            <w:r>
              <w:rPr>
                <w:sz w:val="24"/>
              </w:rPr>
              <w:t>15</w:t>
            </w:r>
          </w:p>
        </w:tc>
        <w:tc>
          <w:tcPr>
            <w:tcW w:w="900" w:type="dxa"/>
          </w:tcPr>
          <w:p w:rsidR="00FD446F" w:rsidRDefault="00FD446F">
            <w:pPr>
              <w:spacing w:line="360" w:lineRule="auto"/>
              <w:jc w:val="both"/>
              <w:rPr>
                <w:sz w:val="24"/>
              </w:rPr>
            </w:pPr>
            <w:r>
              <w:rPr>
                <w:sz w:val="24"/>
              </w:rPr>
              <w:t>2,8</w:t>
            </w:r>
          </w:p>
        </w:tc>
        <w:tc>
          <w:tcPr>
            <w:tcW w:w="900" w:type="dxa"/>
          </w:tcPr>
          <w:p w:rsidR="00FD446F" w:rsidRDefault="00FD446F">
            <w:pPr>
              <w:spacing w:line="360" w:lineRule="auto"/>
              <w:jc w:val="both"/>
              <w:rPr>
                <w:sz w:val="24"/>
              </w:rPr>
            </w:pPr>
            <w:r>
              <w:rPr>
                <w:sz w:val="24"/>
              </w:rPr>
              <w:t>3,2</w:t>
            </w:r>
          </w:p>
        </w:tc>
        <w:tc>
          <w:tcPr>
            <w:tcW w:w="900" w:type="dxa"/>
          </w:tcPr>
          <w:p w:rsidR="00FD446F" w:rsidRDefault="00FD446F">
            <w:pPr>
              <w:spacing w:line="360" w:lineRule="auto"/>
              <w:jc w:val="both"/>
              <w:rPr>
                <w:sz w:val="24"/>
              </w:rPr>
            </w:pPr>
            <w:r>
              <w:rPr>
                <w:sz w:val="24"/>
              </w:rPr>
              <w:t>19,7</w:t>
            </w:r>
          </w:p>
        </w:tc>
        <w:tc>
          <w:tcPr>
            <w:tcW w:w="823" w:type="dxa"/>
          </w:tcPr>
          <w:p w:rsidR="00FD446F" w:rsidRDefault="00FD446F">
            <w:pPr>
              <w:spacing w:line="360" w:lineRule="auto"/>
              <w:jc w:val="both"/>
              <w:rPr>
                <w:sz w:val="24"/>
              </w:rPr>
            </w:pPr>
            <w:r>
              <w:rPr>
                <w:sz w:val="24"/>
              </w:rPr>
              <w:t>114</w:t>
            </w:r>
          </w:p>
        </w:tc>
      </w:tr>
      <w:tr w:rsidR="00FD446F">
        <w:tblPrEx>
          <w:tblCellMar>
            <w:top w:w="0" w:type="dxa"/>
            <w:bottom w:w="0" w:type="dxa"/>
          </w:tblCellMar>
        </w:tblPrEx>
        <w:tc>
          <w:tcPr>
            <w:tcW w:w="468" w:type="dxa"/>
          </w:tcPr>
          <w:p w:rsidR="00FD446F" w:rsidRDefault="00FD446F">
            <w:pPr>
              <w:spacing w:line="360" w:lineRule="auto"/>
              <w:jc w:val="both"/>
              <w:rPr>
                <w:sz w:val="24"/>
              </w:rPr>
            </w:pPr>
            <w:r>
              <w:rPr>
                <w:sz w:val="24"/>
              </w:rPr>
              <w:t>3.</w:t>
            </w:r>
          </w:p>
        </w:tc>
        <w:tc>
          <w:tcPr>
            <w:tcW w:w="2700" w:type="dxa"/>
          </w:tcPr>
          <w:p w:rsidR="00FD446F" w:rsidRDefault="00FD446F">
            <w:pPr>
              <w:spacing w:line="360" w:lineRule="auto"/>
              <w:jc w:val="both"/>
              <w:rPr>
                <w:sz w:val="24"/>
              </w:rPr>
            </w:pPr>
            <w:r>
              <w:rPr>
                <w:sz w:val="24"/>
              </w:rPr>
              <w:t>Хлеб</w:t>
            </w:r>
          </w:p>
          <w:p w:rsidR="00FD446F" w:rsidRDefault="00FD446F">
            <w:pPr>
              <w:spacing w:line="360" w:lineRule="auto"/>
              <w:jc w:val="both"/>
              <w:rPr>
                <w:sz w:val="24"/>
              </w:rPr>
            </w:pPr>
            <w:r>
              <w:rPr>
                <w:sz w:val="24"/>
              </w:rPr>
              <w:t>хлеб пшеничный</w:t>
            </w:r>
          </w:p>
        </w:tc>
        <w:tc>
          <w:tcPr>
            <w:tcW w:w="1080" w:type="dxa"/>
            <w:gridSpan w:val="2"/>
          </w:tcPr>
          <w:p w:rsidR="00FD446F" w:rsidRDefault="00FD446F">
            <w:pPr>
              <w:spacing w:line="360" w:lineRule="auto"/>
              <w:jc w:val="both"/>
              <w:rPr>
                <w:sz w:val="24"/>
              </w:rPr>
            </w:pPr>
            <w:r>
              <w:rPr>
                <w:sz w:val="24"/>
              </w:rPr>
              <w:t>45,0</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45</w:t>
            </w:r>
          </w:p>
        </w:tc>
        <w:tc>
          <w:tcPr>
            <w:tcW w:w="900" w:type="dxa"/>
          </w:tcPr>
          <w:p w:rsidR="00FD446F" w:rsidRDefault="00FD446F">
            <w:pPr>
              <w:spacing w:line="360" w:lineRule="auto"/>
              <w:jc w:val="both"/>
              <w:rPr>
                <w:sz w:val="24"/>
              </w:rPr>
            </w:pPr>
          </w:p>
          <w:p w:rsidR="00FD446F" w:rsidRDefault="00FD446F">
            <w:pPr>
              <w:spacing w:line="360" w:lineRule="auto"/>
              <w:jc w:val="both"/>
              <w:rPr>
                <w:sz w:val="24"/>
              </w:rPr>
            </w:pPr>
            <w:r>
              <w:rPr>
                <w:sz w:val="24"/>
              </w:rPr>
              <w:t>45</w:t>
            </w:r>
          </w:p>
        </w:tc>
        <w:tc>
          <w:tcPr>
            <w:tcW w:w="900" w:type="dxa"/>
          </w:tcPr>
          <w:p w:rsidR="00FD446F" w:rsidRDefault="00FD446F">
            <w:pPr>
              <w:spacing w:line="360" w:lineRule="auto"/>
              <w:jc w:val="both"/>
              <w:rPr>
                <w:sz w:val="24"/>
              </w:rPr>
            </w:pPr>
            <w:r>
              <w:rPr>
                <w:sz w:val="24"/>
              </w:rPr>
              <w:t>3,3</w:t>
            </w:r>
          </w:p>
        </w:tc>
        <w:tc>
          <w:tcPr>
            <w:tcW w:w="900" w:type="dxa"/>
          </w:tcPr>
          <w:p w:rsidR="00FD446F" w:rsidRDefault="00FD446F">
            <w:pPr>
              <w:spacing w:line="360" w:lineRule="auto"/>
              <w:jc w:val="both"/>
              <w:rPr>
                <w:sz w:val="24"/>
              </w:rPr>
            </w:pPr>
            <w:r>
              <w:rPr>
                <w:sz w:val="24"/>
              </w:rPr>
              <w:t>1,3</w:t>
            </w:r>
          </w:p>
        </w:tc>
        <w:tc>
          <w:tcPr>
            <w:tcW w:w="900" w:type="dxa"/>
          </w:tcPr>
          <w:p w:rsidR="00FD446F" w:rsidRDefault="00FD446F">
            <w:pPr>
              <w:spacing w:line="360" w:lineRule="auto"/>
              <w:jc w:val="both"/>
              <w:rPr>
                <w:sz w:val="24"/>
              </w:rPr>
            </w:pPr>
            <w:r>
              <w:rPr>
                <w:sz w:val="24"/>
              </w:rPr>
              <w:t>23,1</w:t>
            </w:r>
          </w:p>
        </w:tc>
        <w:tc>
          <w:tcPr>
            <w:tcW w:w="823" w:type="dxa"/>
          </w:tcPr>
          <w:p w:rsidR="00FD446F" w:rsidRDefault="00FD446F">
            <w:pPr>
              <w:spacing w:line="360" w:lineRule="auto"/>
              <w:jc w:val="both"/>
              <w:rPr>
                <w:sz w:val="24"/>
              </w:rPr>
            </w:pPr>
            <w:r>
              <w:rPr>
                <w:sz w:val="24"/>
              </w:rPr>
              <w:t>112</w:t>
            </w:r>
          </w:p>
        </w:tc>
      </w:tr>
      <w:tr w:rsidR="00FD446F">
        <w:tblPrEx>
          <w:tblCellMar>
            <w:top w:w="0" w:type="dxa"/>
            <w:bottom w:w="0" w:type="dxa"/>
          </w:tblCellMar>
        </w:tblPrEx>
        <w:tc>
          <w:tcPr>
            <w:tcW w:w="3168" w:type="dxa"/>
            <w:gridSpan w:val="2"/>
          </w:tcPr>
          <w:p w:rsidR="00FD446F" w:rsidRDefault="00FD446F">
            <w:pPr>
              <w:spacing w:line="360" w:lineRule="auto"/>
              <w:jc w:val="center"/>
              <w:rPr>
                <w:sz w:val="24"/>
              </w:rPr>
            </w:pPr>
            <w:r>
              <w:rPr>
                <w:sz w:val="24"/>
              </w:rPr>
              <w:t>Всего</w:t>
            </w:r>
          </w:p>
        </w:tc>
        <w:tc>
          <w:tcPr>
            <w:tcW w:w="1080" w:type="dxa"/>
            <w:gridSpan w:val="2"/>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r>
              <w:rPr>
                <w:sz w:val="24"/>
              </w:rPr>
              <w:t>12,8</w:t>
            </w:r>
          </w:p>
        </w:tc>
        <w:tc>
          <w:tcPr>
            <w:tcW w:w="900" w:type="dxa"/>
          </w:tcPr>
          <w:p w:rsidR="00FD446F" w:rsidRDefault="00FD446F">
            <w:pPr>
              <w:spacing w:line="360" w:lineRule="auto"/>
              <w:jc w:val="both"/>
              <w:rPr>
                <w:sz w:val="24"/>
              </w:rPr>
            </w:pPr>
            <w:r>
              <w:rPr>
                <w:sz w:val="24"/>
              </w:rPr>
              <w:t>13,3</w:t>
            </w:r>
          </w:p>
        </w:tc>
        <w:tc>
          <w:tcPr>
            <w:tcW w:w="900" w:type="dxa"/>
          </w:tcPr>
          <w:p w:rsidR="00FD446F" w:rsidRDefault="00FD446F">
            <w:pPr>
              <w:spacing w:line="360" w:lineRule="auto"/>
              <w:jc w:val="both"/>
              <w:rPr>
                <w:sz w:val="24"/>
              </w:rPr>
            </w:pPr>
            <w:r>
              <w:rPr>
                <w:sz w:val="24"/>
              </w:rPr>
              <w:t>79,5</w:t>
            </w:r>
          </w:p>
        </w:tc>
        <w:tc>
          <w:tcPr>
            <w:tcW w:w="823" w:type="dxa"/>
          </w:tcPr>
          <w:p w:rsidR="00FD446F" w:rsidRDefault="00FD446F">
            <w:pPr>
              <w:spacing w:line="360" w:lineRule="auto"/>
              <w:jc w:val="both"/>
              <w:rPr>
                <w:sz w:val="24"/>
              </w:rPr>
            </w:pPr>
            <w:r>
              <w:rPr>
                <w:sz w:val="24"/>
              </w:rPr>
              <w:t>445</w:t>
            </w:r>
          </w:p>
        </w:tc>
      </w:tr>
      <w:tr w:rsidR="00FD446F">
        <w:tblPrEx>
          <w:tblCellMar>
            <w:top w:w="0" w:type="dxa"/>
            <w:bottom w:w="0" w:type="dxa"/>
          </w:tblCellMar>
        </w:tblPrEx>
        <w:tc>
          <w:tcPr>
            <w:tcW w:w="3168" w:type="dxa"/>
            <w:gridSpan w:val="2"/>
          </w:tcPr>
          <w:p w:rsidR="00FD446F" w:rsidRDefault="00FD446F">
            <w:pPr>
              <w:spacing w:line="360" w:lineRule="auto"/>
              <w:jc w:val="center"/>
              <w:rPr>
                <w:sz w:val="24"/>
              </w:rPr>
            </w:pPr>
            <w:r>
              <w:rPr>
                <w:sz w:val="24"/>
              </w:rPr>
              <w:t>Всего за день</w:t>
            </w:r>
          </w:p>
        </w:tc>
        <w:tc>
          <w:tcPr>
            <w:tcW w:w="1080" w:type="dxa"/>
            <w:gridSpan w:val="2"/>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r>
              <w:rPr>
                <w:sz w:val="24"/>
              </w:rPr>
              <w:t>66,4</w:t>
            </w:r>
          </w:p>
        </w:tc>
        <w:tc>
          <w:tcPr>
            <w:tcW w:w="900" w:type="dxa"/>
          </w:tcPr>
          <w:p w:rsidR="00FD446F" w:rsidRDefault="00FD446F">
            <w:pPr>
              <w:spacing w:line="360" w:lineRule="auto"/>
              <w:jc w:val="both"/>
              <w:rPr>
                <w:sz w:val="24"/>
              </w:rPr>
            </w:pPr>
            <w:r>
              <w:rPr>
                <w:sz w:val="24"/>
              </w:rPr>
              <w:t>69,3</w:t>
            </w:r>
          </w:p>
        </w:tc>
        <w:tc>
          <w:tcPr>
            <w:tcW w:w="900" w:type="dxa"/>
          </w:tcPr>
          <w:p w:rsidR="00FD446F" w:rsidRDefault="00FD446F">
            <w:pPr>
              <w:spacing w:line="360" w:lineRule="auto"/>
              <w:jc w:val="both"/>
              <w:rPr>
                <w:sz w:val="24"/>
              </w:rPr>
            </w:pPr>
            <w:r>
              <w:rPr>
                <w:sz w:val="24"/>
              </w:rPr>
              <w:t>228,3</w:t>
            </w:r>
          </w:p>
        </w:tc>
        <w:tc>
          <w:tcPr>
            <w:tcW w:w="823" w:type="dxa"/>
          </w:tcPr>
          <w:p w:rsidR="00FD446F" w:rsidRDefault="00FD446F">
            <w:pPr>
              <w:spacing w:line="360" w:lineRule="auto"/>
              <w:jc w:val="both"/>
              <w:rPr>
                <w:sz w:val="24"/>
              </w:rPr>
            </w:pPr>
            <w:r>
              <w:rPr>
                <w:sz w:val="24"/>
              </w:rPr>
              <w:t>2030</w:t>
            </w:r>
          </w:p>
        </w:tc>
      </w:tr>
      <w:tr w:rsidR="00FD446F">
        <w:tblPrEx>
          <w:tblCellMar>
            <w:top w:w="0" w:type="dxa"/>
            <w:bottom w:w="0" w:type="dxa"/>
          </w:tblCellMar>
        </w:tblPrEx>
        <w:tc>
          <w:tcPr>
            <w:tcW w:w="3168" w:type="dxa"/>
            <w:gridSpan w:val="2"/>
          </w:tcPr>
          <w:p w:rsidR="00FD446F" w:rsidRDefault="00FD446F">
            <w:pPr>
              <w:spacing w:line="360" w:lineRule="auto"/>
              <w:jc w:val="center"/>
              <w:rPr>
                <w:sz w:val="24"/>
              </w:rPr>
            </w:pPr>
            <w:r>
              <w:rPr>
                <w:sz w:val="24"/>
              </w:rPr>
              <w:t>В том числе животного происхождения</w:t>
            </w:r>
          </w:p>
        </w:tc>
        <w:tc>
          <w:tcPr>
            <w:tcW w:w="1080" w:type="dxa"/>
            <w:gridSpan w:val="2"/>
          </w:tcPr>
          <w:p w:rsidR="00FD446F" w:rsidRDefault="00FD446F">
            <w:pPr>
              <w:spacing w:line="360" w:lineRule="auto"/>
              <w:jc w:val="both"/>
              <w:rPr>
                <w:sz w:val="24"/>
              </w:rPr>
            </w:pPr>
            <w:r>
              <w:rPr>
                <w:sz w:val="24"/>
              </w:rPr>
              <w:t>(г.)</w:t>
            </w: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r>
              <w:rPr>
                <w:sz w:val="24"/>
              </w:rPr>
              <w:t>35,0</w:t>
            </w: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823" w:type="dxa"/>
          </w:tcPr>
          <w:p w:rsidR="00FD446F" w:rsidRDefault="00FD446F">
            <w:pPr>
              <w:spacing w:line="360" w:lineRule="auto"/>
              <w:jc w:val="both"/>
              <w:rPr>
                <w:sz w:val="24"/>
              </w:rPr>
            </w:pPr>
          </w:p>
        </w:tc>
      </w:tr>
      <w:tr w:rsidR="00FD446F">
        <w:tblPrEx>
          <w:tblCellMar>
            <w:top w:w="0" w:type="dxa"/>
            <w:bottom w:w="0" w:type="dxa"/>
          </w:tblCellMar>
        </w:tblPrEx>
        <w:tc>
          <w:tcPr>
            <w:tcW w:w="3168" w:type="dxa"/>
            <w:gridSpan w:val="2"/>
          </w:tcPr>
          <w:p w:rsidR="00FD446F" w:rsidRDefault="00FD446F">
            <w:pPr>
              <w:spacing w:line="360" w:lineRule="auto"/>
              <w:jc w:val="center"/>
              <w:rPr>
                <w:sz w:val="24"/>
              </w:rPr>
            </w:pPr>
            <w:r>
              <w:rPr>
                <w:sz w:val="24"/>
              </w:rPr>
              <w:t>---»---»---</w:t>
            </w:r>
          </w:p>
        </w:tc>
        <w:tc>
          <w:tcPr>
            <w:tcW w:w="1080" w:type="dxa"/>
            <w:gridSpan w:val="2"/>
          </w:tcPr>
          <w:p w:rsidR="00FD446F" w:rsidRDefault="00FD446F">
            <w:pPr>
              <w:spacing w:line="360" w:lineRule="auto"/>
              <w:jc w:val="both"/>
              <w:rPr>
                <w:sz w:val="24"/>
              </w:rPr>
            </w:pPr>
            <w:r>
              <w:rPr>
                <w:sz w:val="24"/>
              </w:rPr>
              <w:t>(%)</w:t>
            </w: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r>
              <w:rPr>
                <w:sz w:val="24"/>
              </w:rPr>
              <w:t>53</w:t>
            </w: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823" w:type="dxa"/>
          </w:tcPr>
          <w:p w:rsidR="00FD446F" w:rsidRDefault="00FD446F">
            <w:pPr>
              <w:spacing w:line="360" w:lineRule="auto"/>
              <w:jc w:val="both"/>
              <w:rPr>
                <w:sz w:val="24"/>
              </w:rPr>
            </w:pPr>
          </w:p>
        </w:tc>
      </w:tr>
      <w:tr w:rsidR="00FD446F">
        <w:tblPrEx>
          <w:tblCellMar>
            <w:top w:w="0" w:type="dxa"/>
            <w:bottom w:w="0" w:type="dxa"/>
          </w:tblCellMar>
        </w:tblPrEx>
        <w:tc>
          <w:tcPr>
            <w:tcW w:w="3168" w:type="dxa"/>
            <w:gridSpan w:val="2"/>
          </w:tcPr>
          <w:p w:rsidR="00FD446F" w:rsidRDefault="00FD446F">
            <w:pPr>
              <w:spacing w:line="360" w:lineRule="auto"/>
              <w:jc w:val="center"/>
              <w:rPr>
                <w:sz w:val="24"/>
              </w:rPr>
            </w:pPr>
            <w:r>
              <w:rPr>
                <w:sz w:val="24"/>
              </w:rPr>
              <w:t>В том числе растительного происхождения</w:t>
            </w:r>
          </w:p>
        </w:tc>
        <w:tc>
          <w:tcPr>
            <w:tcW w:w="1080" w:type="dxa"/>
            <w:gridSpan w:val="2"/>
          </w:tcPr>
          <w:p w:rsidR="00FD446F" w:rsidRDefault="00FD446F">
            <w:pPr>
              <w:spacing w:line="360" w:lineRule="auto"/>
              <w:jc w:val="both"/>
              <w:rPr>
                <w:sz w:val="24"/>
              </w:rPr>
            </w:pPr>
            <w:r>
              <w:rPr>
                <w:sz w:val="24"/>
              </w:rPr>
              <w:t>(г.)</w:t>
            </w: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p>
        </w:tc>
        <w:tc>
          <w:tcPr>
            <w:tcW w:w="900" w:type="dxa"/>
          </w:tcPr>
          <w:p w:rsidR="00FD446F" w:rsidRDefault="00FD446F">
            <w:pPr>
              <w:spacing w:line="360" w:lineRule="auto"/>
              <w:jc w:val="both"/>
              <w:rPr>
                <w:sz w:val="24"/>
              </w:rPr>
            </w:pPr>
            <w:r>
              <w:rPr>
                <w:sz w:val="24"/>
              </w:rPr>
              <w:t>16,9</w:t>
            </w:r>
          </w:p>
        </w:tc>
        <w:tc>
          <w:tcPr>
            <w:tcW w:w="900" w:type="dxa"/>
          </w:tcPr>
          <w:p w:rsidR="00FD446F" w:rsidRDefault="00FD446F">
            <w:pPr>
              <w:spacing w:line="360" w:lineRule="auto"/>
              <w:jc w:val="both"/>
              <w:rPr>
                <w:sz w:val="24"/>
              </w:rPr>
            </w:pPr>
          </w:p>
        </w:tc>
        <w:tc>
          <w:tcPr>
            <w:tcW w:w="823" w:type="dxa"/>
          </w:tcPr>
          <w:p w:rsidR="00FD446F" w:rsidRDefault="00FD446F">
            <w:pPr>
              <w:spacing w:line="360" w:lineRule="auto"/>
              <w:jc w:val="both"/>
              <w:rPr>
                <w:sz w:val="24"/>
              </w:rPr>
            </w:pPr>
          </w:p>
        </w:tc>
      </w:tr>
    </w:tbl>
    <w:p w:rsidR="00FD446F" w:rsidRDefault="00FD446F">
      <w:pPr>
        <w:spacing w:line="360" w:lineRule="auto"/>
        <w:jc w:val="both"/>
        <w:rPr>
          <w:sz w:val="30"/>
        </w:rPr>
      </w:pPr>
      <w:r>
        <w:rPr>
          <w:sz w:val="30"/>
        </w:rPr>
        <w:t xml:space="preserve"> </w:t>
      </w:r>
    </w:p>
    <w:p w:rsidR="00FD446F" w:rsidRDefault="00FD446F">
      <w:pPr>
        <w:spacing w:line="360" w:lineRule="auto"/>
        <w:ind w:firstLine="1080"/>
        <w:jc w:val="both"/>
        <w:rPr>
          <w:sz w:val="30"/>
        </w:rPr>
      </w:pPr>
      <w:r>
        <w:rPr>
          <w:sz w:val="30"/>
        </w:rPr>
        <w:lastRenderedPageBreak/>
        <w:t>В целом нормы питания в дошкольных учреждениях предусматривают увеличение в рационе питания детей количества мяса, молока, картофеля и др. продуктов. Пищевой рацион также должен содержать продукты, в состав которых входят важнейшие микроэлементы, необходимые для правильного развития детей (натрий, калий, магний, железо, кальций, марганец). Эти микроэлементы содержатся в крупах, овощах, бобовых, молочных продуктах. Меню в дошкольном учреждении составляют заведующий и врач на 10 дней.</w:t>
      </w:r>
    </w:p>
    <w:p w:rsidR="00FD446F" w:rsidRDefault="00FD446F">
      <w:pPr>
        <w:spacing w:line="360" w:lineRule="auto"/>
        <w:ind w:firstLine="1080"/>
        <w:jc w:val="both"/>
        <w:rPr>
          <w:sz w:val="30"/>
        </w:rPr>
      </w:pPr>
    </w:p>
    <w:p w:rsidR="00FD446F" w:rsidRDefault="00FD446F">
      <w:pPr>
        <w:spacing w:line="360" w:lineRule="auto"/>
        <w:jc w:val="center"/>
        <w:rPr>
          <w:b/>
          <w:sz w:val="30"/>
        </w:rPr>
      </w:pPr>
      <w:r>
        <w:rPr>
          <w:b/>
          <w:sz w:val="30"/>
        </w:rPr>
        <w:t>Режим питания.</w:t>
      </w:r>
    </w:p>
    <w:p w:rsidR="00FD446F" w:rsidRDefault="00FD446F">
      <w:pPr>
        <w:spacing w:line="360" w:lineRule="auto"/>
        <w:jc w:val="center"/>
        <w:rPr>
          <w:b/>
          <w:sz w:val="30"/>
        </w:rPr>
      </w:pPr>
    </w:p>
    <w:p w:rsidR="00FD446F" w:rsidRDefault="00FD446F">
      <w:pPr>
        <w:spacing w:line="360" w:lineRule="auto"/>
        <w:ind w:firstLine="1080"/>
        <w:jc w:val="both"/>
        <w:rPr>
          <w:sz w:val="30"/>
        </w:rPr>
      </w:pPr>
      <w:r>
        <w:rPr>
          <w:sz w:val="30"/>
        </w:rPr>
        <w:t xml:space="preserve">В детском саду при организации питания необходимо строго соблюдать все гигиенические требования к приготовлению, доставке и раздачи пищи и правильные интервалы между ее приемами, то есть соблюдение режима питания. </w:t>
      </w:r>
    </w:p>
    <w:p w:rsidR="00FD446F" w:rsidRDefault="00FD446F">
      <w:pPr>
        <w:spacing w:line="360" w:lineRule="auto"/>
        <w:ind w:firstLine="1080"/>
        <w:jc w:val="both"/>
        <w:rPr>
          <w:sz w:val="30"/>
        </w:rPr>
      </w:pPr>
      <w:r>
        <w:rPr>
          <w:sz w:val="30"/>
        </w:rPr>
        <w:t>Своими работами И.П. Павлов показал, что существенное значение для пищеварения и последующего усвоения пищевых веществ имеет аппетит. Даже небольшая задержка завтрака, обеда или ужина затрудняет четкое выполнение последующих  режимных процессов, создает предпосылки для нарушения у детей аппетита.</w:t>
      </w:r>
    </w:p>
    <w:p w:rsidR="00FD446F" w:rsidRDefault="00FD446F">
      <w:pPr>
        <w:spacing w:line="360" w:lineRule="auto"/>
        <w:ind w:firstLine="1080"/>
        <w:jc w:val="both"/>
        <w:rPr>
          <w:sz w:val="30"/>
        </w:rPr>
      </w:pPr>
      <w:r>
        <w:rPr>
          <w:sz w:val="30"/>
        </w:rPr>
        <w:t>Для поддержания хорошего аппетита у детей следует уделять внимание внешнему виду, вкуса, запаху готовых блюд, а также сервировке стола, создавать положительное отношение к еде. В нашем дошкольном учреждении, для повышения у детей аппетита, мы даем обычным блюдам смешные или сказочные названия. Например, каша «Дружба», омлет «Подарок от Курочки – Рябы», компот «Сладкоежка», салат из овощей «Фантазия», жареная рыба «Золотая рыбка», молоко «От Буренки».</w:t>
      </w:r>
    </w:p>
    <w:p w:rsidR="00FD446F" w:rsidRDefault="00FD446F">
      <w:pPr>
        <w:spacing w:line="360" w:lineRule="auto"/>
        <w:ind w:firstLine="1080"/>
        <w:jc w:val="both"/>
        <w:rPr>
          <w:sz w:val="30"/>
        </w:rPr>
      </w:pPr>
      <w:r>
        <w:rPr>
          <w:sz w:val="30"/>
        </w:rPr>
        <w:lastRenderedPageBreak/>
        <w:t xml:space="preserve">Хороший аппетит у ребенка, как правило, отмечается и тогда, когда в промежутках между организованными приемами пищи он не ест сладостей, фруктов и т.д. Подобных нарушений режимов питания не должно быть в детском саду. </w:t>
      </w:r>
    </w:p>
    <w:p w:rsidR="00FD446F" w:rsidRDefault="00FD446F">
      <w:pPr>
        <w:spacing w:line="360" w:lineRule="auto"/>
        <w:ind w:firstLine="1080"/>
        <w:jc w:val="both"/>
        <w:rPr>
          <w:sz w:val="30"/>
        </w:rPr>
      </w:pPr>
      <w:r>
        <w:rPr>
          <w:sz w:val="30"/>
        </w:rPr>
        <w:t>Регулярность питания и создания благоприятной обстановки способствует выработке у ребенка положительного пищевого рефлекса. Пищевой рефлекс имеет определенную периодичность, в соответствии с которой устанавливается и строго соблюдается режим питания детей – прием пищи через каждые 3,5 – 4 часа.</w:t>
      </w:r>
    </w:p>
    <w:p w:rsidR="00FD446F" w:rsidRDefault="00FD446F">
      <w:pPr>
        <w:spacing w:line="360" w:lineRule="auto"/>
        <w:jc w:val="center"/>
        <w:rPr>
          <w:b/>
          <w:sz w:val="30"/>
        </w:rPr>
      </w:pPr>
    </w:p>
    <w:p w:rsidR="00FD446F" w:rsidRDefault="00FD446F">
      <w:pPr>
        <w:spacing w:line="360" w:lineRule="auto"/>
        <w:jc w:val="center"/>
        <w:rPr>
          <w:b/>
          <w:sz w:val="30"/>
        </w:rPr>
      </w:pPr>
      <w:r>
        <w:rPr>
          <w:b/>
          <w:sz w:val="30"/>
        </w:rPr>
        <w:t xml:space="preserve">Мероприятия для родителей, направленные на усвоение у детей </w:t>
      </w:r>
    </w:p>
    <w:p w:rsidR="00FD446F" w:rsidRDefault="00FD446F">
      <w:pPr>
        <w:spacing w:line="360" w:lineRule="auto"/>
        <w:jc w:val="center"/>
        <w:rPr>
          <w:b/>
          <w:sz w:val="30"/>
        </w:rPr>
      </w:pPr>
      <w:r>
        <w:rPr>
          <w:b/>
          <w:sz w:val="30"/>
        </w:rPr>
        <w:t>гигиенических основ питания в домашних условиях.</w:t>
      </w:r>
    </w:p>
    <w:p w:rsidR="00FD446F" w:rsidRDefault="00FD446F">
      <w:pPr>
        <w:spacing w:line="360" w:lineRule="auto"/>
        <w:jc w:val="center"/>
        <w:rPr>
          <w:b/>
          <w:sz w:val="30"/>
        </w:rPr>
      </w:pPr>
    </w:p>
    <w:p w:rsidR="00FD446F" w:rsidRDefault="00FD446F">
      <w:pPr>
        <w:spacing w:line="360" w:lineRule="auto"/>
        <w:ind w:firstLine="1080"/>
        <w:jc w:val="both"/>
        <w:rPr>
          <w:sz w:val="30"/>
        </w:rPr>
      </w:pPr>
      <w:r>
        <w:rPr>
          <w:sz w:val="30"/>
        </w:rPr>
        <w:t>В дошкольных учреждениях необходимо проводить работу с родителями по усвоению у детей гигиенических основ питания в домашних условиях. Нередко и сами родители нарушают режим питания, не знают как правильно организовать правильное питание ребенку. Воспитатели должны проводить систематическую работу с семьей, практикумы для родителей.</w:t>
      </w:r>
    </w:p>
    <w:p w:rsidR="00FD446F" w:rsidRDefault="00FD446F">
      <w:pPr>
        <w:spacing w:line="360" w:lineRule="auto"/>
        <w:ind w:firstLine="1080"/>
        <w:jc w:val="both"/>
        <w:rPr>
          <w:sz w:val="30"/>
        </w:rPr>
      </w:pPr>
      <w:r>
        <w:rPr>
          <w:sz w:val="30"/>
        </w:rPr>
        <w:t xml:space="preserve">Я работаю в специализированном дошкольном образовательном учреждении №67 компенсирующего вида Центрального района г. Красноярска. Наши воспитанники – это дети, отягощенные речевой патологией (речевыми диагнозами: дизартрией, дислалией, алалией, ринолалией). </w:t>
      </w:r>
    </w:p>
    <w:p w:rsidR="00FD446F" w:rsidRDefault="00FD446F">
      <w:pPr>
        <w:spacing w:line="360" w:lineRule="auto"/>
        <w:ind w:firstLine="1080"/>
        <w:jc w:val="both"/>
        <w:rPr>
          <w:sz w:val="30"/>
        </w:rPr>
      </w:pPr>
      <w:r>
        <w:rPr>
          <w:sz w:val="30"/>
        </w:rPr>
        <w:t>Изучая анамнезы, мы видим, что дети поступают к нам с тяжелыми родовыми травмами, вследствие чего у них слабое физическое и психическое развитие. Поступившие дети имеют ряд хронических заболеваний, связанных с нарушением:</w:t>
      </w:r>
    </w:p>
    <w:p w:rsidR="00FD446F" w:rsidRDefault="00FD446F">
      <w:pPr>
        <w:numPr>
          <w:ilvl w:val="0"/>
          <w:numId w:val="1"/>
        </w:numPr>
        <w:spacing w:line="360" w:lineRule="auto"/>
        <w:jc w:val="both"/>
        <w:rPr>
          <w:sz w:val="30"/>
        </w:rPr>
      </w:pPr>
      <w:r>
        <w:rPr>
          <w:sz w:val="30"/>
        </w:rPr>
        <w:lastRenderedPageBreak/>
        <w:t>желудочно-кишечного тракта: дискенизия желчно-выводящих путей, дисбактериоз, гастрит;</w:t>
      </w:r>
    </w:p>
    <w:p w:rsidR="00FD446F" w:rsidRDefault="00FD446F">
      <w:pPr>
        <w:numPr>
          <w:ilvl w:val="0"/>
          <w:numId w:val="1"/>
        </w:numPr>
        <w:spacing w:line="360" w:lineRule="auto"/>
        <w:jc w:val="both"/>
        <w:rPr>
          <w:sz w:val="30"/>
        </w:rPr>
      </w:pPr>
      <w:r>
        <w:rPr>
          <w:sz w:val="30"/>
        </w:rPr>
        <w:t xml:space="preserve">нарушение функций печени, почек; </w:t>
      </w:r>
    </w:p>
    <w:p w:rsidR="00FD446F" w:rsidRDefault="00FD446F">
      <w:pPr>
        <w:numPr>
          <w:ilvl w:val="0"/>
          <w:numId w:val="1"/>
        </w:numPr>
        <w:spacing w:line="360" w:lineRule="auto"/>
        <w:jc w:val="both"/>
        <w:rPr>
          <w:sz w:val="30"/>
        </w:rPr>
      </w:pPr>
      <w:r>
        <w:rPr>
          <w:sz w:val="30"/>
        </w:rPr>
        <w:t>авитаминозы, разные аллергические  заболевания.</w:t>
      </w:r>
    </w:p>
    <w:p w:rsidR="00FD446F" w:rsidRDefault="00FD446F">
      <w:pPr>
        <w:spacing w:line="360" w:lineRule="auto"/>
        <w:ind w:firstLine="1080"/>
        <w:jc w:val="both"/>
        <w:rPr>
          <w:sz w:val="30"/>
        </w:rPr>
      </w:pPr>
      <w:r>
        <w:rPr>
          <w:sz w:val="30"/>
        </w:rPr>
        <w:t xml:space="preserve">Поэтому в нашем ДОУ уделяется большое внимание здоровью детей, а в частности ведется работа с педагогическим коллективом родителей, детей по усвоению гигиенических норм правильного, рационального питания, так как только правильное питание является источником нормального физического развития детей. </w:t>
      </w:r>
    </w:p>
    <w:p w:rsidR="00FD446F" w:rsidRDefault="00FD446F">
      <w:pPr>
        <w:spacing w:line="360" w:lineRule="auto"/>
        <w:ind w:firstLine="1080"/>
        <w:jc w:val="both"/>
        <w:rPr>
          <w:sz w:val="30"/>
        </w:rPr>
      </w:pPr>
      <w:r>
        <w:rPr>
          <w:sz w:val="30"/>
        </w:rPr>
        <w:t>На 2002-2003 учебный год мною разработан план мероприятий, направленных на создание правильного, рационального, сбалансированного питания для детей в домашних условиях. Цель: помочь родителям организовать в домашних условиях правильное питание для улучшения физического состояния здоровья детей.</w:t>
      </w:r>
    </w:p>
    <w:p w:rsidR="00FD446F" w:rsidRDefault="00FD446F">
      <w:pPr>
        <w:numPr>
          <w:ilvl w:val="0"/>
          <w:numId w:val="2"/>
        </w:numPr>
        <w:spacing w:line="360" w:lineRule="auto"/>
        <w:jc w:val="both"/>
        <w:rPr>
          <w:sz w:val="30"/>
        </w:rPr>
      </w:pPr>
      <w:r>
        <w:rPr>
          <w:sz w:val="30"/>
        </w:rPr>
        <w:t>Индивидуальные беседы с родителями:</w:t>
      </w:r>
    </w:p>
    <w:p w:rsidR="00FD446F" w:rsidRDefault="00FD446F">
      <w:pPr>
        <w:spacing w:line="360" w:lineRule="auto"/>
        <w:ind w:left="1080"/>
        <w:jc w:val="both"/>
        <w:rPr>
          <w:sz w:val="30"/>
        </w:rPr>
      </w:pPr>
      <w:r>
        <w:rPr>
          <w:sz w:val="30"/>
        </w:rPr>
        <w:t>Темы: «Что любит кушать ВАШ ребенок?», «Режим питания».</w:t>
      </w:r>
    </w:p>
    <w:p w:rsidR="00FD446F" w:rsidRDefault="00FD446F">
      <w:pPr>
        <w:numPr>
          <w:ilvl w:val="0"/>
          <w:numId w:val="2"/>
        </w:numPr>
        <w:spacing w:line="360" w:lineRule="auto"/>
        <w:jc w:val="both"/>
        <w:rPr>
          <w:sz w:val="30"/>
        </w:rPr>
      </w:pPr>
      <w:r>
        <w:rPr>
          <w:sz w:val="30"/>
        </w:rPr>
        <w:t xml:space="preserve">Семинар для родителей: </w:t>
      </w:r>
    </w:p>
    <w:p w:rsidR="00FD446F" w:rsidRDefault="00FD446F">
      <w:pPr>
        <w:spacing w:line="360" w:lineRule="auto"/>
        <w:ind w:left="1080"/>
        <w:jc w:val="both"/>
        <w:rPr>
          <w:sz w:val="30"/>
        </w:rPr>
      </w:pPr>
      <w:r>
        <w:rPr>
          <w:sz w:val="30"/>
        </w:rPr>
        <w:t>Тема: «Почему болеет ВАШ ребенок?»</w:t>
      </w:r>
    </w:p>
    <w:p w:rsidR="00FD446F" w:rsidRDefault="00FD446F">
      <w:pPr>
        <w:numPr>
          <w:ilvl w:val="0"/>
          <w:numId w:val="2"/>
        </w:numPr>
        <w:spacing w:line="360" w:lineRule="auto"/>
        <w:jc w:val="both"/>
        <w:rPr>
          <w:sz w:val="30"/>
        </w:rPr>
      </w:pPr>
      <w:r>
        <w:rPr>
          <w:sz w:val="30"/>
        </w:rPr>
        <w:t>Ширма – раскладушка «Правильное питание – залог здоровья» (наглядное пособие).</w:t>
      </w:r>
    </w:p>
    <w:p w:rsidR="00FD446F" w:rsidRDefault="00FD446F">
      <w:pPr>
        <w:numPr>
          <w:ilvl w:val="0"/>
          <w:numId w:val="2"/>
        </w:numPr>
        <w:spacing w:line="360" w:lineRule="auto"/>
        <w:jc w:val="both"/>
        <w:rPr>
          <w:sz w:val="30"/>
        </w:rPr>
      </w:pPr>
      <w:r>
        <w:rPr>
          <w:sz w:val="30"/>
        </w:rPr>
        <w:t>Список литературы по организации правильного питания.</w:t>
      </w:r>
    </w:p>
    <w:p w:rsidR="00FD446F" w:rsidRDefault="00FD446F">
      <w:pPr>
        <w:numPr>
          <w:ilvl w:val="0"/>
          <w:numId w:val="2"/>
        </w:numPr>
        <w:spacing w:line="360" w:lineRule="auto"/>
        <w:jc w:val="both"/>
        <w:rPr>
          <w:sz w:val="30"/>
        </w:rPr>
      </w:pPr>
      <w:r>
        <w:rPr>
          <w:sz w:val="30"/>
        </w:rPr>
        <w:t xml:space="preserve">Вечер досуга с участием родителей и детей: </w:t>
      </w:r>
    </w:p>
    <w:p w:rsidR="00FD446F" w:rsidRDefault="00FD446F">
      <w:pPr>
        <w:spacing w:line="360" w:lineRule="auto"/>
        <w:ind w:left="1080"/>
        <w:jc w:val="both"/>
        <w:rPr>
          <w:sz w:val="30"/>
        </w:rPr>
      </w:pPr>
      <w:r>
        <w:rPr>
          <w:sz w:val="30"/>
        </w:rPr>
        <w:t>Тема: «Доктор Айболит – наш друг и помощник».</w:t>
      </w:r>
    </w:p>
    <w:p w:rsidR="00FD446F" w:rsidRDefault="00FD446F">
      <w:pPr>
        <w:numPr>
          <w:ilvl w:val="0"/>
          <w:numId w:val="2"/>
        </w:numPr>
        <w:spacing w:line="360" w:lineRule="auto"/>
        <w:jc w:val="both"/>
        <w:rPr>
          <w:sz w:val="30"/>
        </w:rPr>
      </w:pPr>
      <w:r>
        <w:rPr>
          <w:sz w:val="30"/>
        </w:rPr>
        <w:t>Конкурс для родителей «Самое вкусное смешное, полезное меню».</w:t>
      </w:r>
    </w:p>
    <w:p w:rsidR="00FD446F" w:rsidRDefault="00FD446F">
      <w:pPr>
        <w:numPr>
          <w:ilvl w:val="0"/>
          <w:numId w:val="2"/>
        </w:numPr>
        <w:spacing w:line="360" w:lineRule="auto"/>
        <w:jc w:val="both"/>
        <w:rPr>
          <w:sz w:val="30"/>
        </w:rPr>
      </w:pPr>
      <w:r>
        <w:rPr>
          <w:sz w:val="30"/>
        </w:rPr>
        <w:t>Педагогический практикум «Витамины нам важны, витамины нам нужны!».</w:t>
      </w:r>
    </w:p>
    <w:p w:rsidR="00FD446F" w:rsidRDefault="00FD446F">
      <w:pPr>
        <w:numPr>
          <w:ilvl w:val="0"/>
          <w:numId w:val="2"/>
        </w:numPr>
        <w:spacing w:line="360" w:lineRule="auto"/>
        <w:jc w:val="both"/>
        <w:rPr>
          <w:sz w:val="30"/>
        </w:rPr>
      </w:pPr>
      <w:r>
        <w:rPr>
          <w:sz w:val="30"/>
        </w:rPr>
        <w:t>Игровое занятие по валеологии «Чтобы не болеть».</w:t>
      </w:r>
    </w:p>
    <w:p w:rsidR="00FD446F" w:rsidRDefault="00FD446F">
      <w:pPr>
        <w:numPr>
          <w:ilvl w:val="0"/>
          <w:numId w:val="2"/>
        </w:numPr>
        <w:spacing w:line="360" w:lineRule="auto"/>
        <w:jc w:val="both"/>
        <w:rPr>
          <w:sz w:val="30"/>
        </w:rPr>
      </w:pPr>
      <w:r>
        <w:rPr>
          <w:sz w:val="30"/>
        </w:rPr>
        <w:lastRenderedPageBreak/>
        <w:t>Открытие фито – бара «Витаминный чаек».</w:t>
      </w:r>
    </w:p>
    <w:p w:rsidR="00FD446F" w:rsidRDefault="00FD446F">
      <w:pPr>
        <w:numPr>
          <w:ilvl w:val="0"/>
          <w:numId w:val="2"/>
        </w:numPr>
        <w:spacing w:line="360" w:lineRule="auto"/>
        <w:jc w:val="both"/>
        <w:rPr>
          <w:sz w:val="30"/>
        </w:rPr>
      </w:pPr>
      <w:r>
        <w:rPr>
          <w:sz w:val="30"/>
        </w:rPr>
        <w:t>Фото-стенд «Будем здоровы!»</w:t>
      </w:r>
    </w:p>
    <w:p w:rsidR="00FD446F" w:rsidRDefault="00FD446F">
      <w:pPr>
        <w:numPr>
          <w:ilvl w:val="0"/>
          <w:numId w:val="2"/>
        </w:numPr>
        <w:spacing w:line="360" w:lineRule="auto"/>
        <w:jc w:val="both"/>
        <w:rPr>
          <w:sz w:val="30"/>
        </w:rPr>
      </w:pPr>
      <w:r>
        <w:rPr>
          <w:sz w:val="30"/>
        </w:rPr>
        <w:t>Анкетирование для родителей на тему: «Питание ребенка дома».</w:t>
      </w:r>
    </w:p>
    <w:p w:rsidR="00FD446F" w:rsidRDefault="00FD446F">
      <w:pPr>
        <w:spacing w:line="360" w:lineRule="auto"/>
        <w:ind w:firstLine="1080"/>
        <w:jc w:val="both"/>
        <w:rPr>
          <w:sz w:val="30"/>
        </w:rPr>
      </w:pPr>
    </w:p>
    <w:p w:rsidR="00FD446F" w:rsidRDefault="00FD446F">
      <w:pPr>
        <w:spacing w:line="360" w:lineRule="auto"/>
        <w:jc w:val="center"/>
        <w:rPr>
          <w:b/>
          <w:sz w:val="30"/>
        </w:rPr>
      </w:pPr>
      <w:r>
        <w:rPr>
          <w:b/>
          <w:sz w:val="30"/>
          <w:lang w:val="en-US"/>
        </w:rPr>
        <w:t>III</w:t>
      </w:r>
      <w:r>
        <w:rPr>
          <w:b/>
          <w:sz w:val="30"/>
        </w:rPr>
        <w:t>. Заключение.</w:t>
      </w:r>
    </w:p>
    <w:p w:rsidR="00FD446F" w:rsidRDefault="00FD446F">
      <w:pPr>
        <w:spacing w:line="360" w:lineRule="auto"/>
        <w:jc w:val="center"/>
        <w:rPr>
          <w:b/>
          <w:sz w:val="30"/>
        </w:rPr>
      </w:pPr>
    </w:p>
    <w:p w:rsidR="00FD446F" w:rsidRDefault="00FD446F">
      <w:pPr>
        <w:spacing w:line="360" w:lineRule="auto"/>
        <w:ind w:firstLine="1080"/>
        <w:jc w:val="both"/>
        <w:rPr>
          <w:sz w:val="30"/>
        </w:rPr>
      </w:pPr>
      <w:r>
        <w:rPr>
          <w:sz w:val="30"/>
        </w:rPr>
        <w:t>Создание благоприятных условий в детском учреждении имеет важное значение для воспитания здорового ребенка, однако, такие же условия  должны быть созданы и в семье. В.А. Сухомлинский писал: «Забота о здоровье невозможна без постоянной связи с семьей».На это же указывала Н.К. Крупская в своих статьях и речах: «Надо, чтобы каждый детский сад, каждое дошкольное учреждение превратилось в очаг пропаганды среди родителей основ гигиены и санитарии».</w:t>
      </w:r>
    </w:p>
    <w:p w:rsidR="00FD446F" w:rsidRDefault="00FD446F">
      <w:pPr>
        <w:spacing w:line="360" w:lineRule="auto"/>
        <w:ind w:firstLine="1080"/>
        <w:jc w:val="both"/>
        <w:rPr>
          <w:sz w:val="30"/>
        </w:rPr>
      </w:pPr>
      <w:r>
        <w:rPr>
          <w:sz w:val="30"/>
        </w:rPr>
        <w:t>Для того чтобы условия воспитания и всережимные процессы (организация питания и т.д.) были едиными в дошкольном учреждении и в семье, педагогическому коллективу нужно вести систематическую целенаправленную работу с родителями, которая включается в ежегодный план мероприятий детского сада.</w:t>
      </w:r>
    </w:p>
    <w:p w:rsidR="00FD446F" w:rsidRDefault="00FD446F">
      <w:pPr>
        <w:spacing w:line="360" w:lineRule="auto"/>
        <w:ind w:firstLine="1080"/>
        <w:jc w:val="both"/>
        <w:rPr>
          <w:sz w:val="30"/>
        </w:rPr>
      </w:pPr>
      <w:r>
        <w:rPr>
          <w:sz w:val="30"/>
        </w:rPr>
        <w:t>Во многих семьях нарушается режим питания детей. Это проявляется не только в увеличении или сокращении интервалов между приемами пищи, но и в использовании родителями часто неправильных приемов, стимулирующих, по их мнению, аппетит (уговоры, поощрения и т.п.). Нередко, родители, между приемами пищи дают детям сладости, фрукты, не думая о том, что это снижает аппетит. Многие родители стремятся давать детям только наиболее любимые ими блюда, что также отрицательно сказывается на состоянии аппетита у ребенка, и на его здоровье.</w:t>
      </w:r>
    </w:p>
    <w:p w:rsidR="00FD446F" w:rsidRDefault="00FD446F">
      <w:pPr>
        <w:spacing w:line="360" w:lineRule="auto"/>
        <w:ind w:firstLine="1080"/>
        <w:jc w:val="both"/>
        <w:rPr>
          <w:sz w:val="30"/>
        </w:rPr>
      </w:pPr>
      <w:r>
        <w:rPr>
          <w:sz w:val="30"/>
        </w:rPr>
        <w:lastRenderedPageBreak/>
        <w:t>Итак, рациональный режим дня, гигиенические правила и нормы питания, которые постоянно выполняются в детском саду и дома, имеют большое значение для правильного физического развития ребенка.</w:t>
      </w:r>
    </w:p>
    <w:p w:rsidR="00FD446F" w:rsidRDefault="00FD446F">
      <w:pPr>
        <w:spacing w:line="360" w:lineRule="auto"/>
        <w:ind w:firstLine="1080"/>
        <w:jc w:val="both"/>
        <w:rPr>
          <w:sz w:val="30"/>
        </w:rPr>
      </w:pPr>
    </w:p>
    <w:p w:rsidR="00FD446F" w:rsidRDefault="00FD446F">
      <w:pPr>
        <w:pStyle w:val="2"/>
      </w:pPr>
      <w:r>
        <w:t>Таким образом, из всего вышесказанного, можно сделать вывод, что гигиенические основы питания необходимо знать, выполнять, прививать детям, так как фундамент здоровья ребенка закладывается в раннем детстве,  а правильно организованное питание – это главный источник здоровья каждого человека.</w:t>
      </w:r>
    </w:p>
    <w:p w:rsidR="00FD446F" w:rsidRDefault="00FD446F">
      <w:pPr>
        <w:spacing w:line="360" w:lineRule="auto"/>
        <w:jc w:val="center"/>
        <w:rPr>
          <w:b/>
          <w:sz w:val="30"/>
        </w:rPr>
      </w:pPr>
    </w:p>
    <w:p w:rsidR="00FD446F" w:rsidRDefault="00FD446F">
      <w:pPr>
        <w:spacing w:line="360" w:lineRule="auto"/>
        <w:jc w:val="center"/>
        <w:rPr>
          <w:b/>
          <w:sz w:val="30"/>
        </w:rPr>
      </w:pPr>
      <w:r>
        <w:rPr>
          <w:b/>
          <w:sz w:val="30"/>
          <w:lang w:val="en-US"/>
        </w:rPr>
        <w:t>IV</w:t>
      </w:r>
      <w:r>
        <w:rPr>
          <w:b/>
          <w:sz w:val="30"/>
        </w:rPr>
        <w:t>. Литература.</w:t>
      </w:r>
    </w:p>
    <w:p w:rsidR="00FD446F" w:rsidRDefault="00FD446F">
      <w:pPr>
        <w:numPr>
          <w:ilvl w:val="0"/>
          <w:numId w:val="3"/>
        </w:numPr>
        <w:spacing w:line="360" w:lineRule="auto"/>
        <w:jc w:val="both"/>
        <w:rPr>
          <w:sz w:val="30"/>
        </w:rPr>
      </w:pPr>
      <w:r>
        <w:rPr>
          <w:sz w:val="30"/>
        </w:rPr>
        <w:t>Хрипкова А.Г. и др. Возрастная физиология и школьная гигиена: Пособие для студентов педагогических институтов. М.: Просвещение, 1990г.</w:t>
      </w:r>
    </w:p>
    <w:p w:rsidR="00FD446F" w:rsidRDefault="00FD446F">
      <w:pPr>
        <w:numPr>
          <w:ilvl w:val="0"/>
          <w:numId w:val="3"/>
        </w:numPr>
        <w:spacing w:line="360" w:lineRule="auto"/>
        <w:jc w:val="both"/>
        <w:rPr>
          <w:sz w:val="30"/>
        </w:rPr>
      </w:pPr>
      <w:r>
        <w:rPr>
          <w:sz w:val="30"/>
        </w:rPr>
        <w:t>Детское питание: Руководство (под редакцией А.М. Запрудного и др.). М. 1997г.</w:t>
      </w:r>
    </w:p>
    <w:p w:rsidR="00FD446F" w:rsidRDefault="00FD446F">
      <w:pPr>
        <w:numPr>
          <w:ilvl w:val="0"/>
          <w:numId w:val="3"/>
        </w:numPr>
        <w:spacing w:line="360" w:lineRule="auto"/>
        <w:jc w:val="both"/>
        <w:rPr>
          <w:sz w:val="30"/>
        </w:rPr>
      </w:pPr>
      <w:r>
        <w:rPr>
          <w:sz w:val="30"/>
        </w:rPr>
        <w:t>Брехман И.И. Валеология наука о здоровье.</w:t>
      </w:r>
    </w:p>
    <w:p w:rsidR="00FD446F" w:rsidRDefault="00FD446F">
      <w:pPr>
        <w:numPr>
          <w:ilvl w:val="0"/>
          <w:numId w:val="3"/>
        </w:numPr>
        <w:spacing w:line="360" w:lineRule="auto"/>
        <w:jc w:val="both"/>
        <w:rPr>
          <w:sz w:val="30"/>
        </w:rPr>
      </w:pPr>
      <w:r>
        <w:rPr>
          <w:sz w:val="30"/>
        </w:rPr>
        <w:t>Популярная медицинская энциклопедия «Советская энциклопедия» М. 1979г.</w:t>
      </w:r>
    </w:p>
    <w:p w:rsidR="00FD446F" w:rsidRDefault="00FD446F">
      <w:pPr>
        <w:numPr>
          <w:ilvl w:val="0"/>
          <w:numId w:val="3"/>
        </w:numPr>
        <w:spacing w:line="360" w:lineRule="auto"/>
        <w:jc w:val="both"/>
        <w:rPr>
          <w:sz w:val="30"/>
        </w:rPr>
      </w:pPr>
      <w:r>
        <w:rPr>
          <w:sz w:val="30"/>
        </w:rPr>
        <w:t>Советская энциклопедический словарь «Советская энциклопедия» М. 1987г.</w:t>
      </w:r>
    </w:p>
    <w:p w:rsidR="00FD446F" w:rsidRDefault="00FD446F">
      <w:pPr>
        <w:numPr>
          <w:ilvl w:val="0"/>
          <w:numId w:val="3"/>
        </w:numPr>
        <w:spacing w:line="360" w:lineRule="auto"/>
        <w:jc w:val="both"/>
        <w:rPr>
          <w:sz w:val="30"/>
        </w:rPr>
      </w:pPr>
      <w:r>
        <w:rPr>
          <w:sz w:val="30"/>
        </w:rPr>
        <w:t>Богина Т.Л. Терехова Т.Н. Режим дня в детском саду. М. Просвещение 1987г.</w:t>
      </w:r>
    </w:p>
    <w:sectPr w:rsidR="00FD446F">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8AF" w:rsidRDefault="007758AF">
      <w:r>
        <w:separator/>
      </w:r>
    </w:p>
  </w:endnote>
  <w:endnote w:type="continuationSeparator" w:id="0">
    <w:p w:rsidR="007758AF" w:rsidRDefault="00775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6F" w:rsidRDefault="00FD44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D446F" w:rsidRDefault="00FD446F">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46F" w:rsidRDefault="00FD446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14CFF">
      <w:rPr>
        <w:rStyle w:val="a4"/>
        <w:noProof/>
      </w:rPr>
      <w:t>20</w:t>
    </w:r>
    <w:r>
      <w:rPr>
        <w:rStyle w:val="a4"/>
      </w:rPr>
      <w:fldChar w:fldCharType="end"/>
    </w:r>
  </w:p>
  <w:p w:rsidR="00FD446F" w:rsidRDefault="00FD446F">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8AF" w:rsidRDefault="007758AF">
      <w:r>
        <w:separator/>
      </w:r>
    </w:p>
  </w:footnote>
  <w:footnote w:type="continuationSeparator" w:id="0">
    <w:p w:rsidR="007758AF" w:rsidRDefault="007758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95230"/>
    <w:multiLevelType w:val="hybridMultilevel"/>
    <w:tmpl w:val="7F9AAC60"/>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cs="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cs="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cs="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1690507F"/>
    <w:multiLevelType w:val="hybridMultilevel"/>
    <w:tmpl w:val="B8064CB8"/>
    <w:lvl w:ilvl="0">
      <w:start w:val="1"/>
      <w:numFmt w:val="decimal"/>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2" w15:restartNumberingAfterBreak="0">
    <w:nsid w:val="6AEC2729"/>
    <w:multiLevelType w:val="hybridMultilevel"/>
    <w:tmpl w:val="CFF0C5E4"/>
    <w:lvl w:ilvl="0">
      <w:start w:val="1"/>
      <w:numFmt w:val="decimal"/>
      <w:lvlText w:val="%1."/>
      <w:lvlJc w:val="left"/>
      <w:pPr>
        <w:tabs>
          <w:tab w:val="num" w:pos="735"/>
        </w:tabs>
        <w:ind w:left="735" w:hanging="37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D66"/>
    <w:rsid w:val="00414CFF"/>
    <w:rsid w:val="007758AF"/>
    <w:rsid w:val="007F0D66"/>
    <w:rsid w:val="00FD4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CE6858-6406-4301-A40C-0531F5AC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firstLine="567"/>
    </w:pPr>
    <w:rPr>
      <w:sz w:val="28"/>
    </w:rPr>
  </w:style>
  <w:style w:type="paragraph" w:styleId="2">
    <w:name w:val="Body Text Indent 2"/>
    <w:basedOn w:val="a"/>
    <w:semiHidden/>
    <w:pPr>
      <w:spacing w:line="360" w:lineRule="auto"/>
      <w:ind w:firstLine="1080"/>
      <w:jc w:val="both"/>
    </w:pPr>
    <w:rPr>
      <w:b/>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3881</Words>
  <Characters>22122</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Дом</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Дима</dc:creator>
  <cp:keywords/>
  <dc:description/>
  <cp:lastModifiedBy>Тест</cp:lastModifiedBy>
  <cp:revision>3</cp:revision>
  <cp:lastPrinted>2002-09-08T13:59:00Z</cp:lastPrinted>
  <dcterms:created xsi:type="dcterms:W3CDTF">2024-07-06T22:48:00Z</dcterms:created>
  <dcterms:modified xsi:type="dcterms:W3CDTF">2024-07-06T22:48:00Z</dcterms:modified>
</cp:coreProperties>
</file>