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02098B">
        <w:t xml:space="preserve">Резюме.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rPr>
          <w:u w:val="single"/>
        </w:rPr>
        <w:t xml:space="preserve">1.ФИО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rPr>
          <w:u w:val="single"/>
        </w:rPr>
        <w:t xml:space="preserve">Возраст </w:t>
      </w:r>
      <w:r w:rsidR="00612730">
        <w:t>________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rPr>
          <w:u w:val="single"/>
        </w:rPr>
        <w:t xml:space="preserve">Профессия </w:t>
      </w:r>
      <w:r w:rsidRPr="0002098B">
        <w:t xml:space="preserve">пенсионер (ранее – начальник отдела).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rPr>
          <w:u w:val="single"/>
        </w:rPr>
        <w:t xml:space="preserve">Дата поступления </w:t>
      </w:r>
      <w:r w:rsidR="00612730">
        <w:t>______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rPr>
          <w:u w:val="single"/>
        </w:rPr>
        <w:t xml:space="preserve">№ истории болезни </w:t>
      </w:r>
      <w:r w:rsidR="00612730">
        <w:t>_______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02098B">
        <w:rPr>
          <w:u w:val="single"/>
        </w:rPr>
        <w:t xml:space="preserve">2.Окончательный клинический диагноз.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Гипертоническая болезнь, 3 стадия, обострение.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Осложнения: гипертоническая энцефалопатия, </w:t>
      </w:r>
      <w:proofErr w:type="spellStart"/>
      <w:r w:rsidRPr="0002098B">
        <w:t>ангионейропатия</w:t>
      </w:r>
      <w:proofErr w:type="spellEnd"/>
      <w:r w:rsidRPr="0002098B">
        <w:t xml:space="preserve"> сетчатки, гипертрофия левого желудочка.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Ожирение 2 степени.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02098B">
        <w:rPr>
          <w:u w:val="single"/>
        </w:rPr>
        <w:t xml:space="preserve">3. Обоснование диагноза.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02098B">
        <w:rPr>
          <w:i/>
          <w:iCs/>
        </w:rPr>
        <w:t xml:space="preserve">Гипертоническая болезнь, 3 стадия, обострение.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На основании: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1) имеющихся жалоб на головокружение, головную боль, анамнестических указаний на периодические подъемы АД с 31 года (до 260/130 мм.рт.ст) как последствие стресса, сопровождающиеся головными болями;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2) эффекта гипотензивной терапии (ранее больная принимала </w:t>
      </w:r>
      <w:proofErr w:type="spellStart"/>
      <w:r w:rsidRPr="0002098B">
        <w:t>адельфан</w:t>
      </w:r>
      <w:proofErr w:type="spellEnd"/>
      <w:r w:rsidRPr="0002098B">
        <w:t xml:space="preserve">, </w:t>
      </w:r>
      <w:proofErr w:type="spellStart"/>
      <w:r w:rsidRPr="0002098B">
        <w:t>коринфар</w:t>
      </w:r>
      <w:proofErr w:type="spellEnd"/>
      <w:r w:rsidRPr="0002098B">
        <w:t xml:space="preserve">);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3) поражения органов мишеней: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- сердца (гипертрофия левого желудочка </w:t>
      </w:r>
      <w:proofErr w:type="spellStart"/>
      <w:r w:rsidRPr="0002098B">
        <w:t>перкуторно</w:t>
      </w:r>
      <w:proofErr w:type="spellEnd"/>
      <w:r w:rsidRPr="0002098B">
        <w:t xml:space="preserve"> и по данным ЭКГ), </w:t>
      </w:r>
    </w:p>
    <w:p w:rsidR="00037FEC" w:rsidRPr="0002098B" w:rsidRDefault="00037FEC" w:rsidP="00077C3D">
      <w:pPr>
        <w:numPr>
          <w:ilvl w:val="0"/>
          <w:numId w:val="1"/>
        </w:numPr>
        <w:ind w:left="0" w:firstLine="709"/>
        <w:jc w:val="both"/>
      </w:pPr>
      <w:r w:rsidRPr="0002098B">
        <w:t>глазного дна (</w:t>
      </w:r>
      <w:proofErr w:type="spellStart"/>
      <w:r w:rsidRPr="0002098B">
        <w:t>ангионейропатия</w:t>
      </w:r>
      <w:proofErr w:type="spellEnd"/>
      <w:r w:rsidRPr="0002098B">
        <w:t xml:space="preserve"> сетчатки по данным осмотра окулиста), </w:t>
      </w:r>
    </w:p>
    <w:p w:rsidR="00037FEC" w:rsidRPr="0002098B" w:rsidRDefault="00037FEC" w:rsidP="00077C3D">
      <w:pPr>
        <w:numPr>
          <w:ilvl w:val="0"/>
          <w:numId w:val="1"/>
        </w:numPr>
        <w:ind w:left="0" w:firstLine="709"/>
        <w:jc w:val="both"/>
      </w:pPr>
      <w:proofErr w:type="spellStart"/>
      <w:r w:rsidRPr="0002098B">
        <w:t>цнс</w:t>
      </w:r>
      <w:proofErr w:type="spellEnd"/>
      <w:r w:rsidRPr="0002098B">
        <w:t xml:space="preserve"> (гипертоническая энцефалопатия – на основании доминирования общемозговых проявлений – головная боль в лобной области, не купирующаяся анальгетиками, головокружение, тошнота, сонливость, исчезновение вышеуказанных жалоб при снижении АД до 140/80 мм </w:t>
      </w:r>
      <w:proofErr w:type="spellStart"/>
      <w:r w:rsidRPr="0002098B">
        <w:t>рт</w:t>
      </w:r>
      <w:proofErr w:type="spellEnd"/>
      <w:r w:rsidRPr="0002098B">
        <w:t xml:space="preserve"> </w:t>
      </w:r>
      <w:proofErr w:type="spellStart"/>
      <w:r w:rsidRPr="0002098B">
        <w:t>ст</w:t>
      </w:r>
      <w:proofErr w:type="spellEnd"/>
      <w:r w:rsidRPr="0002098B">
        <w:t xml:space="preserve">).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4) ожирения как фактора риска.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02098B">
        <w:rPr>
          <w:i/>
          <w:iCs/>
        </w:rPr>
        <w:t xml:space="preserve">Ожирение 2 степени.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Т.к. имеется 31% избыточного веса (масса тела 81кг, рост 162см).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rPr>
          <w:i/>
          <w:iCs/>
          <w:u w:val="single"/>
        </w:rPr>
        <w:t xml:space="preserve">4. Лечение, его обоснование.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>Диета 10с (Уменьшено содержание животного жира, рафинированных углеводов, экстрактивных веществ, натрия и увеличено количество пищевых волокон, витаминов С, В, полиненасыщенных жирных кислот, калия, магния, йода. В рацион вводят хлеб из отрубей, овощи и фрукты с высоким содержанием пектина, калия, морские продукты, растительное масло, обезжиренные молочные продукты, диетические сорта маргарина, орехи. Рацион содержит 90г белка (1/2 животного), 80г жира(1/3 растительного), 350г углеводов(30г сахара), 2500ккал, 3г поваренной соли, 1-</w:t>
      </w:r>
      <w:smartTag w:uri="urn:schemas-microsoft-com:office:smarttags" w:element="metricconverter">
        <w:smartTagPr>
          <w:attr w:name="ProductID" w:val="1,5 л"/>
        </w:smartTagPr>
        <w:r w:rsidRPr="0002098B">
          <w:t>1,5 л</w:t>
        </w:r>
      </w:smartTag>
      <w:r w:rsidRPr="0002098B">
        <w:t xml:space="preserve"> свободной жидкости.)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02098B">
        <w:t>Атенолол</w:t>
      </w:r>
      <w:proofErr w:type="spellEnd"/>
      <w:r w:rsidRPr="0002098B">
        <w:t xml:space="preserve"> 100мг –1таб - 1р/д.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>В-</w:t>
      </w:r>
      <w:proofErr w:type="spellStart"/>
      <w:r w:rsidRPr="0002098B">
        <w:t>адреноблокатор</w:t>
      </w:r>
      <w:proofErr w:type="spellEnd"/>
      <w:r w:rsidRPr="0002098B">
        <w:t xml:space="preserve">, действующий преимущественно на В1-адренорецепторы сердца.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Оказывает </w:t>
      </w:r>
      <w:proofErr w:type="spellStart"/>
      <w:r w:rsidRPr="0002098B">
        <w:t>антиангинальное</w:t>
      </w:r>
      <w:proofErr w:type="spellEnd"/>
      <w:r w:rsidRPr="0002098B">
        <w:t xml:space="preserve">, антиаритмическое и гипотензивное действие.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Назначается с </w:t>
      </w:r>
      <w:proofErr w:type="spellStart"/>
      <w:r w:rsidRPr="0002098B">
        <w:t>антигипотензивной</w:t>
      </w:r>
      <w:proofErr w:type="spellEnd"/>
      <w:r w:rsidRPr="0002098B">
        <w:t xml:space="preserve"> целью.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02098B">
        <w:t>Каптоприл</w:t>
      </w:r>
      <w:proofErr w:type="spellEnd"/>
      <w:r w:rsidRPr="0002098B">
        <w:t xml:space="preserve"> 25 мг – 1 </w:t>
      </w:r>
      <w:proofErr w:type="spellStart"/>
      <w:r w:rsidRPr="0002098B">
        <w:t>таб</w:t>
      </w:r>
      <w:proofErr w:type="spellEnd"/>
      <w:r w:rsidRPr="0002098B">
        <w:t xml:space="preserve"> - 2р/</w:t>
      </w:r>
      <w:proofErr w:type="spellStart"/>
      <w:r w:rsidRPr="0002098B">
        <w:t>сут</w:t>
      </w:r>
      <w:proofErr w:type="spellEnd"/>
      <w:r w:rsidRPr="0002098B">
        <w:t xml:space="preserve">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Ингибитор АПФ. Уменьшает образование </w:t>
      </w:r>
      <w:proofErr w:type="spellStart"/>
      <w:r w:rsidRPr="0002098B">
        <w:t>ангиотензина</w:t>
      </w:r>
      <w:proofErr w:type="spellEnd"/>
      <w:r w:rsidRPr="0002098B">
        <w:t xml:space="preserve"> 2, устраняет его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>сосудосуживающее действие. Снижает ОПСС (</w:t>
      </w:r>
      <w:proofErr w:type="spellStart"/>
      <w:r w:rsidRPr="0002098B">
        <w:t>постнагрузку</w:t>
      </w:r>
      <w:proofErr w:type="spellEnd"/>
      <w:r w:rsidRPr="0002098B">
        <w:t xml:space="preserve">), АД, снижает давление в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>правом предсердии и мкк (</w:t>
      </w:r>
      <w:proofErr w:type="spellStart"/>
      <w:r w:rsidRPr="0002098B">
        <w:t>преднагрузку</w:t>
      </w:r>
      <w:proofErr w:type="spellEnd"/>
      <w:r w:rsidRPr="0002098B">
        <w:t xml:space="preserve">). Уменьшает гипертрофию миокарда и стенок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сосудов. Назначается с гипотензивной целью.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02098B">
        <w:t>Кавинтон</w:t>
      </w:r>
      <w:proofErr w:type="spellEnd"/>
      <w:r w:rsidRPr="0002098B">
        <w:t xml:space="preserve"> – 2 </w:t>
      </w:r>
      <w:proofErr w:type="spellStart"/>
      <w:r w:rsidRPr="0002098B">
        <w:t>таб</w:t>
      </w:r>
      <w:proofErr w:type="spellEnd"/>
      <w:r w:rsidRPr="0002098B">
        <w:t xml:space="preserve"> – 3 р/</w:t>
      </w:r>
      <w:proofErr w:type="spellStart"/>
      <w:r w:rsidRPr="0002098B">
        <w:t>сут</w:t>
      </w:r>
      <w:proofErr w:type="spellEnd"/>
      <w:r w:rsidRPr="0002098B">
        <w:t xml:space="preserve">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1 </w:t>
      </w:r>
      <w:proofErr w:type="spellStart"/>
      <w:r w:rsidRPr="0002098B">
        <w:t>таб</w:t>
      </w:r>
      <w:proofErr w:type="spellEnd"/>
      <w:r w:rsidRPr="0002098B">
        <w:t xml:space="preserve"> содержит 5 мг </w:t>
      </w:r>
      <w:proofErr w:type="spellStart"/>
      <w:r w:rsidRPr="0002098B">
        <w:t>винпоцетина</w:t>
      </w:r>
      <w:proofErr w:type="spellEnd"/>
      <w:r w:rsidRPr="0002098B">
        <w:t xml:space="preserve">. </w:t>
      </w:r>
      <w:proofErr w:type="spellStart"/>
      <w:r w:rsidRPr="0002098B">
        <w:t>Винпоцетин</w:t>
      </w:r>
      <w:proofErr w:type="spellEnd"/>
      <w:r w:rsidRPr="0002098B">
        <w:t xml:space="preserve"> избирательно улучшает кровоснабжение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головного мозга и переносимость церебральной ишемии. Для улучшения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>кровоснабжения головного мозга (</w:t>
      </w:r>
      <w:proofErr w:type="spellStart"/>
      <w:r w:rsidRPr="0002098B">
        <w:t>предотврашение</w:t>
      </w:r>
      <w:proofErr w:type="spellEnd"/>
      <w:r w:rsidRPr="0002098B">
        <w:t xml:space="preserve"> последствий недостаточности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мозгового кровообращения).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02098B">
        <w:rPr>
          <w:u w:val="single"/>
        </w:rPr>
        <w:t xml:space="preserve">5. Рекомендации при выписке.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lastRenderedPageBreak/>
        <w:t xml:space="preserve">Дополнительные исследования: биохимический анализ крови (холестерин, билирубин, липиды /контроль липидного профиля через полгода/), УЗИ почек (вероятна патология почек, т.к. они являются органом-мишенью при ГБ), исследование полей зрения (исключение опухоли), компьютерная </w:t>
      </w:r>
      <w:proofErr w:type="spellStart"/>
      <w:r w:rsidRPr="0002098B">
        <w:t>томограмма</w:t>
      </w:r>
      <w:proofErr w:type="spellEnd"/>
      <w:r w:rsidRPr="0002098B">
        <w:t xml:space="preserve"> головного мозга в динамике/т.е.повторное исследование через 2 месяца/ (исключение очаговой патологии).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>Диета 10с (Уменьшено содержание животного жира, рафинированных углеводов, экстрактивных веществ, натрия и увеличено количество пищевых волокон, витаминов С, В, полиненасыщенных жирных кислот, калия, магния, йода. В рацион вводят хлеб из отрубей, овощи и фрукты с высоким содержанием пектина, калия, морские продукты, растительное масло, обезжиренные молочные продукты, диетические сорта маргарина, орехи. Рацион содержит 90г белка (1/2 животного), 80г жира(1/3 растительного), 350г углеводов(30г сахара), 2500ккал, 3г поваренной соли, 1-</w:t>
      </w:r>
      <w:smartTag w:uri="urn:schemas-microsoft-com:office:smarttags" w:element="metricconverter">
        <w:smartTagPr>
          <w:attr w:name="ProductID" w:val="1,5 л"/>
        </w:smartTagPr>
        <w:r w:rsidRPr="0002098B">
          <w:t>1,5 л</w:t>
        </w:r>
      </w:smartTag>
      <w:r w:rsidRPr="0002098B">
        <w:t xml:space="preserve"> свободной жидкости.)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Снижение веса.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Достаточный отдых.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Избегание стрессовых ситуаций.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Массаж.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ЛФК (дыхательные упражнения, упражнения на расслабление).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02098B">
        <w:t>Атенолол</w:t>
      </w:r>
      <w:proofErr w:type="spellEnd"/>
      <w:r w:rsidRPr="0002098B">
        <w:t xml:space="preserve"> 100мг –1таб - 1р/д.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02098B">
        <w:t>Каптоприл</w:t>
      </w:r>
      <w:proofErr w:type="spellEnd"/>
      <w:r w:rsidRPr="0002098B">
        <w:t xml:space="preserve"> 25 мг – 1 </w:t>
      </w:r>
      <w:proofErr w:type="spellStart"/>
      <w:r w:rsidRPr="0002098B">
        <w:t>таб</w:t>
      </w:r>
      <w:proofErr w:type="spellEnd"/>
      <w:r w:rsidRPr="0002098B">
        <w:t xml:space="preserve"> - 2р/</w:t>
      </w:r>
      <w:proofErr w:type="spellStart"/>
      <w:r w:rsidRPr="0002098B">
        <w:t>сут</w:t>
      </w:r>
      <w:proofErr w:type="spellEnd"/>
      <w:r w:rsidRPr="0002098B">
        <w:t xml:space="preserve">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02098B">
        <w:t>Кавинтон</w:t>
      </w:r>
      <w:proofErr w:type="spellEnd"/>
      <w:r w:rsidRPr="0002098B">
        <w:t xml:space="preserve"> – 2 </w:t>
      </w:r>
      <w:proofErr w:type="spellStart"/>
      <w:r w:rsidRPr="0002098B">
        <w:t>таб</w:t>
      </w:r>
      <w:proofErr w:type="spellEnd"/>
      <w:r w:rsidRPr="0002098B">
        <w:t xml:space="preserve"> – 3 р/</w:t>
      </w:r>
      <w:proofErr w:type="spellStart"/>
      <w:r w:rsidRPr="0002098B">
        <w:t>сут</w:t>
      </w:r>
      <w:proofErr w:type="spellEnd"/>
      <w:r w:rsidRPr="0002098B">
        <w:t xml:space="preserve">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02098B">
        <w:rPr>
          <w:u w:val="single"/>
        </w:rPr>
        <w:t xml:space="preserve">6.Особенности больного.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Больная нарушает диету (употребляет много жирной, сладкой пищи), принимает назначенные препараты нерегулярно.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t xml:space="preserve">Неправильное ведение больного (ранее не произведено исследование липидов крови, холестерина, билирубина, исследования почек, глазного дна, головного мозга). </w:t>
      </w:r>
    </w:p>
    <w:p w:rsidR="00037FEC" w:rsidRPr="0002098B" w:rsidRDefault="00037FEC" w:rsidP="00077C3D">
      <w:pPr>
        <w:pStyle w:val="a3"/>
        <w:spacing w:before="0" w:beforeAutospacing="0" w:after="0" w:afterAutospacing="0"/>
        <w:ind w:firstLine="709"/>
        <w:jc w:val="both"/>
      </w:pPr>
      <w:r w:rsidRPr="0002098B">
        <w:rPr>
          <w:u w:val="single"/>
        </w:rPr>
        <w:t xml:space="preserve">7. Личное участие </w:t>
      </w:r>
      <w:r w:rsidRPr="0002098B">
        <w:t xml:space="preserve">: обходы с лечащим врачом, обход с зав.отделения, измерения АД и </w:t>
      </w:r>
      <w:proofErr w:type="spellStart"/>
      <w:r w:rsidRPr="0002098B">
        <w:t>Ps</w:t>
      </w:r>
      <w:proofErr w:type="spellEnd"/>
      <w:r w:rsidRPr="0002098B">
        <w:t>.</w:t>
      </w:r>
    </w:p>
    <w:sectPr w:rsidR="00037FEC" w:rsidRPr="0002098B" w:rsidSect="00077C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A2A"/>
    <w:multiLevelType w:val="multilevel"/>
    <w:tmpl w:val="5D38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EC"/>
    <w:rsid w:val="0002098B"/>
    <w:rsid w:val="00037FEC"/>
    <w:rsid w:val="00077C3D"/>
    <w:rsid w:val="00612730"/>
    <w:rsid w:val="00D4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37F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37F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болезни: Гипертоническая болезнь </vt:lpstr>
    </vt:vector>
  </TitlesOfParts>
  <Company>HOME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болезни: Гипертоническая болезнь</dc:title>
  <dc:creator>USER</dc:creator>
  <cp:lastModifiedBy>Igor</cp:lastModifiedBy>
  <cp:revision>2</cp:revision>
  <dcterms:created xsi:type="dcterms:W3CDTF">2024-04-30T10:09:00Z</dcterms:created>
  <dcterms:modified xsi:type="dcterms:W3CDTF">2024-04-30T10:09:00Z</dcterms:modified>
</cp:coreProperties>
</file>