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051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КАЗАНСКИЙ ГОСУДАРСТВЕННЫЙ МЕДИЦИНСКИЙ УНИВЕРСИТЕТ</w:t>
      </w:r>
    </w:p>
    <w:p w14:paraId="7E58B5D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ПРОПЕДЕВТИКИ ВНУТРЕННИХ БОЛЕЗНЕЙ</w:t>
      </w:r>
    </w:p>
    <w:p w14:paraId="2C45EB2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 - заслуженный деятель науки Республики Татарстан, д.м.н., профессор В.Н.Ослопов</w:t>
      </w:r>
    </w:p>
    <w:p w14:paraId="115BFBF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DEB5D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F28A9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BA9C8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13448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37C67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C535F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B43F2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4E8007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736645F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</w:t>
      </w:r>
      <w:r>
        <w:rPr>
          <w:rFonts w:ascii="Times New Roman CYR" w:hAnsi="Times New Roman CYR" w:cs="Times New Roman CYR"/>
          <w:sz w:val="28"/>
          <w:szCs w:val="28"/>
        </w:rPr>
        <w:t>знь II стадии. Гипертрофия левого желудочка. Дыхательная недостаточность I степени</w:t>
      </w:r>
    </w:p>
    <w:p w14:paraId="35962CA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3BF77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920A5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A3919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14E32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5A7FA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E0A7A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8D688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Казань, 2016-2017</w:t>
      </w:r>
    </w:p>
    <w:p w14:paraId="19F08E64" w14:textId="77777777" w:rsidR="00000000" w:rsidRDefault="00F5671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93496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Общие сведения</w:t>
      </w:r>
    </w:p>
    <w:p w14:paraId="7973BB4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54C5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68 лет.</w:t>
      </w:r>
    </w:p>
    <w:p w14:paraId="62AF926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женский.</w:t>
      </w:r>
    </w:p>
    <w:p w14:paraId="04916F7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не работает</w:t>
      </w:r>
    </w:p>
    <w:p w14:paraId="5A6DD21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инженер-диспетчер</w:t>
      </w:r>
    </w:p>
    <w:p w14:paraId="422290F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 в настоящее время: пенсионерка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320BCF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клинику: 27 ноября 2016г.</w:t>
      </w:r>
    </w:p>
    <w:p w14:paraId="59FED42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1ED13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Анамнез</w:t>
      </w:r>
    </w:p>
    <w:p w14:paraId="594DD38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9792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ЖАЛОБЫ.</w:t>
      </w:r>
    </w:p>
    <w:p w14:paraId="7B69981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Главные:</w:t>
      </w:r>
    </w:p>
    <w:p w14:paraId="1CFCC32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повышение АД до 200/ 140 мм рт. ст.</w:t>
      </w:r>
    </w:p>
    <w:p w14:paraId="27D6D74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головные боли (давящего характера, с локализацией в затылочной области) средней интенсивности, возникающие при длительном мышечном напряжен</w:t>
      </w:r>
      <w:r>
        <w:rPr>
          <w:rFonts w:ascii="Times New Roman CYR" w:hAnsi="Times New Roman CYR" w:cs="Times New Roman CYR"/>
          <w:sz w:val="28"/>
          <w:szCs w:val="28"/>
        </w:rPr>
        <w:t>ии, стрессе, изменении метеоусловий и усиливающиеся при кашле, купируются спонтанно.</w:t>
      </w:r>
    </w:p>
    <w:p w14:paraId="780D962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тупые длительные боли в области верхушки сердца, возникающие в покое и при эмоциональном напряжении, чувство нехватки воздуха.</w:t>
      </w:r>
    </w:p>
    <w:p w14:paraId="3C4674C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выраженная одышка средней степени тяжест</w:t>
      </w:r>
      <w:r>
        <w:rPr>
          <w:rFonts w:ascii="Times New Roman CYR" w:hAnsi="Times New Roman CYR" w:cs="Times New Roman CYR"/>
          <w:sz w:val="28"/>
          <w:szCs w:val="28"/>
        </w:rPr>
        <w:t>и, смешанного характера, возникающая при малейшей физической нагрузке, в дневное время суток</w:t>
      </w:r>
    </w:p>
    <w:p w14:paraId="75FB57C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Умеренно выраженные периферические отёки в области голеней</w:t>
      </w:r>
    </w:p>
    <w:p w14:paraId="46624FF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Второстепенные:</w:t>
      </w:r>
    </w:p>
    <w:p w14:paraId="44A1BFA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Быстрая утомляемость после чтения газеты, головокружения, нарушение координации.</w:t>
      </w:r>
    </w:p>
    <w:p w14:paraId="0C42EB4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</w:t>
      </w:r>
      <w:r>
        <w:rPr>
          <w:rFonts w:ascii="Times New Roman CYR" w:hAnsi="Times New Roman CYR" w:cs="Times New Roman CYR"/>
          <w:sz w:val="28"/>
          <w:szCs w:val="28"/>
        </w:rPr>
        <w:t>жение работоспособности</w:t>
      </w:r>
    </w:p>
    <w:p w14:paraId="7E48A25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слабость общая</w:t>
      </w:r>
    </w:p>
    <w:p w14:paraId="4388A92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кашель в течение всего дня, с небольшим количеством легкоотделяемой слизистой мокроты</w:t>
      </w:r>
    </w:p>
    <w:p w14:paraId="6CCD932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ЗАБОЛЕВАНИЯ.</w:t>
      </w:r>
    </w:p>
    <w:p w14:paraId="25925D0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себя считает с января 2003 года, в возрасте 55 лет.</w:t>
      </w:r>
    </w:p>
    <w:p w14:paraId="7B07180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заболевания связывает с пе</w:t>
      </w:r>
      <w:r>
        <w:rPr>
          <w:rFonts w:ascii="Times New Roman CYR" w:hAnsi="Times New Roman CYR" w:cs="Times New Roman CYR"/>
          <w:sz w:val="28"/>
          <w:szCs w:val="28"/>
        </w:rPr>
        <w:t>ренесенным психоэмоциональным стрессом - смертью сына. На фоне стресса пациентка стала отмечать подъемы АД до 200/140 мм рт. ст. В связи с чем обратился к участковому терапевту.</w:t>
      </w:r>
    </w:p>
    <w:p w14:paraId="5A31998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назначено обследование: ЭКГ, ЭхоКГ.</w:t>
      </w:r>
    </w:p>
    <w:p w14:paraId="3BDB0FD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поставлен диагноз: «Гипертоническ</w:t>
      </w:r>
      <w:r>
        <w:rPr>
          <w:rFonts w:ascii="Times New Roman CYR" w:hAnsi="Times New Roman CYR" w:cs="Times New Roman CYR"/>
          <w:sz w:val="28"/>
          <w:szCs w:val="28"/>
        </w:rPr>
        <w:t>ая болезнь I стадии».</w:t>
      </w:r>
    </w:p>
    <w:p w14:paraId="5DFB1EA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назначены препараты - эналаприл, каптоприл, которые пациентка принимает регулярно по настоящее время.</w:t>
      </w:r>
    </w:p>
    <w:p w14:paraId="05D45A1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2005 года больная стала ощущать сильные головные боли, которые возникали преимущественно после эмоциональной нагрузки, проход</w:t>
      </w:r>
      <w:r>
        <w:rPr>
          <w:rFonts w:ascii="Times New Roman CYR" w:hAnsi="Times New Roman CYR" w:cs="Times New Roman CYR"/>
          <w:sz w:val="28"/>
          <w:szCs w:val="28"/>
        </w:rPr>
        <w:t>или спонтанно через несколько часов.</w:t>
      </w:r>
    </w:p>
    <w:p w14:paraId="3E91FC2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2007 года головные боли усилились и стали сопровождаться болями в области сердца. Пациентка стала отмечать появление «мушек» перед глазам.</w:t>
      </w:r>
    </w:p>
    <w:p w14:paraId="01823F8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головных болей принимала цитрамон, анальгин, после приема кот</w:t>
      </w:r>
      <w:r>
        <w:rPr>
          <w:rFonts w:ascii="Times New Roman CYR" w:hAnsi="Times New Roman CYR" w:cs="Times New Roman CYR"/>
          <w:sz w:val="28"/>
          <w:szCs w:val="28"/>
        </w:rPr>
        <w:t>орых, боли немного стихали. К врачам за помощью не обращалась.</w:t>
      </w:r>
    </w:p>
    <w:p w14:paraId="7CCCDB9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 2007 года присоединились одышка при ходьбе и отеки.</w:t>
      </w:r>
    </w:p>
    <w:p w14:paraId="5A1101C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ноября 2016 года в связи с переутомлением на работе, больная ощутила ухудшение своего самочувствия - повышение АД до 220/140 мм рт. с</w:t>
      </w:r>
      <w:r>
        <w:rPr>
          <w:rFonts w:ascii="Times New Roman CYR" w:hAnsi="Times New Roman CYR" w:cs="Times New Roman CYR"/>
          <w:sz w:val="28"/>
          <w:szCs w:val="28"/>
        </w:rPr>
        <w:t>т., сильные головные боли. С данными жалобами в тот же день пациентка обратился к участковому врачу - терапевту.</w:t>
      </w:r>
    </w:p>
    <w:p w14:paraId="597D1CA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приеме зарегистрировано АД до 220/120 мм рт. ст.</w:t>
      </w:r>
    </w:p>
    <w:p w14:paraId="2FC1472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Врачом была предложена госпитализация в срочном порядке. После чего была вызвана «перевозка</w:t>
      </w:r>
      <w:r>
        <w:rPr>
          <w:rFonts w:ascii="Times New Roman CYR" w:hAnsi="Times New Roman CYR" w:cs="Times New Roman CYR"/>
          <w:sz w:val="28"/>
          <w:szCs w:val="28"/>
        </w:rPr>
        <w:t>», которая и доставила пациентку в ГКБ №7.</w:t>
      </w:r>
    </w:p>
    <w:p w14:paraId="24D463A3" w14:textId="77777777" w:rsidR="00000000" w:rsidRDefault="00F5671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FF395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История жизни больной</w:t>
      </w:r>
    </w:p>
    <w:p w14:paraId="144758E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2A8CC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анамнез</w:t>
      </w:r>
    </w:p>
    <w:p w14:paraId="4B66BC1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</w:t>
      </w:r>
    </w:p>
    <w:p w14:paraId="3F4B122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- корь, коклюш.</w:t>
      </w:r>
    </w:p>
    <w:p w14:paraId="3E05354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1980 хронический бронхит, пневмония в 1997 году.</w:t>
      </w:r>
    </w:p>
    <w:p w14:paraId="68DA5C2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- отсутствуют.</w:t>
      </w:r>
    </w:p>
    <w:p w14:paraId="1C0D4EA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 - в 7 лет была проведена аппенд</w:t>
      </w:r>
      <w:r>
        <w:rPr>
          <w:rFonts w:ascii="Times New Roman CYR" w:hAnsi="Times New Roman CYR" w:cs="Times New Roman CYR"/>
          <w:sz w:val="28"/>
          <w:szCs w:val="28"/>
        </w:rPr>
        <w:t>ектомия.</w:t>
      </w:r>
    </w:p>
    <w:p w14:paraId="45904A3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инвалидности - отсутствует.</w:t>
      </w:r>
    </w:p>
    <w:p w14:paraId="4B7D0EF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</w:t>
      </w:r>
    </w:p>
    <w:p w14:paraId="17B4809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Туберкулезом, гепатитом, СПИДом, венерическими заболеваниями не страдает. Гемотрансфузий не было. Контакт с инфекционными больными отрицает. В течение последних 6 месяцев за пределы ре</w:t>
      </w:r>
      <w:r>
        <w:rPr>
          <w:rFonts w:ascii="Times New Roman CYR" w:hAnsi="Times New Roman CYR" w:cs="Times New Roman CYR"/>
          <w:sz w:val="28"/>
          <w:szCs w:val="28"/>
        </w:rPr>
        <w:t>гиона не выезжала.</w:t>
      </w:r>
    </w:p>
    <w:p w14:paraId="02B5C65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</w:t>
      </w:r>
    </w:p>
    <w:p w14:paraId="12860AB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Непереносимости пищевых продуктов и лекарственных веществ не отмечает.</w:t>
      </w:r>
    </w:p>
    <w:p w14:paraId="3B56AB1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Лекарственный анамнез</w:t>
      </w:r>
    </w:p>
    <w:p w14:paraId="06ED4A5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время (с момента первого обращения к врачу) регулярно принимает препараты для снижения артериального давлен</w:t>
      </w:r>
      <w:r>
        <w:rPr>
          <w:rFonts w:ascii="Times New Roman CYR" w:hAnsi="Times New Roman CYR" w:cs="Times New Roman CYR"/>
          <w:sz w:val="28"/>
          <w:szCs w:val="28"/>
        </w:rPr>
        <w:t>ия. Для устранения головных болей принимала анальгин.</w:t>
      </w:r>
    </w:p>
    <w:p w14:paraId="584A016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анамнез</w:t>
      </w:r>
    </w:p>
    <w:p w14:paraId="2A2410A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анамнез</w:t>
      </w:r>
    </w:p>
    <w:p w14:paraId="449EA5E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рождения - город Казань. Родилась в срок, от первой беременности. Возраст родителей при рождении ребенка: мать- 27 лет, отец - 30 лет. Развивалась в 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с возрастом. С 7 лет пошла в школу, училась хорошо. От сверстников в физическом и умственном развитии не отставала.</w:t>
      </w:r>
    </w:p>
    <w:p w14:paraId="154FC90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 лет работает диспетчером на Российских Железных Дорогах.</w:t>
      </w:r>
    </w:p>
    <w:p w14:paraId="30E065F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детстве жила с родителями в доме барачного типа без коммунальных удобств</w:t>
      </w:r>
      <w:r>
        <w:rPr>
          <w:rFonts w:ascii="Times New Roman CYR" w:hAnsi="Times New Roman CYR" w:cs="Times New Roman CYR"/>
          <w:sz w:val="28"/>
          <w:szCs w:val="28"/>
        </w:rPr>
        <w:t>, с малой площадью жилого помещения.</w:t>
      </w:r>
    </w:p>
    <w:p w14:paraId="2BB48CB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живет с мужем в однокомнатной благоустроенной квартире со всеми коммунальными удобствами.</w:t>
      </w:r>
    </w:p>
    <w:p w14:paraId="48866BF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Одежда и обувь соответствуют сезону, гигиеничные.</w:t>
      </w:r>
    </w:p>
    <w:p w14:paraId="67E7F03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в течение жизни полноценное, прием пищи - регулярный.</w:t>
      </w:r>
    </w:p>
    <w:p w14:paraId="47F83F6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Спортом не занималась.</w:t>
      </w:r>
    </w:p>
    <w:p w14:paraId="19A469A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</w:t>
      </w:r>
    </w:p>
    <w:p w14:paraId="5376A18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замужем. Имеет двоих взрослых детей(дочь-36 лет, сын 31 год.)</w:t>
      </w:r>
    </w:p>
    <w:p w14:paraId="091ED0A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Трудовой анамнез</w:t>
      </w:r>
    </w:p>
    <w:p w14:paraId="7E370A4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Работала в течение 35 лет инженером-диспетчером. Работа не была связана с производственными вредностями.</w:t>
      </w:r>
    </w:p>
    <w:p w14:paraId="20932D4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55 лет на</w:t>
      </w:r>
      <w:r>
        <w:rPr>
          <w:rFonts w:ascii="Times New Roman CYR" w:hAnsi="Times New Roman CYR" w:cs="Times New Roman CYR"/>
          <w:sz w:val="28"/>
          <w:szCs w:val="28"/>
        </w:rPr>
        <w:t>ходится на пенсии.</w:t>
      </w:r>
    </w:p>
    <w:p w14:paraId="493DAA3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Половой анамнез</w:t>
      </w:r>
    </w:p>
    <w:p w14:paraId="5DB8694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Менструация началась в 14 лет, была регулярна, безболезненна, с 50-летнего возраста в менопаузе. Было 5 беременностей, 3 родов, 2 аборта.</w:t>
      </w:r>
    </w:p>
    <w:p w14:paraId="06ACC74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Половой анамнез без особенностей. Имелся только один постоянный половой партнер (му</w:t>
      </w:r>
      <w:r>
        <w:rPr>
          <w:rFonts w:ascii="Times New Roman CYR" w:hAnsi="Times New Roman CYR" w:cs="Times New Roman CYR"/>
          <w:sz w:val="28"/>
          <w:szCs w:val="28"/>
        </w:rPr>
        <w:t>ж).</w:t>
      </w:r>
    </w:p>
    <w:p w14:paraId="2D66B96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 и наследственность</w:t>
      </w:r>
    </w:p>
    <w:p w14:paraId="58E2810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 больной страдал гипертонической болезнью, ИБС, умер внезапно в возрасте 45 лет.</w:t>
      </w:r>
    </w:p>
    <w:p w14:paraId="047BB0C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больной - перенесла 3 инсульта, умерла в возрасте 78 лет.</w:t>
      </w:r>
    </w:p>
    <w:p w14:paraId="1839524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Бабушка больной по линии отца страдала гипертонической болезнью, уме</w:t>
      </w:r>
      <w:r>
        <w:rPr>
          <w:rFonts w:ascii="Times New Roman CYR" w:hAnsi="Times New Roman CYR" w:cs="Times New Roman CYR"/>
          <w:sz w:val="28"/>
          <w:szCs w:val="28"/>
        </w:rPr>
        <w:t>рла от нарушения мозгового кровообращения в возрасте 70 лет.</w:t>
      </w:r>
    </w:p>
    <w:p w14:paraId="6A15558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Дедушка больной по линии отца страдал ИБС, умер от инфаркта миокарда в 68 лет.</w:t>
      </w:r>
    </w:p>
    <w:p w14:paraId="4F7F656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Бабушка больной по линии матери страдала паком желудка, умерла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возрасте 50 лет.</w:t>
      </w:r>
    </w:p>
    <w:p w14:paraId="6560F05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Дедушка больной по линии матери по</w:t>
      </w:r>
      <w:r>
        <w:rPr>
          <w:rFonts w:ascii="Times New Roman CYR" w:hAnsi="Times New Roman CYR" w:cs="Times New Roman CYR"/>
          <w:sz w:val="28"/>
          <w:szCs w:val="28"/>
        </w:rPr>
        <w:t>гиб в годы Великой Отечественной войны.</w:t>
      </w:r>
    </w:p>
    <w:p w14:paraId="52F0F2A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 здоров, ему 49 лет.</w:t>
      </w:r>
    </w:p>
    <w:p w14:paraId="0098C6B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</w:t>
      </w:r>
    </w:p>
    <w:p w14:paraId="000CCF4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курит. Алкоголь не употребляет. Наркотические средства не употребляет.</w:t>
      </w:r>
    </w:p>
    <w:p w14:paraId="0678740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79CA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Данные объективного исследования</w:t>
      </w:r>
    </w:p>
    <w:p w14:paraId="7D115BD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CD0E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.ОБЩИЙ (НАРУЖНЫЙ) ОСМОТР.</w:t>
      </w:r>
    </w:p>
    <w:p w14:paraId="06E7BFC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 относительн</w:t>
      </w:r>
      <w:r>
        <w:rPr>
          <w:rFonts w:ascii="Times New Roman CYR" w:hAnsi="Times New Roman CYR" w:cs="Times New Roman CYR"/>
          <w:sz w:val="28"/>
          <w:szCs w:val="28"/>
        </w:rPr>
        <w:t>о удовлетворительное.</w:t>
      </w:r>
    </w:p>
    <w:p w14:paraId="03B5318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(в подмышечных ямках) 36,8 °C</w:t>
      </w:r>
    </w:p>
    <w:p w14:paraId="5939C1A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</w:t>
      </w:r>
    </w:p>
    <w:p w14:paraId="17C7646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активное.</w:t>
      </w:r>
    </w:p>
    <w:p w14:paraId="5762E45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спокойное. Форма ротового отверстия не изменена. Глазные щели симметричные, их размеры соответствуют возрастной норме. Склеры глаз чисты</w:t>
      </w:r>
      <w:r>
        <w:rPr>
          <w:rFonts w:ascii="Times New Roman CYR" w:hAnsi="Times New Roman CYR" w:cs="Times New Roman CYR"/>
          <w:sz w:val="28"/>
          <w:szCs w:val="28"/>
        </w:rPr>
        <w:t>е. Пульсация шейных сосудов не отмечается. Щитовидная железа не пальпируется.</w:t>
      </w:r>
    </w:p>
    <w:p w14:paraId="07DE7DD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больного обычное, на вопросы отвечает адекватно, легко вступает в контакт.</w:t>
      </w:r>
    </w:p>
    <w:p w14:paraId="7D8DE58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Антропометрические данные.</w:t>
      </w:r>
    </w:p>
    <w:p w14:paraId="47ABA97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- 169 см, масса тела - 68 кг, ИМТ - 23 кг/м2.</w:t>
      </w:r>
    </w:p>
    <w:p w14:paraId="1F90F4E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тали</w:t>
      </w:r>
      <w:r>
        <w:rPr>
          <w:rFonts w:ascii="Times New Roman CYR" w:hAnsi="Times New Roman CYR" w:cs="Times New Roman CYR"/>
          <w:sz w:val="28"/>
          <w:szCs w:val="28"/>
        </w:rPr>
        <w:t>и - 95 см</w:t>
      </w:r>
    </w:p>
    <w:p w14:paraId="170FFE0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бедер - 83 см</w:t>
      </w:r>
    </w:p>
    <w:p w14:paraId="5B90867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ОТ/ОБ - 1.3.</w:t>
      </w:r>
    </w:p>
    <w:p w14:paraId="52845B9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правильное.</w:t>
      </w:r>
    </w:p>
    <w:p w14:paraId="3ABAF5E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Нормостенический тип конституции.</w:t>
      </w:r>
    </w:p>
    <w:p w14:paraId="3178089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Кожа и видимые слизистые.</w:t>
      </w:r>
    </w:p>
    <w:p w14:paraId="64EE5DB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естественной окраски, чистые, сухие. Эластичность не снижена. Тургор несколько снижен. Сыпи, кровоизлияний, </w:t>
      </w:r>
      <w:r>
        <w:rPr>
          <w:rFonts w:ascii="Times New Roman CYR" w:hAnsi="Times New Roman CYR" w:cs="Times New Roman CYR"/>
          <w:sz w:val="28"/>
          <w:szCs w:val="28"/>
        </w:rPr>
        <w:t>рубцов, узелков, шелушения кожи, «сосудистых звездочек» и язв нет.</w:t>
      </w:r>
    </w:p>
    <w:p w14:paraId="278F60E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Волосы: оволосение по женскому типу, выпадения волос нет, патологической ломкости и тусклости их нет. Ногти: ногти обычной формы, нормальной окраски, без исчерченности, патологической ломко</w:t>
      </w:r>
      <w:r>
        <w:rPr>
          <w:rFonts w:ascii="Times New Roman CYR" w:hAnsi="Times New Roman CYR" w:cs="Times New Roman CYR"/>
          <w:sz w:val="28"/>
          <w:szCs w:val="28"/>
        </w:rPr>
        <w:t>сти и разрушения. Ногти не изменены. Видимые слизистые бледно-розового цвета, чистые, влажные.</w:t>
      </w:r>
    </w:p>
    <w:p w14:paraId="428427D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Подкожно-жировой слой.</w:t>
      </w:r>
    </w:p>
    <w:p w14:paraId="62F98BB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Подкожно-жировая клетчатка развита хорошо, распределена равномерно по всему телу. Отеков нет.</w:t>
      </w:r>
    </w:p>
    <w:p w14:paraId="1A70F9A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узлы.</w:t>
      </w:r>
    </w:p>
    <w:p w14:paraId="7B26CBF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Пальпируемые лимфатическ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узлы (затылочные, околоушные, подчелюстных, шейные, над- и подключичные, подмышечные, паховые) не увеличены, подвижны, безболезненны, поверхность их гладкая, консистенция мягкая, они не спаяны с кожей, окружающей клетчаткой и между собой. Кожа над ними </w:t>
      </w:r>
      <w:r>
        <w:rPr>
          <w:rFonts w:ascii="Times New Roman CYR" w:hAnsi="Times New Roman CYR" w:cs="Times New Roman CYR"/>
          <w:sz w:val="28"/>
          <w:szCs w:val="28"/>
        </w:rPr>
        <w:t>не изменена.</w:t>
      </w:r>
    </w:p>
    <w:p w14:paraId="1A6BC17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Кости.</w:t>
      </w:r>
    </w:p>
    <w:p w14:paraId="32E89F2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Искривления и утолщений костей нет. Пальпация и поколачивание костей безболезненны. Части скелета пропорциональны, деформаций нет.</w:t>
      </w:r>
    </w:p>
    <w:p w14:paraId="212EA79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Суставы.</w:t>
      </w:r>
    </w:p>
    <w:p w14:paraId="15DFE81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Конфигурация суставов не изменена, они не воспалены, болезненности при ощупывании нет. Хруста и </w:t>
      </w:r>
      <w:r>
        <w:rPr>
          <w:rFonts w:ascii="Times New Roman CYR" w:hAnsi="Times New Roman CYR" w:cs="Times New Roman CYR"/>
          <w:sz w:val="28"/>
          <w:szCs w:val="28"/>
        </w:rPr>
        <w:t>других патологических шумов при движениях суставов нет. Активные и пассивные движения в суставах в полном объеме. Жидкость в суставах не определяется. Позвоночник не изменен и движения в шейном, грудном и поясничном отделах его совершаются в должном объеме</w:t>
      </w:r>
      <w:r>
        <w:rPr>
          <w:rFonts w:ascii="Times New Roman CYR" w:hAnsi="Times New Roman CYR" w:cs="Times New Roman CYR"/>
          <w:sz w:val="28"/>
          <w:szCs w:val="28"/>
        </w:rPr>
        <w:t>. Патологических искривлений позвоночника нет.</w:t>
      </w:r>
    </w:p>
    <w:p w14:paraId="49D819A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СИСТЕМА ОРГАНОВ ДЫХАНИЯ.</w:t>
      </w:r>
    </w:p>
    <w:p w14:paraId="025C8D8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</w:t>
      </w:r>
    </w:p>
    <w:p w14:paraId="33AD816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клетки правильной формы, без деформаций, симметричная . Тип дыхания - грудной. Дыхание ритмичное. Частота дыхательных движений (ЧДД) - 19 в минуту</w:t>
      </w:r>
      <w:r>
        <w:rPr>
          <w:rFonts w:ascii="Times New Roman CYR" w:hAnsi="Times New Roman CYR" w:cs="Times New Roman CYR"/>
          <w:sz w:val="28"/>
          <w:szCs w:val="28"/>
        </w:rPr>
        <w:t>. Дыхательные движения обеих сторон симметричные. Вспомогательная мускулатура участвует в акте дыхания. Болезненность при пальпации не отмечается. Грудная клетка ригидная. Отмечается двустороннее ослабление голосового дрожания.</w:t>
      </w:r>
    </w:p>
    <w:p w14:paraId="224A29B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легких. При сравни</w:t>
      </w:r>
      <w:r>
        <w:rPr>
          <w:rFonts w:ascii="Times New Roman CYR" w:hAnsi="Times New Roman CYR" w:cs="Times New Roman CYR"/>
          <w:sz w:val="28"/>
          <w:szCs w:val="28"/>
        </w:rPr>
        <w:t>тельной перкуссии выявляется коробочный звук. Данные топографической перкуссии:</w:t>
      </w:r>
    </w:p>
    <w:p w14:paraId="122ED4B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легких:</w:t>
      </w:r>
    </w:p>
    <w:p w14:paraId="29A2CFF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спереди справа - 3 см от верхнего края ключицы</w:t>
      </w:r>
    </w:p>
    <w:p w14:paraId="6610F0A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спереди слева - 3,5 см от верхнего края ключицы</w:t>
      </w:r>
    </w:p>
    <w:p w14:paraId="32ECF9C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сзади - на уровне остистого отростка VII шейного </w:t>
      </w:r>
      <w:r>
        <w:rPr>
          <w:rFonts w:ascii="Times New Roman CYR" w:hAnsi="Times New Roman CYR" w:cs="Times New Roman CYR"/>
          <w:sz w:val="28"/>
          <w:szCs w:val="28"/>
        </w:rPr>
        <w:t>позвонка.</w:t>
      </w:r>
    </w:p>
    <w:p w14:paraId="4838241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Кренига: справа - 6,5 см, слева - 6 см.</w:t>
      </w:r>
    </w:p>
    <w:p w14:paraId="2CCD281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легких:</w:t>
      </w:r>
    </w:p>
    <w:p w14:paraId="558730B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2916"/>
        <w:gridCol w:w="2461"/>
      </w:tblGrid>
      <w:tr w:rsidR="00000000" w14:paraId="6AECFA5E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2E06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84B5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D62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7F14BD01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D97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901A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Шестое межреберье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1D4C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8D8973E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CBBE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25F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7A4C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C102EF5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F30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19CB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75E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000000" w14:paraId="29013E98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64B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8A8A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AEEB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35856C5A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232A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C2D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C856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000000" w14:paraId="25F8E2B6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7BC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8AC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 ребро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00AE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 ребро</w:t>
            </w:r>
          </w:p>
        </w:tc>
      </w:tr>
      <w:tr w:rsidR="00000000" w14:paraId="1559F865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2F3E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302C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XII грубного позвонка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C8D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XII грубного позвонка</w:t>
            </w:r>
          </w:p>
        </w:tc>
      </w:tr>
    </w:tbl>
    <w:p w14:paraId="379AE4F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E293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края легких (см):</w:t>
      </w:r>
    </w:p>
    <w:p w14:paraId="6D8F6B1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959"/>
        <w:gridCol w:w="1138"/>
        <w:gridCol w:w="1113"/>
        <w:gridCol w:w="1061"/>
        <w:gridCol w:w="1178"/>
        <w:gridCol w:w="1049"/>
      </w:tblGrid>
      <w:tr w:rsidR="00000000" w14:paraId="471C5156" w14:textId="77777777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F18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927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55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C132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 w14:paraId="2946EA4A" w14:textId="77777777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369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43B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2C1A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C7E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9B7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FBD2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8E18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сумм.</w:t>
            </w:r>
          </w:p>
        </w:tc>
      </w:tr>
      <w:tr w:rsidR="00000000" w14:paraId="2B0C2809" w14:textId="77777777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DBD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BC52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8C7A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F35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4F3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CFD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1D3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6B81666" w14:textId="77777777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BA7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Средняя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подмышечная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1402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68D8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F152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C23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63C6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4C9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59FB6730" w14:textId="77777777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085B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5D38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FA7C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DA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576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C83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53EC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CC381A0" w14:textId="77777777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903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E6B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F3CA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6926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8555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065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9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3350A520" w14:textId="77777777" w:rsidR="00000000" w:rsidRDefault="00F5671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DB99D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легких. При аускультации выслушивается диффузно-ослабленное везикулярное дыхание в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средних и нижних отделах. С жестким оттенком в верхних отделах легких. Хорошо различимы сухие свистящие хрипы на выдохе. Отмечается двустороннее ослабление бронхофонии.</w:t>
      </w:r>
    </w:p>
    <w:p w14:paraId="7EA97F1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СЕРДЕЧНО-СОСУДИСТАЯ СИСТЕМА</w:t>
      </w:r>
    </w:p>
    <w:p w14:paraId="477D286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сердца- не изменена.</w:t>
      </w:r>
    </w:p>
    <w:p w14:paraId="27833D3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не визу</w:t>
      </w:r>
      <w:r>
        <w:rPr>
          <w:rFonts w:ascii="Times New Roman CYR" w:hAnsi="Times New Roman CYR" w:cs="Times New Roman CYR"/>
          <w:sz w:val="28"/>
          <w:szCs w:val="28"/>
        </w:rPr>
        <w:t>ализируется, пальпируется в пятом межреберье по левой среднеключичной линии, ограниченный, низкий, умеренной силы, умеренно резистентный.</w:t>
      </w:r>
    </w:p>
    <w:p w14:paraId="70CFA23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сердца. Границы относительной тупости сердца:</w:t>
      </w:r>
    </w:p>
    <w:p w14:paraId="688E3BB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на 1 см кнаружи от правого края грудины;</w:t>
      </w:r>
    </w:p>
    <w:p w14:paraId="3396D14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в пя</w:t>
      </w:r>
      <w:r>
        <w:rPr>
          <w:rFonts w:ascii="Times New Roman CYR" w:hAnsi="Times New Roman CYR" w:cs="Times New Roman CYR"/>
          <w:sz w:val="28"/>
          <w:szCs w:val="28"/>
        </w:rPr>
        <w:t>том межреберье, по левой среднеключичной линии;</w:t>
      </w:r>
    </w:p>
    <w:p w14:paraId="3BE8325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III межреберье.</w:t>
      </w:r>
    </w:p>
    <w:p w14:paraId="55DF21D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тупости сердца нормальная. Размеры поперечника относительной тупости сердца: 3+8=11 см.</w:t>
      </w:r>
    </w:p>
    <w:p w14:paraId="6C2336A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сердца:</w:t>
      </w:r>
    </w:p>
    <w:p w14:paraId="1DF5CD2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по левому краю грудины;</w:t>
      </w:r>
    </w:p>
    <w:p w14:paraId="79CB916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- на 3 </w:t>
      </w:r>
      <w:r>
        <w:rPr>
          <w:rFonts w:ascii="Times New Roman CYR" w:hAnsi="Times New Roman CYR" w:cs="Times New Roman CYR"/>
          <w:sz w:val="28"/>
          <w:szCs w:val="28"/>
        </w:rPr>
        <w:t>см кнутри от левой среднеключичной линии в пятом межреберье;</w:t>
      </w:r>
    </w:p>
    <w:p w14:paraId="1196068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IV межреберье.</w:t>
      </w:r>
    </w:p>
    <w:p w14:paraId="4384D79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поперечника абсолютной тупости сердца: 6 см.</w:t>
      </w:r>
    </w:p>
    <w:p w14:paraId="5A4F62F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4 см.</w:t>
      </w:r>
    </w:p>
    <w:p w14:paraId="329496E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сердца.</w:t>
      </w:r>
    </w:p>
    <w:p w14:paraId="096D77A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сердечных сокращений правильный, тоны приглушены, сокращение</w:t>
      </w:r>
      <w:r>
        <w:rPr>
          <w:rFonts w:ascii="Times New Roman CYR" w:hAnsi="Times New Roman CYR" w:cs="Times New Roman CYR"/>
          <w:sz w:val="28"/>
          <w:szCs w:val="28"/>
        </w:rPr>
        <w:t xml:space="preserve"> ритмичное. Выслушивается акцент второго тона над аортой. Систолический шум на аорте при аускультации.</w:t>
      </w:r>
    </w:p>
    <w:p w14:paraId="47941EC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сосудов.</w:t>
      </w:r>
    </w:p>
    <w:p w14:paraId="186E963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112 ударов в минуту, ритмичный, высокий, равномерный, одинаковый на обеих руках. При аускультации плечевых артерий выслушивае</w:t>
      </w:r>
      <w:r>
        <w:rPr>
          <w:rFonts w:ascii="Times New Roman CYR" w:hAnsi="Times New Roman CYR" w:cs="Times New Roman CYR"/>
          <w:sz w:val="28"/>
          <w:szCs w:val="28"/>
        </w:rPr>
        <w:t>тся систолический шум.</w:t>
      </w:r>
    </w:p>
    <w:p w14:paraId="6585532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давление.</w:t>
      </w:r>
    </w:p>
    <w:p w14:paraId="46D31E1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левой руке - 170/100 мм рт.ст, на правой руке - 170/90 мм рт.ст.</w:t>
      </w:r>
    </w:p>
    <w:p w14:paraId="2C35161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шейных вен набухания и пульсации не отмечается.</w:t>
      </w:r>
    </w:p>
    <w:p w14:paraId="0B9C643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ОРГАНОВ ПИЩЕВАРЕНИЯ.</w:t>
      </w:r>
    </w:p>
    <w:p w14:paraId="09BE5EB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полости рта. Язык бледно-розового цвет</w:t>
      </w:r>
      <w:r>
        <w:rPr>
          <w:rFonts w:ascii="Times New Roman CYR" w:hAnsi="Times New Roman CYR" w:cs="Times New Roman CYR"/>
          <w:sz w:val="28"/>
          <w:szCs w:val="28"/>
        </w:rPr>
        <w:t>а, влажный, без налета. Рисунок языка обычный. Язык не воспален, сосочки не изменены, трещин, язв и отпечатков зубов нет.</w:t>
      </w:r>
    </w:p>
    <w:p w14:paraId="674545A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Губы. Розовые, влажные, без высыпаний, изъязвлений углов рта, трещин и уродств.</w:t>
      </w:r>
    </w:p>
    <w:p w14:paraId="678F404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полости рта. Слизистая полости рта бледно-ро</w:t>
      </w:r>
      <w:r>
        <w:rPr>
          <w:rFonts w:ascii="Times New Roman CYR" w:hAnsi="Times New Roman CYR" w:cs="Times New Roman CYR"/>
          <w:sz w:val="28"/>
          <w:szCs w:val="28"/>
        </w:rPr>
        <w:t>зового цвета. Пигментации, афт, язвочек, трещин, уродств нет.</w:t>
      </w:r>
    </w:p>
    <w:p w14:paraId="7DA2181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Зубы. Зубная формула сохранена, кариозных зубов и гангренозных корней нет.</w:t>
      </w:r>
    </w:p>
    <w:p w14:paraId="4E82456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Десны. Десны бледно-розовой окраски, разрыхленности, язв, участков некроза, геморрагий и болезненности нет.</w:t>
      </w:r>
    </w:p>
    <w:p w14:paraId="76AE4D2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Мягкое и т</w:t>
      </w:r>
      <w:r>
        <w:rPr>
          <w:rFonts w:ascii="Times New Roman CYR" w:hAnsi="Times New Roman CYR" w:cs="Times New Roman CYR"/>
          <w:sz w:val="28"/>
          <w:szCs w:val="28"/>
        </w:rPr>
        <w:t>вердое небо. Мягкое и твердое небо бледно-розового цвета, без налета и геморрагий.</w:t>
      </w:r>
    </w:p>
    <w:p w14:paraId="17D3846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Зев. Зев бледно-розового цвета, миндалины не увеличены, налета и некроза нет.</w:t>
      </w:r>
    </w:p>
    <w:p w14:paraId="288A263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живота. Живот обычной, овальной формы, без участков выпячивания и втяжения, активн</w:t>
      </w:r>
      <w:r>
        <w:rPr>
          <w:rFonts w:ascii="Times New Roman CYR" w:hAnsi="Times New Roman CYR" w:cs="Times New Roman CYR"/>
          <w:sz w:val="28"/>
          <w:szCs w:val="28"/>
        </w:rPr>
        <w:t>о участвует в акте дыхания. Видимой перистальтики желудка и кишечника нет. Расширения вен передней брюшной стенки нет. Перкуторно наличие жидкости и метеоризм не определяются. Симптома флюктуации нет.</w:t>
      </w:r>
    </w:p>
    <w:p w14:paraId="56E9404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Ориентировочная поверхностная пальпация. Кожный покров </w:t>
      </w:r>
      <w:r>
        <w:rPr>
          <w:rFonts w:ascii="Times New Roman CYR" w:hAnsi="Times New Roman CYR" w:cs="Times New Roman CYR"/>
          <w:sz w:val="28"/>
          <w:szCs w:val="28"/>
        </w:rPr>
        <w:t>живота не изменен. Подкожно-жировая клетчатка хорошо выражена. Напряжения брюшной стенки нет. Брюшная стенка безболезненна. Пупок втянут. Расхождения прямых мышц, грыжевых выпячиваний и других изменений нет. Паховые кольца не расширены. Симптом Щеткина-Блю</w:t>
      </w:r>
      <w:r>
        <w:rPr>
          <w:rFonts w:ascii="Times New Roman CYR" w:hAnsi="Times New Roman CYR" w:cs="Times New Roman CYR"/>
          <w:sz w:val="28"/>
          <w:szCs w:val="28"/>
        </w:rPr>
        <w:t>мберга отрицательный.</w:t>
      </w:r>
    </w:p>
    <w:p w14:paraId="4D52FED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пальпация. При глубокой методической скользящей пальпации живота по методу Образцова-Стражеско пальпируется большая кривизна желудка по обе стороны от передней срединной линии на 2 см выше пупка в виде валика, лежащего на поз</w:t>
      </w:r>
      <w:r>
        <w:rPr>
          <w:rFonts w:ascii="Times New Roman CYR" w:hAnsi="Times New Roman CYR" w:cs="Times New Roman CYR"/>
          <w:sz w:val="28"/>
          <w:szCs w:val="28"/>
        </w:rPr>
        <w:t xml:space="preserve">воночнике и по бокам от него, она безболезненна; сигмовидная кишка в виде гладкого безболезненного цилиндра плотноватой консистенции толщиной с большой палец; слепая кишка прощупывается в виде умеренно напряженного цилиндра с закругленным дном диаметром 2 </w:t>
      </w:r>
      <w:r>
        <w:rPr>
          <w:rFonts w:ascii="Times New Roman CYR" w:hAnsi="Times New Roman CYR" w:cs="Times New Roman CYR"/>
          <w:sz w:val="28"/>
          <w:szCs w:val="28"/>
        </w:rPr>
        <w:t>см. Другие органы брюшной полости пропальпировать не удалось.</w:t>
      </w:r>
    </w:p>
    <w:p w14:paraId="04084AC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живота. При аускультации живота выслушивается долгое периодическое урчание. Шума трения брюшины нет.</w:t>
      </w:r>
    </w:p>
    <w:p w14:paraId="4D29ED7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 и желчного пузыря.</w:t>
      </w:r>
    </w:p>
    <w:p w14:paraId="5C86DB8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Видимое увеличение печени и желчного пузы</w:t>
      </w:r>
      <w:r>
        <w:rPr>
          <w:rFonts w:ascii="Times New Roman CYR" w:hAnsi="Times New Roman CYR" w:cs="Times New Roman CYR"/>
          <w:sz w:val="28"/>
          <w:szCs w:val="28"/>
        </w:rPr>
        <w:t>ря не определяется. Размеры печени по Курлову 9-8-7 см. Печень не пальпируется.</w:t>
      </w:r>
    </w:p>
    <w:p w14:paraId="3CA0647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 Симптомы Ортнера, Мерфи, Кера, Курвуазье - отрицательные.</w:t>
      </w:r>
    </w:p>
    <w:p w14:paraId="703C142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Селезенка.</w:t>
      </w:r>
    </w:p>
    <w:p w14:paraId="4BDF23D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над селезенкой выпячиваний и деформаций не наблюдается.</w:t>
      </w:r>
      <w:r>
        <w:rPr>
          <w:rFonts w:ascii="Times New Roman CYR" w:hAnsi="Times New Roman CYR" w:cs="Times New Roman CYR"/>
          <w:sz w:val="28"/>
          <w:szCs w:val="28"/>
        </w:rPr>
        <w:t xml:space="preserve"> Селезенка не пальпируется. Перкуторные размеры селезенки: поперечник - 6 см, длинник - 8 см.</w:t>
      </w:r>
    </w:p>
    <w:p w14:paraId="4A6DF38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</w:t>
      </w:r>
    </w:p>
    <w:p w14:paraId="77252DE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поясничной области сглаживания контуров, выбухания, гиперемии кожи и припухлости нет. Выпячивания над лобком нет. Почки не </w:t>
      </w:r>
      <w:r>
        <w:rPr>
          <w:rFonts w:ascii="Times New Roman CYR" w:hAnsi="Times New Roman CYR" w:cs="Times New Roman CYR"/>
          <w:sz w:val="28"/>
          <w:szCs w:val="28"/>
        </w:rPr>
        <w:t xml:space="preserve">пальпируются. </w:t>
      </w:r>
    </w:p>
    <w:p w14:paraId="685EF44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 Пастернацкого отрицательный с обеих сторон. Мочевой пузырь не пальпируется. Мочеиспускание свободное, безболезненное.</w:t>
      </w:r>
    </w:p>
    <w:p w14:paraId="1DCDF6E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лабораторного и инструментального обследования больного</w:t>
      </w:r>
    </w:p>
    <w:p w14:paraId="01869F3E" w14:textId="77777777" w:rsidR="00000000" w:rsidRDefault="00F5671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97C96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Общий анализ крови</w:t>
      </w:r>
    </w:p>
    <w:p w14:paraId="6E15E030" w14:textId="77777777" w:rsidR="00000000" w:rsidRDefault="00F5671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00000" w14:paraId="22085393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752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 148 г/л</w:t>
            </w:r>
          </w:p>
        </w:tc>
      </w:tr>
      <w:tr w:rsidR="00000000" w14:paraId="69FE9D7C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E70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итроциты 4, 8 х 1012/л.</w:t>
            </w:r>
          </w:p>
        </w:tc>
      </w:tr>
      <w:tr w:rsidR="00000000" w14:paraId="79100AFB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8DF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Цветовой показатель 0, 9</w:t>
            </w:r>
          </w:p>
        </w:tc>
      </w:tr>
      <w:tr w:rsidR="00000000" w14:paraId="5C7E56D9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4AD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 7 мм/ч</w:t>
            </w:r>
          </w:p>
        </w:tc>
      </w:tr>
      <w:tr w:rsidR="00000000" w14:paraId="48759F6D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B1F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 5, 1 х 109 /л</w:t>
            </w:r>
          </w:p>
        </w:tc>
      </w:tr>
      <w:tr w:rsidR="00000000" w14:paraId="2837644A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050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Лейкоцитарная формула, %</w:t>
            </w:r>
          </w:p>
        </w:tc>
      </w:tr>
      <w:tr w:rsidR="00000000" w14:paraId="110C2A14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2BB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миелоциты 0</w:t>
            </w:r>
          </w:p>
        </w:tc>
      </w:tr>
      <w:tr w:rsidR="00000000" w14:paraId="7714777D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EFA6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метамиелоциты -</w:t>
            </w:r>
          </w:p>
        </w:tc>
      </w:tr>
      <w:tr w:rsidR="00000000" w14:paraId="0B49259A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DB7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нейтрофилы 1</w:t>
            </w:r>
          </w:p>
        </w:tc>
      </w:tr>
      <w:tr w:rsidR="00000000" w14:paraId="3EB8B528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3A9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нейтрофилы 55</w:t>
            </w:r>
          </w:p>
        </w:tc>
      </w:tr>
      <w:tr w:rsidR="00000000" w14:paraId="63EFCB96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948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 1</w:t>
            </w:r>
          </w:p>
        </w:tc>
      </w:tr>
      <w:tr w:rsidR="00000000" w14:paraId="30211547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389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 0</w:t>
            </w:r>
          </w:p>
        </w:tc>
      </w:tr>
      <w:tr w:rsidR="00000000" w14:paraId="4E68C489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0F4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 6</w:t>
            </w:r>
          </w:p>
        </w:tc>
      </w:tr>
      <w:tr w:rsidR="00000000" w14:paraId="11E0B7C4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A4A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37</w:t>
            </w:r>
          </w:p>
        </w:tc>
      </w:tr>
    </w:tbl>
    <w:p w14:paraId="74F696A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F0E5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в пределах нормы.</w:t>
      </w:r>
    </w:p>
    <w:p w14:paraId="7DD6E38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</w:t>
      </w:r>
    </w:p>
    <w:p w14:paraId="37E3481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784"/>
      </w:tblGrid>
      <w:tr w:rsidR="00000000" w14:paraId="49F2D34B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C3F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A40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1, 015</w:t>
            </w:r>
          </w:p>
        </w:tc>
      </w:tr>
      <w:tr w:rsidR="00000000" w14:paraId="3B8E8B58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B3A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95A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Сол.- жел.</w:t>
            </w:r>
          </w:p>
        </w:tc>
      </w:tr>
      <w:tr w:rsidR="00000000" w14:paraId="3E31C361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95D8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685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5BBA1A5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22E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AAE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</w:t>
            </w:r>
          </w:p>
        </w:tc>
      </w:tr>
      <w:tr w:rsidR="00000000" w14:paraId="6AEEA76E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2F5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D002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Отр.</w:t>
            </w:r>
          </w:p>
        </w:tc>
      </w:tr>
      <w:tr w:rsidR="00000000" w14:paraId="16C3CB7A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0478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63D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Отр.</w:t>
            </w:r>
          </w:p>
        </w:tc>
      </w:tr>
      <w:tr w:rsidR="00000000" w14:paraId="586E0D34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C18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 плосккий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AA2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 в п.з.</w:t>
            </w:r>
          </w:p>
        </w:tc>
      </w:tr>
      <w:tr w:rsidR="00000000" w14:paraId="51E5A355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73E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7A5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в п.з.</w:t>
            </w:r>
          </w:p>
        </w:tc>
      </w:tr>
      <w:tr w:rsidR="00000000" w14:paraId="0F186B83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E445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9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в п.з.</w:t>
            </w:r>
          </w:p>
        </w:tc>
      </w:tr>
    </w:tbl>
    <w:p w14:paraId="36E12D1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8BEDD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мочи по Нечипоренко</w:t>
      </w:r>
    </w:p>
    <w:p w14:paraId="4E31836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784"/>
      </w:tblGrid>
      <w:tr w:rsidR="00000000" w14:paraId="757D5671" w14:textId="777777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651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6A4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в 1 мл</w:t>
            </w:r>
          </w:p>
        </w:tc>
      </w:tr>
      <w:tr w:rsidR="00000000" w14:paraId="44C45FEB" w14:textId="777777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1F8A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DFF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в 1 мл</w:t>
            </w:r>
          </w:p>
        </w:tc>
      </w:tr>
      <w:tr w:rsidR="00000000" w14:paraId="4EF7C24D" w14:textId="777777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90C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733C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в 1 мл</w:t>
            </w:r>
          </w:p>
        </w:tc>
      </w:tr>
    </w:tbl>
    <w:p w14:paraId="11E5E768" w14:textId="77777777" w:rsidR="00000000" w:rsidRDefault="00F5671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BEB35A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Анализ мочи в норме</w:t>
      </w:r>
    </w:p>
    <w:p w14:paraId="4977373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</w:t>
      </w:r>
    </w:p>
    <w:p w14:paraId="7D8D2A9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4784"/>
      </w:tblGrid>
      <w:tr w:rsidR="00000000" w14:paraId="36F1A533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C4BE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82AC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 7 мкмоль/ л</w:t>
            </w:r>
          </w:p>
        </w:tc>
      </w:tr>
      <w:tr w:rsidR="00000000" w14:paraId="0F863777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6F8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прямой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FA9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B7B9CD7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78D8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непрямой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BB2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 7 мкмоль/л</w:t>
            </w:r>
          </w:p>
        </w:tc>
      </w:tr>
      <w:tr w:rsidR="00000000" w14:paraId="66EAEA23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C8B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КФК- МВ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ABF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 8 МЕ/л</w:t>
            </w:r>
          </w:p>
        </w:tc>
      </w:tr>
      <w:tr w:rsidR="00000000" w14:paraId="47172892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1E86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E46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 5 МЕ/л</w:t>
            </w:r>
          </w:p>
        </w:tc>
      </w:tr>
      <w:tr w:rsidR="00000000" w14:paraId="4C72804A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4B45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74E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 5 МЕ/л</w:t>
            </w:r>
          </w:p>
        </w:tc>
      </w:tr>
      <w:tr w:rsidR="00000000" w14:paraId="5A2E60D3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68B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ЛДГ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A8B8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408, 3 МЕ/л</w:t>
            </w:r>
          </w:p>
        </w:tc>
      </w:tr>
      <w:tr w:rsidR="00000000" w14:paraId="5A7C3549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7185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 общий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C04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 3 ммоль/л</w:t>
            </w:r>
          </w:p>
        </w:tc>
      </w:tr>
      <w:tr w:rsidR="00000000" w14:paraId="639AB467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09C8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В- липопротеиды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3CC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 ус.ед.</w:t>
            </w:r>
          </w:p>
        </w:tc>
      </w:tr>
      <w:tr w:rsidR="00000000" w14:paraId="2B538C25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C02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 ЛПВП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EE0E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25 ммоль/л</w:t>
            </w:r>
          </w:p>
        </w:tc>
      </w:tr>
      <w:tr w:rsidR="00000000" w14:paraId="7E39AF87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20F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 ЛПНП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509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45 ммоль/л</w:t>
            </w:r>
          </w:p>
        </w:tc>
      </w:tr>
      <w:tr w:rsidR="00000000" w14:paraId="03757FDC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BA9E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Триглицериды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FA85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51 ммоль/л</w:t>
            </w:r>
          </w:p>
        </w:tc>
      </w:tr>
      <w:tr w:rsidR="00000000" w14:paraId="313E8736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CF9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EEA7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8 ммоль/л</w:t>
            </w:r>
          </w:p>
        </w:tc>
      </w:tr>
      <w:tr w:rsidR="00000000" w14:paraId="332A89D4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F6E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2FC0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98мкмоль/л</w:t>
            </w:r>
          </w:p>
        </w:tc>
      </w:tr>
      <w:tr w:rsidR="00000000" w14:paraId="75D3423E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62E2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3BE9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6 ммоль/л</w:t>
            </w:r>
          </w:p>
        </w:tc>
      </w:tr>
      <w:tr w:rsidR="00000000" w14:paraId="2AEA9125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4B3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7A23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8 ммоль/ л</w:t>
            </w:r>
          </w:p>
        </w:tc>
      </w:tr>
      <w:tr w:rsidR="00000000" w14:paraId="4A1C6C94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F8CF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Протромбиновый индекс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D1CD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94%</w:t>
            </w:r>
          </w:p>
        </w:tc>
      </w:tr>
      <w:tr w:rsidR="00000000" w14:paraId="029BE57A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5211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2A05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4 г/л</w:t>
            </w:r>
          </w:p>
        </w:tc>
      </w:tr>
      <w:tr w:rsidR="00000000" w14:paraId="1EE5BB3B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1CEA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АЧТВ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FB34" w14:textId="77777777" w:rsidR="00000000" w:rsidRDefault="00F567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сек</w:t>
            </w:r>
          </w:p>
        </w:tc>
      </w:tr>
    </w:tbl>
    <w:p w14:paraId="6E4C88E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C977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</w:t>
      </w:r>
    </w:p>
    <w:p w14:paraId="0EBB041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Дислипидемия II б типа (повышены триглицериды, ЛПНП, повышен ОХС)</w:t>
      </w:r>
    </w:p>
    <w:p w14:paraId="37990D7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Рентгенограмма. Левая граница сердечной тени незначительно расширена. К</w:t>
      </w:r>
      <w:r>
        <w:rPr>
          <w:rFonts w:ascii="Times New Roman CYR" w:hAnsi="Times New Roman CYR" w:cs="Times New Roman CYR"/>
          <w:sz w:val="28"/>
          <w:szCs w:val="28"/>
        </w:rPr>
        <w:t>ТИ = 53%Увеличение 1 степени. Аорта склерозирована;</w:t>
      </w:r>
    </w:p>
    <w:p w14:paraId="05A5AA8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- усиление легочного рисунка в прикорневых зонах. Корни уплотнены, структура их снижена, инфильтрированы; Диафрагма в норме. Синусы свободные.</w:t>
      </w:r>
    </w:p>
    <w:p w14:paraId="3F8AD36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электрокардиограммы</w:t>
      </w:r>
    </w:p>
    <w:p w14:paraId="4BDD0DA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68 лет</w:t>
      </w:r>
    </w:p>
    <w:p w14:paraId="7A60B2F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</w:t>
      </w:r>
      <w:r>
        <w:rPr>
          <w:rFonts w:ascii="Times New Roman CYR" w:hAnsi="Times New Roman CYR" w:cs="Times New Roman CYR"/>
          <w:sz w:val="28"/>
          <w:szCs w:val="28"/>
        </w:rPr>
        <w:t>ский диагноз:</w:t>
      </w:r>
    </w:p>
    <w:p w14:paraId="6ABE0FD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исследования: 1 октября 2016 г.</w:t>
      </w:r>
    </w:p>
    <w:p w14:paraId="18724C7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ЭКГ</w:t>
      </w:r>
    </w:p>
    <w:p w14:paraId="73EBAB1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синусовый.</w:t>
      </w:r>
    </w:p>
    <w:p w14:paraId="330FB75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амплитуды и длительности зубцов (P , при необходимости- и зубца Q) и интервалов:=+1 мм Р2=+1.5 мм P3=+2мм PQ=0.14=-1 мм Q2=-1.5 мм Q3=-1.5мм=+6 мм R2=+16 мм R3=+17 мм</w:t>
      </w:r>
    </w:p>
    <w:p w14:paraId="7CF8AB8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S1=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-3 </w:t>
      </w:r>
      <w:r>
        <w:rPr>
          <w:rFonts w:ascii="Times New Roman CYR" w:hAnsi="Times New Roman CYR" w:cs="Times New Roman CYR"/>
          <w:sz w:val="28"/>
          <w:szCs w:val="28"/>
        </w:rPr>
        <w:t>мм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S2=0 S3=0=+1 </w:t>
      </w:r>
      <w:r>
        <w:rPr>
          <w:rFonts w:ascii="Times New Roman CYR" w:hAnsi="Times New Roman CYR" w:cs="Times New Roman CYR"/>
          <w:sz w:val="28"/>
          <w:szCs w:val="28"/>
        </w:rPr>
        <w:t>мм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T2=+1.5 </w:t>
      </w:r>
      <w:r>
        <w:rPr>
          <w:rFonts w:ascii="Times New Roman CYR" w:hAnsi="Times New Roman CYR" w:cs="Times New Roman CYR"/>
          <w:sz w:val="28"/>
          <w:szCs w:val="28"/>
        </w:rPr>
        <w:t>мм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T3=+2 </w:t>
      </w:r>
      <w:r>
        <w:rPr>
          <w:rFonts w:ascii="Times New Roman CYR" w:hAnsi="Times New Roman CYR" w:cs="Times New Roman CYR"/>
          <w:sz w:val="28"/>
          <w:szCs w:val="28"/>
        </w:rPr>
        <w:t>мм</w:t>
      </w:r>
    </w:p>
    <w:p w14:paraId="6AD8C1E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Неспецифический подъем сегмента ST в V1-V2</w:t>
      </w:r>
    </w:p>
    <w:p w14:paraId="18941BA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Двухфазный зубец Т в грудных отведениях</w:t>
      </w:r>
    </w:p>
    <w:p w14:paraId="04F4BF7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сегмента ST</w:t>
      </w:r>
    </w:p>
    <w:p w14:paraId="3C60FE4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(рассчитанные) величины:</w:t>
      </w:r>
    </w:p>
    <w:p w14:paraId="70070A4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ЧСС=56 в минуту</w:t>
      </w:r>
    </w:p>
    <w:p w14:paraId="59216F7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Угол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в градусах = + 82о</w:t>
      </w:r>
    </w:p>
    <w:p w14:paraId="72BE6B9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по ЭКГ</w:t>
      </w:r>
    </w:p>
    <w:p w14:paraId="0E31882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</w:t>
      </w:r>
      <w:r>
        <w:rPr>
          <w:rFonts w:ascii="Times New Roman CYR" w:hAnsi="Times New Roman CYR" w:cs="Times New Roman CYR"/>
          <w:sz w:val="28"/>
          <w:szCs w:val="28"/>
        </w:rPr>
        <w:t xml:space="preserve">ый с ЧСС 56 в минуту. Вертикальное положение электрической оси сердца(угол </w:t>
      </w:r>
      <w:r>
        <w:rPr>
          <w:rFonts w:ascii="Times New Roman" w:hAnsi="Times New Roman" w:cs="Times New Roman"/>
          <w:sz w:val="28"/>
          <w:szCs w:val="28"/>
        </w:rPr>
        <w:t>α= + 82</w:t>
      </w:r>
      <w:r>
        <w:rPr>
          <w:rFonts w:ascii="Times New Roman CYR" w:hAnsi="Times New Roman CYR" w:cs="Times New Roman CYR"/>
          <w:sz w:val="28"/>
          <w:szCs w:val="28"/>
        </w:rPr>
        <w:t>о). ЭКГ-признаки гипертрофии левого желудочка-амплитуда зубцов RV5, RV6 выше 22мм; Признак Соколова-Лайона положительный(SV1+RV5=48 мм )</w:t>
      </w:r>
    </w:p>
    <w:p w14:paraId="1D3FDD3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ЭХО-КГ Гипертрофия стенок левого желу</w:t>
      </w:r>
      <w:r>
        <w:rPr>
          <w:rFonts w:ascii="Times New Roman CYR" w:hAnsi="Times New Roman CYR" w:cs="Times New Roman CYR"/>
          <w:sz w:val="28"/>
          <w:szCs w:val="28"/>
        </w:rPr>
        <w:t>дочка. Уплотнение стенок аорты, створок аортального клапана. Диастолическая дисфункция левого желудочка. Умеренная митральная регургитация. Легочная гипертензия умеренной степени.</w:t>
      </w:r>
    </w:p>
    <w:p w14:paraId="36163330" w14:textId="77777777" w:rsidR="00000000" w:rsidRDefault="00F5671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B698B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Диагноз и его обоснование</w:t>
      </w:r>
    </w:p>
    <w:p w14:paraId="540DB45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C643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Гипертоническая болезн</w:t>
      </w:r>
      <w:r>
        <w:rPr>
          <w:rFonts w:ascii="Times New Roman CYR" w:hAnsi="Times New Roman CYR" w:cs="Times New Roman CYR"/>
          <w:sz w:val="28"/>
          <w:szCs w:val="28"/>
        </w:rPr>
        <w:t>ь II стадии.</w:t>
      </w:r>
    </w:p>
    <w:p w14:paraId="382D806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Гипертрофия левого желудочка. Риск 3(высокий)</w:t>
      </w:r>
    </w:p>
    <w:p w14:paraId="44A4A56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ХСН I стадии II функциональный класс.</w:t>
      </w:r>
    </w:p>
    <w:p w14:paraId="7B69FEB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Сопутствующее заболевание: дыхательная недостаточность I степени</w:t>
      </w:r>
    </w:p>
    <w:p w14:paraId="2C5C8E7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диагноза «гипертоническая болезнь» свидетельствуют:</w:t>
      </w:r>
    </w:p>
    <w:p w14:paraId="75D22DB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Жалобы больной: повышение уров</w:t>
      </w:r>
      <w:r>
        <w:rPr>
          <w:rFonts w:ascii="Times New Roman CYR" w:hAnsi="Times New Roman CYR" w:cs="Times New Roman CYR"/>
          <w:sz w:val="28"/>
          <w:szCs w:val="28"/>
        </w:rPr>
        <w:t>ня давления выше 160/95 мм.рт.ст.; головные боли, мелькание «мушек» перед глазами</w:t>
      </w:r>
    </w:p>
    <w:p w14:paraId="1B2FBD9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Анамнестические данные о наличии фактора риска:</w:t>
      </w:r>
    </w:p>
    <w:p w14:paraId="1188044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Перенесенный психоэмоциональный стресс, кризовое течение, эффективная получаемая антигипертензивная терапия;</w:t>
      </w:r>
    </w:p>
    <w:p w14:paraId="2A18A56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)Данные физикал</w:t>
      </w:r>
      <w:r>
        <w:rPr>
          <w:rFonts w:ascii="Times New Roman CYR" w:hAnsi="Times New Roman CYR" w:cs="Times New Roman CYR"/>
          <w:sz w:val="28"/>
          <w:szCs w:val="28"/>
        </w:rPr>
        <w:t>ьного исследования: смещение верхушечного толчка влево, увелечение поперечника относительной сердечной тупости</w:t>
      </w:r>
    </w:p>
    <w:p w14:paraId="0E8F490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Данные лабораторных методов исследования: в биохимическом анализе дислипидемия</w:t>
      </w:r>
    </w:p>
    <w:p w14:paraId="29F2344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Данные инструментальных исследований (рентгенологическое обсле</w:t>
      </w:r>
      <w:r>
        <w:rPr>
          <w:rFonts w:ascii="Times New Roman CYR" w:hAnsi="Times New Roman CYR" w:cs="Times New Roman CYR"/>
          <w:sz w:val="28"/>
          <w:szCs w:val="28"/>
        </w:rPr>
        <w:t>дование, ЭХО-КГ, ЭКГ)</w:t>
      </w:r>
    </w:p>
    <w:p w14:paraId="4BCBE58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II стадии гипертонической болезни свидетельствуют:</w:t>
      </w:r>
    </w:p>
    <w:p w14:paraId="68322BA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АД до 200/140 мм рт. ст. в сочетании с изменениями сердца, без нарушения его функций.</w:t>
      </w:r>
    </w:p>
    <w:p w14:paraId="67C2D42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высокого риска гипертонической болезни:</w:t>
      </w:r>
    </w:p>
    <w:p w14:paraId="3850E3F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3 степени АГ, гипертр</w:t>
      </w:r>
      <w:r>
        <w:rPr>
          <w:rFonts w:ascii="Times New Roman CYR" w:hAnsi="Times New Roman CYR" w:cs="Times New Roman CYR"/>
          <w:sz w:val="28"/>
          <w:szCs w:val="28"/>
        </w:rPr>
        <w:t>офия левого желудочка, возраст 68 лет, дислиридемия</w:t>
      </w:r>
    </w:p>
    <w:p w14:paraId="124706E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диагноза «гипертрофия левого желудочка» свидетельствуют:</w:t>
      </w:r>
    </w:p>
    <w:p w14:paraId="49E082E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физикального исследования: смещение верхушечного толчка</w:t>
      </w:r>
    </w:p>
    <w:p w14:paraId="450B314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инструментальных и объективных исследований</w:t>
      </w:r>
    </w:p>
    <w:p w14:paraId="596E950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пользу диагноза «ХСН» </w:t>
      </w:r>
      <w:r>
        <w:rPr>
          <w:rFonts w:ascii="Times New Roman CYR" w:hAnsi="Times New Roman CYR" w:cs="Times New Roman CYR"/>
          <w:sz w:val="28"/>
          <w:szCs w:val="28"/>
        </w:rPr>
        <w:t>свидетельствуют:</w:t>
      </w:r>
    </w:p>
    <w:p w14:paraId="02585A1B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Жалобы больной: одышка, появляющаяся только при физической нагрузке, быстрая утомляемость;</w:t>
      </w:r>
    </w:p>
    <w:p w14:paraId="12857D8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наличия сердечнососудистых заболеваний</w:t>
      </w:r>
    </w:p>
    <w:p w14:paraId="262C5A1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Данные физикального исследования: цианоз губ, холодные кожные покровы нижних конечностей, отеки нижних </w:t>
      </w:r>
      <w:r>
        <w:rPr>
          <w:rFonts w:ascii="Times New Roman CYR" w:hAnsi="Times New Roman CYR" w:cs="Times New Roman CYR"/>
          <w:sz w:val="28"/>
          <w:szCs w:val="28"/>
        </w:rPr>
        <w:t>конечностей;</w:t>
      </w:r>
    </w:p>
    <w:p w14:paraId="0E89E76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Данные инструментальных исследований</w:t>
      </w:r>
    </w:p>
    <w:p w14:paraId="5B7E035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I стадии ХСН свидетельствуют:</w:t>
      </w:r>
    </w:p>
    <w:p w14:paraId="0C5447E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одышки при физической нагрузке. Быстрая утомляемость</w:t>
      </w:r>
    </w:p>
    <w:p w14:paraId="1856399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II функционального класса ХСН свидетельствуют:</w:t>
      </w:r>
    </w:p>
    <w:p w14:paraId="3EEC07D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Неудовлетворительное самочувствие в период уто</w:t>
      </w:r>
      <w:r>
        <w:rPr>
          <w:rFonts w:ascii="Times New Roman CYR" w:hAnsi="Times New Roman CYR" w:cs="Times New Roman CYR"/>
          <w:sz w:val="28"/>
          <w:szCs w:val="28"/>
        </w:rPr>
        <w:t>мления при физической нагрузке.</w:t>
      </w:r>
    </w:p>
    <w:p w14:paraId="7FF5562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диагноза «дыхательная недостаточность» свидетельствуют:</w:t>
      </w:r>
    </w:p>
    <w:p w14:paraId="01F65BCE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Анамнестические данные: одышка при физической нагрузке;</w:t>
      </w:r>
    </w:p>
    <w:p w14:paraId="632C8E4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заболеваний дыхательной системы;</w:t>
      </w:r>
    </w:p>
    <w:p w14:paraId="3F5B2C9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I степени дыхательной недостаточности свидетельс</w:t>
      </w:r>
      <w:r>
        <w:rPr>
          <w:rFonts w:ascii="Times New Roman CYR" w:hAnsi="Times New Roman CYR" w:cs="Times New Roman CYR"/>
          <w:sz w:val="28"/>
          <w:szCs w:val="28"/>
        </w:rPr>
        <w:t>твуют:</w:t>
      </w:r>
    </w:p>
    <w:p w14:paraId="27CA4B7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одышки только при физической нагрузке.</w:t>
      </w:r>
    </w:p>
    <w:p w14:paraId="16BDC6F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867DB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Патогенез симптомов</w:t>
      </w:r>
    </w:p>
    <w:p w14:paraId="0791D81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гипертонический болезнь желудочек гипертрофия</w:t>
      </w:r>
    </w:p>
    <w:p w14:paraId="011B681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1375C2C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АГ определяется нарушением физиологических механизмов формирования АД. К гемодинамическим изменениям относят:</w:t>
      </w:r>
    </w:p>
    <w:p w14:paraId="27BE268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сердечного выброса или минутного объема сердца через изменение других гемодинамических величин (повышение объема циркулирующей плазмы).</w:t>
      </w:r>
    </w:p>
    <w:p w14:paraId="44D822E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объема периферического сопротивления сосудов</w:t>
      </w:r>
    </w:p>
    <w:p w14:paraId="32BEE52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упругого напряжения стенок аорты и её крупных</w:t>
      </w:r>
      <w:r>
        <w:rPr>
          <w:rFonts w:ascii="Times New Roman CYR" w:hAnsi="Times New Roman CYR" w:cs="Times New Roman CYR"/>
          <w:sz w:val="28"/>
          <w:szCs w:val="28"/>
        </w:rPr>
        <w:t xml:space="preserve"> ветвей</w:t>
      </w:r>
    </w:p>
    <w:p w14:paraId="606A997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вязкости крови.</w:t>
      </w:r>
    </w:p>
    <w:p w14:paraId="748DFA7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Гемодинамические изменения возникают вследствие нарушений функционирования центральных и периферических нейрогуморальных систем регуляции АД. К нейрогуморальным системам кратковременного действия относят: барорецепторный р</w:t>
      </w:r>
      <w:r>
        <w:rPr>
          <w:rFonts w:ascii="Times New Roman CYR" w:hAnsi="Times New Roman CYR" w:cs="Times New Roman CYR"/>
          <w:sz w:val="28"/>
          <w:szCs w:val="28"/>
        </w:rPr>
        <w:t xml:space="preserve">ефлекс, включающий барорецепторы крупных артерий, центры головного мозга, симпатические нервы, резистивные сосуды, ёмкостные сосуды, сердце АД. Почечный эндокринный контур включающий почки (юкстагломерулярный аппарат, ренин), ангиотензин 1, 2, резистивные </w:t>
      </w:r>
      <w:r>
        <w:rPr>
          <w:rFonts w:ascii="Times New Roman CYR" w:hAnsi="Times New Roman CYR" w:cs="Times New Roman CYR"/>
          <w:sz w:val="28"/>
          <w:szCs w:val="28"/>
        </w:rPr>
        <w:t>сосуды, АД.</w:t>
      </w:r>
    </w:p>
    <w:p w14:paraId="05CF773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Интегральная нейрогуморальная система регуляции АД обеспечивает длительный контроль над его уровнем:</w:t>
      </w:r>
    </w:p>
    <w:p w14:paraId="031D1861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почки - кора надпочечнков (альдостерон) - консервация ионов натрия - жидкая среда организма - ОЦК - АД;</w:t>
      </w:r>
    </w:p>
    <w:p w14:paraId="0E3CF8D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Депрессорные механизмы, сосредоточ</w:t>
      </w:r>
      <w:r>
        <w:rPr>
          <w:rFonts w:ascii="Times New Roman CYR" w:hAnsi="Times New Roman CYR" w:cs="Times New Roman CYR"/>
          <w:sz w:val="28"/>
          <w:szCs w:val="28"/>
        </w:rPr>
        <w:t>енные главным образом в мозговом слое почки, а также в стенках резистивных сосудов.</w:t>
      </w:r>
    </w:p>
    <w:p w14:paraId="5422FB0A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 из последствий длительного повышения АД - поражение внутренних органов, так называемых органов-мишеней. К ним относят: сердце, головной мозг, почки, сосуды. Поражение </w:t>
      </w:r>
      <w:r>
        <w:rPr>
          <w:rFonts w:ascii="Times New Roman CYR" w:hAnsi="Times New Roman CYR" w:cs="Times New Roman CYR"/>
          <w:sz w:val="28"/>
          <w:szCs w:val="28"/>
        </w:rPr>
        <w:t>сердца при АГ может проявляться гипертрофией левого желудочка, стенокардией, инфарктом миокарда, сердечной недостаточностью и внезапной сердечной смертью; поражение головного мозга - тромбозами и кровоизлияниями, гипертонической энцефалопатией и повреждени</w:t>
      </w:r>
      <w:r>
        <w:rPr>
          <w:rFonts w:ascii="Times New Roman CYR" w:hAnsi="Times New Roman CYR" w:cs="Times New Roman CYR"/>
          <w:sz w:val="28"/>
          <w:szCs w:val="28"/>
        </w:rPr>
        <w:t>я перфорирующих артерий; почек - микроальбуминурией, протеинурией, ХПН; сосудов - вовлечением в процесс сосудов сетчатки глаза, сонных артерий, аорты (аневризма). У нелеченных пациентов с АГ.</w:t>
      </w:r>
    </w:p>
    <w:p w14:paraId="5D05A28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сердца при ГБ</w:t>
      </w:r>
    </w:p>
    <w:p w14:paraId="3C39AEA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4 стадии гипертонической болезн</w:t>
      </w:r>
      <w:r>
        <w:rPr>
          <w:rFonts w:ascii="Times New Roman CYR" w:hAnsi="Times New Roman CYR" w:cs="Times New Roman CYR"/>
          <w:sz w:val="28"/>
          <w:szCs w:val="28"/>
        </w:rPr>
        <w:t>и сердца (по Е. Д. Фролиху):</w:t>
      </w:r>
    </w:p>
    <w:p w14:paraId="0BECFAD5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нет явных изменений сердца, по данным ЭхоКГ имеются признаки нарушения диастолической функции левого желудочка, которые развиваются раньше нарушения систолической;</w:t>
      </w:r>
    </w:p>
    <w:p w14:paraId="1D5F7487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увеличение левого предсердия;</w:t>
      </w:r>
    </w:p>
    <w:p w14:paraId="72062CE4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наличие гипертрофии левого </w:t>
      </w:r>
      <w:r>
        <w:rPr>
          <w:rFonts w:ascii="Times New Roman CYR" w:hAnsi="Times New Roman CYR" w:cs="Times New Roman CYR"/>
          <w:sz w:val="28"/>
          <w:szCs w:val="28"/>
        </w:rPr>
        <w:t>желудочка;</w:t>
      </w:r>
    </w:p>
    <w:p w14:paraId="71F51C7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развитие ХСН, возможно присоединение ИБС. ХСН - состояние, неизбежно возникающее при АГ и приводящее в итоге к летальному исходу. ИБС может возникнуть не только вследствие поражения венечных артерий, но и из-за микроваскулопатии.</w:t>
      </w:r>
    </w:p>
    <w:p w14:paraId="6351E1F6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при арт</w:t>
      </w:r>
      <w:r>
        <w:rPr>
          <w:rFonts w:ascii="Times New Roman CYR" w:hAnsi="Times New Roman CYR" w:cs="Times New Roman CYR"/>
          <w:sz w:val="28"/>
          <w:szCs w:val="28"/>
        </w:rPr>
        <w:t xml:space="preserve">ериальной гипертензии. О состоянии почек суммарно судят по скорости клубочковой фильтрации. При неосложненной артериальной гипертензии скорость клубочковой фильтрации обычно нормальная. </w:t>
      </w:r>
    </w:p>
    <w:p w14:paraId="57568763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резко выраженной или злокачественной ГБ СКФ значительно снижается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D94C5D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постоянное избыточное давление в клубочках приводит к нарушению функции клубочковых мембран, считают, что СКФ при длительно существующей АГ зависит от уровня АД: чем выше АД, тем ниже СКФ. Кроме того, при сохранении повышенного уровня АД возни</w:t>
      </w:r>
      <w:r>
        <w:rPr>
          <w:rFonts w:ascii="Times New Roman CYR" w:hAnsi="Times New Roman CYR" w:cs="Times New Roman CYR"/>
          <w:sz w:val="28"/>
          <w:szCs w:val="28"/>
        </w:rPr>
        <w:t>кает констрикция почечных артерий, что приводит к ранней ишемии проксимальных извитых канальцев и нарушению их функций, а затем и к повреждению всего нефрона. Гипертонический нефросклероз - характерное осложнение АГ, которое проявляется снижением выделител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ьной функции почек. </w:t>
      </w:r>
    </w:p>
    <w:p w14:paraId="3F75CF7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показатели вовлеченности почек в патологический процесс при АГ - содержание креатинина в крови и концентрация белка в моче.</w:t>
      </w:r>
    </w:p>
    <w:p w14:paraId="25A61C8C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Сосуды при артериальной гипертензии. Увеличенное общее периферическое сосудистое сопротивление играет</w:t>
      </w:r>
      <w:r>
        <w:rPr>
          <w:rFonts w:ascii="Times New Roman CYR" w:hAnsi="Times New Roman CYR" w:cs="Times New Roman CYR"/>
          <w:sz w:val="28"/>
          <w:szCs w:val="28"/>
        </w:rPr>
        <w:t xml:space="preserve"> одну из ведущих ролей в поддержании высокого АД. </w:t>
      </w:r>
    </w:p>
    <w:p w14:paraId="70A1DF6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сосуды одновременно служат и одним из органов-мишеней. </w:t>
      </w:r>
    </w:p>
    <w:p w14:paraId="0D055E20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мелких артерий головного мозга может привести к возникновению инсультов, артерий почек - к нарушению из функций. Наличие гипер</w:t>
      </w:r>
      <w:r>
        <w:rPr>
          <w:rFonts w:ascii="Times New Roman CYR" w:hAnsi="Times New Roman CYR" w:cs="Times New Roman CYR"/>
          <w:sz w:val="28"/>
          <w:szCs w:val="28"/>
        </w:rPr>
        <w:t xml:space="preserve">тонической ретинопатии, диагностируемой при исследовании глазного дна, имеет большое значение для прогноза заболевания. </w:t>
      </w:r>
    </w:p>
    <w:p w14:paraId="21F8991D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4 стадии гипертонической ретинопатии:</w:t>
      </w:r>
    </w:p>
    <w:p w14:paraId="5916BCCF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небольшое сужение артериол, ангиосклероз;</w:t>
      </w:r>
    </w:p>
    <w:p w14:paraId="585631C8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более выраженное сужение арт</w:t>
      </w:r>
      <w:r>
        <w:rPr>
          <w:rFonts w:ascii="Times New Roman CYR" w:hAnsi="Times New Roman CYR" w:cs="Times New Roman CYR"/>
          <w:sz w:val="28"/>
          <w:szCs w:val="28"/>
        </w:rPr>
        <w:t>ериол, артериовенозные перекресты, ретинопатии нет;</w:t>
      </w:r>
    </w:p>
    <w:p w14:paraId="7DC0A4A9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ангиоспастическая ретинопатия, кровоизлияния, отек сетчатки;</w:t>
      </w:r>
    </w:p>
    <w:p w14:paraId="6279F3E2" w14:textId="77777777" w:rsidR="00000000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отек диска зрительного нерва и значительное сужение сосудов.</w:t>
      </w:r>
    </w:p>
    <w:p w14:paraId="7B8E151E" w14:textId="77777777" w:rsidR="00F5671B" w:rsidRDefault="00F567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567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C5"/>
    <w:rsid w:val="008F7EC5"/>
    <w:rsid w:val="00F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314E3"/>
  <w14:defaultImageDpi w14:val="0"/>
  <w15:docId w15:val="{100BB2F0-7E1E-49B5-8399-26B00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3347</Words>
  <Characters>19084</Characters>
  <Application>Microsoft Office Word</Application>
  <DocSecurity>0</DocSecurity>
  <Lines>159</Lines>
  <Paragraphs>44</Paragraphs>
  <ScaleCrop>false</ScaleCrop>
  <Company/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2024-11-26T11:30:00Z</dcterms:created>
  <dcterms:modified xsi:type="dcterms:W3CDTF">2024-11-26T11:30:00Z</dcterms:modified>
</cp:coreProperties>
</file>