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1A" w:rsidRPr="0003189B" w:rsidRDefault="00115E1A" w:rsidP="0003189B">
      <w:pPr>
        <w:jc w:val="center"/>
        <w:rPr>
          <w:sz w:val="28"/>
          <w:szCs w:val="28"/>
          <w:lang w:val="en-US"/>
        </w:rPr>
      </w:pPr>
      <w:r w:rsidRPr="0003189B">
        <w:rPr>
          <w:b/>
          <w:sz w:val="32"/>
          <w:szCs w:val="32"/>
        </w:rPr>
        <w:t>Гормоны надпочечников</w:t>
      </w:r>
      <w:r w:rsidRPr="00115E1A">
        <w:rPr>
          <w:sz w:val="32"/>
          <w:szCs w:val="32"/>
        </w:rPr>
        <w:t>.</w:t>
      </w:r>
    </w:p>
    <w:p w:rsidR="00115E1A" w:rsidRPr="0003189B" w:rsidRDefault="00115E1A" w:rsidP="0003189B">
      <w:pPr>
        <w:jc w:val="both"/>
        <w:rPr>
          <w:sz w:val="28"/>
          <w:szCs w:val="28"/>
        </w:rPr>
      </w:pPr>
      <w:bookmarkStart w:id="0" w:name="_GoBack"/>
      <w:r w:rsidRPr="0003189B">
        <w:rPr>
          <w:sz w:val="28"/>
          <w:szCs w:val="28"/>
        </w:rPr>
        <w:t xml:space="preserve">Надпочечники – небольшие образования, расположенные над каждой почкой. Они состоят из внешнего слоя, называемого корой, и внутренней части – мозгового слоя. Обе части имеют свои собственные функции, а у некоторых низших животных это </w:t>
      </w:r>
      <w:proofErr w:type="gramStart"/>
      <w:r w:rsidRPr="0003189B">
        <w:rPr>
          <w:sz w:val="28"/>
          <w:szCs w:val="28"/>
        </w:rPr>
        <w:t>совершенно раздельные</w:t>
      </w:r>
      <w:proofErr w:type="gramEnd"/>
      <w:r w:rsidRPr="0003189B">
        <w:rPr>
          <w:sz w:val="28"/>
          <w:szCs w:val="28"/>
        </w:rPr>
        <w:t xml:space="preserve"> структуры.</w:t>
      </w:r>
      <w:bookmarkEnd w:id="0"/>
      <w:r w:rsidRPr="0003189B">
        <w:rPr>
          <w:sz w:val="28"/>
          <w:szCs w:val="28"/>
        </w:rPr>
        <w:t xml:space="preserve"> Каждая из двух частей надпочечников играет важную </w:t>
      </w:r>
      <w:proofErr w:type="gramStart"/>
      <w:r w:rsidRPr="0003189B">
        <w:rPr>
          <w:sz w:val="28"/>
          <w:szCs w:val="28"/>
        </w:rPr>
        <w:t>роль</w:t>
      </w:r>
      <w:proofErr w:type="gramEnd"/>
      <w:r w:rsidRPr="0003189B">
        <w:rPr>
          <w:sz w:val="28"/>
          <w:szCs w:val="28"/>
        </w:rPr>
        <w:t xml:space="preserve"> как в нормальном состоянии, так и при заболеваниях. Например, один из гормонов мозгового слоя – </w:t>
      </w:r>
      <w:r w:rsidRPr="00714D48">
        <w:rPr>
          <w:b/>
          <w:sz w:val="28"/>
          <w:szCs w:val="28"/>
        </w:rPr>
        <w:t>адреналин</w:t>
      </w:r>
      <w:r w:rsidRPr="0003189B">
        <w:rPr>
          <w:sz w:val="28"/>
          <w:szCs w:val="28"/>
        </w:rPr>
        <w:t xml:space="preserve"> – необходим для выживания, так как обеспечивает реакцию на внезапную опасность. При ее возникновении адреналин выбрасывается в кровь и мобилизует запасы углеводов для быстрого высвобождения энергии, увеличивает мышечную силу, вызывает расширение зрачков и сужение периферических кровеносных сосудов. Таким образом, направляются резервные силы для «бегства или борьбы», а кроме того снижаются кровопотери благодаря сужению сосудов и быстрому свертыванию крови. Адреналин стимулирует также секрецию АКТГ (т.е. гипоталамо-гипофизарную ось). АКТГ, в свою очередь, стимулирует выброс корой надпочечников кортизола, в результате чего увеличивается превращение белков в глюкозу, необходимую для восполнения в печени и мышцах запасов гликогена, использованных при реакции тревоги. </w:t>
      </w:r>
    </w:p>
    <w:p w:rsidR="00115E1A" w:rsidRPr="0003189B" w:rsidRDefault="00115E1A" w:rsidP="0003189B">
      <w:pPr>
        <w:jc w:val="both"/>
        <w:rPr>
          <w:sz w:val="28"/>
          <w:szCs w:val="28"/>
        </w:rPr>
      </w:pPr>
      <w:r w:rsidRPr="0003189B">
        <w:rPr>
          <w:sz w:val="28"/>
          <w:szCs w:val="28"/>
        </w:rPr>
        <w:t xml:space="preserve">Кора надпочечников секретирует три основные группы гормонов: </w:t>
      </w:r>
      <w:proofErr w:type="spellStart"/>
      <w:r w:rsidRPr="00714D48">
        <w:rPr>
          <w:b/>
          <w:sz w:val="28"/>
          <w:szCs w:val="28"/>
        </w:rPr>
        <w:t>минералокортикоиды</w:t>
      </w:r>
      <w:proofErr w:type="spellEnd"/>
      <w:r w:rsidRPr="0003189B">
        <w:rPr>
          <w:sz w:val="28"/>
          <w:szCs w:val="28"/>
        </w:rPr>
        <w:t xml:space="preserve">, </w:t>
      </w:r>
      <w:proofErr w:type="spellStart"/>
      <w:r w:rsidRPr="00714D48">
        <w:rPr>
          <w:b/>
          <w:sz w:val="28"/>
          <w:szCs w:val="28"/>
        </w:rPr>
        <w:t>глюкокортикоиды</w:t>
      </w:r>
      <w:proofErr w:type="spellEnd"/>
      <w:r w:rsidRPr="0003189B">
        <w:rPr>
          <w:sz w:val="28"/>
          <w:szCs w:val="28"/>
        </w:rPr>
        <w:t xml:space="preserve"> и </w:t>
      </w:r>
      <w:r w:rsidRPr="00714D48">
        <w:rPr>
          <w:b/>
          <w:sz w:val="28"/>
          <w:szCs w:val="28"/>
        </w:rPr>
        <w:t>половые стероиды</w:t>
      </w:r>
      <w:r w:rsidRPr="0003189B">
        <w:rPr>
          <w:sz w:val="28"/>
          <w:szCs w:val="28"/>
        </w:rPr>
        <w:t xml:space="preserve"> (андрогены и эстрогены). </w:t>
      </w:r>
      <w:proofErr w:type="spellStart"/>
      <w:r w:rsidRPr="00714D48">
        <w:rPr>
          <w:b/>
          <w:sz w:val="28"/>
          <w:szCs w:val="28"/>
        </w:rPr>
        <w:t>Минералокортикоиды</w:t>
      </w:r>
      <w:proofErr w:type="spellEnd"/>
      <w:r w:rsidRPr="00714D48">
        <w:rPr>
          <w:b/>
          <w:sz w:val="28"/>
          <w:szCs w:val="28"/>
        </w:rPr>
        <w:t xml:space="preserve"> </w:t>
      </w:r>
      <w:r w:rsidRPr="0003189B">
        <w:rPr>
          <w:sz w:val="28"/>
          <w:szCs w:val="28"/>
        </w:rPr>
        <w:t xml:space="preserve">– это альдостерон и </w:t>
      </w:r>
      <w:proofErr w:type="spellStart"/>
      <w:r w:rsidRPr="0003189B">
        <w:rPr>
          <w:sz w:val="28"/>
          <w:szCs w:val="28"/>
        </w:rPr>
        <w:t>дезоксикортикостерон</w:t>
      </w:r>
      <w:proofErr w:type="spellEnd"/>
      <w:r w:rsidRPr="0003189B">
        <w:rPr>
          <w:sz w:val="28"/>
          <w:szCs w:val="28"/>
        </w:rPr>
        <w:t xml:space="preserve">. Их действие связано преимущественно с поддержанием солевого баланса. </w:t>
      </w:r>
      <w:proofErr w:type="spellStart"/>
      <w:r w:rsidRPr="00714D48">
        <w:rPr>
          <w:b/>
          <w:sz w:val="28"/>
          <w:szCs w:val="28"/>
        </w:rPr>
        <w:t>Глюкокортикоиды</w:t>
      </w:r>
      <w:proofErr w:type="spellEnd"/>
      <w:r w:rsidRPr="0003189B">
        <w:rPr>
          <w:sz w:val="28"/>
          <w:szCs w:val="28"/>
        </w:rPr>
        <w:t xml:space="preserve"> влияют на обмен углеводов, белков, жиров, а также на иммунологические защитные механизмы. Наиболее важные из </w:t>
      </w:r>
      <w:proofErr w:type="spellStart"/>
      <w:r w:rsidRPr="0003189B">
        <w:rPr>
          <w:sz w:val="28"/>
          <w:szCs w:val="28"/>
        </w:rPr>
        <w:t>глюкокортикоидов</w:t>
      </w:r>
      <w:proofErr w:type="spellEnd"/>
      <w:r w:rsidRPr="0003189B">
        <w:rPr>
          <w:sz w:val="28"/>
          <w:szCs w:val="28"/>
        </w:rPr>
        <w:t xml:space="preserve"> – кортизол и </w:t>
      </w:r>
      <w:proofErr w:type="spellStart"/>
      <w:r w:rsidRPr="0003189B">
        <w:rPr>
          <w:sz w:val="28"/>
          <w:szCs w:val="28"/>
        </w:rPr>
        <w:t>кортикостерон</w:t>
      </w:r>
      <w:proofErr w:type="spellEnd"/>
      <w:r w:rsidRPr="0003189B">
        <w:rPr>
          <w:sz w:val="28"/>
          <w:szCs w:val="28"/>
        </w:rPr>
        <w:t xml:space="preserve">. </w:t>
      </w:r>
      <w:r w:rsidRPr="00714D48">
        <w:rPr>
          <w:b/>
          <w:sz w:val="28"/>
          <w:szCs w:val="28"/>
        </w:rPr>
        <w:t>Половые стероиды</w:t>
      </w:r>
      <w:r w:rsidRPr="0003189B">
        <w:rPr>
          <w:sz w:val="28"/>
          <w:szCs w:val="28"/>
        </w:rPr>
        <w:t xml:space="preserve">, играющие вспомогательную роль, подобны тем, что синтезируются в гонадах; это </w:t>
      </w:r>
      <w:proofErr w:type="spellStart"/>
      <w:r w:rsidRPr="0003189B">
        <w:rPr>
          <w:sz w:val="28"/>
          <w:szCs w:val="28"/>
        </w:rPr>
        <w:t>дегидроэпиандростерон</w:t>
      </w:r>
      <w:proofErr w:type="spellEnd"/>
      <w:r w:rsidRPr="0003189B">
        <w:rPr>
          <w:sz w:val="28"/>
          <w:szCs w:val="28"/>
        </w:rPr>
        <w:t xml:space="preserve"> сульфат, D4-андростендион, </w:t>
      </w:r>
      <w:proofErr w:type="spellStart"/>
      <w:r w:rsidRPr="0003189B">
        <w:rPr>
          <w:sz w:val="28"/>
          <w:szCs w:val="28"/>
        </w:rPr>
        <w:t>дегидроэпиандростерон</w:t>
      </w:r>
      <w:proofErr w:type="spellEnd"/>
      <w:r w:rsidRPr="0003189B">
        <w:rPr>
          <w:sz w:val="28"/>
          <w:szCs w:val="28"/>
        </w:rPr>
        <w:t xml:space="preserve"> и некоторые эстрогены. </w:t>
      </w:r>
    </w:p>
    <w:p w:rsidR="00115E1A" w:rsidRPr="0003189B" w:rsidRDefault="00115E1A" w:rsidP="0003189B">
      <w:pPr>
        <w:jc w:val="both"/>
        <w:rPr>
          <w:sz w:val="28"/>
          <w:szCs w:val="28"/>
        </w:rPr>
      </w:pPr>
      <w:r w:rsidRPr="0003189B">
        <w:rPr>
          <w:sz w:val="28"/>
          <w:szCs w:val="28"/>
        </w:rPr>
        <w:t xml:space="preserve">Избыток </w:t>
      </w:r>
      <w:r w:rsidRPr="00B90422">
        <w:rPr>
          <w:b/>
          <w:sz w:val="28"/>
          <w:szCs w:val="28"/>
        </w:rPr>
        <w:t>кортизола</w:t>
      </w:r>
      <w:r w:rsidRPr="0003189B">
        <w:rPr>
          <w:sz w:val="28"/>
          <w:szCs w:val="28"/>
        </w:rPr>
        <w:t xml:space="preserve"> приводит к серьезному нарушению метаболизма, вызывая </w:t>
      </w:r>
      <w:proofErr w:type="spellStart"/>
      <w:r w:rsidRPr="0003189B">
        <w:rPr>
          <w:sz w:val="28"/>
          <w:szCs w:val="28"/>
        </w:rPr>
        <w:t>гиперглюконеогенез</w:t>
      </w:r>
      <w:proofErr w:type="spellEnd"/>
      <w:r w:rsidRPr="0003189B">
        <w:rPr>
          <w:sz w:val="28"/>
          <w:szCs w:val="28"/>
        </w:rPr>
        <w:t xml:space="preserve">, т.е. чрезмерное превращение белков в углеводы. </w:t>
      </w:r>
      <w:proofErr w:type="gramStart"/>
      <w:r w:rsidRPr="0003189B">
        <w:rPr>
          <w:sz w:val="28"/>
          <w:szCs w:val="28"/>
        </w:rPr>
        <w:t xml:space="preserve">Это состояние, известное как синдром </w:t>
      </w:r>
      <w:proofErr w:type="spellStart"/>
      <w:r w:rsidRPr="00B90422">
        <w:rPr>
          <w:b/>
          <w:sz w:val="28"/>
          <w:szCs w:val="28"/>
        </w:rPr>
        <w:t>Кушинга</w:t>
      </w:r>
      <w:proofErr w:type="spellEnd"/>
      <w:r w:rsidRPr="0003189B">
        <w:rPr>
          <w:sz w:val="28"/>
          <w:szCs w:val="28"/>
        </w:rPr>
        <w:t xml:space="preserve">, характеризуется потерей мышечной массы, сниженной углеводной толерантностью, т.е. сниженным поступление глюкозы из крови в ткани (что проявляется аномальным увеличением концентрации сахара в крови при его поступлении с пищей), а также деминерализацией костей. </w:t>
      </w:r>
      <w:proofErr w:type="gramEnd"/>
    </w:p>
    <w:p w:rsidR="00115E1A" w:rsidRPr="0003189B" w:rsidRDefault="00115E1A" w:rsidP="0003189B">
      <w:pPr>
        <w:jc w:val="both"/>
        <w:rPr>
          <w:sz w:val="28"/>
          <w:szCs w:val="28"/>
        </w:rPr>
      </w:pPr>
      <w:r w:rsidRPr="0003189B">
        <w:rPr>
          <w:sz w:val="28"/>
          <w:szCs w:val="28"/>
        </w:rPr>
        <w:t xml:space="preserve">Избыточная секреция </w:t>
      </w:r>
      <w:r w:rsidRPr="00B90422">
        <w:rPr>
          <w:b/>
          <w:sz w:val="28"/>
          <w:szCs w:val="28"/>
        </w:rPr>
        <w:t>андрогенов</w:t>
      </w:r>
      <w:r w:rsidRPr="0003189B">
        <w:rPr>
          <w:sz w:val="28"/>
          <w:szCs w:val="28"/>
        </w:rPr>
        <w:t xml:space="preserve"> опухолями надпочечника приводит к маскулинизации. Опухоли надпочечника могут вырабатывать также эстрогены, особенно у мужчин, приводя к феминизации. </w:t>
      </w:r>
    </w:p>
    <w:p w:rsidR="00115E1A" w:rsidRPr="0003189B" w:rsidRDefault="00115E1A" w:rsidP="0003189B">
      <w:pPr>
        <w:jc w:val="both"/>
        <w:rPr>
          <w:sz w:val="28"/>
          <w:szCs w:val="28"/>
          <w:lang w:val="en-US"/>
        </w:rPr>
      </w:pPr>
      <w:r w:rsidRPr="0003189B">
        <w:rPr>
          <w:sz w:val="28"/>
          <w:szCs w:val="28"/>
        </w:rPr>
        <w:t xml:space="preserve">Гипофункция (сниженная активность) надпочечников встречается в острой или хронической форме. Причиной гипофункции бывает тяжелая, быстро развивающаяся бактериальная инфекция: она может повредить надпочечник и привести к глубокому шоку. В хронической форме болезнь развивается вследствие частичного разрушения надпочечника (например, растущей опухолью или туберкулезным процессом) либо продукции </w:t>
      </w:r>
      <w:proofErr w:type="spellStart"/>
      <w:r w:rsidRPr="0003189B">
        <w:rPr>
          <w:sz w:val="28"/>
          <w:szCs w:val="28"/>
        </w:rPr>
        <w:t>аутоантител</w:t>
      </w:r>
      <w:proofErr w:type="spellEnd"/>
      <w:r w:rsidRPr="0003189B">
        <w:rPr>
          <w:sz w:val="28"/>
          <w:szCs w:val="28"/>
        </w:rPr>
        <w:t xml:space="preserve">. Это </w:t>
      </w:r>
      <w:r w:rsidRPr="0003189B">
        <w:rPr>
          <w:sz w:val="28"/>
          <w:szCs w:val="28"/>
        </w:rPr>
        <w:lastRenderedPageBreak/>
        <w:t xml:space="preserve">состояние, известное как </w:t>
      </w:r>
      <w:proofErr w:type="spellStart"/>
      <w:r w:rsidRPr="0003189B">
        <w:rPr>
          <w:sz w:val="28"/>
          <w:szCs w:val="28"/>
        </w:rPr>
        <w:t>аддисонова</w:t>
      </w:r>
      <w:proofErr w:type="spellEnd"/>
      <w:r w:rsidRPr="0003189B">
        <w:rPr>
          <w:sz w:val="28"/>
          <w:szCs w:val="28"/>
        </w:rPr>
        <w:t xml:space="preserve"> болезнь, характеризуется сильной слабостью, похуданием, низким кровяным давлением, желудочно-кишечными расстройствами, повышенной потребностью в соли и пигментацией кожи. </w:t>
      </w:r>
      <w:proofErr w:type="spellStart"/>
      <w:r w:rsidRPr="0003189B">
        <w:rPr>
          <w:sz w:val="28"/>
          <w:szCs w:val="28"/>
        </w:rPr>
        <w:t>Аддисонова</w:t>
      </w:r>
      <w:proofErr w:type="spellEnd"/>
      <w:r w:rsidRPr="0003189B">
        <w:rPr>
          <w:sz w:val="28"/>
          <w:szCs w:val="28"/>
        </w:rPr>
        <w:t xml:space="preserve"> болезнь, описанная в 1855 </w:t>
      </w:r>
      <w:proofErr w:type="spellStart"/>
      <w:r w:rsidRPr="0003189B">
        <w:rPr>
          <w:sz w:val="28"/>
          <w:szCs w:val="28"/>
        </w:rPr>
        <w:t>Т.Аддисоном</w:t>
      </w:r>
      <w:proofErr w:type="spellEnd"/>
      <w:r w:rsidRPr="0003189B">
        <w:rPr>
          <w:sz w:val="28"/>
          <w:szCs w:val="28"/>
        </w:rPr>
        <w:t xml:space="preserve">, стала первым распознанным эндокринным заболеванием. Основное значение при </w:t>
      </w:r>
      <w:proofErr w:type="spellStart"/>
      <w:r w:rsidRPr="0003189B">
        <w:rPr>
          <w:sz w:val="28"/>
          <w:szCs w:val="28"/>
        </w:rPr>
        <w:t>аддисоновой</w:t>
      </w:r>
      <w:proofErr w:type="spellEnd"/>
      <w:r w:rsidRPr="0003189B">
        <w:rPr>
          <w:sz w:val="28"/>
          <w:szCs w:val="28"/>
        </w:rPr>
        <w:t xml:space="preserve"> болезни имеет недостаточность жизненно необходимых гормонов: кортизола и альдостерона.</w:t>
      </w:r>
    </w:p>
    <w:p w:rsidR="00115E1A" w:rsidRPr="0003189B" w:rsidRDefault="00115E1A" w:rsidP="0003189B">
      <w:pPr>
        <w:jc w:val="both"/>
        <w:rPr>
          <w:sz w:val="28"/>
          <w:szCs w:val="28"/>
        </w:rPr>
      </w:pPr>
      <w:r w:rsidRPr="0003189B">
        <w:rPr>
          <w:sz w:val="28"/>
          <w:szCs w:val="28"/>
        </w:rPr>
        <w:t xml:space="preserve">Наиболее яркий признак </w:t>
      </w:r>
      <w:proofErr w:type="spellStart"/>
      <w:r w:rsidRPr="0003189B">
        <w:rPr>
          <w:sz w:val="28"/>
          <w:szCs w:val="28"/>
        </w:rPr>
        <w:t>аддисоновой</w:t>
      </w:r>
      <w:proofErr w:type="spellEnd"/>
      <w:r w:rsidRPr="0003189B">
        <w:rPr>
          <w:sz w:val="28"/>
          <w:szCs w:val="28"/>
        </w:rPr>
        <w:t xml:space="preserve"> болезни – прогрессирующее потемнение кожи, обусловленное избыточной продукцией кожного пигмента меланина. Другой косвенный признак </w:t>
      </w:r>
      <w:proofErr w:type="spellStart"/>
      <w:r w:rsidRPr="0003189B">
        <w:rPr>
          <w:sz w:val="28"/>
          <w:szCs w:val="28"/>
        </w:rPr>
        <w:t>аддисоновой</w:t>
      </w:r>
      <w:proofErr w:type="spellEnd"/>
      <w:r w:rsidRPr="0003189B">
        <w:rPr>
          <w:sz w:val="28"/>
          <w:szCs w:val="28"/>
        </w:rPr>
        <w:t xml:space="preserve"> болезни - сильное похудание</w:t>
      </w:r>
    </w:p>
    <w:p w:rsidR="00115E1A" w:rsidRPr="0003189B" w:rsidRDefault="00115E1A" w:rsidP="0003189B">
      <w:pPr>
        <w:jc w:val="both"/>
        <w:rPr>
          <w:sz w:val="28"/>
          <w:szCs w:val="28"/>
        </w:rPr>
      </w:pPr>
      <w:r w:rsidRPr="0003189B">
        <w:rPr>
          <w:sz w:val="28"/>
          <w:szCs w:val="28"/>
        </w:rPr>
        <w:t xml:space="preserve">Симптомы </w:t>
      </w:r>
      <w:proofErr w:type="spellStart"/>
      <w:r w:rsidRPr="0003189B">
        <w:rPr>
          <w:sz w:val="28"/>
          <w:szCs w:val="28"/>
        </w:rPr>
        <w:t>аддисоновой</w:t>
      </w:r>
      <w:proofErr w:type="spellEnd"/>
      <w:r w:rsidRPr="0003189B">
        <w:rPr>
          <w:sz w:val="28"/>
          <w:szCs w:val="28"/>
        </w:rPr>
        <w:t xml:space="preserve"> болезни обычно заключаются в тошноте, слабости и повышенной утомляемости, болях в животе и суставах. В отсутствие лечения эти признаки и симптомы постоянно прогрессируют вплоть до коллапса системы кровообращения и, как следствие - смертельного исхода. </w:t>
      </w:r>
    </w:p>
    <w:p w:rsidR="00115E1A" w:rsidRPr="0003189B" w:rsidRDefault="00115E1A" w:rsidP="0003189B">
      <w:pPr>
        <w:jc w:val="both"/>
        <w:rPr>
          <w:sz w:val="28"/>
          <w:szCs w:val="28"/>
        </w:rPr>
      </w:pPr>
      <w:r w:rsidRPr="0003189B">
        <w:rPr>
          <w:sz w:val="28"/>
          <w:szCs w:val="28"/>
        </w:rPr>
        <w:t xml:space="preserve">Адреналин и норадреналин – два основных гормона, секретируемых мозговым слоем надпочечников. Адреналин считается метаболическим гормоном из-за его влияния на углеводные запасы и мобилизацию жиров. Норадреналин – вазоконстриктор, т.е. он сужает кровеносные сосуды и повышает кровяное давление. Мозговой слой надпочечников тесно связан с нервной системой; так, норадреналин высвобождается симпатическими нервами и действует как </w:t>
      </w:r>
      <w:proofErr w:type="spellStart"/>
      <w:r w:rsidRPr="0003189B">
        <w:rPr>
          <w:sz w:val="28"/>
          <w:szCs w:val="28"/>
        </w:rPr>
        <w:t>нейрогормон</w:t>
      </w:r>
      <w:proofErr w:type="spellEnd"/>
      <w:r w:rsidRPr="0003189B">
        <w:rPr>
          <w:sz w:val="28"/>
          <w:szCs w:val="28"/>
        </w:rPr>
        <w:t xml:space="preserve">. </w:t>
      </w:r>
    </w:p>
    <w:p w:rsidR="00115E1A" w:rsidRPr="0003189B" w:rsidRDefault="00115E1A" w:rsidP="0003189B">
      <w:pPr>
        <w:jc w:val="both"/>
        <w:rPr>
          <w:sz w:val="28"/>
          <w:szCs w:val="28"/>
        </w:rPr>
      </w:pPr>
      <w:r w:rsidRPr="0003189B">
        <w:rPr>
          <w:sz w:val="28"/>
          <w:szCs w:val="28"/>
        </w:rPr>
        <w:t>Избыточная секреция гормонов мозгового слоя надпочечников (медуллярных гормонов) возникает при некоторых опухолях. Симптомы зависят от того, какой из двух гормонов, адреналин или норадреналин, образуется в большем количестве, но чаще всего наблюдаются внезапные приступы приливов, потливости, тревоги, сердцебиения, а также головная боль и артериальная гипертония.</w:t>
      </w:r>
    </w:p>
    <w:p w:rsidR="00115E1A" w:rsidRPr="0003189B" w:rsidRDefault="00115E1A" w:rsidP="0003189B">
      <w:pPr>
        <w:jc w:val="both"/>
        <w:rPr>
          <w:sz w:val="28"/>
          <w:szCs w:val="28"/>
        </w:rPr>
      </w:pPr>
      <w:r w:rsidRPr="0003189B">
        <w:rPr>
          <w:sz w:val="28"/>
          <w:szCs w:val="28"/>
        </w:rPr>
        <w:t xml:space="preserve">КОРТИЗОЛ (гидрокортизон, или 17-гидрокортикостерон), жизненно важный стероидный гормон, воздействующий на обмен веществ; секретируется наружным слоем (корой) надпочечников. Кортизол принимает участие в регуляции многих обменных (биохимических) процессов и играет ключевую роль в защитных реакциях организма на стресс и голод. При голодании, например, он обеспечивает поддержание нормального уровня глюкозы в крови, а при эмоциональном или операционном шоке препятствует падению кровяного давления ниже опасного уровня. </w:t>
      </w:r>
    </w:p>
    <w:p w:rsidR="00115E1A" w:rsidRDefault="00115E1A" w:rsidP="0003189B">
      <w:pPr>
        <w:jc w:val="both"/>
        <w:rPr>
          <w:sz w:val="28"/>
          <w:szCs w:val="28"/>
          <w:lang w:val="en-US"/>
        </w:rPr>
      </w:pPr>
      <w:r w:rsidRPr="0003189B">
        <w:rPr>
          <w:sz w:val="28"/>
          <w:szCs w:val="28"/>
        </w:rPr>
        <w:t xml:space="preserve">Благодаря </w:t>
      </w:r>
      <w:proofErr w:type="gramStart"/>
      <w:r w:rsidRPr="0003189B">
        <w:rPr>
          <w:sz w:val="28"/>
          <w:szCs w:val="28"/>
        </w:rPr>
        <w:t>тому</w:t>
      </w:r>
      <w:proofErr w:type="gramEnd"/>
      <w:r w:rsidRPr="0003189B">
        <w:rPr>
          <w:sz w:val="28"/>
          <w:szCs w:val="28"/>
        </w:rPr>
        <w:t xml:space="preserve"> что в больших дозах кортизол оказывает противовоспалительное действие, этот гормон (или его синтетические производные – </w:t>
      </w:r>
      <w:proofErr w:type="spellStart"/>
      <w:r w:rsidRPr="0003189B">
        <w:rPr>
          <w:sz w:val="28"/>
          <w:szCs w:val="28"/>
        </w:rPr>
        <w:t>преднизон</w:t>
      </w:r>
      <w:proofErr w:type="spellEnd"/>
      <w:r w:rsidRPr="0003189B">
        <w:rPr>
          <w:sz w:val="28"/>
          <w:szCs w:val="28"/>
        </w:rPr>
        <w:t>, преднизолон) широко используют для лечения ревматоидного артрита и других заболеваний, характеризующихся интенсивным воспалительным процессом. Кроме того, его применяют при аллергии, бронхиальной астме и аутоиммунных заболеваниях. Медики предпочитают синтетические производные кортизола, которые не вызывают повышения кровяного давления и задержки воды и солей в организме</w:t>
      </w:r>
      <w:r w:rsidR="0003189B" w:rsidRPr="0003189B">
        <w:rPr>
          <w:sz w:val="28"/>
          <w:szCs w:val="28"/>
        </w:rPr>
        <w:t>.</w:t>
      </w:r>
    </w:p>
    <w:p w:rsidR="0003189B" w:rsidRDefault="0003189B" w:rsidP="0003189B">
      <w:pPr>
        <w:jc w:val="both"/>
        <w:rPr>
          <w:sz w:val="28"/>
          <w:szCs w:val="28"/>
          <w:lang w:val="en-US"/>
        </w:rPr>
      </w:pPr>
    </w:p>
    <w:p w:rsidR="00115E1A" w:rsidRPr="00115E1A" w:rsidRDefault="00115E1A" w:rsidP="0003189B">
      <w:pPr>
        <w:jc w:val="both"/>
        <w:rPr>
          <w:sz w:val="32"/>
          <w:szCs w:val="32"/>
        </w:rPr>
      </w:pPr>
    </w:p>
    <w:sectPr w:rsidR="00115E1A" w:rsidRPr="00115E1A" w:rsidSect="000318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1A"/>
    <w:rsid w:val="0003189B"/>
    <w:rsid w:val="00115E1A"/>
    <w:rsid w:val="00471065"/>
    <w:rsid w:val="00622AC6"/>
    <w:rsid w:val="00714D48"/>
    <w:rsid w:val="007954A9"/>
    <w:rsid w:val="00B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1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1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Гормоны надпочечников</vt:lpstr>
    </vt:vector>
  </TitlesOfParts>
  <Company>strelec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Гормоны надпочечников</dc:title>
  <dc:creator>comp8</dc:creator>
  <cp:lastModifiedBy>Igor</cp:lastModifiedBy>
  <cp:revision>2</cp:revision>
  <cp:lastPrinted>2003-05-17T20:12:00Z</cp:lastPrinted>
  <dcterms:created xsi:type="dcterms:W3CDTF">2024-03-29T09:25:00Z</dcterms:created>
  <dcterms:modified xsi:type="dcterms:W3CDTF">2024-03-29T09:25:00Z</dcterms:modified>
</cp:coreProperties>
</file>