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9D" w:rsidRPr="0081289D" w:rsidRDefault="0081289D" w:rsidP="0075475D">
      <w:pPr>
        <w:pStyle w:val="3"/>
        <w:ind w:firstLine="709"/>
        <w:jc w:val="both"/>
      </w:pPr>
      <w:bookmarkStart w:id="0" w:name="_GoBack"/>
      <w:bookmarkEnd w:id="0"/>
      <w:r w:rsidRPr="0081289D">
        <w:t xml:space="preserve">Грипп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 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План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I Введение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Что такое грипп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Происхождение гриппа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II Основная часть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Свойства и структура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Виды вирусов гриппа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Пути заражения гриппом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Проявление гриппа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Какие могут быть последствия и осложнения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Статистические данные заболевания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Эпидемиология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III Заключение </w:t>
      </w:r>
    </w:p>
    <w:p w:rsidR="0081289D" w:rsidRPr="0081289D" w:rsidRDefault="0081289D" w:rsidP="0075475D">
      <w:pPr>
        <w:pStyle w:val="a3"/>
        <w:ind w:firstLine="709"/>
        <w:jc w:val="both"/>
      </w:pPr>
      <w:proofErr w:type="spellStart"/>
      <w:r w:rsidRPr="0081289D">
        <w:t>Итоги:Вероятность</w:t>
      </w:r>
      <w:proofErr w:type="spellEnd"/>
      <w:r w:rsidRPr="0081289D">
        <w:t xml:space="preserve"> угрозы мировой эпидемии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IV Список литературы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 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Среди всех инфекционных болезней, грипп, пожалуй, является самыми распространенными. Практически каждый человек хотя бы раз в жизни болел гриппом. Гриппом называется тяжелое вирусное инфекционное заболевание, которое поражает людей всех возрастов и национальностей. В особенности у маленьких детей и пожилых людей, заболевание гриппом сопровождается высокой смертностью. Грипп - острое высоко контагиозное заболевание, которое отличается резким токсикозом, умеренными катаральными явлениями с наиболее интенсивным поражением трахеи и крупных бронхов.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Эпидемии гриппа приходят каждый год обычно в холодное время года и поражают до 15% населения Земли.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Человек, периодически болея гриппом, теряет суммарно около 1 года своей жизни. Человек проводит эти месяцы в бездейственном состоянии, страдая от лихорадки, общей разбитости, головной боли, отравления организма ядовитыми вирусными белками.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lastRenderedPageBreak/>
        <w:t xml:space="preserve">Средняя продолжительность жизни человека сокращается благодаря гриппу и ОРЗ на несколько лет. Это происходит из- за подрыва сердечно-сосудистой системы. Так, при тяжелом процессе гриппа часто появляются необратимые поражения сердечно-сосудистой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 w:rsidRPr="0081289D">
        <w:t>трахеобронхиты</w:t>
      </w:r>
      <w:proofErr w:type="spellEnd"/>
      <w:r w:rsidRPr="0081289D">
        <w:t xml:space="preserve">, </w:t>
      </w:r>
      <w:proofErr w:type="spellStart"/>
      <w:r w:rsidRPr="0081289D">
        <w:t>менингоэнцефалиты</w:t>
      </w:r>
      <w:proofErr w:type="spellEnd"/>
      <w:r w:rsidRPr="0081289D">
        <w:t xml:space="preserve">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ОРВИ и грипп занимают основное место по частоте и количеству случаев в мире и составляют 95% всех инфекционных заболеваний. В России ежегодно отмечают от 27,3 до 41,2 млн. заболевших гриппов и другими ОРВИ.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С происхождением слова "инфлюэнца" (устаревшее название гриппа) связано несколько версий.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Главное сходство заключается в том, что все они возбуждаются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Понятие "острое респираторное заболевание" (ОРЗ) или "острая респираторная вирусная инфекция" (ОРВИ) охватывает большое количество заболеваний, во многом похожих друг на друга. Несколько дней у больного наблюдается повышенная температура тела, воспаленное горло, кашель и головная боль.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Самым общераспространенным респираторным заболеванием является острый ринит (насморк); он вызывается целым рядом родственных вирусов, известных как </w:t>
      </w:r>
      <w:proofErr w:type="spellStart"/>
      <w:r w:rsidRPr="0081289D">
        <w:t>риновирусы</w:t>
      </w:r>
      <w:proofErr w:type="spellEnd"/>
      <w:r w:rsidRPr="0081289D">
        <w:t xml:space="preserve">. При поправке, все эти симптомы пропадают и не сохраняют после себя никаких следов. Тем не менее, было бы совершенно неверным называть все ОРЗ и ОРВИ гриппом.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Грипп вызывается непосредственно вирусом гриппа, относящимся к семейству </w:t>
      </w:r>
      <w:proofErr w:type="spellStart"/>
      <w:r w:rsidRPr="0081289D">
        <w:t>ортомиксовирусов</w:t>
      </w:r>
      <w:proofErr w:type="spellEnd"/>
      <w:r w:rsidRPr="0081289D">
        <w:t xml:space="preserve">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Вирус гриппа относится к семейству </w:t>
      </w:r>
      <w:proofErr w:type="spellStart"/>
      <w:r w:rsidRPr="0081289D">
        <w:t>ортомиксовирусов</w:t>
      </w:r>
      <w:proofErr w:type="spellEnd"/>
      <w:r w:rsidRPr="0081289D">
        <w:t xml:space="preserve">. Он имеет сферическую структуру и размер 80-120 нанометров. Сердцевина вируса включает </w:t>
      </w:r>
      <w:proofErr w:type="spellStart"/>
      <w:r w:rsidRPr="0081289D">
        <w:t>одно-цепочечную</w:t>
      </w:r>
      <w:proofErr w:type="spellEnd"/>
      <w:r w:rsidRPr="0081289D">
        <w:t xml:space="preserve"> отрицательную цепь РНК, состоящую из 8 фрагментов, которые кодируют 10 вирусных белков. Фрагменты РНК имеют общую белковую оболочку, которая объединяет их, образуя нуклеопротеид.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Снаружи вирус покрыт липидной оболочкой. Как раз липиды ответственны за ту тяжелую интоксикацию, которая поражает человека во время болезни. На поверхности вируса находятся выступы (гликопротеины) - гемагглютинин (названный по способности </w:t>
      </w:r>
      <w:proofErr w:type="spellStart"/>
      <w:r w:rsidRPr="0081289D">
        <w:t>агглютинировать</w:t>
      </w:r>
      <w:proofErr w:type="spellEnd"/>
      <w:r w:rsidRPr="0081289D">
        <w:t xml:space="preserve"> эритроциты) и нейраминидаза (фермент). Гемагглютинин обеспечивает возможность вируса присоединяться к клетке. Нейраминидаза отвечает, во-первых, за способность вирусной частицы проникать в клетку-хозяина, и, во-вторых, за способность вирусных частиц выходить из клетки после размножения.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Нуклеопротеид (также называемый S-антигеном) постоянен по своей структуре и определяет тип вируса (А, В или С). Поверхностные антигены (гемагглютинин и нейраминидаза - V-антигены), напротив, изменчивы и определяют разные штаммы одного типа вируса.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Известно множество подтипов вируса типа А, которые классифицируются по поверхностным антигенам - гемагглютинину и нейраминидазе: на данный момент известно 16 типов гемагглютинина и 9 типов нейраминидазы. Вирус </w:t>
      </w:r>
      <w:proofErr w:type="spellStart"/>
      <w:r w:rsidRPr="0081289D">
        <w:t>видоспецифичен</w:t>
      </w:r>
      <w:proofErr w:type="spellEnd"/>
      <w:r w:rsidRPr="0081289D">
        <w:t xml:space="preserve">: то есть, как правило, вирус птиц не может поражать свинью или человека, и наоборот. Вирус гриппа А, как правило, активизирует заболевание средней или сильной тяжести. Поражает как человека, так и некоторых животных (лошадь, свинья, хорек, птицы). Именно вирусы гриппа А ответственны за появление пандемий и тяжелых эпидемий.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lastRenderedPageBreak/>
        <w:t xml:space="preserve">Вирус гриппа В, как и вирус гриппа А, может изменять свою </w:t>
      </w:r>
      <w:proofErr w:type="spellStart"/>
      <w:r w:rsidRPr="0081289D">
        <w:t>антигенную</w:t>
      </w:r>
      <w:proofErr w:type="spellEnd"/>
      <w:r w:rsidRPr="0081289D">
        <w:t xml:space="preserve"> структуру. Однако эти процессы выражены менее четко, чем при гриппе типа А. Вирусы типа В не вызывают пандемии и обычно являются причиной локальных вспышек и эпидемий, иногда охватывающих одну или несколько стран. Вспышки гриппа типа В могут совпадать с таковыми гриппа типа А или предшествовать ему. Вирусы гриппа В циркулируют только в человеческой популяции (чаще вызывая заболевание у детей).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Вирус гриппа С достаточно мало изучен.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Известно, что в отличие от вирусов А и В, он содержит только 7 фрагментов нуклеиновой кислоты и один поверхностный антиген. Инфицирует только человека. Симптомы болезни обычно очень легкие, либо не проявляются вообще. Он не вызывает эпидемий и не приводит к серьезным последствиям. Является причиной спорадических заболеваний, чаще у детей. </w:t>
      </w:r>
      <w:proofErr w:type="spellStart"/>
      <w:r w:rsidRPr="0081289D">
        <w:t>Антигенная</w:t>
      </w:r>
      <w:proofErr w:type="spellEnd"/>
      <w:r w:rsidRPr="0081289D">
        <w:t xml:space="preserve"> структура не подвержена таким изменениям, как у вирусов типа А. Заболевания, вызванные вирусом гриппа С, часто совпадают с эпидемией гриппа типа А. Клиническая картина такая же, как при легких и умеренно тяжелых формах гриппа А.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Размножение вирусов протекает с исключительно высокой скоростью: при попадании в верхние дыхательные пути одной вирусной частицы уже через 8 часов количество инфекционного потомства достигает 10 . Высочайшая скорость размножения вируса гриппа объясняет столь короткий инкубационный период -1-2 суток. Быстроте репродукции вируса благоприятствует распространение многих сотен вирионов, подготовленных лишь одной зараженной клеткой.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 дальнейшем вирус попадает в кровь и разносится по всему организму. Активация вирусом всей системы </w:t>
      </w:r>
      <w:proofErr w:type="spellStart"/>
      <w:r w:rsidRPr="0081289D">
        <w:t>протеолиза</w:t>
      </w:r>
      <w:proofErr w:type="spellEnd"/>
      <w:r w:rsidRPr="0081289D">
        <w:t xml:space="preserve"> и повреждение клеток эндотелия капилляров приводит к повышенной проницаемости сосудов, кровоизлияниям и дополнительному повреждению ткани.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Вирус, попадая в кровь, вызывает угнетение кроветворения и иммунной системы, развивается лейкопения и другие осложнения.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 процессе своей жизнедеятельности вирус гриппа поражает мерцательный эпителий респираторного тракта. Физиологической функцией мерцательного эпителия является очищение дыхательных путей от пыли, бактерий и т.д. Если мерцательный эпителий разрушается, он уже не может в полной мере выполнять свои функции, и бактерии с большей легкостью проникают в легкие. Таким образом, появляется опасность развития бактериальной суперинфекции (например, пневмонии и бронхита).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Предполагается, что водоплавающие птицы выступают в роли резервуаров вирусов, поскольку в них обнаружены все известные серотипы гемагглютинина и нейраминидазы. Характерность вирусов в отношении хозяев является свойством вирусов гриппа, имеющем принципиальное значение.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Существенно распознаванием молекулами гемагглютинина вируса специфических рецепторов галактозы на клетках хозяина. Связывание галактозы этими рецепторами отличается у человека и у птиц. Вот почему невозможно заражение человека вирусом гриппа птиц. Однако вспышка птичьего гриппа в Гонконге в 1997 (когда было отмечено заражение человека от птиц) подтвердила, что в жизни бывают, исключение из правил.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Первая зафиксированная пандемия гриппа, унесшая много жизней, случилась в 1580 году. В 1889-1891 </w:t>
      </w:r>
      <w:proofErr w:type="spellStart"/>
      <w:r w:rsidRPr="0081289D">
        <w:t>гг</w:t>
      </w:r>
      <w:proofErr w:type="spellEnd"/>
      <w:r w:rsidRPr="0081289D">
        <w:t xml:space="preserve"> случилась пандемия средней тяжести, вызванная вирусом типа Еще в 412 году до н.э были отмечены первые упоминания о гриппе. H3N2.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lastRenderedPageBreak/>
        <w:t xml:space="preserve">Возбудитель заболевания, вирус гриппа, был открыт </w:t>
      </w:r>
      <w:proofErr w:type="spellStart"/>
      <w:r w:rsidRPr="0081289D">
        <w:t>Richard</w:t>
      </w:r>
      <w:proofErr w:type="spellEnd"/>
      <w:r w:rsidRPr="0081289D">
        <w:t xml:space="preserve"> </w:t>
      </w:r>
      <w:proofErr w:type="spellStart"/>
      <w:r w:rsidRPr="0081289D">
        <w:t>Shope</w:t>
      </w:r>
      <w:proofErr w:type="spellEnd"/>
      <w:r w:rsidRPr="0081289D">
        <w:t xml:space="preserve"> в 1931 году. Печально известная "Испанка", вызванная вирусом H1N1 произошла в 1918-1920 гг. Это была самая сильная из известных пандемий, унесшая по самым скромным подсчетам более 20 млн. жизней. От "испанки" тяжело пострадало 20-40% населения земного шара. Кончина наступала крайне быстро.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Человек мог быть еще совсем здоров утором, к полудню он заболевал и умирал к ночи. Те же, кто не умер в первые дни, часто умирали от осложнений, вызванных гриппом, например, пневмонии. Неестественной чертой "испанки" было то, что она часто поражала молодых людей (обычно от гриппа в первую очередь страдают дети и пожилые лица).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Вирус гриппа А впервые был идентифицирован английскими вирусологами </w:t>
      </w:r>
      <w:proofErr w:type="spellStart"/>
      <w:r w:rsidRPr="0081289D">
        <w:t>Smith</w:t>
      </w:r>
      <w:proofErr w:type="spellEnd"/>
      <w:r w:rsidRPr="0081289D">
        <w:t xml:space="preserve">, </w:t>
      </w:r>
      <w:proofErr w:type="spellStart"/>
      <w:r w:rsidRPr="0081289D">
        <w:t>Andrews</w:t>
      </w:r>
      <w:proofErr w:type="spellEnd"/>
      <w:r w:rsidRPr="0081289D">
        <w:t xml:space="preserve"> и </w:t>
      </w:r>
      <w:proofErr w:type="spellStart"/>
      <w:r w:rsidRPr="0081289D">
        <w:t>Laidlaw</w:t>
      </w:r>
      <w:proofErr w:type="spellEnd"/>
      <w:r w:rsidRPr="0081289D">
        <w:t xml:space="preserve"> в 1933 году. Благодаря этому возникли новые вероятности для изучения вируса гриппа.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 1947 году Тейлором был впервые выделен вирус гриппа С.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 1957-1958 </w:t>
      </w:r>
      <w:proofErr w:type="spellStart"/>
      <w:r w:rsidRPr="0081289D">
        <w:t>гг</w:t>
      </w:r>
      <w:proofErr w:type="spellEnd"/>
      <w:r w:rsidRPr="0081289D">
        <w:t xml:space="preserve"> случилась пандемия, которая получила название "азиатский грипп", вызванная вирусом H2N2.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Пандемия началась в феврале 1957 года на Дальнем Востоке и быстро распространилась по всему миру. Только в США во время этой пандемии скончалось более 70000 человек.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 1968-1969 </w:t>
      </w:r>
      <w:proofErr w:type="spellStart"/>
      <w:r w:rsidRPr="0081289D">
        <w:t>гг</w:t>
      </w:r>
      <w:proofErr w:type="spellEnd"/>
      <w:r w:rsidRPr="0081289D">
        <w:t xml:space="preserve"> произошел средний по тяжести "Гонконгский грипп", вызванный вирусом H3N2. Пандемия началась в Гонконге в начале 1968 года. Наиболее часто от вируса страдали пожилые люди старше 65 летнего возраста. Всего численность погибших от этой пандемии составило 33800 человек.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 1977-1978 </w:t>
      </w:r>
      <w:proofErr w:type="spellStart"/>
      <w:r w:rsidRPr="0081289D">
        <w:t>гг</w:t>
      </w:r>
      <w:proofErr w:type="spellEnd"/>
      <w:r w:rsidRPr="0081289D">
        <w:t xml:space="preserve"> случилась относительно легкая по степени тяжести пандемия, названная "русским" гриппом. Вирус гриппа (H1N1), вызвавший эту пандемию уже вызывал эпидемию в 50-х гг. Вследствие этого в первую очередь пострадали лица, родившиеся после </w:t>
      </w:r>
      <w:smartTag w:uri="urn:schemas-microsoft-com:office:smarttags" w:element="metricconverter">
        <w:smartTagPr>
          <w:attr w:name="ProductID" w:val="1950 г"/>
        </w:smartTagPr>
        <w:r w:rsidRPr="0081289D">
          <w:t>1950 г</w:t>
        </w:r>
      </w:smartTag>
      <w:r w:rsidRPr="0081289D">
        <w:t xml:space="preserve">. Самый распространенный путь передачи инфекции - воздушно-капельный. Также возможен (хотя и более редок) и бытовой путь передачи - например, заражение через предметы обихода.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 течение суток через дыхательные пути человека проходит около </w:t>
      </w:r>
      <w:smartTag w:uri="urn:schemas-microsoft-com:office:smarttags" w:element="metricconverter">
        <w:smartTagPr>
          <w:attr w:name="ProductID" w:val="15 000 л"/>
        </w:smartTagPr>
        <w:r w:rsidRPr="0081289D">
          <w:t>15 000 л</w:t>
        </w:r>
      </w:smartTag>
      <w:r w:rsidRPr="0081289D">
        <w:t xml:space="preserve"> воздуха, микробное содержание которого фильтруется и оседает на поверхности эпителиальных клеток. Микробная контаминация воздуха приобретает опасность лишь при наличии в ней болезнетворных вирусов и бактерий, рассеиваемых больными и носителями респираторных инфекций.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>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 На короткий промежуток времени вокруг больного образуется зараженная зона с максимальной концентрацией аэрозольных частиц. Частицы размером более 100 мкм (крупнокапельная фаза) быстро оседают. Дальность их рассеивания обычно не превышает 2-</w:t>
      </w:r>
      <w:smartTag w:uri="urn:schemas-microsoft-com:office:smarttags" w:element="metricconverter">
        <w:smartTagPr>
          <w:attr w:name="ProductID" w:val="3 м"/>
        </w:smartTagPr>
        <w:r w:rsidRPr="0081289D">
          <w:t>3 м</w:t>
        </w:r>
      </w:smartTag>
      <w:r w:rsidRPr="0081289D">
        <w:t xml:space="preserve">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lastRenderedPageBreak/>
        <w:t xml:space="preserve">Степень концентрации вируса гриппа и длительность его пребывания во взвешенном состоянии в воздухе в первую очередь зависят от величины аэрозольных частиц. Последнее определяется силой и частотой физиологических актов - чихания, кашля, разговора. Эти данные наглядно подтверждают необходимость конкретной санитарной пропаганды соблюдения больными гриппом и другими ОРЗ элементарных гигиенических правил. Стоит убедить больного чихать с закрытым ртом, как количество выбрасываемых в воздух аэрозольных частиц может быть уменьшено в 10-70 раз, а значит, снижена концентрация в воздушной среде вируса гриппа. Если учесть, что 80 % выбрасываемых при этом частиц размером свыше 100 мкм, значит, они быстро будут оседать и иметь эпидемиологическое значение главным образом для лиц, находящихся в непосредственной близости от больного.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После заражения вирусные частицы задерживаются на эпителии дыхательных путей. Обычно клетки слизистой оболочки носа, горла и респираторного тракта "выметают" вирусов, таким образом предотвращая инфекцию. Однако в некоторых случаях, частицы вируса попадают прямо в альвеолы, обходя первичные защитные механизмы организма.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>В дыхательных путях вирусы прикрепляются к клетке при помощи гемагглютинина. Фермент нейраминидаза разрушают клеточную мембрану слизистой, и вирус проникает внутрь клетки путем клеточного включения (</w:t>
      </w:r>
      <w:proofErr w:type="spellStart"/>
      <w:r w:rsidRPr="0081289D">
        <w:t>эндоцитоза</w:t>
      </w:r>
      <w:proofErr w:type="spellEnd"/>
      <w:r w:rsidRPr="0081289D">
        <w:t xml:space="preserve">). Затем вирусная РНК проникает в клеточное ядро. В результате, в клетке нарушаются процессы жизнедеятельности и она сама, используя собственные ресурсы, начинает производить вирусные белки. Одновременно происходит репликация вирусной РНК и сборка вирусных частиц. Новые вирусы высвобождаются (одновременно происходит разрушение клетки, ее лизис) и поражают другие клетки.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Описанная активность вируса гриппа представляет собой основное отличие между вирусной гриппозной инфекцией и другими ОРЗ, которые не всегда вызывают подобного рода поражения, или вообще не вызывают их. С другой стороны, симптоматика вирусной гриппозной инфекции и других ОРЗ приблизительно одинакова.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Клиника гриппа и острых респираторных заболеваний, вызываемых различными вирусами, из-за сочетания обще токсических симптомов и поражения дыхательных путей, имеет много сходных черт.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Обычно грипп начинается остро. Инкубационный период, как правило, длится 1-2 дня, но может продолжаться до 5 дней.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Затем начинается период острых клинических проявлений. Тяжесть болезни зависит от многих факторов: общего состояния здоровья, возраста, от того, контактировал ли больной с данным типом вируса ранее. В зависимости от этого у больного может развиться одна из 4-х форм гриппа: легкая, среднетяжелая, тяжелая и </w:t>
      </w:r>
      <w:proofErr w:type="spellStart"/>
      <w:r w:rsidRPr="0081289D">
        <w:t>гипертоксическая</w:t>
      </w:r>
      <w:proofErr w:type="spellEnd"/>
      <w:r w:rsidRPr="0081289D">
        <w:t xml:space="preserve">. Симптомы и их сила зависят от тяжести заболевания.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 случае легкой (включая стертые и </w:t>
      </w:r>
      <w:proofErr w:type="spellStart"/>
      <w:r w:rsidRPr="0081289D">
        <w:t>субклинические</w:t>
      </w:r>
      <w:proofErr w:type="spellEnd"/>
      <w:r w:rsidRPr="0081289D">
        <w:t xml:space="preserve">) формы гриппа, температура тела может оставаться нормальной или повышаться не выше 38°С, симптомы инфекционного токсикоза слабо выражены или отсутствуют.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>В случае среднетяжелой (</w:t>
      </w:r>
      <w:proofErr w:type="spellStart"/>
      <w:r w:rsidRPr="0081289D">
        <w:t>манифестной</w:t>
      </w:r>
      <w:proofErr w:type="spellEnd"/>
      <w:r w:rsidRPr="0081289D">
        <w:t xml:space="preserve">) формы гриппа температура повышается до 38,5-39,5°С и отмечаются классические симптомы заболевания: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Катаральные симптомы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Гиперемия мягкого неба и задней стенки глотки;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lastRenderedPageBreak/>
        <w:t xml:space="preserve">Гиперемия конъюнктив;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Интоксикация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Обильное потоотделение;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Слабость;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Светобоязнь;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Суставные и мышечные боли;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Головная боль;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Респираторный симптомы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поражение гортани и трахеи;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Сухой (в ряде случаев - влажный) болезненный кашель;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Нарушение фонации;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Боли за грудиной;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Ринит (насморк);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Гиперемия, </w:t>
      </w:r>
      <w:proofErr w:type="spellStart"/>
      <w:r w:rsidRPr="0081289D">
        <w:t>цианотичность</w:t>
      </w:r>
      <w:proofErr w:type="spellEnd"/>
      <w:r w:rsidRPr="0081289D">
        <w:t xml:space="preserve">, сухость слизистой оболочки полости носа и глотки.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Синдром сегментарного поражения легких - динамично нарастающая (в течение нескольких часов) легочно-сердечная недостаточность с типичной сегментарной тенью в одном из легких; при благоприятном исходе клинико-рентгенологические изменения разрешаются (практически бесследно) в течение 2-3 дней (дифференциальное отличие от пневмонии). При </w:t>
      </w:r>
      <w:proofErr w:type="spellStart"/>
      <w:r w:rsidRPr="0081289D">
        <w:t>гипертоксической</w:t>
      </w:r>
      <w:proofErr w:type="spellEnd"/>
      <w:r w:rsidRPr="0081289D">
        <w:t xml:space="preserve"> форме возможен отек легких, обычно заканчивающийся геморрагической пневмонией.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Абдоминальный синдром: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боли в животе,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Диарея - отмечается в редких случаях и, как правило, служит признаком других инфекций. То, что известно под названием "желудочный грипп", вызывается совсем не вирусом гриппа.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>При развитии тяжелой формы гриппа температура тела поднимается до 40-40,5°С. В дополнение к симптомам, характерным для среднетяжелой формы гриппа появляются признаки энцефалопатии (</w:t>
      </w:r>
      <w:proofErr w:type="spellStart"/>
      <w:r w:rsidRPr="0081289D">
        <w:t>психотические</w:t>
      </w:r>
      <w:proofErr w:type="spellEnd"/>
      <w:r w:rsidRPr="0081289D">
        <w:t xml:space="preserve"> состояния, судорожные припадки, галлюцинации), сосудистые расстройства (носовые кровотечения, точечные геморрагии на мягком небе) и рвота.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При </w:t>
      </w:r>
      <w:proofErr w:type="spellStart"/>
      <w:r w:rsidRPr="0081289D">
        <w:t>гипертоксической</w:t>
      </w:r>
      <w:proofErr w:type="spellEnd"/>
      <w:r w:rsidRPr="0081289D">
        <w:t xml:space="preserve"> форме гриппа возникает серьезная опасность летального исхода, особенно для больных из группы риска. Эта форма гриппа включает в себя (помимо вышеперечисленных) следующие проявления: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lastRenderedPageBreak/>
        <w:t xml:space="preserve">- </w:t>
      </w:r>
      <w:proofErr w:type="spellStart"/>
      <w:r w:rsidRPr="0081289D">
        <w:t>Гипертермический</w:t>
      </w:r>
      <w:proofErr w:type="spellEnd"/>
      <w:r w:rsidRPr="0081289D">
        <w:t xml:space="preserve"> синдром; </w:t>
      </w:r>
    </w:p>
    <w:p w:rsidR="0081289D" w:rsidRPr="0081289D" w:rsidRDefault="0081289D" w:rsidP="0075475D">
      <w:pPr>
        <w:pStyle w:val="a3"/>
        <w:ind w:firstLine="709"/>
        <w:jc w:val="both"/>
      </w:pPr>
      <w:proofErr w:type="spellStart"/>
      <w:r w:rsidRPr="0081289D">
        <w:t>Менингизм</w:t>
      </w:r>
      <w:proofErr w:type="spellEnd"/>
      <w:r w:rsidRPr="0081289D">
        <w:t xml:space="preserve"> (единичные или сочетанные </w:t>
      </w:r>
      <w:proofErr w:type="spellStart"/>
      <w:r w:rsidRPr="0081289D">
        <w:t>менингеальные</w:t>
      </w:r>
      <w:proofErr w:type="spellEnd"/>
      <w:r w:rsidRPr="0081289D">
        <w:t xml:space="preserve"> признаки при отсутствии достоверных воспалительных изменений со стороны мягких мозговых оболочек);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Энцефалопатия в сочетании с гемодинамическим расстройствами у детей (объединяют термином </w:t>
      </w:r>
      <w:proofErr w:type="spellStart"/>
      <w:r w:rsidRPr="0081289D">
        <w:t>нейротоксикоз</w:t>
      </w:r>
      <w:proofErr w:type="spellEnd"/>
      <w:r w:rsidRPr="0081289D">
        <w:t xml:space="preserve">) - наиболее частая причина летального исхода при тяжелом гриппе;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Возникновение отечного геморрагического синдрома, развитие в различной степени выраженности дыхательной недостаточности, вплоть до отека легких (геморрагическая пневмония), а также отека мозга у отдельных больных.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Если грипп протекает без осложнений, лихорадочный период продолжается 2-4 дня и болезнь заканчивается в течение 5-10 дней. Возможны повторные подъемы температуры тела, однако они обычно обусловлены наслоением бактериальной флоры или другой вирусной респираторной инфекции. После перенесенного гриппа в течение 2-3 недель могут сохраняться явления постинфекционной астении: утомляемость, слабость, головная боль, раздражительность, бессонница и др.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Как правило, грипп диагностируется по совокупности клинических проявлений. При постановке диагноза гриппа необходимо учитывать время года и вероятность эпидемии гриппа.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На ранних этапах инфекции и в не осложненных случаях исследование грудной клетки не обнаруживает изменений. В легких случаях симптомы такие же, как при простуде. От простуды грипп отличается высокой температурой и тяжелой общей симптоматикой. Также гриппу характерны некоторые специфические особенности, которые включают в себя: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Синдром катарального воспаления (негнойные воспалительные изменения носоглотки и конъюнктивы глаз) - типичный диагностический признак многих респираторных вирусных инфекций: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гиперемия, </w:t>
      </w:r>
      <w:proofErr w:type="spellStart"/>
      <w:r w:rsidRPr="0081289D">
        <w:t>цианотичность</w:t>
      </w:r>
      <w:proofErr w:type="spellEnd"/>
      <w:r w:rsidRPr="0081289D">
        <w:t xml:space="preserve">, сухость слизистой оболочки полости носа, мягкого неба и задней стенки глотки, дыхание через нос обычно сохранено;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отсутствие выраженного экссудативного компонента воспаления; скудное отделяемое серозного и серозно-слизистого характера;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гиперемия конъюнктив.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Клинические признаки поражения дыхательных путей: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"запаздывание" катаральных симптомов от начала заболевания на несколько часов или 1-2 дня;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сухой (в ряде случаев - влажный, с выделением необильной слизистой мокроты) кашель.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Синдром сегментарного поражения легких - динамично нарастающая (в течение нескольких часов) легочно-сердечная недостаточность с типичной сегментарной тенью в одном из легких (сегментарный отек легких); при благоприятном исходе клинико-рентгенологические изменения проходят в течение 2-3 дней (дифференциальное отличие от пневмонии). При </w:t>
      </w:r>
      <w:proofErr w:type="spellStart"/>
      <w:r w:rsidRPr="0081289D">
        <w:t>гипертоксической</w:t>
      </w:r>
      <w:proofErr w:type="spellEnd"/>
      <w:r w:rsidRPr="0081289D">
        <w:t xml:space="preserve"> форме возможен отек легких, обычно заканчивающийся геморрагической пневмонией.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lastRenderedPageBreak/>
        <w:t xml:space="preserve">- Общий анализ крови: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лейкоцитоз с </w:t>
      </w:r>
      <w:proofErr w:type="spellStart"/>
      <w:r w:rsidRPr="0081289D">
        <w:t>нейтрофилезом</w:t>
      </w:r>
      <w:proofErr w:type="spellEnd"/>
      <w:r w:rsidRPr="0081289D">
        <w:t xml:space="preserve"> в первые сутки заболевания (в не осложненных случаях количество лейкоцитов остается неизменным);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лейкопения с относительным лимфоцитозом в дальнейшем.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Специфическая диагностика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Лабораторные диагностические методы предназначены для целей ранней (экстренной) или ретроспективной диагностики.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Выделение вируса. Вирус гриппа может быть выделен из мазков горла и носоглотки в течение 3 дней после начала заболевания. </w:t>
      </w:r>
      <w:proofErr w:type="spellStart"/>
      <w:r w:rsidRPr="0081289D">
        <w:t>Культурирование</w:t>
      </w:r>
      <w:proofErr w:type="spellEnd"/>
      <w:r w:rsidRPr="0081289D">
        <w:t xml:space="preserve"> производится на 10-11 дневных куриных эмбрионах (в амниотической или аллантоисной жидкости) в течение 48 часов (для достижения необходимого для обнаружения количества вируса). Для определения типа вируса требуется 1-2 дня. Ввиду сложности и длительности процедуры, такая диагностика имеет смысл только для определения этиологии локальной эпидемии.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Прямая и непрямая </w:t>
      </w:r>
      <w:proofErr w:type="spellStart"/>
      <w:r w:rsidRPr="0081289D">
        <w:t>иммунофлуоресценция</w:t>
      </w:r>
      <w:proofErr w:type="spellEnd"/>
      <w:r w:rsidRPr="0081289D">
        <w:t xml:space="preserve">. При данном способе диагностики цитоплазматические вирусные включения обнаруживают на мазках эпителия слизистой оболочки носа.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Серологический тест показывает наличие анти-гриппозных антител. Образец для диагностики острой фазы инфекции должен быть взят в течение 5 дней после начала заболевания, и образцы выздоравливающего берутся на 10-14 или 21-й день после начала инфекционного процесса.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Реакция связывания комплемента (CF). Реакция связывания комплемента служит выявлению различия между S-антигенами и позволяет узнать тип вируса, вызвавшего инфекцию (А или В).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Реакция торможения гемагглютинации (HI) -наиболее важный тест. Позволяет определить различие между V-антиген (поверхностными белками) и, таким образом, подтип вируса. Реакция основана на том, что вирус гриппа способен </w:t>
      </w:r>
      <w:proofErr w:type="spellStart"/>
      <w:r w:rsidRPr="0081289D">
        <w:t>агглютинировать</w:t>
      </w:r>
      <w:proofErr w:type="spellEnd"/>
      <w:r w:rsidRPr="0081289D">
        <w:t xml:space="preserve"> человеческие или куриные эритроциты, а специфические антитела ингибируют этот процесс.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Прямое определение антигена. В настоящее время были разработаны специальные тесты для быстрого определения антигена вируса гриппа А. Вирусные антигены выявляют в клетках верхних дыхательных путей после их взаимодействия со специфическими антителами.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Осложнения и последствия гриппа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Вирус гриппа, размножаясь в респираторном тракте, вызывает разрушение мерцательного эпителия, физиологической функцией которого является очищение дыхательных путей от пыли, бактерий и т.д. Если мерцательный эпителий разрушается, он уже не может в полной мере выполнять свои защитные функции, и бактерии с большей легкостью проникают в легкие. Таким образом, появляется опасность развития бактериальной суперинфекции.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Наиболее частым осложнением гриппа является пневмония, причем, как правило, это вторичная бактериальная инфекция. Более редко встречается комбинированная инфекция </w:t>
      </w:r>
      <w:r w:rsidRPr="0081289D">
        <w:lastRenderedPageBreak/>
        <w:t xml:space="preserve">(вирусная и бактериальная пневмония). Первичная вирусная пневмония - это редкое осложнение, характеризующееся высокой смертностью. Она возникает в случае, если грипп вызван вирусом высочайшей вирулентности. При этом развиваются "молниеносные" смертельные геморрагические пневмонии, продолжающиеся не более 3-4 дней. Истинная первичная гриппозная пневмония может наблюдаться, прежде всего, у больных, страдающих хроническими заболеваниями сердца и легких, сопровождающимися застойными явлениями в легких.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Другие вторичные бактериальные инфекции, часто возникающие после гриппа - ринит, синусит, бронхит, отит.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• Осложнение в виде синдрома Рейе встречается практически исключительно у детей (в основном после заболевания гриппом В) после употребления </w:t>
      </w:r>
      <w:proofErr w:type="spellStart"/>
      <w:r w:rsidRPr="0081289D">
        <w:t>салицилатов</w:t>
      </w:r>
      <w:proofErr w:type="spellEnd"/>
      <w:r w:rsidRPr="0081289D">
        <w:t xml:space="preserve"> (в том числе ацетилсалициловой кислоты) и проявляется сильной рвотой, которая может привести к коме в связи с отеком мозга.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>- После гриппа типа В могут развиться мышечные осложнения, выражающиеся в миозите и других мышечных заболеваниях. Такие осложнения чаще бывают у детей и выражаются в мышечных болях в течение нескольких дней. Также происходит повышение миоглобина в моче (</w:t>
      </w:r>
      <w:proofErr w:type="spellStart"/>
      <w:r w:rsidRPr="0081289D">
        <w:t>миоглобинурия</w:t>
      </w:r>
      <w:proofErr w:type="spellEnd"/>
      <w:r w:rsidRPr="0081289D">
        <w:t xml:space="preserve">), что может привести к острому нарушению функции почек.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Осложнения со стороны сердечно-сосудистой системы чаще встречается у лиц пожилого возраста. Может развиться миокардит и перикардит (воспалительное заболевание мышц сердца, которое может привести к сердечной недостаточности).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Бактериальная суперинфекция. На ослабленный гриппом организм часто садится бактериальная инфекция (пневмококковая, </w:t>
      </w:r>
      <w:proofErr w:type="spellStart"/>
      <w:r w:rsidRPr="0081289D">
        <w:t>гемофильная</w:t>
      </w:r>
      <w:proofErr w:type="spellEnd"/>
      <w:r w:rsidRPr="0081289D">
        <w:t xml:space="preserve">, стафилококковая). - Иногда отмечается острый поперечный миелит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Менингит и энцефалит.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После гриппа часто наблюдаются обострения хронических заболеваний, таких как: бронхиальная астма и хронический бронхит, сердечно-сосудистые заболевания, нарушения обмена веществ, заболевания почек и др..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Госпитализация и смертность при гриппе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Во время эпидемий уровень госпитализаций возрастает в 2-5 раз. Особенно высокий уровень госпитализации у маленьких детей (в возрасте до 5 лет), и у пожилых людей (старше 65 лет):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Дети в возрасте от 0-4 лет - 500 случаев госпитализации на 100000 населения в группах высокого риска осложнений от гриппа и 200 случаев на 100000 населения вне группы риска;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Дети 5-14 лет - 200 случаев госпитализации на 100000 среди группы риска и 20 случаев на 100000 населения вне группы риска;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Лица 15-44 лет - 40-60 случаев на 100000 населения среди группы риска и 20-30 случаев на 100000 населения вне группы риска;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lastRenderedPageBreak/>
        <w:t xml:space="preserve">- Лица 44-64 года - 80-400 случаев на 100000 населения среди группы риска и 20-40случаев на 100000 населения вне группы риска;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- Пожилые лица 65 лет и старше - 200-1000 случаев на 100000 населения, независимо от принадлежности к группе высокого риска осложнений от гриппа.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Каждую эпидемию гриппа сопровождает повышенная смертность.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Показатели смертности от гриппа в мире составляют 0,01-0,2%, а средние ежегодные потери достигают в масштабах разных стран десятков тысяч человек, включающих в основном, детей первых лет жизни (до 2-х лет) и пожилых людей (старше65 лет).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Смертность среди лиц 5-19 лет составляет 0,9 на 100000 человек, среди лиц старше 65 лет - 103,5 на 100000 человек.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Наибольшие жертвы грипп собирает среди пожилых групп населения, страдающих хроническими болезнями (лица "высокого риска"). Смерть при гриппе может наступить от интоксикации, кровоизлияний в жизненно важные центры (головной мозг) , от легочных осложнений (пневмония, эмпиема плевры), сердечной или сердечно-легочной недостаточности.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Наибольшее количество смертных случаев от гриппа связано не непосредственно с этим заболеванием, а с осложнениями после гриппозной инфекции. Чаще всего это осложнения, касающиеся заболеваний легких и сердца (в частности, острая пневмония). Всего, в общей структуре смертности смерть от гриппа и его осложнений занимает долю 40%.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Потери от глобальных эпидемий гриппа (пандемий) значительно уступают в настоящее время масштабам прошлых десятилетий. Пандемия гриппа 1918 -1919 годов, получившая название " испанки", унесла более 20 млн. жизней, т.е. в 2 раза больше, чем первая мировая война, а по последним данным (1998 года) эти потери оцениваются в 40-50 млн. человек.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Ежегодно в мире заболевает до 500 млн. человек, 2 миллиона из которых умирают. В России ежегодно регистрируют от 27,3 до 41,2 млн. заболевших гриппов и другими Грипп и ОРВИ занимают первое место по частоте и количеству случаев в мире, и составляет 95% всех инфекционных заболеваний. ОРВИ.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Если считать, что в течение года грипп переносят в среднем 1 - 2 раза, то каждый шестой-седьмой россиянин бывает вовлечен в эпидемический процесс. Цифры эти, однако, сильно преуменьшены из-за неполной регистрации гриппа и ОРВИ.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 2000 году в России грипп поразил 8% населения. 38 человек умерли. В Москве погибло 14 человек, из них 4 </w:t>
      </w:r>
      <w:proofErr w:type="spellStart"/>
      <w:r w:rsidRPr="0081289D">
        <w:t>ребенка.В</w:t>
      </w:r>
      <w:proofErr w:type="spellEnd"/>
      <w:r w:rsidRPr="0081289D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81289D">
          <w:t>1997 г</w:t>
        </w:r>
      </w:smartTag>
      <w:r w:rsidRPr="0081289D">
        <w:t xml:space="preserve">. в РФ зарегистрировано 7,6 млн. случаев гриппа. Грипп в структуре инфекционных и паразитарных болезней составил 19,7%.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Более точные методы выявления гриппозных заболеваний с помощью выборочных медицинских обходов и опросов постоянных групп населения показали, что по опыту США, в среднем на одного человека приходится около 3 случаев заболеваний гриппом или ОРЗ.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Эпидемия и пандемия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Об эпидемии говорят тогда, когда одновременно заболевают гриппом большое количество людей в одной стране. Продолжительность эпидемии гриппа обычно составляет 3-6 недель.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lastRenderedPageBreak/>
        <w:t xml:space="preserve">В случае пандемии грипп поражает одновременно большое количество людей в разных странах. В этом случае заболевание вызывается новыми серотипами вируса гриппа, к которым восприимчива подавляющая часть населения.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Поэтому вирус распространяется с очень высокой скоростью и вызывает заболевание в очень тяжелой форме.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Самая жестокая из известных пандемий гриппа случилась в 1918 году. Предполагается, что первые случаи произошли в Китае, но первые документально подтвержденные случаи смертельного респираторного заболевания были описаны в Соединенных Штатах в марте 1918 и в портовых городах Франции, Испании и Италии в апреле 1918.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Люди прозвали болезнь "испанской лихорадкой". В течение 10 месяцев пострадало население всего мира. Повторные всплески заболевания произошли в 1918-19 и 1919-20 гг. и поразили тех, кто не заболел во время первого пика.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Потери были ужасающие: по самым оптимистичным прогнозам от испанки умерло 20 млн. человек, однако по некоторым данным эта цифра достигла 40-50 млн.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Распространение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Одной из основных загадок вируса гриппа является то, что большую часть времени вирус отсутствует в популяции. Эпидемии случаются, как правило, осенью или зимой (Северное полушарие) или весной и летом (в Южном полушарии). Длительность эпидемии составляет 1-3 месяца, после чего вирус снова исчезает. Где он циркулирует в остальное время, где и как происходит </w:t>
      </w:r>
      <w:proofErr w:type="spellStart"/>
      <w:r w:rsidRPr="0081289D">
        <w:t>антигенный</w:t>
      </w:r>
      <w:proofErr w:type="spellEnd"/>
      <w:r w:rsidRPr="0081289D">
        <w:t xml:space="preserve"> дрейф, до сих пор до конца не ясно.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Наиболее правдоподобная гипотеза говорит о том, что вирус циркулирует в районе экватора (где заболевания гриппом регистрируются круглогодично).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Выявляется четкая зависимость уровня заболеваемости городского населения от численности населения города.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Наибольшая эпидемическая заболеваемость ОРЗ отмечена в городах с численностью населения 1 млн. и больше - 29,7%, в городах с населением от 500 тыс. до 1 млн. - 24,1%, а в городах с населением меньше 500 тыс. - 22,1%. Также закономерно уменьшается в соответствующих группах городов и эпидемическая заболеваемость гриппом: 11,3%; 10,9% и 9,7 % соответственно.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Временная структура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Грипп - это заболевание, возникающее сезонно. В Северном полушарии максимум заболеваемости гриппом приходится на зимние месяцы. В Южном полушарии, наоборот, пик заболеваемости регистрируется в летний период.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 тропиках не отмечается какой-либо сезонности - вспышки гриппа появляются круглогодично, чаще всего при смене погоды.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Повышенная частота эпидемий в холодное время года, по-видимому, объясняется тем, что возникает большая скученность людей в закрытых помещениях во время холодной и влажной погоды.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lastRenderedPageBreak/>
        <w:t xml:space="preserve">По мере развития эпидемии меняется распределение числа заболевших (с диагнозом, подтвержденным лабораторными исследованиями) по возрастным группам. Так, по мере расширения масштабов эпидемии происходит сдвиг в сторону детей дошкольного возраста и взрослых. Госпитализация лиц, достигших 65-летнего возраста и старше, приходится, как правило, на вторую половину эпидемии.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Источник заражения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Резервуаром вируса как правило является больной человек. Последние вспышки гриппа (например, в Гонконге) дают основания предполагать, что возможна передача вируса типа А от животного к человеку.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Гриппом болеют люди любого возраста во всем мире, но наибольшее количество заболеваний наблюдается у детей в возрасте от 1 до 14 лет (37%), что в четыре раза выше, чем у пожилых (10%). </w:t>
      </w:r>
    </w:p>
    <w:p w:rsidR="0081289D" w:rsidRPr="0081289D" w:rsidRDefault="0081289D" w:rsidP="0075475D">
      <w:pPr>
        <w:pStyle w:val="a3"/>
        <w:ind w:firstLine="709"/>
        <w:jc w:val="both"/>
      </w:pPr>
      <w:proofErr w:type="spellStart"/>
      <w:r w:rsidRPr="0081289D">
        <w:t>Контагиозность</w:t>
      </w:r>
      <w:proofErr w:type="spellEnd"/>
      <w:r w:rsidRPr="0081289D">
        <w:t xml:space="preserve">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Период </w:t>
      </w:r>
      <w:proofErr w:type="spellStart"/>
      <w:r w:rsidRPr="0081289D">
        <w:t>контагиозности</w:t>
      </w:r>
      <w:proofErr w:type="spellEnd"/>
      <w:r w:rsidRPr="0081289D">
        <w:t xml:space="preserve"> начинается с конца инкубационного и длится весь лихорадочный период, достигая своего максимума через 1-2 дня после начала заболевания. После 5-7-го дня болезни концентрация вируса в выдыхаемом воздухе резко снижается, и больной становится практически неопасным для окружающих.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Большую эпидемическую опасность представляют больные, которые при заболевании гриппом не остаются дома, а продолжают посещать общественные места. Продолжая вести активный образ жизни, они успевают заразить большое число людей.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Передача вируса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Передача инфекции осуществляется воздушно-капельным путем. Вирус со слизистых дыхательных путей при дыхании, чихании, кашле, разговоре выделяется в огромной концентрации и может находиться во взвешенном состоянии несколько минут.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Также существует вероятность передачи инфекции через предметы обихода, соски, игрушки, белье, посуду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 1997 году в Гонконге была зарегистрирована смерть от гриппа трехлетнего ребенка.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С помощью лабораторной диагностики было определено, что ребенок был инфицирован вирусом гриппа типа А.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Однако применение набора </w:t>
      </w:r>
      <w:proofErr w:type="spellStart"/>
      <w:r w:rsidRPr="0081289D">
        <w:t>антисывороток</w:t>
      </w:r>
      <w:proofErr w:type="spellEnd"/>
      <w:r w:rsidRPr="0081289D">
        <w:t xml:space="preserve"> против всех известных подтипов гемагглютинина и нейраминидазы все же позволило условно классифицировать это вирус как H5N1 или H5N4. Дальнейший анализ подтвердил, что этот вирус действительно относился к подтипу H5N1. Данный вирус был схож с подтипом вируса, вызвавшего гибель 7000 кур в Гонконге в мае 1997 года.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В ноябре 1997 вспышка инфекции повторилась. На этот раз от вируса пострадало 18 человек, 6 из которых умерли. Одновременно отмечались вспышки заболевания этим же типом вируса у цыплят. Было сделано предположение, что птицы явились источником заражения для человека, хотя случаев передачи вируса от человека к человеку отмечены не были.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lastRenderedPageBreak/>
        <w:t xml:space="preserve">В целях безопасности Правительство Гонконга решило провести акцию по уничтожению всех гусей и цыплят на территории страны (более миллиона особей), после которой подобные случаи заболевания не отмечались.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Данная ситуация наглядно иллюстрирует потенциальную возможность возникновения пандемии гриппа, которая не реализовалась из-за случайной невозможности распространения инфекции путем передачи от человека к человеку.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Специалисты считают, что следующая пандемия гриппа неизбежна, однако никто не знает, когда именно случится пандемия; пандемии случаются в среднем каждые 30-40 лет, а в настоящее время вирус гриппа А (H3N2) циркулирует уже более 30 лет. Поэтому пандемия может начаться практически в любой момент.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Между идентификацией нового вируса и началом пандемии может пройти от 1 до 6 месяцев; пандемия может возникнуть одновременно в разных странах воздействие пандемии на здоровье людей может быть очень сильным. Наибольшему риску заболеть будут подвержены врачи и медсестры, так как они будут находиться в постоянном контакте с больными гриппа.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  </w:t>
      </w:r>
    </w:p>
    <w:p w:rsidR="0081289D" w:rsidRPr="0081289D" w:rsidRDefault="0081289D" w:rsidP="0075475D">
      <w:pPr>
        <w:pStyle w:val="a3"/>
        <w:ind w:firstLine="709"/>
        <w:jc w:val="both"/>
        <w:rPr>
          <w:b/>
          <w:bCs/>
        </w:rPr>
      </w:pPr>
      <w:r w:rsidRPr="0081289D">
        <w:rPr>
          <w:b/>
          <w:bCs/>
        </w:rPr>
        <w:t xml:space="preserve">Список литературы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1. </w:t>
      </w:r>
      <w:proofErr w:type="spellStart"/>
      <w:r w:rsidRPr="0081289D">
        <w:t>Маринич</w:t>
      </w:r>
      <w:proofErr w:type="spellEnd"/>
      <w:r w:rsidRPr="0081289D">
        <w:t xml:space="preserve"> И.Г, </w:t>
      </w:r>
      <w:proofErr w:type="spellStart"/>
      <w:r w:rsidRPr="0081289D">
        <w:t>Галайко</w:t>
      </w:r>
      <w:proofErr w:type="spellEnd"/>
      <w:r w:rsidRPr="0081289D">
        <w:t xml:space="preserve"> А.А. Начало весны - сражаемся с гриппом.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2. </w:t>
      </w:r>
      <w:proofErr w:type="spellStart"/>
      <w:r w:rsidRPr="0081289D">
        <w:t>Ющук</w:t>
      </w:r>
      <w:proofErr w:type="spellEnd"/>
      <w:r w:rsidRPr="0081289D">
        <w:t xml:space="preserve"> Н.Пневмонии при гриппе.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3. </w:t>
      </w:r>
      <w:proofErr w:type="spellStart"/>
      <w:r w:rsidRPr="0081289D">
        <w:t>Свальнова</w:t>
      </w:r>
      <w:proofErr w:type="spellEnd"/>
      <w:r w:rsidRPr="0081289D">
        <w:t xml:space="preserve"> В. Грипп: привет всей семье. </w:t>
      </w:r>
    </w:p>
    <w:p w:rsidR="0081289D" w:rsidRPr="0081289D" w:rsidRDefault="0081289D" w:rsidP="0075475D">
      <w:pPr>
        <w:pStyle w:val="a3"/>
        <w:ind w:firstLine="709"/>
        <w:jc w:val="both"/>
      </w:pPr>
      <w:r w:rsidRPr="0081289D">
        <w:t xml:space="preserve">4. Бугаев В. Грипп шагает по России. </w:t>
      </w:r>
    </w:p>
    <w:sectPr w:rsidR="0081289D" w:rsidRPr="0081289D" w:rsidSect="007547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9D"/>
    <w:rsid w:val="0075475D"/>
    <w:rsid w:val="0081289D"/>
    <w:rsid w:val="00CC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94B58-E114-4F05-8640-9913326E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8128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128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4811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Грипп </vt:lpstr>
    </vt:vector>
  </TitlesOfParts>
  <Company>HOME</Company>
  <LinksUpToDate>false</LinksUpToDate>
  <CharactersWithSpaces>32170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Грипп</dc:title>
  <dc:subject/>
  <dc:creator>USER</dc:creator>
  <cp:keywords/>
  <dc:description/>
  <cp:lastModifiedBy>Тест</cp:lastModifiedBy>
  <cp:revision>3</cp:revision>
  <dcterms:created xsi:type="dcterms:W3CDTF">2024-06-04T22:25:00Z</dcterms:created>
  <dcterms:modified xsi:type="dcterms:W3CDTF">2024-06-04T22:25:00Z</dcterms:modified>
</cp:coreProperties>
</file>