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79D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Хламидиозы</w:t>
      </w:r>
    </w:p>
    <w:p w:rsidR="00000000" w:rsidRDefault="004779D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Хламидийные инфекции или хламидиозы - это группа заболеваний, вызываемых микроорганизмами рода Chlamydia. Хламидии были открыты в 1907 году Провачеком и Гальберштедтером, тогда в чест</w:t>
      </w:r>
      <w:r>
        <w:rPr>
          <w:color w:val="000000"/>
          <w:sz w:val="24"/>
          <w:szCs w:val="24"/>
        </w:rPr>
        <w:t xml:space="preserve">ь первооткрывателей их назвали гальпровиями. То название, которое мы употребляем теперь, они получили совсем недавно, лет 20 назад. Хламидии образуют внутри клеток скопления - микроколонии, которые при рассматривании в микроскоп кажутся окутанными мантией </w:t>
      </w:r>
      <w:r>
        <w:rPr>
          <w:color w:val="000000"/>
          <w:sz w:val="24"/>
          <w:szCs w:val="24"/>
        </w:rPr>
        <w:t>- хламидой. Отсюда и название.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довольно широко распространены в природе. Они выявлены более чем у 200 видов животных и птиц, у некоторых рыб, моллюсков, насекомых и даже растений. У каждого вида животных свои паразиты, только некоторые из них явля</w:t>
      </w:r>
      <w:r>
        <w:rPr>
          <w:color w:val="000000"/>
          <w:sz w:val="24"/>
          <w:szCs w:val="24"/>
        </w:rPr>
        <w:t xml:space="preserve">ются общими (например, хламидия пситтаци может инфицировать птиц и человека). </w:t>
      </w:r>
    </w:p>
    <w:p w:rsidR="00000000" w:rsidRDefault="004779D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Какие заболевания могут вызывать хламидии?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могут поражать многие органы и системы: органы зрения, дыхательные пути, мочеполовую систему, сердечно-сосудистую систему, це</w:t>
      </w:r>
      <w:r>
        <w:rPr>
          <w:color w:val="000000"/>
          <w:sz w:val="24"/>
          <w:szCs w:val="24"/>
        </w:rPr>
        <w:t>нтральную нервную систему, печень, желчевыводящие пути, лимфатические узлы, суставы и многие другие органы.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хламидийной инфекции очень серьезна. 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Хламидия трахоматис (trachomatis) поселяется в мочеполовой системе и может явиться одной из причин бе</w:t>
      </w:r>
      <w:r>
        <w:rPr>
          <w:color w:val="000000"/>
          <w:sz w:val="24"/>
          <w:szCs w:val="24"/>
        </w:rPr>
        <w:t xml:space="preserve">сплодия. Она же вызывает трахому, хламидийный конъюнктивит и некоторые другие заболевания глаз. Некоторые типы хламидии трахоматис являются возбудителями венерической лимфогранулемы. 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Хламидии пневмония (pneumoniae), пситтаци (psittaci), пекорум (pecorum) </w:t>
      </w:r>
      <w:r>
        <w:rPr>
          <w:color w:val="000000"/>
          <w:sz w:val="24"/>
          <w:szCs w:val="24"/>
        </w:rPr>
        <w:t>вызывают поражение дыхательной системы: пневмонии, бронхиты, фарингиты, ОРЗ. Имеются данные, что эти виды хламидий играют определенную роль в развитии сердечно-сосудистых заболеваний, в том числе ишемической болезни сердца и инфаркта миокарда.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Нередко хлам</w:t>
      </w:r>
      <w:r>
        <w:rPr>
          <w:color w:val="000000"/>
          <w:sz w:val="24"/>
          <w:szCs w:val="24"/>
        </w:rPr>
        <w:t xml:space="preserve">идийная инфекция сочетается с вирусной, бактериальной, протозойной (вызываемой простейшими). Особенно это характерно для хламидийного поражения органов дыхания и мочеполовой системы. Этот факт затрудняет диагностику и лечение хламидиоза. </w:t>
      </w:r>
    </w:p>
    <w:p w:rsidR="00000000" w:rsidRDefault="004779D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кого и как мож</w:t>
      </w:r>
      <w:r>
        <w:rPr>
          <w:b/>
          <w:bCs/>
          <w:color w:val="000000"/>
          <w:sz w:val="28"/>
          <w:szCs w:val="28"/>
        </w:rPr>
        <w:t>но заразиться хламидиями?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известных на сегодняшний день четырех видов хламидий, двумя - хламидией trachomatis и хламидией pneumoniae - можно заразиться только от человека с признаками соответствующего заболевания или бессимптомно протекающей инфекцией. </w:t>
      </w:r>
      <w:r>
        <w:rPr>
          <w:color w:val="000000"/>
          <w:sz w:val="24"/>
          <w:szCs w:val="24"/>
        </w:rPr>
        <w:t xml:space="preserve">Другими двумя видами (хламидией psittaci и хламидией pecorum) - от птиц и животных. Заболевания, вызванные ими, распространены в основном среди сельских жителей и нередко носят профессиональный характер. </w:t>
      </w:r>
    </w:p>
    <w:p w:rsidR="00000000" w:rsidRDefault="004779D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проявляется хламидиоз?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проявления з</w:t>
      </w:r>
      <w:r>
        <w:rPr>
          <w:color w:val="000000"/>
          <w:sz w:val="24"/>
          <w:szCs w:val="24"/>
        </w:rPr>
        <w:t xml:space="preserve">аболевания зависят от вида хламидии, вызвавшей его, и от пути заражения. 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Хламидия трахоматис чаще всего поражает мочеполовую систему, но если от матери, больной хламидиозом, родится ребенок, хламидии могут попасть к нему в легкие и вызвать их поражение.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ри поражении мочеполовой системы симптомы обычно не ярко выражены. Это может быть ощущение дискомфорта внизу живота, нарушение мочеиспускания, появление выделений из мочеиспускательного канала и влагалища. Очень часто инфекция протекает в </w:t>
      </w:r>
      <w:r>
        <w:rPr>
          <w:color w:val="000000"/>
          <w:sz w:val="24"/>
          <w:szCs w:val="24"/>
        </w:rPr>
        <w:lastRenderedPageBreak/>
        <w:t>бессимптомной фор</w:t>
      </w:r>
      <w:r>
        <w:rPr>
          <w:color w:val="000000"/>
          <w:sz w:val="24"/>
          <w:szCs w:val="24"/>
        </w:rPr>
        <w:t xml:space="preserve">ме. Частыми спутниками хламидий являются микоплазмы и уреаплазмы, простейшие (трихомонады), вирусы (вирус простого герпеса 2 типа, папилломавирус). 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пневмония и пситтаци селятся в легких, проявляется это повышением температуры тела, кашлем.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хл</w:t>
      </w:r>
      <w:r>
        <w:rPr>
          <w:color w:val="000000"/>
          <w:sz w:val="24"/>
          <w:szCs w:val="24"/>
        </w:rPr>
        <w:t xml:space="preserve">амидийном поражении глаз больные отмечают светобоязнь, слезотечение, склеивание век после сна, появление незначительного гнойного отделяемого. 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Хламидиоз - это редкая болезнь?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Литературные данные неоднозначны. Это связано с тем, что лабораторная диагностик</w:t>
      </w:r>
      <w:r>
        <w:rPr>
          <w:color w:val="000000"/>
          <w:sz w:val="24"/>
          <w:szCs w:val="24"/>
        </w:rPr>
        <w:t xml:space="preserve">а трудна и результаты исследований по-разному трактуются. 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Хламидия trachomatis вызывает около 30% всех заболеваний, передающихся половым путем. 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данные, говорящие о том, что большинство людей переболело хламидийным заболеванием органов дыхания. Инфек</w:t>
      </w:r>
      <w:r>
        <w:rPr>
          <w:color w:val="000000"/>
          <w:sz w:val="24"/>
          <w:szCs w:val="24"/>
        </w:rPr>
        <w:t xml:space="preserve">ция протекала или бессимптомно или под маской ОРЗ, а потому точный диагноз поставлен не был. </w:t>
      </w:r>
    </w:p>
    <w:p w:rsidR="00000000" w:rsidRDefault="004779D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Какие существуют способы профилактики хламидиозов?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Прививок, которые могли бы уберечь от инфицирования хламидиозом, на сегодняшний день не существует. 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</w:t>
      </w:r>
      <w:r>
        <w:rPr>
          <w:color w:val="000000"/>
          <w:sz w:val="24"/>
          <w:szCs w:val="24"/>
        </w:rPr>
        <w:t>ка пситтакоза заключается в своевременном выявлении заболевших птиц в птицеводческих хозяйствах, на птицефабриках, в питомниках и зоопарках. При ввозе в страну декоративных или сельскохозяйственных птиц должен осуществляться карантин.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урогенит</w:t>
      </w:r>
      <w:r>
        <w:rPr>
          <w:color w:val="000000"/>
          <w:sz w:val="24"/>
          <w:szCs w:val="24"/>
        </w:rPr>
        <w:t>ального хламидиоза заключается в изменении сексуального поведения (уменьшение числа сексуальных партнеров), использовании презервативов. При появлении каких-либо подозрительных симптомов со стороны мочеполовой системы, при смене партнера, при желании завес</w:t>
      </w:r>
      <w:r>
        <w:rPr>
          <w:color w:val="000000"/>
          <w:sz w:val="24"/>
          <w:szCs w:val="24"/>
        </w:rPr>
        <w:t xml:space="preserve">ти ребенка, следует обратиться к врачу. </w:t>
      </w:r>
    </w:p>
    <w:p w:rsidR="00000000" w:rsidRDefault="004779D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t>http://gradusnik.ru</w:t>
        </w:r>
        <w:r>
          <w:t>/</w:t>
        </w:r>
      </w:hyperlink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4779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779D8" w:rsidRDefault="004779D8"/>
    <w:sectPr w:rsidR="004779D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D5"/>
    <w:rsid w:val="004779D8"/>
    <w:rsid w:val="00B5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87093B-3277-4E5F-BB8B-1A23A3E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Company>PERSONAL COMPUTERS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Хламидиозы</dc:title>
  <dc:subject/>
  <dc:creator>USER</dc:creator>
  <cp:keywords/>
  <dc:description/>
  <cp:lastModifiedBy>Igor Trofimov</cp:lastModifiedBy>
  <cp:revision>2</cp:revision>
  <dcterms:created xsi:type="dcterms:W3CDTF">2024-07-26T22:50:00Z</dcterms:created>
  <dcterms:modified xsi:type="dcterms:W3CDTF">2024-07-26T22:50:00Z</dcterms:modified>
</cp:coreProperties>
</file>