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F" w:rsidRDefault="009A6F7F">
      <w:pPr>
        <w:pStyle w:val="4"/>
        <w:ind w:left="0" w:firstLine="0"/>
        <w:jc w:val="left"/>
        <w:rPr>
          <w:sz w:val="32"/>
        </w:rPr>
      </w:pPr>
      <w:bookmarkStart w:id="0" w:name="_GoBack"/>
      <w:bookmarkEnd w:id="0"/>
      <w:r>
        <w:rPr>
          <w:sz w:val="32"/>
        </w:rPr>
        <w:t>Паспортные данные:</w:t>
      </w:r>
    </w:p>
    <w:p w:rsidR="009A6F7F" w:rsidRDefault="009A6F7F">
      <w:pPr>
        <w:jc w:val="both"/>
        <w:rPr>
          <w:sz w:val="32"/>
        </w:rPr>
      </w:pP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 xml:space="preserve">Ф.И.О. </w:t>
      </w:r>
      <w:r w:rsidR="00C123F8">
        <w:rPr>
          <w:sz w:val="32"/>
        </w:rPr>
        <w:t>_____________</w:t>
      </w:r>
      <w:r w:rsidRPr="00E8660D">
        <w:rPr>
          <w:sz w:val="32"/>
        </w:rPr>
        <w:t>.</w:t>
      </w: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>Возраст. 4 года.</w:t>
      </w: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>Год рождения. 1999 года 30 июня.</w:t>
      </w: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>Место жительства. г. Барнаул,</w:t>
      </w: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>Дата поступления. 19 сентября 2003 года.</w:t>
      </w:r>
    </w:p>
    <w:p w:rsidR="00E8660D" w:rsidRPr="00E8660D" w:rsidRDefault="00E8660D" w:rsidP="00E8660D">
      <w:pPr>
        <w:jc w:val="both"/>
        <w:rPr>
          <w:sz w:val="32"/>
        </w:rPr>
      </w:pPr>
      <w:r w:rsidRPr="00E8660D">
        <w:rPr>
          <w:sz w:val="32"/>
        </w:rPr>
        <w:t>Время курации. 22 сентября 2003 года.</w:t>
      </w:r>
    </w:p>
    <w:p w:rsidR="009A6F7F" w:rsidRPr="00E8660D" w:rsidRDefault="009A6F7F" w:rsidP="00E8660D">
      <w:pPr>
        <w:jc w:val="both"/>
        <w:rPr>
          <w:sz w:val="32"/>
        </w:rPr>
      </w:pPr>
    </w:p>
    <w:p w:rsidR="009A6F7F" w:rsidRDefault="009A6F7F">
      <w:pPr>
        <w:jc w:val="both"/>
        <w:rPr>
          <w:sz w:val="32"/>
        </w:rPr>
      </w:pPr>
      <w:r>
        <w:rPr>
          <w:sz w:val="32"/>
        </w:rPr>
        <w:t>Кем направлен</w:t>
      </w:r>
      <w:r w:rsidR="00E50516">
        <w:rPr>
          <w:sz w:val="32"/>
        </w:rPr>
        <w:t>: поступила по скорой помощи</w:t>
      </w:r>
    </w:p>
    <w:p w:rsidR="00E50516" w:rsidRDefault="00E50516">
      <w:pPr>
        <w:ind w:hanging="142"/>
        <w:jc w:val="both"/>
        <w:rPr>
          <w:sz w:val="32"/>
        </w:rPr>
      </w:pPr>
    </w:p>
    <w:p w:rsidR="00E50516" w:rsidRDefault="00E50516">
      <w:pPr>
        <w:ind w:hanging="142"/>
        <w:jc w:val="both"/>
        <w:rPr>
          <w:sz w:val="32"/>
        </w:rPr>
      </w:pPr>
    </w:p>
    <w:p w:rsidR="00E50516" w:rsidRDefault="00E50516">
      <w:pPr>
        <w:ind w:hanging="142"/>
        <w:jc w:val="both"/>
        <w:rPr>
          <w:sz w:val="32"/>
        </w:rPr>
      </w:pPr>
    </w:p>
    <w:p w:rsidR="009A6F7F" w:rsidRDefault="009A6F7F">
      <w:pPr>
        <w:ind w:hanging="142"/>
        <w:jc w:val="both"/>
        <w:rPr>
          <w:sz w:val="32"/>
        </w:rPr>
      </w:pPr>
      <w:r>
        <w:rPr>
          <w:sz w:val="32"/>
        </w:rPr>
        <w:t xml:space="preserve">Клинический диагноз: </w:t>
      </w:r>
    </w:p>
    <w:p w:rsidR="00E50516" w:rsidRPr="00822E4E" w:rsidRDefault="009A6F7F" w:rsidP="00E50516">
      <w:pPr>
        <w:pStyle w:val="a6"/>
        <w:rPr>
          <w:lang w:val="ru-RU"/>
        </w:rPr>
      </w:pPr>
      <w:r w:rsidRPr="00E50516">
        <w:rPr>
          <w:lang w:val="ru-RU"/>
        </w:rPr>
        <w:t xml:space="preserve">Основное заболевание: Хроническая ревматическая болезнь сердца, </w:t>
      </w:r>
      <w:r w:rsidR="00E50516">
        <w:rPr>
          <w:lang w:val="ru-RU"/>
        </w:rPr>
        <w:t>Острая респираторная вирусная инфекция, ринофарингит, гипертермический синдром, фебрильные судороги. Резидуальные явления перинатального поражения ЦНС.</w:t>
      </w:r>
    </w:p>
    <w:p w:rsidR="009A6F7F" w:rsidRDefault="009A6F7F">
      <w:pPr>
        <w:ind w:firstLine="851"/>
        <w:jc w:val="both"/>
        <w:rPr>
          <w:sz w:val="28"/>
        </w:rPr>
      </w:pPr>
    </w:p>
    <w:p w:rsidR="009A6F7F" w:rsidRDefault="009A6F7F">
      <w:pPr>
        <w:ind w:left="2835" w:hanging="1842"/>
        <w:rPr>
          <w:sz w:val="44"/>
        </w:rPr>
      </w:pPr>
    </w:p>
    <w:p w:rsidR="009A6F7F" w:rsidRDefault="009A6F7F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E50516" w:rsidRDefault="00E50516">
      <w:pPr>
        <w:ind w:left="2835" w:hanging="1842"/>
        <w:rPr>
          <w:sz w:val="44"/>
        </w:rPr>
      </w:pPr>
    </w:p>
    <w:p w:rsidR="009A6F7F" w:rsidRPr="00740398" w:rsidRDefault="009A6F7F">
      <w:pPr>
        <w:pStyle w:val="6"/>
        <w:rPr>
          <w:sz w:val="36"/>
          <w:szCs w:val="36"/>
        </w:rPr>
      </w:pPr>
      <w:r w:rsidRPr="00740398">
        <w:rPr>
          <w:sz w:val="36"/>
          <w:szCs w:val="36"/>
        </w:rPr>
        <w:t>Жалобы</w:t>
      </w:r>
    </w:p>
    <w:p w:rsidR="009A6F7F" w:rsidRDefault="009A6F7F">
      <w:pPr>
        <w:ind w:firstLine="851"/>
        <w:rPr>
          <w:sz w:val="24"/>
        </w:rPr>
      </w:pPr>
    </w:p>
    <w:p w:rsidR="00792A1D" w:rsidRPr="007347A4" w:rsidRDefault="007347A4" w:rsidP="00792A1D">
      <w:pPr>
        <w:tabs>
          <w:tab w:val="num" w:pos="284"/>
        </w:tabs>
        <w:ind w:firstLine="851"/>
        <w:jc w:val="both"/>
        <w:rPr>
          <w:sz w:val="28"/>
        </w:rPr>
      </w:pPr>
      <w:r w:rsidRPr="007347A4">
        <w:rPr>
          <w:sz w:val="28"/>
        </w:rPr>
        <w:t>При поступлении больная предъявляла</w:t>
      </w:r>
      <w:r w:rsidR="00792A1D">
        <w:rPr>
          <w:sz w:val="28"/>
        </w:rPr>
        <w:t xml:space="preserve"> жалобы на чувство першения в горле, насморк, </w:t>
      </w:r>
      <w:r w:rsidRPr="007347A4">
        <w:rPr>
          <w:sz w:val="28"/>
        </w:rPr>
        <w:t>высокую</w:t>
      </w:r>
      <w:r w:rsidR="00792A1D">
        <w:rPr>
          <w:sz w:val="28"/>
        </w:rPr>
        <w:t xml:space="preserve"> температуру тела</w:t>
      </w:r>
      <w:r w:rsidRPr="007347A4">
        <w:rPr>
          <w:sz w:val="28"/>
        </w:rPr>
        <w:t xml:space="preserve"> </w:t>
      </w:r>
      <w:r w:rsidR="00792A1D">
        <w:rPr>
          <w:sz w:val="28"/>
        </w:rPr>
        <w:t>(38,5 градусов Цельсия), о</w:t>
      </w:r>
      <w:r w:rsidRPr="007347A4">
        <w:rPr>
          <w:sz w:val="28"/>
        </w:rPr>
        <w:t>днократные тонические судороги с потерей сознания после высокой температуры.</w:t>
      </w:r>
    </w:p>
    <w:p w:rsidR="009A6F7F" w:rsidRDefault="007347A4" w:rsidP="007347A4">
      <w:pPr>
        <w:ind w:firstLine="851"/>
        <w:jc w:val="both"/>
        <w:rPr>
          <w:sz w:val="28"/>
        </w:rPr>
      </w:pPr>
      <w:r w:rsidRPr="007347A4">
        <w:rPr>
          <w:sz w:val="28"/>
        </w:rPr>
        <w:t xml:space="preserve">На </w:t>
      </w:r>
      <w:r w:rsidR="00792A1D">
        <w:rPr>
          <w:sz w:val="28"/>
        </w:rPr>
        <w:t>момент</w:t>
      </w:r>
      <w:r w:rsidRPr="007347A4">
        <w:rPr>
          <w:sz w:val="28"/>
        </w:rPr>
        <w:t xml:space="preserve"> курации больная  жалоб не предъявляет.</w:t>
      </w:r>
    </w:p>
    <w:p w:rsidR="007347A4" w:rsidRPr="007347A4" w:rsidRDefault="007347A4" w:rsidP="007347A4">
      <w:pPr>
        <w:ind w:firstLine="851"/>
        <w:jc w:val="both"/>
        <w:rPr>
          <w:sz w:val="28"/>
        </w:rPr>
      </w:pPr>
    </w:p>
    <w:p w:rsidR="009A6F7F" w:rsidRPr="00740398" w:rsidRDefault="009A6F7F">
      <w:pPr>
        <w:pStyle w:val="1"/>
        <w:rPr>
          <w:sz w:val="36"/>
          <w:szCs w:val="36"/>
        </w:rPr>
      </w:pPr>
      <w:r w:rsidRPr="00740398">
        <w:rPr>
          <w:sz w:val="36"/>
          <w:szCs w:val="36"/>
          <w:lang w:val="en-US"/>
        </w:rPr>
        <w:t>Anamnesis</w:t>
      </w:r>
      <w:r w:rsidRPr="00740398">
        <w:rPr>
          <w:sz w:val="36"/>
          <w:szCs w:val="36"/>
        </w:rPr>
        <w:t xml:space="preserve"> </w:t>
      </w:r>
      <w:r w:rsidRPr="00740398">
        <w:rPr>
          <w:sz w:val="36"/>
          <w:szCs w:val="36"/>
          <w:lang w:val="en-US"/>
        </w:rPr>
        <w:t>morbi</w:t>
      </w:r>
    </w:p>
    <w:p w:rsidR="009A6F7F" w:rsidRDefault="009A6F7F">
      <w:pPr>
        <w:ind w:firstLine="851"/>
        <w:jc w:val="both"/>
        <w:rPr>
          <w:sz w:val="28"/>
        </w:rPr>
      </w:pPr>
    </w:p>
    <w:p w:rsidR="009A6F7F" w:rsidRDefault="007347A4">
      <w:pPr>
        <w:ind w:firstLine="851"/>
        <w:jc w:val="both"/>
        <w:rPr>
          <w:sz w:val="28"/>
        </w:rPr>
      </w:pPr>
      <w:r w:rsidRPr="007347A4">
        <w:rPr>
          <w:sz w:val="28"/>
        </w:rPr>
        <w:t>19 сентября 2003 года ребенок вел себя вяло: не играл в игрушки</w:t>
      </w:r>
      <w:r>
        <w:rPr>
          <w:sz w:val="28"/>
        </w:rPr>
        <w:t>, не общался активно с родст</w:t>
      </w:r>
      <w:r w:rsidRPr="007347A4">
        <w:rPr>
          <w:sz w:val="28"/>
        </w:rPr>
        <w:t>венниками.  Вечером поднялась высокая температура, до 37-38 0С</w:t>
      </w:r>
      <w:r>
        <w:rPr>
          <w:sz w:val="28"/>
        </w:rPr>
        <w:t>, затем до 38,20С. Появились то</w:t>
      </w:r>
      <w:r w:rsidRPr="007347A4">
        <w:rPr>
          <w:sz w:val="28"/>
        </w:rPr>
        <w:t>нические судороги, (ребенок «вытянулся»), с потерей сознания,</w:t>
      </w:r>
      <w:r>
        <w:rPr>
          <w:sz w:val="28"/>
        </w:rPr>
        <w:t xml:space="preserve"> без депрессии дыхательного цен</w:t>
      </w:r>
      <w:r w:rsidRPr="007347A4">
        <w:rPr>
          <w:sz w:val="28"/>
        </w:rPr>
        <w:t>тра, длительностью приблизительно 20 минут. Судороги купи</w:t>
      </w:r>
      <w:r>
        <w:rPr>
          <w:sz w:val="28"/>
        </w:rPr>
        <w:t>рованы введением внутривенно ре</w:t>
      </w:r>
      <w:r w:rsidRPr="007347A4">
        <w:rPr>
          <w:sz w:val="28"/>
        </w:rPr>
        <w:t>ланиума. После судорог появилась однократная рвота. Родители связывают болезнь ребенка с пе-реохлаждением.</w:t>
      </w:r>
    </w:p>
    <w:p w:rsidR="007347A4" w:rsidRPr="007347A4" w:rsidRDefault="007347A4">
      <w:pPr>
        <w:ind w:firstLine="851"/>
        <w:jc w:val="both"/>
        <w:rPr>
          <w:sz w:val="28"/>
        </w:rPr>
      </w:pPr>
    </w:p>
    <w:p w:rsidR="009A6F7F" w:rsidRPr="00740398" w:rsidRDefault="009A6F7F">
      <w:pPr>
        <w:pStyle w:val="1"/>
        <w:rPr>
          <w:sz w:val="36"/>
          <w:szCs w:val="36"/>
        </w:rPr>
      </w:pPr>
      <w:r w:rsidRPr="00740398">
        <w:rPr>
          <w:sz w:val="36"/>
          <w:szCs w:val="36"/>
          <w:lang w:val="en-US"/>
        </w:rPr>
        <w:t>Anamnesis</w:t>
      </w:r>
      <w:r w:rsidRPr="00740398">
        <w:rPr>
          <w:sz w:val="36"/>
          <w:szCs w:val="36"/>
        </w:rPr>
        <w:t xml:space="preserve"> </w:t>
      </w:r>
      <w:r w:rsidRPr="00740398">
        <w:rPr>
          <w:sz w:val="36"/>
          <w:szCs w:val="36"/>
          <w:lang w:val="en-US"/>
        </w:rPr>
        <w:t>vitae</w:t>
      </w:r>
    </w:p>
    <w:p w:rsidR="009A6F7F" w:rsidRDefault="009A6F7F">
      <w:pPr>
        <w:ind w:firstLine="851"/>
        <w:jc w:val="both"/>
        <w:rPr>
          <w:sz w:val="28"/>
        </w:rPr>
      </w:pPr>
    </w:p>
    <w:p w:rsidR="007347A4" w:rsidRPr="007347A4" w:rsidRDefault="007B435E" w:rsidP="007347A4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</w:rPr>
        <w:t>Беременность первая</w:t>
      </w:r>
      <w:r w:rsidR="007347A4" w:rsidRPr="007347A4">
        <w:rPr>
          <w:sz w:val="28"/>
        </w:rPr>
        <w:t xml:space="preserve">, роды первые. Беременность протекало нормально. Роды начались в 38 недель, быстрые. Ребенок родился массой равной 2890 длиной 54 см, закричала сразу, к груди приложили на второй день. Пуповина отпала на третий день. Пупочная ранка зажила на третью неделю.  Выписана на 4 день в удовлетворительном состоянии.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 xml:space="preserve">Прибавка в весе чрезмерная. В первом месяце прибавила 1200 гр. С 2 – 6  втором – 1000 гр. Во втором полугодие прибавка составляла в среднем 600 гр.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 xml:space="preserve"> В физическом развитии не отставала. Головку начала держать в 2 месяца, переворачиваться набок начала в 3 месяца, сидеть в 6 месяцев,  стоять 8 месяцев, ходить в 10. 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>В психическом развитие также не отставала. Осознанно  улыб</w:t>
      </w:r>
      <w:r>
        <w:rPr>
          <w:sz w:val="28"/>
        </w:rPr>
        <w:t>аться начала в конце первого ме</w:t>
      </w:r>
      <w:r w:rsidRPr="007347A4">
        <w:rPr>
          <w:sz w:val="28"/>
        </w:rPr>
        <w:t xml:space="preserve">сяца, гулить  стала в 3 месяца, начала произносить отдельные слоги в 6 месяцев, когда начала произносить слова, фразы мать не помнит. В обществе ребенок ведет себя общительно.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>Грудное вскармливание длилось до 6 месяцев. Соки и тертое яблоко стала давать в 3 месяца в  соотношении 30% / 70% соответственно. Прикармливать ребенка</w:t>
      </w:r>
      <w:r>
        <w:rPr>
          <w:sz w:val="28"/>
        </w:rPr>
        <w:t xml:space="preserve"> начала в 6 месяцев с параллель</w:t>
      </w:r>
      <w:r w:rsidRPr="007347A4">
        <w:rPr>
          <w:sz w:val="28"/>
        </w:rPr>
        <w:t>ным введением искусственного питания.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>Прививки проводились все строго по графику. При рождении ребенка (в первые 12 часов жизни) была проведена первая вакцинация против вирусного гепатита В</w:t>
      </w:r>
      <w:r>
        <w:rPr>
          <w:sz w:val="28"/>
        </w:rPr>
        <w:t>. На 7 день была поставлена вак</w:t>
      </w:r>
      <w:r w:rsidRPr="007347A4">
        <w:rPr>
          <w:sz w:val="28"/>
        </w:rPr>
        <w:t>цинация против туберкулеза.  В первый месяц первая вакцинация против вирусного гепатита В. В 3 месяца вторая вакцинация против дифтерии, коклюша, столбняка, полиомиелита. В 4.5 месяцев вторая вакцинация против дифтерии, коклюша, столбняка, полио</w:t>
      </w:r>
      <w:r>
        <w:rPr>
          <w:sz w:val="28"/>
        </w:rPr>
        <w:t>миелита. В 6 месяцев третья вак</w:t>
      </w:r>
      <w:r w:rsidRPr="007347A4">
        <w:rPr>
          <w:sz w:val="28"/>
        </w:rPr>
        <w:t xml:space="preserve">цинация против дифтерии, коклюша, столбняка, полиомиелита.  В 12 месяцев вакцинация против кори, краснухи, эпидемического паротита.  В 18 месяцев первая ревакцинация против дифтерии, столбняка, коклюша, полиомиелита. В 20 месяцев вторая ревакцинация против полиомиелита. Во время профилактических прививок патологических местных и системных реакций не наблюдалось.  В течение первого года жизни ребенок каждый день получал витамин Д (500 ЕД).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 xml:space="preserve"> В два месяца у ребенка на щеках были высыпания  (мама ребенка это связывает с потреблением шоколада). </w:t>
      </w:r>
    </w:p>
    <w:p w:rsidR="007347A4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lastRenderedPageBreak/>
        <w:t>Социальные условия в семье благоприятные (благоустроенная трехкомнатная квартира). Отец частный предприниматель своей фирмы, мать домохозяйка. Ребенок имеет отдельную комнату, обставленную детской мебелью.</w:t>
      </w:r>
    </w:p>
    <w:p w:rsidR="009A6F7F" w:rsidRPr="007347A4" w:rsidRDefault="007347A4" w:rsidP="007347A4">
      <w:pPr>
        <w:tabs>
          <w:tab w:val="left" w:pos="567"/>
        </w:tabs>
        <w:ind w:firstLine="851"/>
        <w:jc w:val="both"/>
        <w:rPr>
          <w:sz w:val="28"/>
        </w:rPr>
      </w:pPr>
      <w:r w:rsidRPr="007347A4">
        <w:rPr>
          <w:sz w:val="28"/>
        </w:rPr>
        <w:t>Несмотря на удовлетворительное развитие девочки она находилась на диспансерном учете у невропатолога до двух лет (эписиндром).  Первые судороги в 9 месяцев при высокой температуре, затем еще два раза при высокой температуре тела до 1,5 лет, получала финлипсин. Перенесла до двух лет частые ОРВИ затем два раза в год.</w:t>
      </w:r>
    </w:p>
    <w:p w:rsidR="009A6F7F" w:rsidRPr="00740398" w:rsidRDefault="009A6F7F">
      <w:pPr>
        <w:pStyle w:val="1"/>
        <w:rPr>
          <w:sz w:val="36"/>
          <w:szCs w:val="36"/>
        </w:rPr>
      </w:pPr>
      <w:r w:rsidRPr="00740398">
        <w:rPr>
          <w:sz w:val="36"/>
          <w:szCs w:val="36"/>
          <w:lang w:val="en-US"/>
        </w:rPr>
        <w:t>Status</w:t>
      </w:r>
      <w:r w:rsidRPr="00740398">
        <w:rPr>
          <w:sz w:val="36"/>
          <w:szCs w:val="36"/>
        </w:rPr>
        <w:t xml:space="preserve"> </w:t>
      </w:r>
      <w:r w:rsidRPr="00740398">
        <w:rPr>
          <w:sz w:val="36"/>
          <w:szCs w:val="36"/>
          <w:lang w:val="en-US"/>
        </w:rPr>
        <w:t>praesens</w:t>
      </w:r>
      <w:r w:rsidRPr="00740398">
        <w:rPr>
          <w:sz w:val="36"/>
          <w:szCs w:val="36"/>
        </w:rPr>
        <w:t xml:space="preserve"> </w:t>
      </w:r>
      <w:r w:rsidRPr="00740398">
        <w:rPr>
          <w:sz w:val="36"/>
          <w:szCs w:val="36"/>
          <w:lang w:val="en-US"/>
        </w:rPr>
        <w:t>communis</w:t>
      </w:r>
    </w:p>
    <w:p w:rsidR="009A6F7F" w:rsidRDefault="009A6F7F">
      <w:pPr>
        <w:ind w:firstLine="851"/>
        <w:jc w:val="both"/>
        <w:rPr>
          <w:sz w:val="28"/>
        </w:rPr>
      </w:pPr>
    </w:p>
    <w:p w:rsidR="001415BA" w:rsidRDefault="001415BA" w:rsidP="001415BA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Общий осмотр:</w:t>
      </w:r>
    </w:p>
    <w:p w:rsidR="001415BA" w:rsidRDefault="001415BA">
      <w:pPr>
        <w:ind w:firstLine="851"/>
        <w:jc w:val="both"/>
        <w:rPr>
          <w:sz w:val="28"/>
        </w:rPr>
      </w:pP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>Общее состояние больной удовлетворительное</w:t>
      </w:r>
      <w:r w:rsidR="001415BA">
        <w:rPr>
          <w:sz w:val="28"/>
        </w:rPr>
        <w:t>.</w:t>
      </w:r>
      <w:r>
        <w:rPr>
          <w:sz w:val="28"/>
        </w:rPr>
        <w:t xml:space="preserve"> </w:t>
      </w:r>
      <w:r w:rsidR="001415BA">
        <w:rPr>
          <w:sz w:val="28"/>
        </w:rPr>
        <w:t>Положение больной в постели свободное. С</w:t>
      </w:r>
      <w:r>
        <w:rPr>
          <w:sz w:val="28"/>
        </w:rPr>
        <w:t>ознание ясное. Выражение лица спокойное, поведение обычное, эмоции сдержаны. Осанка правильная, телосложение правильное</w:t>
      </w:r>
      <w:r w:rsidR="001415BA">
        <w:rPr>
          <w:sz w:val="28"/>
        </w:rPr>
        <w:t>, развитие пропорциональное</w:t>
      </w:r>
      <w:r>
        <w:rPr>
          <w:sz w:val="28"/>
        </w:rPr>
        <w:t xml:space="preserve">. </w:t>
      </w:r>
    </w:p>
    <w:p w:rsidR="007C09F7" w:rsidRDefault="007C09F7">
      <w:pPr>
        <w:ind w:firstLine="851"/>
        <w:jc w:val="both"/>
        <w:rPr>
          <w:sz w:val="28"/>
        </w:rPr>
      </w:pPr>
    </w:p>
    <w:p w:rsidR="001415BA" w:rsidRDefault="001415BA" w:rsidP="001415BA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Нервно-психический статус:</w:t>
      </w:r>
    </w:p>
    <w:p w:rsidR="001415BA" w:rsidRDefault="001415BA">
      <w:pPr>
        <w:ind w:firstLine="851"/>
        <w:jc w:val="both"/>
        <w:rPr>
          <w:sz w:val="28"/>
        </w:rPr>
      </w:pPr>
    </w:p>
    <w:p w:rsidR="00E95537" w:rsidRDefault="001415BA" w:rsidP="00E95537">
      <w:pPr>
        <w:ind w:firstLine="851"/>
        <w:jc w:val="both"/>
        <w:rPr>
          <w:sz w:val="28"/>
        </w:rPr>
      </w:pPr>
      <w:r>
        <w:rPr>
          <w:sz w:val="28"/>
        </w:rPr>
        <w:t xml:space="preserve">Чувствительность не нарушена, </w:t>
      </w:r>
      <w:r w:rsidR="00E95537">
        <w:rPr>
          <w:sz w:val="28"/>
        </w:rPr>
        <w:t>рефлексы (</w:t>
      </w:r>
      <w:r w:rsidR="00BE79C4">
        <w:rPr>
          <w:sz w:val="28"/>
        </w:rPr>
        <w:t>брюшные</w:t>
      </w:r>
      <w:r w:rsidR="00E95537">
        <w:rPr>
          <w:sz w:val="28"/>
        </w:rPr>
        <w:t xml:space="preserve"> и сухожильные) положительны, не изменены, патологической рефлексии не выявлено. Менингиальных симптомов не обнаружено. </w:t>
      </w:r>
    </w:p>
    <w:p w:rsidR="001415BA" w:rsidRDefault="00E95537" w:rsidP="00E95537">
      <w:pPr>
        <w:ind w:firstLine="851"/>
        <w:jc w:val="both"/>
        <w:rPr>
          <w:sz w:val="28"/>
        </w:rPr>
      </w:pPr>
      <w:r>
        <w:rPr>
          <w:sz w:val="28"/>
        </w:rPr>
        <w:t xml:space="preserve">Исследование вегетативной НС: глоточные рефлексы без особенностей, корнеальные реакции зрачков на свет положительны с обеих сторон, дермографизм  </w:t>
      </w:r>
      <w:r w:rsidR="007C09F7">
        <w:rPr>
          <w:sz w:val="28"/>
        </w:rPr>
        <w:t>в пределах нормы.</w:t>
      </w:r>
    </w:p>
    <w:p w:rsidR="007C09F7" w:rsidRDefault="007C09F7" w:rsidP="00E95537">
      <w:pPr>
        <w:ind w:firstLine="851"/>
        <w:jc w:val="both"/>
        <w:rPr>
          <w:sz w:val="28"/>
        </w:rPr>
      </w:pPr>
      <w:r>
        <w:rPr>
          <w:sz w:val="28"/>
        </w:rPr>
        <w:t>Локомоторная функция без нарушений, поведение обычное, эмоции сдержаны.</w:t>
      </w:r>
    </w:p>
    <w:p w:rsidR="007C09F7" w:rsidRDefault="007C09F7" w:rsidP="007C09F7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Физическое развитие:</w:t>
      </w:r>
    </w:p>
    <w:p w:rsidR="007C09F7" w:rsidRDefault="007C09F7" w:rsidP="007C09F7">
      <w:pPr>
        <w:ind w:firstLine="851"/>
        <w:jc w:val="both"/>
        <w:rPr>
          <w:sz w:val="28"/>
        </w:rPr>
      </w:pPr>
    </w:p>
    <w:p w:rsidR="001415BA" w:rsidRDefault="007C09F7" w:rsidP="007C09F7">
      <w:pPr>
        <w:ind w:firstLine="851"/>
        <w:jc w:val="both"/>
        <w:rPr>
          <w:sz w:val="28"/>
        </w:rPr>
      </w:pPr>
      <w:r>
        <w:rPr>
          <w:sz w:val="28"/>
        </w:rPr>
        <w:t>Масса тела:</w:t>
      </w:r>
      <w:r w:rsidR="00E50516">
        <w:rPr>
          <w:sz w:val="28"/>
        </w:rPr>
        <w:t xml:space="preserve"> 21 кг </w:t>
      </w:r>
    </w:p>
    <w:p w:rsidR="007C09F7" w:rsidRDefault="007C09F7" w:rsidP="007C09F7">
      <w:pPr>
        <w:ind w:firstLine="851"/>
        <w:jc w:val="both"/>
        <w:rPr>
          <w:sz w:val="28"/>
        </w:rPr>
      </w:pPr>
      <w:r>
        <w:rPr>
          <w:sz w:val="28"/>
        </w:rPr>
        <w:t>Рост:</w:t>
      </w:r>
      <w:r w:rsidR="007347A4">
        <w:rPr>
          <w:sz w:val="28"/>
        </w:rPr>
        <w:t xml:space="preserve">  91 см.</w:t>
      </w:r>
    </w:p>
    <w:p w:rsidR="007C09F7" w:rsidRDefault="007C09F7" w:rsidP="007347A4">
      <w:pPr>
        <w:ind w:firstLine="851"/>
        <w:jc w:val="both"/>
        <w:rPr>
          <w:sz w:val="28"/>
        </w:rPr>
      </w:pPr>
      <w:r>
        <w:rPr>
          <w:sz w:val="28"/>
        </w:rPr>
        <w:t>Физическое развитие соответствует полу и возрасту.</w:t>
      </w:r>
    </w:p>
    <w:p w:rsidR="00615EAE" w:rsidRDefault="00615EAE" w:rsidP="007347A4">
      <w:pPr>
        <w:ind w:firstLine="851"/>
        <w:jc w:val="both"/>
        <w:rPr>
          <w:sz w:val="28"/>
        </w:rPr>
      </w:pPr>
    </w:p>
    <w:p w:rsidR="00740398" w:rsidRDefault="00740398" w:rsidP="007347A4">
      <w:pPr>
        <w:ind w:firstLine="851"/>
        <w:jc w:val="both"/>
        <w:rPr>
          <w:sz w:val="28"/>
        </w:rPr>
      </w:pPr>
    </w:p>
    <w:p w:rsidR="00740398" w:rsidRDefault="00740398" w:rsidP="007347A4">
      <w:pPr>
        <w:ind w:firstLine="851"/>
        <w:jc w:val="both"/>
        <w:rPr>
          <w:sz w:val="28"/>
        </w:rPr>
      </w:pPr>
    </w:p>
    <w:p w:rsidR="00740398" w:rsidRDefault="00740398" w:rsidP="007347A4">
      <w:pPr>
        <w:ind w:firstLine="851"/>
        <w:jc w:val="both"/>
        <w:rPr>
          <w:sz w:val="28"/>
        </w:rPr>
      </w:pPr>
    </w:p>
    <w:p w:rsidR="00615EAE" w:rsidRPr="007347A4" w:rsidRDefault="00615EAE" w:rsidP="007347A4">
      <w:pPr>
        <w:ind w:firstLine="851"/>
        <w:jc w:val="both"/>
        <w:rPr>
          <w:sz w:val="28"/>
        </w:rPr>
      </w:pPr>
    </w:p>
    <w:p w:rsidR="009A6F7F" w:rsidRDefault="00144012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 xml:space="preserve">Кожа </w:t>
      </w:r>
      <w:r w:rsidR="009A6F7F">
        <w:rPr>
          <w:sz w:val="44"/>
          <w:u w:val="single"/>
        </w:rPr>
        <w:t>и слизистые оболочки:</w:t>
      </w:r>
    </w:p>
    <w:p w:rsidR="009A6F7F" w:rsidRDefault="009A6F7F">
      <w:pPr>
        <w:ind w:firstLine="851"/>
        <w:jc w:val="center"/>
        <w:rPr>
          <w:sz w:val="28"/>
        </w:rPr>
      </w:pP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 xml:space="preserve"> Кожные покровы бледные, сухие</w:t>
      </w:r>
      <w:r w:rsidR="007C09F7">
        <w:rPr>
          <w:sz w:val="28"/>
        </w:rPr>
        <w:t xml:space="preserve">, </w:t>
      </w:r>
      <w:r w:rsidR="00144012">
        <w:rPr>
          <w:sz w:val="28"/>
        </w:rPr>
        <w:t>эластичность в пределах нормы</w:t>
      </w:r>
      <w:r>
        <w:rPr>
          <w:sz w:val="28"/>
        </w:rPr>
        <w:t xml:space="preserve">. </w:t>
      </w:r>
      <w:r w:rsidR="007C09F7">
        <w:rPr>
          <w:sz w:val="28"/>
        </w:rPr>
        <w:t>Сыпи, очаговых изменений на коже не выявлено</w:t>
      </w:r>
      <w:r>
        <w:rPr>
          <w:sz w:val="28"/>
        </w:rPr>
        <w:t xml:space="preserve">. Отеков </w:t>
      </w:r>
      <w:r w:rsidR="007C09F7">
        <w:rPr>
          <w:sz w:val="28"/>
        </w:rPr>
        <w:t>не обнаружено</w:t>
      </w:r>
      <w:r>
        <w:rPr>
          <w:sz w:val="28"/>
        </w:rPr>
        <w:t xml:space="preserve">. </w:t>
      </w:r>
      <w:r w:rsidR="007C09F7">
        <w:rPr>
          <w:sz w:val="28"/>
        </w:rPr>
        <w:t xml:space="preserve">Волосы и ногти без видимых патологических изменений. </w:t>
      </w:r>
      <w:r w:rsidR="00144012">
        <w:rPr>
          <w:sz w:val="28"/>
        </w:rPr>
        <w:t xml:space="preserve">Дермографизм розовый, 20 сек. </w:t>
      </w:r>
      <w:r>
        <w:rPr>
          <w:sz w:val="28"/>
        </w:rPr>
        <w:t>Слизистая рта бледно-розовая,</w:t>
      </w:r>
      <w:r w:rsidR="00144012">
        <w:rPr>
          <w:sz w:val="28"/>
        </w:rPr>
        <w:t xml:space="preserve"> влажная,</w:t>
      </w:r>
      <w:r>
        <w:rPr>
          <w:sz w:val="28"/>
        </w:rPr>
        <w:t xml:space="preserve"> патологических изменений не выявлено. </w:t>
      </w:r>
    </w:p>
    <w:p w:rsidR="009A6F7F" w:rsidRDefault="009A6F7F">
      <w:pPr>
        <w:ind w:firstLine="851"/>
        <w:jc w:val="center"/>
        <w:rPr>
          <w:sz w:val="44"/>
          <w:u w:val="single"/>
        </w:rPr>
      </w:pPr>
    </w:p>
    <w:p w:rsidR="00144012" w:rsidRDefault="00144012" w:rsidP="00144012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Подкожно-жировой слой:</w:t>
      </w:r>
    </w:p>
    <w:p w:rsidR="00144012" w:rsidRDefault="00144012" w:rsidP="00144012">
      <w:pPr>
        <w:ind w:firstLine="851"/>
        <w:jc w:val="center"/>
        <w:rPr>
          <w:sz w:val="28"/>
        </w:rPr>
      </w:pPr>
    </w:p>
    <w:p w:rsidR="00144012" w:rsidRDefault="00144012" w:rsidP="00144012">
      <w:pPr>
        <w:ind w:firstLine="851"/>
        <w:jc w:val="both"/>
        <w:rPr>
          <w:sz w:val="28"/>
        </w:rPr>
      </w:pPr>
      <w:r>
        <w:rPr>
          <w:sz w:val="28"/>
        </w:rPr>
        <w:t xml:space="preserve"> ПЖК достаточно развита, развитие равномерное. Тургор мягких тканей упругий. Отёков и уплотнений мягких тканей не обнаружено.</w:t>
      </w:r>
    </w:p>
    <w:p w:rsidR="00144012" w:rsidRDefault="00144012" w:rsidP="00144012">
      <w:pPr>
        <w:ind w:firstLine="851"/>
        <w:jc w:val="both"/>
        <w:rPr>
          <w:sz w:val="28"/>
        </w:rPr>
      </w:pPr>
    </w:p>
    <w:p w:rsidR="00144012" w:rsidRDefault="00BE79C4" w:rsidP="00144012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Периферические</w:t>
      </w:r>
      <w:r w:rsidR="00144012">
        <w:rPr>
          <w:sz w:val="44"/>
          <w:u w:val="single"/>
        </w:rPr>
        <w:t xml:space="preserve"> лимфоузлы:</w:t>
      </w:r>
    </w:p>
    <w:p w:rsidR="00144012" w:rsidRDefault="00144012" w:rsidP="00144012">
      <w:pPr>
        <w:ind w:firstLine="851"/>
        <w:jc w:val="center"/>
        <w:rPr>
          <w:sz w:val="28"/>
        </w:rPr>
      </w:pPr>
    </w:p>
    <w:p w:rsidR="00144012" w:rsidRDefault="00144012" w:rsidP="00144012">
      <w:pPr>
        <w:ind w:firstLine="851"/>
        <w:jc w:val="both"/>
        <w:rPr>
          <w:sz w:val="28"/>
        </w:rPr>
      </w:pPr>
      <w:r>
        <w:rPr>
          <w:sz w:val="28"/>
        </w:rPr>
        <w:t xml:space="preserve"> Лимфатические узлы единичные, отмечается некоторое увеличение подчелюстных лимфоузлов. Консистенция плотно эластическая, подвижны, с соседними лимфоузлами и окружающими тканями не спаяны, безболезненны.</w:t>
      </w:r>
    </w:p>
    <w:p w:rsidR="00144012" w:rsidRDefault="00144012" w:rsidP="00144012">
      <w:pPr>
        <w:ind w:firstLine="851"/>
        <w:jc w:val="both"/>
        <w:rPr>
          <w:sz w:val="44"/>
          <w:u w:val="single"/>
        </w:rPr>
      </w:pPr>
    </w:p>
    <w:p w:rsidR="009A6F7F" w:rsidRDefault="009A6F7F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Опорно-двигательный аппарат</w:t>
      </w:r>
      <w:r w:rsidR="00FA69F4">
        <w:rPr>
          <w:sz w:val="44"/>
          <w:u w:val="single"/>
        </w:rPr>
        <w:t xml:space="preserve"> и зубы</w:t>
      </w:r>
      <w:r>
        <w:rPr>
          <w:sz w:val="44"/>
          <w:u w:val="single"/>
        </w:rPr>
        <w:t>:</w:t>
      </w:r>
    </w:p>
    <w:p w:rsidR="009A6F7F" w:rsidRDefault="009A6F7F">
      <w:pPr>
        <w:ind w:firstLine="851"/>
        <w:jc w:val="both"/>
        <w:rPr>
          <w:sz w:val="28"/>
        </w:rPr>
      </w:pPr>
    </w:p>
    <w:p w:rsidR="00144012" w:rsidRDefault="009A6F7F">
      <w:pPr>
        <w:ind w:firstLine="851"/>
        <w:jc w:val="both"/>
        <w:rPr>
          <w:sz w:val="28"/>
        </w:rPr>
      </w:pPr>
      <w:r>
        <w:rPr>
          <w:sz w:val="28"/>
        </w:rPr>
        <w:t xml:space="preserve">Общее </w:t>
      </w:r>
      <w:r w:rsidR="00144012">
        <w:rPr>
          <w:sz w:val="28"/>
        </w:rPr>
        <w:t>развитие мышечной системы нормальное</w:t>
      </w:r>
      <w:r>
        <w:rPr>
          <w:sz w:val="28"/>
        </w:rPr>
        <w:t xml:space="preserve">, тонус </w:t>
      </w:r>
      <w:r w:rsidR="00144012">
        <w:rPr>
          <w:sz w:val="28"/>
        </w:rPr>
        <w:t xml:space="preserve">и сила </w:t>
      </w:r>
      <w:r>
        <w:rPr>
          <w:sz w:val="28"/>
        </w:rPr>
        <w:t>мышц не снижен</w:t>
      </w:r>
      <w:r w:rsidR="00144012">
        <w:rPr>
          <w:sz w:val="28"/>
        </w:rPr>
        <w:t>ы</w:t>
      </w:r>
      <w:r>
        <w:rPr>
          <w:sz w:val="28"/>
        </w:rPr>
        <w:t xml:space="preserve">. </w:t>
      </w:r>
    </w:p>
    <w:p w:rsidR="00FA69F4" w:rsidRDefault="00144012">
      <w:pPr>
        <w:ind w:firstLine="851"/>
        <w:jc w:val="both"/>
        <w:rPr>
          <w:sz w:val="28"/>
        </w:rPr>
      </w:pPr>
      <w:r>
        <w:rPr>
          <w:sz w:val="28"/>
        </w:rPr>
        <w:t xml:space="preserve">Осанка больной правильная, развитие пропорциональное. </w:t>
      </w:r>
      <w:r w:rsidR="00FA69F4">
        <w:rPr>
          <w:sz w:val="28"/>
        </w:rPr>
        <w:t>Голова правильной формы, размеры соответствуют возрасту, д</w:t>
      </w:r>
      <w:r w:rsidR="009A6F7F">
        <w:rPr>
          <w:sz w:val="28"/>
        </w:rPr>
        <w:t>еформаций костей</w:t>
      </w:r>
      <w:r w:rsidR="00FA69F4">
        <w:rPr>
          <w:sz w:val="28"/>
        </w:rPr>
        <w:t xml:space="preserve"> нет, роднички закрыты.</w:t>
      </w:r>
      <w:r w:rsidR="009A6F7F">
        <w:rPr>
          <w:sz w:val="28"/>
        </w:rPr>
        <w:t xml:space="preserve"> </w:t>
      </w:r>
    </w:p>
    <w:p w:rsidR="009A6F7F" w:rsidRDefault="00FA69F4">
      <w:pPr>
        <w:ind w:firstLine="851"/>
        <w:jc w:val="both"/>
        <w:rPr>
          <w:sz w:val="28"/>
        </w:rPr>
      </w:pPr>
      <w:r>
        <w:rPr>
          <w:sz w:val="28"/>
        </w:rPr>
        <w:t>Зубная формула:</w:t>
      </w:r>
    </w:p>
    <w:p w:rsidR="00FA69F4" w:rsidRDefault="00FA69F4" w:rsidP="00FA69F4">
      <w:pPr>
        <w:ind w:firstLine="851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</w:tblGrid>
      <w:tr w:rsidR="00FA69F4" w:rsidRPr="00BC636A" w:rsidTr="00BC636A">
        <w:trPr>
          <w:trHeight w:val="630"/>
        </w:trPr>
        <w:tc>
          <w:tcPr>
            <w:tcW w:w="8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6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5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4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3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2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3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4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5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6</w:t>
            </w:r>
          </w:p>
        </w:tc>
      </w:tr>
      <w:tr w:rsidR="00FA69F4" w:rsidRPr="00BC636A" w:rsidTr="00BC636A">
        <w:trPr>
          <w:trHeight w:val="640"/>
        </w:trPr>
        <w:tc>
          <w:tcPr>
            <w:tcW w:w="868" w:type="dxa"/>
            <w:tcBorders>
              <w:left w:val="nil"/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6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5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4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3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2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1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1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2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3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4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5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  <w:tc>
          <w:tcPr>
            <w:tcW w:w="869" w:type="dxa"/>
            <w:tcBorders>
              <w:bottom w:val="nil"/>
              <w:right w:val="nil"/>
            </w:tcBorders>
            <w:shd w:val="clear" w:color="auto" w:fill="auto"/>
          </w:tcPr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6</w:t>
            </w:r>
          </w:p>
          <w:p w:rsidR="00FA69F4" w:rsidRPr="00BC636A" w:rsidRDefault="00FA69F4" w:rsidP="00BC636A">
            <w:pPr>
              <w:jc w:val="center"/>
              <w:rPr>
                <w:sz w:val="28"/>
              </w:rPr>
            </w:pPr>
            <w:r w:rsidRPr="00BC636A">
              <w:rPr>
                <w:sz w:val="28"/>
              </w:rPr>
              <w:t>з</w:t>
            </w:r>
          </w:p>
        </w:tc>
      </w:tr>
    </w:tbl>
    <w:p w:rsidR="00FA69F4" w:rsidRDefault="00FA69F4" w:rsidP="00FA69F4">
      <w:pPr>
        <w:ind w:firstLine="851"/>
        <w:jc w:val="center"/>
        <w:rPr>
          <w:sz w:val="28"/>
        </w:rPr>
      </w:pPr>
    </w:p>
    <w:p w:rsidR="009A6F7F" w:rsidRDefault="00FA69F4">
      <w:pPr>
        <w:ind w:firstLine="851"/>
        <w:jc w:val="both"/>
        <w:rPr>
          <w:sz w:val="28"/>
        </w:rPr>
      </w:pPr>
      <w:r>
        <w:rPr>
          <w:sz w:val="28"/>
        </w:rPr>
        <w:t>Форма грудной клетки правильная.</w:t>
      </w:r>
    </w:p>
    <w:p w:rsidR="00FA69F4" w:rsidRDefault="00FA69F4">
      <w:pPr>
        <w:ind w:firstLine="851"/>
        <w:jc w:val="both"/>
        <w:rPr>
          <w:sz w:val="28"/>
        </w:rPr>
      </w:pPr>
      <w:r>
        <w:rPr>
          <w:sz w:val="28"/>
        </w:rPr>
        <w:t xml:space="preserve">Конечности пропорциональной длины, </w:t>
      </w:r>
      <w:r w:rsidR="00BE79C4">
        <w:rPr>
          <w:sz w:val="28"/>
        </w:rPr>
        <w:t>ровные. Суставы без патологических отклонений.</w:t>
      </w:r>
    </w:p>
    <w:p w:rsidR="00BE79C4" w:rsidRDefault="00BE79C4">
      <w:pPr>
        <w:ind w:firstLine="851"/>
        <w:jc w:val="both"/>
        <w:rPr>
          <w:sz w:val="28"/>
        </w:rPr>
      </w:pPr>
    </w:p>
    <w:p w:rsidR="009A6F7F" w:rsidRDefault="009A6F7F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Органы дыхания:</w:t>
      </w:r>
    </w:p>
    <w:p w:rsidR="009A6F7F" w:rsidRDefault="009A6F7F">
      <w:pPr>
        <w:ind w:firstLine="851"/>
        <w:jc w:val="both"/>
        <w:rPr>
          <w:sz w:val="28"/>
        </w:rPr>
      </w:pPr>
    </w:p>
    <w:p w:rsidR="00BE79C4" w:rsidRDefault="00BE79C4" w:rsidP="00341E44">
      <w:pPr>
        <w:ind w:firstLine="851"/>
        <w:jc w:val="both"/>
        <w:rPr>
          <w:sz w:val="28"/>
        </w:rPr>
      </w:pPr>
      <w:r>
        <w:rPr>
          <w:sz w:val="28"/>
        </w:rPr>
        <w:t xml:space="preserve">Цианоза не отмечается, одышки нет. Выделения из носа умеренные, слизистого характера. </w:t>
      </w:r>
      <w:r w:rsidR="007C23DA">
        <w:rPr>
          <w:sz w:val="28"/>
        </w:rPr>
        <w:t>Частота дыхания 25</w:t>
      </w:r>
      <w:r w:rsidR="00341E44">
        <w:rPr>
          <w:sz w:val="28"/>
        </w:rPr>
        <w:t xml:space="preserve"> д</w:t>
      </w:r>
      <w:r>
        <w:rPr>
          <w:sz w:val="28"/>
        </w:rPr>
        <w:t>д</w:t>
      </w:r>
      <w:r w:rsidRPr="00BE79C4">
        <w:rPr>
          <w:sz w:val="28"/>
        </w:rPr>
        <w:t>/</w:t>
      </w:r>
      <w:r>
        <w:rPr>
          <w:sz w:val="28"/>
        </w:rPr>
        <w:t>мин, ритм правильный. Голос нормальный, не осипший. Кашля нет. Зев умеренно гиперемирован</w:t>
      </w:r>
      <w:r w:rsidR="00231438">
        <w:rPr>
          <w:sz w:val="28"/>
        </w:rPr>
        <w:t xml:space="preserve">, без налётов, нёбные дужки без особенностей. </w:t>
      </w:r>
    </w:p>
    <w:p w:rsidR="009A6F7F" w:rsidRDefault="009A6F7F" w:rsidP="00231438">
      <w:pPr>
        <w:ind w:firstLine="851"/>
        <w:jc w:val="both"/>
        <w:rPr>
          <w:sz w:val="28"/>
        </w:rPr>
      </w:pPr>
      <w:r>
        <w:rPr>
          <w:sz w:val="28"/>
        </w:rPr>
        <w:t>При пальпации грудной клетки болезненность не</w:t>
      </w:r>
      <w:r w:rsidR="00231438">
        <w:rPr>
          <w:sz w:val="28"/>
        </w:rPr>
        <w:t xml:space="preserve"> выявлена. Резистентность не</w:t>
      </w:r>
      <w:r>
        <w:rPr>
          <w:sz w:val="28"/>
        </w:rPr>
        <w:t xml:space="preserve"> повышена, голосовое дрожание равномерное.  </w:t>
      </w: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 xml:space="preserve">При сравнительной перкуссии отмечается </w:t>
      </w:r>
      <w:r w:rsidR="00231438">
        <w:rPr>
          <w:sz w:val="28"/>
        </w:rPr>
        <w:t>легочной перкуторый звук</w:t>
      </w:r>
      <w:r>
        <w:rPr>
          <w:sz w:val="28"/>
        </w:rPr>
        <w:t xml:space="preserve"> </w:t>
      </w:r>
      <w:r w:rsidR="00231438">
        <w:rPr>
          <w:sz w:val="28"/>
        </w:rPr>
        <w:t>во всех</w:t>
      </w:r>
      <w:r>
        <w:rPr>
          <w:sz w:val="28"/>
        </w:rPr>
        <w:t xml:space="preserve"> отделах.</w:t>
      </w:r>
    </w:p>
    <w:p w:rsidR="009A6F7F" w:rsidRDefault="009A6F7F" w:rsidP="00332544">
      <w:pPr>
        <w:ind w:firstLine="851"/>
        <w:jc w:val="both"/>
        <w:rPr>
          <w:sz w:val="28"/>
        </w:rPr>
      </w:pPr>
      <w:r>
        <w:rPr>
          <w:sz w:val="28"/>
        </w:rPr>
        <w:t>При топографической перкуссии:</w:t>
      </w:r>
      <w:r w:rsidR="00332544">
        <w:rPr>
          <w:sz w:val="28"/>
        </w:rPr>
        <w:t xml:space="preserve"> высота стояния верхушек легких, </w:t>
      </w:r>
      <w:r>
        <w:rPr>
          <w:sz w:val="28"/>
        </w:rPr>
        <w:t xml:space="preserve">ширина полей Кренига </w:t>
      </w:r>
      <w:r w:rsidR="00332544">
        <w:rPr>
          <w:sz w:val="28"/>
        </w:rPr>
        <w:t>и границы легких соответствуют возрастным нормам.</w:t>
      </w: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 xml:space="preserve">Аускультативно: выслушивается </w:t>
      </w:r>
      <w:r w:rsidR="00332544">
        <w:rPr>
          <w:sz w:val="28"/>
        </w:rPr>
        <w:t>пуэрильное</w:t>
      </w:r>
      <w:r>
        <w:rPr>
          <w:sz w:val="28"/>
        </w:rPr>
        <w:t xml:space="preserve"> дыхание по всем точка</w:t>
      </w:r>
      <w:r w:rsidR="00341E44">
        <w:rPr>
          <w:sz w:val="28"/>
        </w:rPr>
        <w:t>м</w:t>
      </w:r>
      <w:r>
        <w:rPr>
          <w:sz w:val="28"/>
        </w:rPr>
        <w:t xml:space="preserve">, </w:t>
      </w:r>
      <w:r w:rsidR="00332544">
        <w:rPr>
          <w:sz w:val="28"/>
        </w:rPr>
        <w:t>хрипы не</w:t>
      </w:r>
      <w:r>
        <w:rPr>
          <w:sz w:val="28"/>
        </w:rPr>
        <w:t xml:space="preserve"> </w:t>
      </w:r>
      <w:r w:rsidR="00332544">
        <w:rPr>
          <w:sz w:val="28"/>
        </w:rPr>
        <w:t>выслушиваются</w:t>
      </w:r>
      <w:r>
        <w:rPr>
          <w:sz w:val="28"/>
        </w:rPr>
        <w:t xml:space="preserve">. </w:t>
      </w:r>
      <w:r w:rsidR="00332544">
        <w:rPr>
          <w:sz w:val="28"/>
        </w:rPr>
        <w:t>Ш</w:t>
      </w:r>
      <w:r>
        <w:rPr>
          <w:sz w:val="28"/>
        </w:rPr>
        <w:t>ум</w:t>
      </w:r>
      <w:r w:rsidR="00332544">
        <w:rPr>
          <w:sz w:val="28"/>
        </w:rPr>
        <w:t>а</w:t>
      </w:r>
      <w:r>
        <w:rPr>
          <w:sz w:val="28"/>
        </w:rPr>
        <w:t xml:space="preserve"> трения плевры </w:t>
      </w:r>
      <w:r w:rsidR="00332544">
        <w:rPr>
          <w:sz w:val="28"/>
        </w:rPr>
        <w:t>нет.</w:t>
      </w:r>
    </w:p>
    <w:p w:rsidR="00332544" w:rsidRDefault="00332544">
      <w:pPr>
        <w:ind w:firstLine="851"/>
        <w:jc w:val="both"/>
        <w:rPr>
          <w:sz w:val="28"/>
        </w:rPr>
      </w:pPr>
    </w:p>
    <w:p w:rsidR="009A6F7F" w:rsidRDefault="009A6F7F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Сердечно-сосудистая система:</w:t>
      </w:r>
    </w:p>
    <w:p w:rsidR="009A6F7F" w:rsidRDefault="009A6F7F">
      <w:pPr>
        <w:ind w:firstLine="851"/>
        <w:jc w:val="center"/>
        <w:rPr>
          <w:sz w:val="28"/>
        </w:rPr>
      </w:pP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 xml:space="preserve">При осмотре </w:t>
      </w:r>
      <w:r w:rsidR="00332544">
        <w:rPr>
          <w:lang w:val="ru-RU"/>
        </w:rPr>
        <w:t>цианоза не выявлено, деформаций грудной клетки в области сердца нет, видимой пульсации сосудов не выявлено.</w:t>
      </w:r>
    </w:p>
    <w:p w:rsidR="00332544" w:rsidRDefault="00332544">
      <w:pPr>
        <w:pStyle w:val="a6"/>
        <w:rPr>
          <w:lang w:val="ru-RU"/>
        </w:rPr>
      </w:pPr>
      <w:r>
        <w:rPr>
          <w:lang w:val="ru-RU"/>
        </w:rPr>
        <w:t xml:space="preserve">При пальпации: верхушечный толчок в 5 м.р. по среднеключичной линии умеренной силы, не разлитой, дрожаний нет. Пульс 110 уд/мин, правильный, ритмичный, </w:t>
      </w:r>
      <w:r w:rsidR="00A25DA3">
        <w:rPr>
          <w:lang w:val="ru-RU"/>
        </w:rPr>
        <w:t xml:space="preserve">мягкий, </w:t>
      </w:r>
      <w:r>
        <w:rPr>
          <w:lang w:val="ru-RU"/>
        </w:rPr>
        <w:t>достаточного наполнения.</w:t>
      </w:r>
    </w:p>
    <w:p w:rsidR="009A6F7F" w:rsidRDefault="009A6F7F">
      <w:pPr>
        <w:pStyle w:val="a6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11"/>
      </w:tblGrid>
      <w:tr w:rsidR="009A6F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0" w:type="dxa"/>
            <w:gridSpan w:val="2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</w:p>
          <w:p w:rsidR="009A6F7F" w:rsidRDefault="009A6F7F">
            <w:pPr>
              <w:pStyle w:val="a6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Границы относительной тупости сердца</w:t>
            </w:r>
          </w:p>
          <w:p w:rsidR="009A6F7F" w:rsidRDefault="009A6F7F">
            <w:pPr>
              <w:pStyle w:val="a6"/>
              <w:ind w:firstLine="0"/>
              <w:rPr>
                <w:lang w:val="ru-RU"/>
              </w:rPr>
            </w:pPr>
          </w:p>
        </w:tc>
      </w:tr>
      <w:tr w:rsidR="009A6F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Правая</w:t>
            </w:r>
          </w:p>
        </w:tc>
        <w:tc>
          <w:tcPr>
            <w:tcW w:w="8611" w:type="dxa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IV</w:t>
            </w:r>
            <w:r w:rsidR="00DC7489">
              <w:rPr>
                <w:lang w:val="ru-RU"/>
              </w:rPr>
              <w:t xml:space="preserve"> межреберье у парастернальной линии</w:t>
            </w:r>
            <w:r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  <w:tr w:rsidR="009A6F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Левая</w:t>
            </w:r>
          </w:p>
        </w:tc>
        <w:tc>
          <w:tcPr>
            <w:tcW w:w="8611" w:type="dxa"/>
          </w:tcPr>
          <w:p w:rsidR="009A6F7F" w:rsidRDefault="00DC7489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V межреберье у </w:t>
            </w:r>
            <w:r w:rsidR="009A6F7F">
              <w:rPr>
                <w:lang w:val="ru-RU"/>
              </w:rPr>
              <w:t>среднеключичной линии</w:t>
            </w:r>
          </w:p>
        </w:tc>
      </w:tr>
      <w:tr w:rsidR="009A6F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Верхняя</w:t>
            </w:r>
          </w:p>
        </w:tc>
        <w:tc>
          <w:tcPr>
            <w:tcW w:w="8611" w:type="dxa"/>
          </w:tcPr>
          <w:p w:rsidR="009A6F7F" w:rsidRDefault="009A6F7F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В III межреберье слева по окологрудинной линии</w:t>
            </w:r>
          </w:p>
        </w:tc>
      </w:tr>
    </w:tbl>
    <w:p w:rsidR="009A6F7F" w:rsidRDefault="009A6F7F">
      <w:pPr>
        <w:pStyle w:val="a6"/>
        <w:rPr>
          <w:lang w:val="ru-RU"/>
        </w:rPr>
      </w:pP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>Конфигураци</w:t>
      </w:r>
      <w:r w:rsidR="00A25DA3">
        <w:rPr>
          <w:lang w:val="ru-RU"/>
        </w:rPr>
        <w:t>я</w:t>
      </w:r>
      <w:r>
        <w:rPr>
          <w:lang w:val="ru-RU"/>
        </w:rPr>
        <w:t xml:space="preserve"> сердца </w:t>
      </w:r>
      <w:r w:rsidR="00A25DA3">
        <w:rPr>
          <w:lang w:val="ru-RU"/>
        </w:rPr>
        <w:t>нормальная</w:t>
      </w:r>
      <w:r>
        <w:rPr>
          <w:lang w:val="ru-RU"/>
        </w:rPr>
        <w:t xml:space="preserve">. </w:t>
      </w:r>
      <w:r w:rsidR="00A25DA3">
        <w:rPr>
          <w:lang w:val="ru-RU"/>
        </w:rPr>
        <w:t>Сосудистый пучок</w:t>
      </w:r>
      <w:r>
        <w:rPr>
          <w:lang w:val="ru-RU"/>
        </w:rPr>
        <w:t xml:space="preserve"> не выходит за края грудины.</w:t>
      </w:r>
    </w:p>
    <w:p w:rsidR="009A6F7F" w:rsidRDefault="009A6F7F">
      <w:pPr>
        <w:pStyle w:val="a6"/>
        <w:rPr>
          <w:lang w:val="ru-RU"/>
        </w:rPr>
      </w:pPr>
    </w:p>
    <w:p w:rsidR="009A6F7F" w:rsidRDefault="00A25DA3">
      <w:pPr>
        <w:pStyle w:val="a6"/>
        <w:rPr>
          <w:lang w:val="ru-RU"/>
        </w:rPr>
      </w:pPr>
      <w:r>
        <w:rPr>
          <w:lang w:val="ru-RU"/>
        </w:rPr>
        <w:t xml:space="preserve">Аускультативно: ритм </w:t>
      </w:r>
      <w:r w:rsidR="009A6F7F">
        <w:rPr>
          <w:lang w:val="ru-RU"/>
        </w:rPr>
        <w:t xml:space="preserve">правильный, тоны сердца </w:t>
      </w:r>
      <w:r>
        <w:rPr>
          <w:lang w:val="ru-RU"/>
        </w:rPr>
        <w:t>четкие, ясные</w:t>
      </w:r>
      <w:r w:rsidR="009A6F7F">
        <w:rPr>
          <w:lang w:val="ru-RU"/>
        </w:rPr>
        <w:t>,</w:t>
      </w:r>
      <w:r>
        <w:rPr>
          <w:lang w:val="ru-RU"/>
        </w:rPr>
        <w:t xml:space="preserve"> звонкие.</w:t>
      </w:r>
      <w:r w:rsidR="009A6F7F">
        <w:rPr>
          <w:lang w:val="ru-RU"/>
        </w:rPr>
        <w:t xml:space="preserve"> </w:t>
      </w:r>
      <w:r>
        <w:rPr>
          <w:lang w:val="ru-RU"/>
        </w:rPr>
        <w:t>Шумов не выявлено</w:t>
      </w:r>
      <w:r w:rsidR="009A6F7F">
        <w:rPr>
          <w:lang w:val="ru-RU"/>
        </w:rPr>
        <w:t>.</w:t>
      </w:r>
    </w:p>
    <w:p w:rsidR="009A6F7F" w:rsidRDefault="009A6F7F">
      <w:pPr>
        <w:pStyle w:val="a6"/>
        <w:rPr>
          <w:lang w:val="ru-RU"/>
        </w:rPr>
      </w:pP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 xml:space="preserve">ЧСС </w:t>
      </w:r>
      <w:r w:rsidR="00DC7489">
        <w:rPr>
          <w:lang w:val="ru-RU"/>
        </w:rPr>
        <w:t>110 уд/мин, артериальное давление 11</w:t>
      </w:r>
      <w:r>
        <w:rPr>
          <w:lang w:val="ru-RU"/>
        </w:rPr>
        <w:t>0/</w:t>
      </w:r>
      <w:r w:rsidR="00DC7489">
        <w:rPr>
          <w:lang w:val="ru-RU"/>
        </w:rPr>
        <w:t>6</w:t>
      </w:r>
      <w:r>
        <w:rPr>
          <w:lang w:val="ru-RU"/>
        </w:rPr>
        <w:t xml:space="preserve">0 мм рт. ст. </w:t>
      </w:r>
    </w:p>
    <w:p w:rsidR="00DC7489" w:rsidRDefault="00DC7489">
      <w:pPr>
        <w:ind w:firstLine="851"/>
        <w:jc w:val="center"/>
        <w:rPr>
          <w:sz w:val="44"/>
          <w:u w:val="single"/>
        </w:rPr>
      </w:pPr>
    </w:p>
    <w:p w:rsidR="009A6F7F" w:rsidRDefault="009A6F7F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Пищеварительная система:</w:t>
      </w:r>
    </w:p>
    <w:p w:rsidR="009A6F7F" w:rsidRDefault="009A6F7F">
      <w:pPr>
        <w:ind w:firstLine="851"/>
        <w:jc w:val="both"/>
        <w:rPr>
          <w:sz w:val="28"/>
        </w:rPr>
      </w:pPr>
    </w:p>
    <w:p w:rsidR="00DC7489" w:rsidRDefault="00DC7489">
      <w:pPr>
        <w:ind w:firstLine="851"/>
        <w:jc w:val="both"/>
        <w:rPr>
          <w:sz w:val="28"/>
        </w:rPr>
      </w:pPr>
      <w:r>
        <w:rPr>
          <w:sz w:val="28"/>
        </w:rPr>
        <w:t xml:space="preserve">Неприятного запаха изо рта нет, стул оформленный, регулярный, 3 раза в сутки. </w:t>
      </w: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 xml:space="preserve">При осмотре ротовой полости: язык влажный, розовый, с умеренным белым  налетом, миндалины не </w:t>
      </w:r>
      <w:r w:rsidR="009F4AF3">
        <w:rPr>
          <w:sz w:val="28"/>
        </w:rPr>
        <w:t>увеличены</w:t>
      </w:r>
      <w:r>
        <w:rPr>
          <w:sz w:val="28"/>
        </w:rPr>
        <w:t>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9A6F7F" w:rsidRDefault="009A6F7F">
      <w:pPr>
        <w:ind w:firstLine="851"/>
        <w:jc w:val="center"/>
        <w:rPr>
          <w:sz w:val="28"/>
        </w:rPr>
      </w:pPr>
    </w:p>
    <w:p w:rsidR="009A6F7F" w:rsidRDefault="009A6F7F">
      <w:pPr>
        <w:ind w:firstLine="851"/>
        <w:jc w:val="center"/>
        <w:rPr>
          <w:sz w:val="28"/>
        </w:rPr>
      </w:pPr>
    </w:p>
    <w:p w:rsidR="009A6F7F" w:rsidRDefault="009A6F7F">
      <w:pPr>
        <w:ind w:firstLine="851"/>
        <w:jc w:val="center"/>
        <w:rPr>
          <w:sz w:val="28"/>
        </w:rPr>
      </w:pP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 xml:space="preserve">Живот </w:t>
      </w:r>
      <w:r w:rsidR="00DC7489">
        <w:rPr>
          <w:lang w:val="ru-RU"/>
        </w:rPr>
        <w:t xml:space="preserve">не </w:t>
      </w:r>
      <w:r>
        <w:rPr>
          <w:lang w:val="ru-RU"/>
        </w:rPr>
        <w:t>увеличен в размере, симметричен, в акте дыхания участвует. Видимая перистальтика кишечника и желудка не отмечается.</w:t>
      </w:r>
      <w:r w:rsidR="00DC7489">
        <w:rPr>
          <w:lang w:val="ru-RU"/>
        </w:rPr>
        <w:t xml:space="preserve"> Свободной жидкости в брюшной полости не выявлено.</w:t>
      </w:r>
      <w:r>
        <w:rPr>
          <w:lang w:val="ru-RU"/>
        </w:rPr>
        <w:t xml:space="preserve">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При глубокой пальпации печени нижний край печени </w:t>
      </w:r>
      <w:r w:rsidR="00DC7489">
        <w:rPr>
          <w:lang w:val="ru-RU"/>
        </w:rPr>
        <w:t xml:space="preserve">не </w:t>
      </w:r>
      <w:r>
        <w:rPr>
          <w:lang w:val="ru-RU"/>
        </w:rPr>
        <w:t>вы</w:t>
      </w:r>
      <w:r w:rsidR="00DC7489">
        <w:rPr>
          <w:lang w:val="ru-RU"/>
        </w:rPr>
        <w:t>ходит из-под края  реберной дуги, плотноэластической консистенции</w:t>
      </w:r>
      <w:r>
        <w:rPr>
          <w:lang w:val="ru-RU"/>
        </w:rPr>
        <w:t xml:space="preserve">, </w:t>
      </w:r>
      <w:r w:rsidR="00DC7489">
        <w:rPr>
          <w:lang w:val="ru-RU"/>
        </w:rPr>
        <w:t>без</w:t>
      </w:r>
      <w:r>
        <w:rPr>
          <w:lang w:val="ru-RU"/>
        </w:rPr>
        <w:t xml:space="preserve">болезненный. </w:t>
      </w: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>Перкуторно размеры печени по Курлову</w:t>
      </w:r>
      <w:r w:rsidR="007347A4">
        <w:rPr>
          <w:lang w:val="ru-RU"/>
        </w:rPr>
        <w:t xml:space="preserve"> в пределах нормы.</w:t>
      </w:r>
    </w:p>
    <w:p w:rsidR="009A6F7F" w:rsidRDefault="009A6F7F">
      <w:pPr>
        <w:pStyle w:val="a6"/>
        <w:rPr>
          <w:lang w:val="ru-RU"/>
        </w:rPr>
      </w:pPr>
      <w:r>
        <w:rPr>
          <w:lang w:val="ru-RU"/>
        </w:rPr>
        <w:t>Селезенка безболезнена, нормальных размеров и локализации.</w:t>
      </w:r>
    </w:p>
    <w:p w:rsidR="009A6F7F" w:rsidRDefault="009A6F7F">
      <w:pPr>
        <w:ind w:firstLine="851"/>
        <w:rPr>
          <w:sz w:val="28"/>
        </w:rPr>
      </w:pPr>
      <w:r>
        <w:rPr>
          <w:sz w:val="28"/>
        </w:rPr>
        <w:t>Аускультативно: шум перистальтики кишечника.</w:t>
      </w:r>
    </w:p>
    <w:p w:rsidR="00DC7489" w:rsidRDefault="00DC7489">
      <w:pPr>
        <w:ind w:firstLine="851"/>
        <w:jc w:val="center"/>
        <w:rPr>
          <w:sz w:val="44"/>
          <w:u w:val="single"/>
        </w:rPr>
      </w:pPr>
    </w:p>
    <w:p w:rsidR="009A6F7F" w:rsidRDefault="009A6F7F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Мочевыделительная система:</w:t>
      </w:r>
    </w:p>
    <w:p w:rsidR="009A6F7F" w:rsidRDefault="009A6F7F">
      <w:pPr>
        <w:ind w:firstLine="851"/>
        <w:jc w:val="both"/>
        <w:rPr>
          <w:sz w:val="28"/>
        </w:rPr>
      </w:pPr>
    </w:p>
    <w:p w:rsidR="00DC7489" w:rsidRDefault="009A6F7F" w:rsidP="00615EAE">
      <w:pPr>
        <w:ind w:firstLine="851"/>
        <w:jc w:val="both"/>
        <w:rPr>
          <w:sz w:val="44"/>
          <w:u w:val="single"/>
        </w:rPr>
      </w:pPr>
      <w:r>
        <w:rPr>
          <w:sz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</w:t>
      </w:r>
      <w:r w:rsidR="00DC7489">
        <w:rPr>
          <w:sz w:val="28"/>
        </w:rPr>
        <w:t xml:space="preserve">поколачивания </w:t>
      </w:r>
      <w:r>
        <w:rPr>
          <w:sz w:val="28"/>
        </w:rPr>
        <w:t>отрицательный. Пальпаторно мочевой пузырь безболезненный. Мочеиспускание безболезненное, регулярное, 3-5 раз в день.</w:t>
      </w:r>
    </w:p>
    <w:p w:rsidR="009A6F7F" w:rsidRDefault="00DC7489">
      <w:pPr>
        <w:ind w:firstLine="851"/>
        <w:jc w:val="center"/>
        <w:rPr>
          <w:sz w:val="44"/>
          <w:u w:val="single"/>
        </w:rPr>
      </w:pPr>
      <w:r>
        <w:rPr>
          <w:sz w:val="44"/>
          <w:u w:val="single"/>
        </w:rPr>
        <w:t>Половые органы</w:t>
      </w:r>
      <w:r w:rsidR="009A6F7F">
        <w:rPr>
          <w:sz w:val="44"/>
          <w:u w:val="single"/>
        </w:rPr>
        <w:t>:</w:t>
      </w:r>
    </w:p>
    <w:p w:rsidR="009A6F7F" w:rsidRDefault="009A6F7F">
      <w:pPr>
        <w:ind w:firstLine="851"/>
        <w:jc w:val="both"/>
        <w:rPr>
          <w:sz w:val="28"/>
        </w:rPr>
      </w:pPr>
    </w:p>
    <w:p w:rsidR="009A6F7F" w:rsidRDefault="00DC7489" w:rsidP="00DC7489">
      <w:pPr>
        <w:ind w:firstLine="851"/>
        <w:jc w:val="both"/>
        <w:rPr>
          <w:sz w:val="28"/>
        </w:rPr>
      </w:pPr>
      <w:r>
        <w:rPr>
          <w:sz w:val="28"/>
        </w:rPr>
        <w:t>Половые органы сформированы правильно, соответственно возрасту.</w:t>
      </w:r>
    </w:p>
    <w:p w:rsidR="009A6F7F" w:rsidRDefault="009A6F7F">
      <w:pPr>
        <w:jc w:val="both"/>
        <w:rPr>
          <w:sz w:val="28"/>
        </w:rPr>
      </w:pPr>
    </w:p>
    <w:p w:rsidR="00DC7489" w:rsidRPr="00740398" w:rsidRDefault="009A6F7F">
      <w:pPr>
        <w:pStyle w:val="1"/>
        <w:rPr>
          <w:sz w:val="36"/>
          <w:szCs w:val="36"/>
        </w:rPr>
      </w:pPr>
      <w:r w:rsidRPr="00740398">
        <w:rPr>
          <w:sz w:val="36"/>
          <w:szCs w:val="36"/>
        </w:rPr>
        <w:t xml:space="preserve">Результаты лабораторных </w:t>
      </w:r>
    </w:p>
    <w:p w:rsidR="009A6F7F" w:rsidRPr="00740398" w:rsidRDefault="00DC7489">
      <w:pPr>
        <w:pStyle w:val="1"/>
        <w:rPr>
          <w:sz w:val="36"/>
          <w:szCs w:val="36"/>
        </w:rPr>
      </w:pPr>
      <w:r w:rsidRPr="00740398">
        <w:rPr>
          <w:sz w:val="36"/>
          <w:szCs w:val="36"/>
        </w:rPr>
        <w:t xml:space="preserve">и дополнительных </w:t>
      </w:r>
      <w:r w:rsidR="009A6F7F" w:rsidRPr="00740398">
        <w:rPr>
          <w:sz w:val="36"/>
          <w:szCs w:val="36"/>
        </w:rPr>
        <w:t>исследований</w:t>
      </w:r>
    </w:p>
    <w:p w:rsidR="009A6F7F" w:rsidRDefault="009A6F7F">
      <w:pPr>
        <w:jc w:val="both"/>
        <w:rPr>
          <w:sz w:val="28"/>
        </w:rPr>
      </w:pPr>
    </w:p>
    <w:p w:rsidR="009A6F7F" w:rsidRDefault="00DC7489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</w:t>
      </w:r>
      <w:r w:rsidR="00EA3822">
        <w:rPr>
          <w:sz w:val="28"/>
          <w:u w:val="single"/>
        </w:rPr>
        <w:t xml:space="preserve"> от 19.09.03</w:t>
      </w:r>
      <w:r w:rsidR="009A6F7F">
        <w:rPr>
          <w:sz w:val="28"/>
          <w:u w:val="single"/>
        </w:rPr>
        <w:t>:</w:t>
      </w:r>
    </w:p>
    <w:p w:rsidR="009A6F7F" w:rsidRDefault="009A6F7F">
      <w:pPr>
        <w:jc w:val="both"/>
        <w:rPr>
          <w:sz w:val="28"/>
        </w:rPr>
      </w:pPr>
    </w:p>
    <w:p w:rsidR="009A6F7F" w:rsidRDefault="00DC7489">
      <w:pPr>
        <w:jc w:val="both"/>
        <w:rPr>
          <w:sz w:val="28"/>
        </w:rPr>
      </w:pPr>
      <w:r>
        <w:rPr>
          <w:sz w:val="28"/>
        </w:rPr>
        <w:t>Гемоглобин 113</w:t>
      </w:r>
      <w:r w:rsidR="009A6F7F">
        <w:rPr>
          <w:sz w:val="28"/>
        </w:rPr>
        <w:t xml:space="preserve"> г/л</w:t>
      </w:r>
    </w:p>
    <w:p w:rsidR="009A6F7F" w:rsidRDefault="00DC7489">
      <w:pPr>
        <w:jc w:val="both"/>
        <w:rPr>
          <w:sz w:val="28"/>
        </w:rPr>
      </w:pPr>
      <w:r>
        <w:rPr>
          <w:sz w:val="28"/>
        </w:rPr>
        <w:t>Эритроциты 4,1</w:t>
      </w:r>
      <w:r w:rsidR="009A6F7F">
        <w:rPr>
          <w:sz w:val="28"/>
          <w:lang w:val="en-US"/>
        </w:rPr>
        <w:t>x</w:t>
      </w:r>
      <w:r w:rsidR="009A6F7F">
        <w:rPr>
          <w:sz w:val="28"/>
        </w:rPr>
        <w:t>10¹²/л</w:t>
      </w:r>
    </w:p>
    <w:p w:rsidR="009A6F7F" w:rsidRDefault="00DC7489">
      <w:pPr>
        <w:jc w:val="both"/>
        <w:rPr>
          <w:sz w:val="28"/>
        </w:rPr>
      </w:pPr>
      <w:r>
        <w:rPr>
          <w:sz w:val="28"/>
        </w:rPr>
        <w:t>Цветной показатель 0,9</w:t>
      </w:r>
    </w:p>
    <w:p w:rsidR="009A6F7F" w:rsidRDefault="009A6F7F">
      <w:pPr>
        <w:jc w:val="both"/>
        <w:rPr>
          <w:sz w:val="28"/>
        </w:rPr>
      </w:pPr>
      <w:r w:rsidRPr="00DC7489">
        <w:rPr>
          <w:sz w:val="28"/>
        </w:rPr>
        <w:t>СОЭ</w:t>
      </w:r>
      <w:r w:rsidR="00DC7489">
        <w:rPr>
          <w:sz w:val="28"/>
        </w:rPr>
        <w:t xml:space="preserve"> 8</w:t>
      </w:r>
      <w:r>
        <w:rPr>
          <w:sz w:val="28"/>
        </w:rPr>
        <w:t xml:space="preserve"> мм/ч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Тромбоциты 270х10</w:t>
      </w:r>
      <w:r w:rsidR="00DC7489">
        <w:rPr>
          <w:sz w:val="28"/>
          <w:vertAlign w:val="superscript"/>
        </w:rPr>
        <w:t>9</w:t>
      </w:r>
      <w:r>
        <w:rPr>
          <w:sz w:val="28"/>
        </w:rPr>
        <w:t xml:space="preserve"> /л</w:t>
      </w:r>
    </w:p>
    <w:p w:rsidR="009A6F7F" w:rsidRDefault="00DC7489">
      <w:pPr>
        <w:jc w:val="both"/>
        <w:rPr>
          <w:sz w:val="28"/>
        </w:rPr>
      </w:pPr>
      <w:r>
        <w:rPr>
          <w:sz w:val="28"/>
        </w:rPr>
        <w:t>Лейкоциты 19,5</w:t>
      </w:r>
      <w:r w:rsidR="009A6F7F">
        <w:rPr>
          <w:sz w:val="28"/>
        </w:rPr>
        <w:t>х10</w:t>
      </w:r>
      <w:r>
        <w:rPr>
          <w:sz w:val="28"/>
          <w:vertAlign w:val="superscript"/>
        </w:rPr>
        <w:t>9</w:t>
      </w:r>
      <w:r w:rsidR="009A6F7F">
        <w:rPr>
          <w:sz w:val="28"/>
        </w:rPr>
        <w:t xml:space="preserve"> /л</w:t>
      </w:r>
    </w:p>
    <w:p w:rsidR="009A6F7F" w:rsidRPr="007B435E" w:rsidRDefault="009A6F7F">
      <w:pPr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190"/>
        <w:gridCol w:w="1276"/>
        <w:gridCol w:w="1275"/>
        <w:gridCol w:w="1467"/>
        <w:gridCol w:w="1302"/>
        <w:gridCol w:w="1302"/>
      </w:tblGrid>
      <w:tr w:rsidR="009A6F7F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190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276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275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467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9A6F7F" w:rsidRDefault="009A6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9A6F7F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9A6F7F" w:rsidRDefault="00DC74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9A6F7F" w:rsidRDefault="009A6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0" w:type="dxa"/>
          </w:tcPr>
          <w:p w:rsidR="009A6F7F" w:rsidRDefault="009A6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A6F7F" w:rsidRDefault="009A6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9A6F7F" w:rsidRDefault="009A6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C7489">
              <w:rPr>
                <w:sz w:val="28"/>
              </w:rPr>
              <w:t>2</w:t>
            </w:r>
          </w:p>
        </w:tc>
        <w:tc>
          <w:tcPr>
            <w:tcW w:w="1467" w:type="dxa"/>
          </w:tcPr>
          <w:p w:rsidR="009A6F7F" w:rsidRDefault="00DC74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02" w:type="dxa"/>
          </w:tcPr>
          <w:p w:rsidR="009A6F7F" w:rsidRDefault="00DC74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02" w:type="dxa"/>
          </w:tcPr>
          <w:p w:rsidR="009A6F7F" w:rsidRDefault="00DC74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9A6F7F" w:rsidRPr="007B435E" w:rsidRDefault="009A6F7F">
      <w:pPr>
        <w:jc w:val="both"/>
        <w:rPr>
          <w:sz w:val="28"/>
          <w:lang w:val="en-US"/>
        </w:rPr>
      </w:pPr>
    </w:p>
    <w:p w:rsidR="009A6F7F" w:rsidRDefault="009A6F7F">
      <w:pPr>
        <w:numPr>
          <w:ilvl w:val="0"/>
          <w:numId w:val="5"/>
        </w:numPr>
        <w:tabs>
          <w:tab w:val="clear" w:pos="360"/>
          <w:tab w:val="num" w:pos="142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Общий клинический анализ мочи</w:t>
      </w:r>
      <w:r w:rsidR="00EA3822">
        <w:rPr>
          <w:sz w:val="28"/>
          <w:u w:val="single"/>
        </w:rPr>
        <w:t xml:space="preserve"> от 19.09.03</w:t>
      </w:r>
      <w:r>
        <w:rPr>
          <w:sz w:val="28"/>
          <w:u w:val="single"/>
        </w:rPr>
        <w:t>:</w:t>
      </w:r>
    </w:p>
    <w:p w:rsidR="009A6F7F" w:rsidRDefault="009A6F7F">
      <w:pPr>
        <w:jc w:val="both"/>
        <w:rPr>
          <w:sz w:val="28"/>
        </w:rPr>
      </w:pPr>
    </w:p>
    <w:p w:rsidR="009A6F7F" w:rsidRDefault="009A6F7F">
      <w:pPr>
        <w:jc w:val="both"/>
        <w:rPr>
          <w:sz w:val="28"/>
        </w:rPr>
      </w:pPr>
      <w:r>
        <w:rPr>
          <w:sz w:val="28"/>
        </w:rPr>
        <w:t>Количество: 240 мл</w:t>
      </w:r>
    </w:p>
    <w:p w:rsidR="009A6F7F" w:rsidRDefault="009A6F7F">
      <w:pPr>
        <w:jc w:val="both"/>
        <w:rPr>
          <w:sz w:val="28"/>
        </w:rPr>
      </w:pPr>
      <w:r w:rsidRPr="00DC7489">
        <w:rPr>
          <w:sz w:val="28"/>
        </w:rPr>
        <w:t>Плотность</w:t>
      </w:r>
      <w:r>
        <w:rPr>
          <w:sz w:val="28"/>
          <w:u w:val="single"/>
        </w:rPr>
        <w:t>:</w:t>
      </w:r>
      <w:r>
        <w:rPr>
          <w:sz w:val="28"/>
        </w:rPr>
        <w:t xml:space="preserve"> 10</w:t>
      </w:r>
      <w:r w:rsidR="00DC7489">
        <w:rPr>
          <w:sz w:val="28"/>
        </w:rPr>
        <w:t>20</w:t>
      </w:r>
      <w:r>
        <w:rPr>
          <w:sz w:val="28"/>
        </w:rPr>
        <w:t xml:space="preserve"> мг/л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Цвет: желтый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Прозрачность: полная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Реакция: кислая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Белок: отрицательно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 xml:space="preserve">Лейкоциты: </w:t>
      </w:r>
      <w:r w:rsidR="00DC7489">
        <w:rPr>
          <w:sz w:val="28"/>
        </w:rPr>
        <w:t>ед</w:t>
      </w:r>
      <w:r>
        <w:rPr>
          <w:sz w:val="28"/>
        </w:rPr>
        <w:t>. в поле зрения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Эритроциты: 0 кл. в поле зрения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Эпителиальные клетки</w:t>
      </w:r>
      <w:r w:rsidR="00DC7489">
        <w:rPr>
          <w:sz w:val="28"/>
        </w:rPr>
        <w:t>: ед</w:t>
      </w:r>
      <w:r>
        <w:rPr>
          <w:sz w:val="28"/>
        </w:rPr>
        <w:t>. в поле зрения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 xml:space="preserve">Слизь: </w:t>
      </w:r>
      <w:r w:rsidR="00DC7489">
        <w:rPr>
          <w:sz w:val="28"/>
        </w:rPr>
        <w:t>-</w:t>
      </w:r>
    </w:p>
    <w:p w:rsidR="009A6F7F" w:rsidRDefault="009A6F7F">
      <w:pPr>
        <w:jc w:val="both"/>
        <w:rPr>
          <w:sz w:val="28"/>
        </w:rPr>
      </w:pPr>
      <w:r>
        <w:rPr>
          <w:sz w:val="28"/>
        </w:rPr>
        <w:t>Соли: оксалаты</w:t>
      </w:r>
    </w:p>
    <w:p w:rsidR="000C12C3" w:rsidRDefault="000C12C3" w:rsidP="000C12C3">
      <w:pPr>
        <w:ind w:firstLine="851"/>
        <w:jc w:val="both"/>
        <w:rPr>
          <w:b/>
          <w:sz w:val="52"/>
        </w:rPr>
      </w:pPr>
    </w:p>
    <w:p w:rsidR="009A6F7F" w:rsidRPr="00740398" w:rsidRDefault="009A6F7F">
      <w:pPr>
        <w:ind w:left="916"/>
        <w:jc w:val="center"/>
        <w:rPr>
          <w:b/>
          <w:sz w:val="36"/>
          <w:szCs w:val="36"/>
        </w:rPr>
      </w:pPr>
      <w:r w:rsidRPr="00740398">
        <w:rPr>
          <w:b/>
          <w:sz w:val="36"/>
          <w:szCs w:val="36"/>
        </w:rPr>
        <w:t>Клинический диагноз</w:t>
      </w:r>
    </w:p>
    <w:p w:rsidR="009A6F7F" w:rsidRDefault="009A6F7F">
      <w:pPr>
        <w:ind w:left="916"/>
        <w:jc w:val="center"/>
        <w:rPr>
          <w:sz w:val="28"/>
        </w:rPr>
      </w:pPr>
    </w:p>
    <w:p w:rsidR="009A6F7F" w:rsidRDefault="009A6F7F">
      <w:pPr>
        <w:ind w:firstLine="851"/>
        <w:jc w:val="both"/>
        <w:rPr>
          <w:sz w:val="28"/>
        </w:rPr>
      </w:pPr>
      <w:r>
        <w:rPr>
          <w:sz w:val="28"/>
        </w:rPr>
        <w:t>На основании жалоб больной на</w:t>
      </w:r>
      <w:r w:rsidR="007B435E">
        <w:rPr>
          <w:sz w:val="28"/>
        </w:rPr>
        <w:t xml:space="preserve"> першение в горле, насморк можно предположить, что в патологический процесс вовлечена дыхательная система, а именно верхние дыхательные пути. На основании того, что при этом у больной отмечался судорожный синдром, можно предположить, что также в патологический процесс вовлечена нервная система.</w:t>
      </w:r>
      <w:r>
        <w:rPr>
          <w:sz w:val="28"/>
        </w:rPr>
        <w:t xml:space="preserve"> </w:t>
      </w:r>
    </w:p>
    <w:p w:rsidR="009A6F7F" w:rsidRDefault="007B435E" w:rsidP="007B435E">
      <w:pPr>
        <w:ind w:firstLine="851"/>
        <w:jc w:val="both"/>
        <w:rPr>
          <w:sz w:val="28"/>
        </w:rPr>
      </w:pPr>
      <w:r>
        <w:rPr>
          <w:sz w:val="28"/>
        </w:rPr>
        <w:t>Из анамнеза заболевания известно, что заболевание имело острое</w:t>
      </w:r>
      <w:r w:rsidR="00EA3822">
        <w:rPr>
          <w:sz w:val="28"/>
        </w:rPr>
        <w:t xml:space="preserve"> начало, имели место резкое повышение температуры тела (до +38,5 </w:t>
      </w:r>
      <w:r w:rsidR="00EA3822">
        <w:rPr>
          <w:sz w:val="28"/>
          <w:vertAlign w:val="superscript"/>
        </w:rPr>
        <w:t>0</w:t>
      </w:r>
      <w:r w:rsidR="00EA3822">
        <w:rPr>
          <w:sz w:val="28"/>
        </w:rPr>
        <w:t xml:space="preserve"> С), появление насморка и чувства першения в горле. Это свидетельствует об ОРВИ. Данный диагноз косвенно подтверждают данные лабораторного исследования от 19.09.03, где в общем анализе крови выявлен лейкоцитоз и сдвиг лейкоцитарной формулы влево. </w:t>
      </w:r>
    </w:p>
    <w:p w:rsidR="00EA3822" w:rsidRDefault="00EA3822" w:rsidP="007B435E">
      <w:pPr>
        <w:ind w:firstLine="851"/>
        <w:jc w:val="both"/>
        <w:rPr>
          <w:sz w:val="28"/>
        </w:rPr>
      </w:pPr>
      <w:r>
        <w:rPr>
          <w:sz w:val="28"/>
        </w:rPr>
        <w:t>При осмотре ротовой полости выявлена гиперемия миндалин, при пальпации подчелюстных лимфоузлов, последние умеренно увеличены, безболезненны, плотно-эластической консистенции, не спаяны с подлежащими тканями. Учитывая жалобы и анамнез заболевания, правомерно поставить диагноз ринофарингит.</w:t>
      </w:r>
    </w:p>
    <w:p w:rsidR="00EA3822" w:rsidRDefault="00EA3822" w:rsidP="007B435E">
      <w:pPr>
        <w:ind w:firstLine="851"/>
        <w:jc w:val="both"/>
        <w:rPr>
          <w:sz w:val="28"/>
        </w:rPr>
      </w:pPr>
      <w:r>
        <w:rPr>
          <w:sz w:val="28"/>
        </w:rPr>
        <w:t xml:space="preserve">В анамнезе заболевания имеется факт резкого повышения температуры тела больной до 38,5 С, на фоне чего </w:t>
      </w:r>
      <w:r w:rsidR="00E8660D">
        <w:rPr>
          <w:sz w:val="28"/>
        </w:rPr>
        <w:t>у больной возникли тонические судороги. Таким образом, диагноз звучит: «Гипертермический синдром, фебрильные судороги».</w:t>
      </w:r>
    </w:p>
    <w:p w:rsidR="00E8660D" w:rsidRDefault="00E8660D" w:rsidP="007B435E">
      <w:pPr>
        <w:ind w:firstLine="851"/>
        <w:jc w:val="both"/>
        <w:rPr>
          <w:sz w:val="28"/>
        </w:rPr>
      </w:pPr>
      <w:r>
        <w:rPr>
          <w:sz w:val="28"/>
        </w:rPr>
        <w:t>Из анамнеза жизни известно, что ребенок родился в быстрых родах, периодически (1 раз в полгода), на фоне повышения температуры тела, возникаю судороги. Ребенок находился на Д-учете у невропатолога в первые 2 года жизни. Поэтому, ставим диагноз: «Резидуальные явления перинатального поражения ЦНС».</w:t>
      </w:r>
    </w:p>
    <w:p w:rsidR="009A6F7F" w:rsidRDefault="009A6F7F" w:rsidP="007B435E">
      <w:pPr>
        <w:ind w:firstLine="851"/>
        <w:jc w:val="both"/>
        <w:rPr>
          <w:sz w:val="28"/>
        </w:rPr>
      </w:pPr>
      <w:r>
        <w:rPr>
          <w:sz w:val="28"/>
        </w:rPr>
        <w:t xml:space="preserve">Таким образом, на основании предварительного диагноза и дополнительных методов обследования можно поставить </w:t>
      </w:r>
      <w:r>
        <w:rPr>
          <w:sz w:val="28"/>
          <w:u w:val="single"/>
        </w:rPr>
        <w:t>клинический диагноз</w:t>
      </w:r>
      <w:r>
        <w:rPr>
          <w:sz w:val="28"/>
        </w:rPr>
        <w:t xml:space="preserve">: </w:t>
      </w:r>
    </w:p>
    <w:p w:rsidR="00E8660D" w:rsidRPr="00E8660D" w:rsidRDefault="00E8660D" w:rsidP="007B435E">
      <w:pPr>
        <w:ind w:firstLine="851"/>
        <w:jc w:val="both"/>
        <w:rPr>
          <w:sz w:val="28"/>
        </w:rPr>
      </w:pPr>
      <w:r w:rsidRPr="00E8660D">
        <w:rPr>
          <w:sz w:val="28"/>
        </w:rPr>
        <w:t>Острая респираторная вирусная инфекция, ринофарингит, гипертермический синдром, фебрильные судороги. Резидуальные явления перинатального поражения ЦНС.</w:t>
      </w:r>
    </w:p>
    <w:p w:rsidR="009A6F7F" w:rsidRPr="00E8660D" w:rsidRDefault="009A6F7F">
      <w:pPr>
        <w:pStyle w:val="a6"/>
        <w:ind w:firstLine="0"/>
        <w:rPr>
          <w:sz w:val="52"/>
          <w:lang w:val="ru-RU"/>
        </w:rPr>
      </w:pPr>
    </w:p>
    <w:p w:rsidR="009A6F7F" w:rsidRPr="00740398" w:rsidRDefault="009A6F7F" w:rsidP="00E8660D">
      <w:pPr>
        <w:ind w:left="916"/>
        <w:jc w:val="center"/>
        <w:rPr>
          <w:b/>
          <w:sz w:val="36"/>
          <w:szCs w:val="36"/>
        </w:rPr>
      </w:pPr>
      <w:r w:rsidRPr="00740398">
        <w:rPr>
          <w:b/>
          <w:sz w:val="36"/>
          <w:szCs w:val="36"/>
        </w:rPr>
        <w:t>Дневник</w:t>
      </w:r>
    </w:p>
    <w:p w:rsidR="009A6F7F" w:rsidRDefault="00475223">
      <w:pPr>
        <w:pStyle w:val="a9"/>
        <w:ind w:left="0" w:right="2833" w:firstLine="851"/>
        <w:jc w:val="both"/>
        <w:rPr>
          <w:sz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268605</wp:posOffset>
                </wp:positionV>
                <wp:extent cx="1645920" cy="3263900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F7F" w:rsidRDefault="009A6F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Режим: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7347A4">
                              <w:rPr>
                                <w:sz w:val="24"/>
                              </w:rPr>
                              <w:t>свободный</w:t>
                            </w:r>
                          </w:p>
                          <w:p w:rsidR="009A6F7F" w:rsidRDefault="009A6F7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Лечение:</w:t>
                            </w:r>
                          </w:p>
                          <w:p w:rsidR="009A6F7F" w:rsidRDefault="009A6F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Диета: стол № </w:t>
                            </w:r>
                            <w:r w:rsidR="007347A4">
                              <w:rPr>
                                <w:sz w:val="24"/>
                              </w:rPr>
                              <w:t>15</w:t>
                            </w:r>
                          </w:p>
                          <w:p w:rsidR="009A6F7F" w:rsidRDefault="009A6F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Получает:</w:t>
                            </w:r>
                          </w:p>
                          <w:p w:rsidR="007347A4" w:rsidRPr="007347A4" w:rsidRDefault="003B15BB" w:rsidP="007347A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Аспа</w:t>
                            </w:r>
                            <w:r w:rsidR="007347A4" w:rsidRPr="007347A4">
                              <w:rPr>
                                <w:sz w:val="24"/>
                              </w:rPr>
                              <w:t>ркам ½ т. * 3 раза в день.</w:t>
                            </w:r>
                          </w:p>
                          <w:p w:rsidR="007347A4" w:rsidRPr="007347A4" w:rsidRDefault="007347A4" w:rsidP="007347A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Димедрол 0,01 * 2 раза в день.</w:t>
                            </w:r>
                          </w:p>
                          <w:p w:rsidR="007347A4" w:rsidRPr="007347A4" w:rsidRDefault="007347A4" w:rsidP="007347A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Финл</w:t>
                            </w:r>
                            <w:r w:rsidR="003B15BB">
                              <w:rPr>
                                <w:sz w:val="24"/>
                              </w:rPr>
                              <w:t>е</w:t>
                            </w:r>
                            <w:r w:rsidRPr="007347A4">
                              <w:rPr>
                                <w:sz w:val="24"/>
                              </w:rPr>
                              <w:t>псин 1/3 т. 3 раза в день.</w:t>
                            </w:r>
                          </w:p>
                          <w:p w:rsidR="007347A4" w:rsidRPr="007347A4" w:rsidRDefault="007347A4" w:rsidP="007347A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Пенициллин 500000 ЕД *3 р. В день с про-бой.</w:t>
                            </w:r>
                          </w:p>
                          <w:p w:rsidR="007347A4" w:rsidRDefault="007347A4" w:rsidP="007347A4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7347A4" w:rsidRPr="007347A4" w:rsidRDefault="007347A4" w:rsidP="007347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При высокой тимпе</w:t>
                            </w:r>
                            <w:r w:rsidRPr="007347A4">
                              <w:rPr>
                                <w:sz w:val="24"/>
                              </w:rPr>
                              <w:t>ратуре</w:t>
                            </w:r>
                          </w:p>
                          <w:p w:rsidR="007347A4" w:rsidRPr="007347A4" w:rsidRDefault="007347A4" w:rsidP="007347A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Анальгин 50-0,4</w:t>
                            </w:r>
                          </w:p>
                          <w:p w:rsidR="009A6F7F" w:rsidRDefault="007347A4" w:rsidP="007347A4">
                            <w:pPr>
                              <w:numPr>
                                <w:ilvl w:val="0"/>
                                <w:numId w:val="25"/>
                              </w:numPr>
                            </w:pPr>
                            <w:r w:rsidRPr="007347A4">
                              <w:rPr>
                                <w:sz w:val="24"/>
                              </w:rPr>
                              <w:t>Димедрол 1% -0,6.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75.5pt;margin-top:21.15pt;width:129.6pt;height:2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">
                <v:textbox>
                  <w:txbxContent>
                    <w:p w:rsidR="009A6F7F" w:rsidRDefault="009A6F7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Режим: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7347A4">
                        <w:rPr>
                          <w:sz w:val="24"/>
                        </w:rPr>
                        <w:t>свободный</w:t>
                      </w:r>
                    </w:p>
                    <w:p w:rsidR="009A6F7F" w:rsidRDefault="009A6F7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Лечение:</w:t>
                      </w:r>
                    </w:p>
                    <w:p w:rsidR="009A6F7F" w:rsidRDefault="009A6F7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Диета: стол № </w:t>
                      </w:r>
                      <w:r w:rsidR="007347A4">
                        <w:rPr>
                          <w:sz w:val="24"/>
                        </w:rPr>
                        <w:t>15</w:t>
                      </w:r>
                    </w:p>
                    <w:p w:rsidR="009A6F7F" w:rsidRDefault="009A6F7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Получает:</w:t>
                      </w:r>
                    </w:p>
                    <w:p w:rsidR="007347A4" w:rsidRPr="007347A4" w:rsidRDefault="003B15BB" w:rsidP="007347A4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Аспа</w:t>
                      </w:r>
                      <w:r w:rsidR="007347A4" w:rsidRPr="007347A4">
                        <w:rPr>
                          <w:sz w:val="24"/>
                        </w:rPr>
                        <w:t>ркам ½ т. * 3 раза в день.</w:t>
                      </w:r>
                    </w:p>
                    <w:p w:rsidR="007347A4" w:rsidRPr="007347A4" w:rsidRDefault="007347A4" w:rsidP="007347A4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Димедрол 0,01 * 2 раза в день.</w:t>
                      </w:r>
                    </w:p>
                    <w:p w:rsidR="007347A4" w:rsidRPr="007347A4" w:rsidRDefault="007347A4" w:rsidP="007347A4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Финл</w:t>
                      </w:r>
                      <w:r w:rsidR="003B15BB">
                        <w:rPr>
                          <w:sz w:val="24"/>
                        </w:rPr>
                        <w:t>е</w:t>
                      </w:r>
                      <w:r w:rsidRPr="007347A4">
                        <w:rPr>
                          <w:sz w:val="24"/>
                        </w:rPr>
                        <w:t>псин 1/3 т. 3 раза в день.</w:t>
                      </w:r>
                    </w:p>
                    <w:p w:rsidR="007347A4" w:rsidRPr="007347A4" w:rsidRDefault="007347A4" w:rsidP="007347A4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Пенициллин 500000 ЕД *3 р. В день с про-бой.</w:t>
                      </w:r>
                    </w:p>
                    <w:p w:rsidR="007347A4" w:rsidRDefault="007347A4" w:rsidP="007347A4">
                      <w:pPr>
                        <w:ind w:left="360"/>
                        <w:rPr>
                          <w:sz w:val="24"/>
                        </w:rPr>
                      </w:pPr>
                    </w:p>
                    <w:p w:rsidR="007347A4" w:rsidRPr="007347A4" w:rsidRDefault="007347A4" w:rsidP="007347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При высокой тимпе</w:t>
                      </w:r>
                      <w:r w:rsidRPr="007347A4">
                        <w:rPr>
                          <w:sz w:val="24"/>
                        </w:rPr>
                        <w:t>ратуре</w:t>
                      </w:r>
                    </w:p>
                    <w:p w:rsidR="007347A4" w:rsidRPr="007347A4" w:rsidRDefault="007347A4" w:rsidP="007347A4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Анальгин 50-0,4</w:t>
                      </w:r>
                    </w:p>
                    <w:p w:rsidR="009A6F7F" w:rsidRDefault="007347A4" w:rsidP="007347A4">
                      <w:pPr>
                        <w:numPr>
                          <w:ilvl w:val="0"/>
                          <w:numId w:val="25"/>
                        </w:numPr>
                      </w:pPr>
                      <w:r w:rsidRPr="007347A4">
                        <w:rPr>
                          <w:sz w:val="24"/>
                        </w:rPr>
                        <w:t>Димедрол 1% -0,6.</w:t>
                      </w:r>
                    </w:p>
                  </w:txbxContent>
                </v:textbox>
              </v:shape>
            </w:pict>
          </mc:Fallback>
        </mc:AlternateContent>
      </w:r>
      <w:r w:rsidR="007347A4">
        <w:rPr>
          <w:sz w:val="28"/>
        </w:rPr>
        <w:t>22.09.03</w:t>
      </w:r>
      <w:r w:rsidR="009A6F7F">
        <w:rPr>
          <w:sz w:val="28"/>
        </w:rPr>
        <w:t xml:space="preserve">. </w:t>
      </w:r>
    </w:p>
    <w:p w:rsidR="007347A4" w:rsidRDefault="00475223" w:rsidP="00E8660D">
      <w:pPr>
        <w:pStyle w:val="a9"/>
        <w:ind w:right="2833" w:firstLine="851"/>
        <w:jc w:val="both"/>
        <w:rPr>
          <w:sz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5735320</wp:posOffset>
                </wp:positionV>
                <wp:extent cx="1645920" cy="2514600"/>
                <wp:effectExtent l="0" t="0" r="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5BB" w:rsidRDefault="003B15BB" w:rsidP="003B15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Режим:</w:t>
                            </w:r>
                            <w:r>
                              <w:rPr>
                                <w:sz w:val="24"/>
                              </w:rPr>
                              <w:t xml:space="preserve"> свободный</w:t>
                            </w:r>
                          </w:p>
                          <w:p w:rsidR="003B15BB" w:rsidRDefault="003B15BB" w:rsidP="003B15BB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Лечение:</w:t>
                            </w:r>
                          </w:p>
                          <w:p w:rsidR="003B15BB" w:rsidRDefault="003B15BB" w:rsidP="003B15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Диета: стол № 15</w:t>
                            </w:r>
                          </w:p>
                          <w:p w:rsidR="003B15BB" w:rsidRDefault="003B15BB" w:rsidP="003B15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Получает:</w:t>
                            </w:r>
                          </w:p>
                          <w:p w:rsidR="003B15BB" w:rsidRPr="007347A4" w:rsidRDefault="003B15BB" w:rsidP="003B15BB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Аспа</w:t>
                            </w:r>
                            <w:r w:rsidRPr="007347A4">
                              <w:rPr>
                                <w:sz w:val="24"/>
                              </w:rPr>
                              <w:t>ркам ½ т. * 3 раза в день.</w:t>
                            </w:r>
                          </w:p>
                          <w:p w:rsidR="003B15BB" w:rsidRPr="007347A4" w:rsidRDefault="003B15BB" w:rsidP="003B15BB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Димедрол 0,01 * 2 раза в день.</w:t>
                            </w:r>
                          </w:p>
                          <w:p w:rsidR="003B15BB" w:rsidRPr="007347A4" w:rsidRDefault="003B15BB" w:rsidP="003B15BB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Финле</w:t>
                            </w:r>
                            <w:r w:rsidRPr="007347A4">
                              <w:rPr>
                                <w:sz w:val="24"/>
                              </w:rPr>
                              <w:t>псин 1/3 т. 3 раза в день.</w:t>
                            </w:r>
                          </w:p>
                          <w:p w:rsidR="003B15BB" w:rsidRPr="007347A4" w:rsidRDefault="003B15BB" w:rsidP="003B15BB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7347A4">
                              <w:rPr>
                                <w:sz w:val="24"/>
                              </w:rPr>
                              <w:t>Пенициллин 500000 ЕД *3 р. В день с про-бой.</w:t>
                            </w:r>
                          </w:p>
                          <w:p w:rsidR="003B15BB" w:rsidRDefault="003B15BB" w:rsidP="003B15BB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375.5pt;margin-top:451.6pt;width:129.6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">
                <v:textbox>
                  <w:txbxContent>
                    <w:p w:rsidR="003B15BB" w:rsidRDefault="003B15BB" w:rsidP="003B15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Режим:</w:t>
                      </w:r>
                      <w:r>
                        <w:rPr>
                          <w:sz w:val="24"/>
                        </w:rPr>
                        <w:t xml:space="preserve"> свободный</w:t>
                      </w:r>
                    </w:p>
                    <w:p w:rsidR="003B15BB" w:rsidRDefault="003B15BB" w:rsidP="003B15BB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Лечение:</w:t>
                      </w:r>
                    </w:p>
                    <w:p w:rsidR="003B15BB" w:rsidRDefault="003B15BB" w:rsidP="003B15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Диета: стол № 15</w:t>
                      </w:r>
                    </w:p>
                    <w:p w:rsidR="003B15BB" w:rsidRDefault="003B15BB" w:rsidP="003B15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Получает:</w:t>
                      </w:r>
                    </w:p>
                    <w:p w:rsidR="003B15BB" w:rsidRPr="007347A4" w:rsidRDefault="003B15BB" w:rsidP="003B15BB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Аспа</w:t>
                      </w:r>
                      <w:r w:rsidRPr="007347A4">
                        <w:rPr>
                          <w:sz w:val="24"/>
                        </w:rPr>
                        <w:t>ркам ½ т. * 3 раза в день.</w:t>
                      </w:r>
                    </w:p>
                    <w:p w:rsidR="003B15BB" w:rsidRPr="007347A4" w:rsidRDefault="003B15BB" w:rsidP="003B15BB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Димедрол 0,01 * 2 раза в день.</w:t>
                      </w:r>
                    </w:p>
                    <w:p w:rsidR="003B15BB" w:rsidRPr="007347A4" w:rsidRDefault="003B15BB" w:rsidP="003B15BB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Финле</w:t>
                      </w:r>
                      <w:r w:rsidRPr="007347A4">
                        <w:rPr>
                          <w:sz w:val="24"/>
                        </w:rPr>
                        <w:t>псин 1/3 т. 3 раза в день.</w:t>
                      </w:r>
                    </w:p>
                    <w:p w:rsidR="003B15BB" w:rsidRPr="007347A4" w:rsidRDefault="003B15BB" w:rsidP="003B15BB">
                      <w:pPr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 w:rsidRPr="007347A4">
                        <w:rPr>
                          <w:sz w:val="24"/>
                        </w:rPr>
                        <w:t>Пенициллин 500000 ЕД *3 р. В день с про-бой.</w:t>
                      </w:r>
                    </w:p>
                    <w:p w:rsidR="003B15BB" w:rsidRDefault="003B15BB" w:rsidP="003B15BB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7A4" w:rsidRPr="007347A4">
        <w:rPr>
          <w:sz w:val="28"/>
        </w:rPr>
        <w:t>Общее состояние больной удовлетворительное. Положение больной в постели свободное. Сознание ясное. Со стороны нервно – психической сис</w:t>
      </w:r>
      <w:r w:rsidR="007347A4">
        <w:rPr>
          <w:sz w:val="28"/>
        </w:rPr>
        <w:t>темы патологии не выявлено. Кож</w:t>
      </w:r>
      <w:r w:rsidR="007347A4" w:rsidRPr="007347A4">
        <w:rPr>
          <w:sz w:val="28"/>
        </w:rPr>
        <w:t>ные покровы бледные, сух</w:t>
      </w:r>
      <w:r w:rsidR="007347A4">
        <w:rPr>
          <w:sz w:val="28"/>
        </w:rPr>
        <w:t>ие, эластичность в пределах нор</w:t>
      </w:r>
      <w:r w:rsidR="007347A4" w:rsidRPr="007347A4">
        <w:rPr>
          <w:sz w:val="28"/>
        </w:rPr>
        <w:t>мы. Сыпи, очаговых изменений на коже не выявлено. Отеков не обнаружено. Волосы и ногти без видимых патологических.</w:t>
      </w:r>
      <w:r w:rsidR="007347A4">
        <w:rPr>
          <w:sz w:val="28"/>
        </w:rPr>
        <w:t xml:space="preserve"> </w:t>
      </w:r>
      <w:r w:rsidR="007347A4" w:rsidRPr="007347A4">
        <w:rPr>
          <w:sz w:val="28"/>
        </w:rPr>
        <w:t>Слизистая рта бледно-розо</w:t>
      </w:r>
      <w:r w:rsidR="007347A4">
        <w:rPr>
          <w:sz w:val="28"/>
        </w:rPr>
        <w:t>вая, влажная, патологических из</w:t>
      </w:r>
      <w:r w:rsidR="007347A4" w:rsidRPr="007347A4">
        <w:rPr>
          <w:sz w:val="28"/>
        </w:rPr>
        <w:t>менений не выявлено. изменений. Отёков и уплотнений мягких тканей не обнар</w:t>
      </w:r>
      <w:r w:rsidR="007347A4">
        <w:rPr>
          <w:sz w:val="28"/>
        </w:rPr>
        <w:t xml:space="preserve">ужено. Развитие пжк равномерное. </w:t>
      </w:r>
      <w:r w:rsidR="007347A4" w:rsidRPr="007347A4">
        <w:rPr>
          <w:sz w:val="28"/>
        </w:rPr>
        <w:t>Наблюдается некоторое увеличение подчелюстной, шейных по заднему к</w:t>
      </w:r>
      <w:r w:rsidR="007347A4">
        <w:rPr>
          <w:sz w:val="28"/>
        </w:rPr>
        <w:t>раю кивательной мышцы лимфатиче</w:t>
      </w:r>
      <w:r w:rsidR="007347A4" w:rsidRPr="007347A4">
        <w:rPr>
          <w:sz w:val="28"/>
        </w:rPr>
        <w:t>ских узлов. Лимфатические узлы подвижны с соседними тканями не спаяны. Со стороны опорно</w:t>
      </w:r>
      <w:r w:rsidR="007347A4">
        <w:rPr>
          <w:sz w:val="28"/>
        </w:rPr>
        <w:t>-</w:t>
      </w:r>
      <w:r w:rsidR="007347A4" w:rsidRPr="007347A4">
        <w:rPr>
          <w:sz w:val="28"/>
        </w:rPr>
        <w:t xml:space="preserve">двигательной системы патологии не выявлено. Дыхание носовое. Частота </w:t>
      </w:r>
      <w:r w:rsidR="007347A4">
        <w:rPr>
          <w:sz w:val="28"/>
        </w:rPr>
        <w:t>дыхания 25 дд/мин, ритм правиль</w:t>
      </w:r>
      <w:r w:rsidR="007347A4" w:rsidRPr="007347A4">
        <w:rPr>
          <w:sz w:val="28"/>
        </w:rPr>
        <w:t xml:space="preserve">ный. Голос не осипший. Кашля нет. Зев умеренно гипереми-рован, без налётов, нёбные дужки без особенностей. При перкуссии и аускультации </w:t>
      </w:r>
      <w:r w:rsidR="007347A4">
        <w:rPr>
          <w:sz w:val="28"/>
        </w:rPr>
        <w:t>органов дыхания патологии не вы</w:t>
      </w:r>
      <w:r w:rsidR="007347A4" w:rsidRPr="007347A4">
        <w:rPr>
          <w:sz w:val="28"/>
        </w:rPr>
        <w:t xml:space="preserve">явлено. Со стороны сердечно-сосудистой системы </w:t>
      </w:r>
      <w:r w:rsidR="007347A4">
        <w:rPr>
          <w:sz w:val="28"/>
        </w:rPr>
        <w:t>патологии не вы</w:t>
      </w:r>
      <w:r w:rsidR="007347A4" w:rsidRPr="007347A4">
        <w:rPr>
          <w:sz w:val="28"/>
        </w:rPr>
        <w:t xml:space="preserve">явлено. ЧСС 110 уд/мин, артериальное давление 110/60 мм </w:t>
      </w:r>
      <w:r w:rsidR="007347A4">
        <w:rPr>
          <w:sz w:val="28"/>
        </w:rPr>
        <w:t xml:space="preserve">рт. ст. </w:t>
      </w:r>
      <w:r w:rsidR="007347A4" w:rsidRPr="007347A4">
        <w:rPr>
          <w:sz w:val="28"/>
        </w:rPr>
        <w:t xml:space="preserve">Язык влажный, розовый, с умеренным белым  налетом, миндалины не увеличены, </w:t>
      </w:r>
      <w:r w:rsidR="007347A4">
        <w:rPr>
          <w:sz w:val="28"/>
        </w:rPr>
        <w:t>небные дужки без изменений. Сли</w:t>
      </w:r>
      <w:r w:rsidR="007347A4" w:rsidRPr="007347A4">
        <w:rPr>
          <w:sz w:val="28"/>
        </w:rPr>
        <w:t>зистая рта влажная розова</w:t>
      </w:r>
      <w:r w:rsidR="007347A4">
        <w:rPr>
          <w:sz w:val="28"/>
        </w:rPr>
        <w:t>я чистая. Десны без воспалитель</w:t>
      </w:r>
      <w:r w:rsidR="007347A4" w:rsidRPr="007347A4">
        <w:rPr>
          <w:sz w:val="28"/>
        </w:rPr>
        <w:t>ных явлений, не кровоточат. Акт глотания не нарушен. Живот мягкий, спокойный учувствует в акте дыхания. Стул оформ-ленный, регулярный, 3 раза в сутки.</w:t>
      </w:r>
      <w:r w:rsidR="007347A4">
        <w:rPr>
          <w:sz w:val="28"/>
        </w:rPr>
        <w:t xml:space="preserve"> </w:t>
      </w:r>
      <w:r w:rsidR="007347A4" w:rsidRPr="007347A4">
        <w:rPr>
          <w:sz w:val="28"/>
        </w:rPr>
        <w:t xml:space="preserve">Мочеиспускание 3-5 раз в </w:t>
      </w:r>
      <w:r w:rsidR="003B15BB">
        <w:rPr>
          <w:sz w:val="28"/>
        </w:rPr>
        <w:t>сутки. Симптом поколачивания от</w:t>
      </w:r>
      <w:r w:rsidR="007347A4" w:rsidRPr="007347A4">
        <w:rPr>
          <w:sz w:val="28"/>
        </w:rPr>
        <w:t>рицательный.</w:t>
      </w:r>
    </w:p>
    <w:p w:rsidR="009A6F7F" w:rsidRDefault="003B15BB" w:rsidP="007347A4">
      <w:pPr>
        <w:pStyle w:val="a9"/>
        <w:ind w:right="2833" w:firstLine="851"/>
        <w:jc w:val="both"/>
        <w:rPr>
          <w:sz w:val="28"/>
        </w:rPr>
      </w:pPr>
      <w:r>
        <w:rPr>
          <w:sz w:val="28"/>
        </w:rPr>
        <w:t>23.09.03</w:t>
      </w:r>
      <w:r w:rsidR="009A6F7F">
        <w:rPr>
          <w:sz w:val="28"/>
        </w:rPr>
        <w:t>.</w:t>
      </w:r>
    </w:p>
    <w:p w:rsidR="009A6F7F" w:rsidRDefault="009A6F7F" w:rsidP="003B15BB">
      <w:pPr>
        <w:pStyle w:val="a9"/>
        <w:ind w:right="2833" w:firstLine="851"/>
        <w:jc w:val="both"/>
        <w:rPr>
          <w:sz w:val="28"/>
          <w:lang w:val="en-US"/>
        </w:rPr>
      </w:pPr>
      <w:r>
        <w:t xml:space="preserve"> </w:t>
      </w:r>
      <w:r w:rsidR="003B15BB" w:rsidRPr="003B15BB">
        <w:rPr>
          <w:sz w:val="28"/>
        </w:rPr>
        <w:t>Общее состояние больной удовлетворительное. Положение больной в постели свободное. Сознание ясное. Со стороны нервно – психической системы патологии не выявлено</w:t>
      </w:r>
      <w:r w:rsidR="003B15BB">
        <w:rPr>
          <w:sz w:val="28"/>
        </w:rPr>
        <w:t>. Кож</w:t>
      </w:r>
      <w:r w:rsidR="003B15BB" w:rsidRPr="003B15BB">
        <w:rPr>
          <w:sz w:val="28"/>
        </w:rPr>
        <w:t>ные покровы бледные, сух</w:t>
      </w:r>
      <w:r w:rsidR="003B15BB">
        <w:rPr>
          <w:sz w:val="28"/>
        </w:rPr>
        <w:t>ие, эластичность в пределах нор</w:t>
      </w:r>
      <w:r w:rsidR="003B15BB" w:rsidRPr="003B15BB">
        <w:rPr>
          <w:sz w:val="28"/>
        </w:rPr>
        <w:t>мы. Сыпи, очаговых изменений на коже не выявлено. Отеков не обнаружено. Волосы и ногти без видимых патологических. Слизистая рта бледно-розо</w:t>
      </w:r>
      <w:r w:rsidR="003B15BB">
        <w:rPr>
          <w:sz w:val="28"/>
        </w:rPr>
        <w:t>вая, влажная, патологических из</w:t>
      </w:r>
      <w:r w:rsidR="003B15BB" w:rsidRPr="003B15BB">
        <w:rPr>
          <w:sz w:val="28"/>
        </w:rPr>
        <w:t>менений не выявлено. изм</w:t>
      </w:r>
      <w:r w:rsidR="003B15BB">
        <w:rPr>
          <w:sz w:val="28"/>
        </w:rPr>
        <w:t>енений. Отёков и уплотнений мяг</w:t>
      </w:r>
      <w:r w:rsidR="003B15BB" w:rsidRPr="003B15BB">
        <w:rPr>
          <w:sz w:val="28"/>
        </w:rPr>
        <w:t>ких тканей не обнаружено. Развитие пжк равномерное.</w:t>
      </w:r>
      <w:r w:rsidR="003B15BB">
        <w:rPr>
          <w:sz w:val="28"/>
        </w:rPr>
        <w:t xml:space="preserve"> </w:t>
      </w:r>
      <w:r w:rsidR="003B15BB" w:rsidRPr="003B15BB">
        <w:rPr>
          <w:sz w:val="28"/>
        </w:rPr>
        <w:t>Наблюдается некоторое увеличение подчелюстный, шейных по заднему к</w:t>
      </w:r>
      <w:r w:rsidR="003B15BB">
        <w:rPr>
          <w:sz w:val="28"/>
        </w:rPr>
        <w:t>раю кивательной мышцы лимфатиче</w:t>
      </w:r>
      <w:r w:rsidR="003B15BB" w:rsidRPr="003B15BB">
        <w:rPr>
          <w:sz w:val="28"/>
        </w:rPr>
        <w:t>ских узлов. Лимфатически</w:t>
      </w:r>
      <w:r w:rsidR="003B15BB">
        <w:rPr>
          <w:sz w:val="28"/>
        </w:rPr>
        <w:t>е узлы подвижны с соседними тка</w:t>
      </w:r>
      <w:r w:rsidR="003B15BB" w:rsidRPr="003B15BB">
        <w:rPr>
          <w:sz w:val="28"/>
        </w:rPr>
        <w:t>нями не спаяны. Со стороны опорно</w:t>
      </w:r>
      <w:r w:rsidR="003B15BB">
        <w:rPr>
          <w:sz w:val="28"/>
        </w:rPr>
        <w:t>-</w:t>
      </w:r>
      <w:r w:rsidR="003B15BB" w:rsidRPr="003B15BB">
        <w:rPr>
          <w:sz w:val="28"/>
        </w:rPr>
        <w:t xml:space="preserve">двигательной системы патологии не выявлено. Дыхание носовое. Частота </w:t>
      </w:r>
      <w:r w:rsidR="003B15BB">
        <w:rPr>
          <w:sz w:val="28"/>
        </w:rPr>
        <w:t>дыхания 25 дд/мин, ритм правиль</w:t>
      </w:r>
      <w:r w:rsidR="003B15BB" w:rsidRPr="003B15BB">
        <w:rPr>
          <w:sz w:val="28"/>
        </w:rPr>
        <w:t xml:space="preserve">ный. Голос не осипший. Кашля нет. Зев умеренно гипереми-рован, без налётов, нёбные дужки без особенностей. При перкуссии и аускультации </w:t>
      </w:r>
      <w:r w:rsidR="003B15BB">
        <w:rPr>
          <w:sz w:val="28"/>
        </w:rPr>
        <w:t>органов дыхания патологии не вы</w:t>
      </w:r>
      <w:r w:rsidR="003B15BB" w:rsidRPr="003B15BB">
        <w:rPr>
          <w:sz w:val="28"/>
        </w:rPr>
        <w:t>явлено. Со стороны сердечно-сосудистой системы патологии не выявлено. ЧСС 110 уд/мин, артериальное давление 110/60 мм рт. ст. Язык влажный, розовый, с умеренным белым  налетом, миндалины не увеличены, небные дужки без из</w:t>
      </w:r>
      <w:r w:rsidR="003B15BB">
        <w:rPr>
          <w:sz w:val="28"/>
        </w:rPr>
        <w:t>менений. Сли</w:t>
      </w:r>
      <w:r w:rsidR="003B15BB" w:rsidRPr="003B15BB">
        <w:rPr>
          <w:sz w:val="28"/>
        </w:rPr>
        <w:t>зистая рта влажная розова</w:t>
      </w:r>
      <w:r w:rsidR="003B15BB">
        <w:rPr>
          <w:sz w:val="28"/>
        </w:rPr>
        <w:t>я чистая. Десны без воспалитель</w:t>
      </w:r>
      <w:r w:rsidR="003B15BB" w:rsidRPr="003B15BB">
        <w:rPr>
          <w:sz w:val="28"/>
        </w:rPr>
        <w:t>ных явлений, не кровоточат. Акт глотания не нарушен. Живот мягкий, спокойный учувствует в акте дыхания. Стул оформ-ленный, регулярный, 3 раза в сутки.</w:t>
      </w:r>
      <w:r w:rsidR="003B15BB">
        <w:rPr>
          <w:sz w:val="28"/>
        </w:rPr>
        <w:t xml:space="preserve"> </w:t>
      </w:r>
      <w:r w:rsidR="003B15BB" w:rsidRPr="003B15BB">
        <w:rPr>
          <w:sz w:val="28"/>
        </w:rPr>
        <w:t>Мочеиспускание 3-5 раз в сутки. Сим</w:t>
      </w:r>
      <w:r w:rsidR="003B15BB">
        <w:rPr>
          <w:sz w:val="28"/>
        </w:rPr>
        <w:t>птом поколачивания от</w:t>
      </w:r>
      <w:r w:rsidR="003B15BB" w:rsidRPr="003B15BB">
        <w:rPr>
          <w:sz w:val="28"/>
        </w:rPr>
        <w:t>рицательный.</w:t>
      </w:r>
    </w:p>
    <w:p w:rsidR="007B435E" w:rsidRDefault="007B435E" w:rsidP="007B435E">
      <w:pPr>
        <w:ind w:left="916"/>
        <w:jc w:val="center"/>
        <w:rPr>
          <w:b/>
          <w:sz w:val="52"/>
        </w:rPr>
      </w:pPr>
    </w:p>
    <w:p w:rsidR="007B435E" w:rsidRPr="00740398" w:rsidRDefault="007B435E" w:rsidP="007B435E">
      <w:pPr>
        <w:ind w:left="916"/>
        <w:jc w:val="center"/>
        <w:rPr>
          <w:b/>
          <w:sz w:val="36"/>
          <w:szCs w:val="36"/>
        </w:rPr>
      </w:pPr>
      <w:r w:rsidRPr="00740398">
        <w:rPr>
          <w:b/>
          <w:sz w:val="36"/>
          <w:szCs w:val="36"/>
        </w:rPr>
        <w:t>Лечение и его обоснование</w:t>
      </w:r>
    </w:p>
    <w:p w:rsidR="007B435E" w:rsidRDefault="007B435E" w:rsidP="007B435E">
      <w:pPr>
        <w:ind w:left="916"/>
        <w:jc w:val="center"/>
        <w:rPr>
          <w:b/>
          <w:sz w:val="52"/>
        </w:rPr>
      </w:pPr>
    </w:p>
    <w:p w:rsidR="007B435E" w:rsidRDefault="007B435E" w:rsidP="007B435E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Режим свободный </w:t>
      </w:r>
    </w:p>
    <w:p w:rsidR="007B435E" w:rsidRDefault="007B435E" w:rsidP="007B435E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Диета № 15</w:t>
      </w:r>
    </w:p>
    <w:p w:rsidR="007B435E" w:rsidRDefault="007B435E" w:rsidP="007B435E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Медикаментозное лечение</w:t>
      </w:r>
    </w:p>
    <w:p w:rsidR="007B435E" w:rsidRDefault="007B435E" w:rsidP="007B435E">
      <w:pPr>
        <w:jc w:val="both"/>
        <w:rPr>
          <w:sz w:val="28"/>
        </w:rPr>
      </w:pPr>
    </w:p>
    <w:p w:rsidR="007B435E" w:rsidRDefault="007B435E" w:rsidP="007B435E">
      <w:pPr>
        <w:ind w:firstLine="851"/>
        <w:jc w:val="both"/>
        <w:rPr>
          <w:sz w:val="28"/>
        </w:rPr>
      </w:pPr>
    </w:p>
    <w:p w:rsidR="007B435E" w:rsidRDefault="007B435E" w:rsidP="007B435E">
      <w:pPr>
        <w:ind w:firstLine="851"/>
        <w:jc w:val="both"/>
        <w:rPr>
          <w:sz w:val="28"/>
        </w:rPr>
      </w:pPr>
      <w:r>
        <w:rPr>
          <w:b/>
          <w:sz w:val="28"/>
        </w:rPr>
        <w:t>Диета № 15:</w:t>
      </w:r>
      <w:r>
        <w:rPr>
          <w:sz w:val="28"/>
        </w:rPr>
        <w:t xml:space="preserve"> Общий стол</w:t>
      </w:r>
    </w:p>
    <w:p w:rsidR="007B435E" w:rsidRDefault="007B435E" w:rsidP="007B435E">
      <w:pPr>
        <w:ind w:firstLine="851"/>
        <w:jc w:val="both"/>
        <w:rPr>
          <w:sz w:val="28"/>
        </w:rPr>
      </w:pPr>
    </w:p>
    <w:p w:rsidR="007B435E" w:rsidRDefault="007B435E" w:rsidP="007B435E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Лекарственные средства:</w:t>
      </w:r>
    </w:p>
    <w:p w:rsidR="007B435E" w:rsidRDefault="007B435E" w:rsidP="007B435E">
      <w:pPr>
        <w:ind w:firstLine="851"/>
        <w:jc w:val="both"/>
        <w:rPr>
          <w:sz w:val="28"/>
        </w:rPr>
      </w:pPr>
    </w:p>
    <w:p w:rsidR="007B435E" w:rsidRDefault="007B435E" w:rsidP="007B435E">
      <w:pPr>
        <w:numPr>
          <w:ilvl w:val="0"/>
          <w:numId w:val="27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Антибиотики (пенициллины)</w:t>
      </w:r>
    </w:p>
    <w:p w:rsidR="007B435E" w:rsidRDefault="007B435E" w:rsidP="007B435E">
      <w:pPr>
        <w:numPr>
          <w:ilvl w:val="0"/>
          <w:numId w:val="27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Противосудорожные (Нормотимики)</w:t>
      </w:r>
    </w:p>
    <w:p w:rsidR="007B435E" w:rsidRDefault="007B435E" w:rsidP="007B435E">
      <w:pPr>
        <w:numPr>
          <w:ilvl w:val="0"/>
          <w:numId w:val="27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Димедрол</w:t>
      </w:r>
    </w:p>
    <w:p w:rsidR="007B435E" w:rsidRDefault="007B435E" w:rsidP="007B435E">
      <w:pPr>
        <w:numPr>
          <w:ilvl w:val="0"/>
          <w:numId w:val="27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Препараты К и </w:t>
      </w:r>
      <w:r>
        <w:rPr>
          <w:sz w:val="28"/>
          <w:lang w:val="en-US"/>
        </w:rPr>
        <w:t>Mg</w:t>
      </w:r>
      <w:r w:rsidRPr="000C12C3">
        <w:rPr>
          <w:sz w:val="28"/>
        </w:rPr>
        <w:t xml:space="preserve"> (</w:t>
      </w:r>
      <w:r>
        <w:rPr>
          <w:sz w:val="28"/>
        </w:rPr>
        <w:t>Аспаркам</w:t>
      </w:r>
      <w:r w:rsidRPr="000C12C3">
        <w:rPr>
          <w:sz w:val="28"/>
        </w:rPr>
        <w:t>)</w:t>
      </w:r>
    </w:p>
    <w:p w:rsidR="007B435E" w:rsidRDefault="007B435E" w:rsidP="007B435E">
      <w:pPr>
        <w:ind w:firstLine="851"/>
        <w:jc w:val="both"/>
        <w:rPr>
          <w:sz w:val="28"/>
        </w:rPr>
      </w:pPr>
    </w:p>
    <w:p w:rsidR="007B435E" w:rsidRDefault="007B435E" w:rsidP="007B435E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 xml:space="preserve">Пенициллины: </w:t>
      </w:r>
    </w:p>
    <w:p w:rsidR="007B435E" w:rsidRDefault="007B435E" w:rsidP="007B435E">
      <w:pPr>
        <w:jc w:val="both"/>
        <w:rPr>
          <w:sz w:val="28"/>
        </w:rPr>
      </w:pPr>
    </w:p>
    <w:p w:rsidR="007B435E" w:rsidRPr="000C12C3" w:rsidRDefault="007B435E" w:rsidP="007B435E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Pr="000C12C3">
        <w:rPr>
          <w:sz w:val="28"/>
        </w:rPr>
        <w:t>В группу пенициллинов входят природные соединения, продуцируемые различными видами плесневого гриба Penicillium и ряд полусинтетических. Различают четыре генерации пенициллинов: 1-ая - природные (бензилпенициллин, бициллины), 2-ая - полусинтетические, действующие преимущественно на грамположительные бактерии и некоторые грамотрицательные дикокки (оксациллин, клоксациллин и др.), 3-я - активные в отношении большинства грамположительных и грамотрицательных бактерий (ампициллин, амоксициллин, карбенициллин и др.), 4-ая - влияющие главным образом на грамотрицательную флору (уреидопенициллины - азлоциллин, мезлоциллин).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Основой молекулы всех пенициллинов ("пенициллиновым ядром") является 6-амино-пенициллановая кислота - сложное гетероциклическое соединение, состоящее из двух колец: тиазолидинового и бета-лактамного.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Пенициллины оказывают бактерицидное действие на микроорганизмы, находящиеся в фазе роста. Антибактериальный эффект связан с их специфической способностью ингибировать синтез пептидогликанов клеточной стенки микроорганизмов. В отношении вирусов (возбудителей гриппа, полиомиелита, оспы и др.), микобактерий туберкулеза, возбудителя амебиаза, риккетсий, грибов, отдельных грамотрицательных микроорганизмов пенициллины неэффективны.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К пенициллинам (и другим бета-лактамным антибиотикам) может вырабатываться устойчивость (резистентность) микроорганизмов. Эта резистентность обусловлена способностью микроорганизмов продуцировать специфические ферменты - бета-лактамазы (пенициллиназы), гидролизующие бета-лактамное кольцо пенициллинов, что лишает их антибактериальной активности и приводит к развитию устойчивых штаммов микроорганизмов.</w:t>
      </w:r>
    </w:p>
    <w:p w:rsidR="007B435E" w:rsidRDefault="007B435E" w:rsidP="007B435E">
      <w:pPr>
        <w:jc w:val="both"/>
        <w:rPr>
          <w:sz w:val="28"/>
          <w:u w:val="single"/>
        </w:rPr>
      </w:pPr>
    </w:p>
    <w:p w:rsidR="007B435E" w:rsidRDefault="007B435E" w:rsidP="007B435E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Нормотимики (Финлепсин): </w:t>
      </w:r>
    </w:p>
    <w:p w:rsidR="007B435E" w:rsidRDefault="007B435E" w:rsidP="007B435E">
      <w:pPr>
        <w:ind w:firstLine="851"/>
        <w:jc w:val="both"/>
        <w:rPr>
          <w:sz w:val="28"/>
          <w:u w:val="single"/>
        </w:rPr>
      </w:pP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Нормотимики (тимоизолептики) - лекарственные средства, способные сглаживать циркулярные расстройства аффективной сферы (колебания настроения), а при профилактическом применении предотвращать развитие депрессивной и маниакальной симптоматики в рамках шизоаффективного расстройства, биполярного расстройства, рекуррентного депрессивного расстройства и хронических расстройств настроения. Все нормотимики обладают также выраженным антиманиакальным эффектом и применяются для лечения маниакальных состояний. К препаратам нормотимического действия относятся соли лития, "малые" антиконвульсанты (производные карбамазепина и вальпроевой кислоты).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Показанием к назначению нормотимиков является профилактика рецидивов при биполярном и депрессивном аффективных расстройствах, циклотимии, шизоаффективном психозе. Они применяются при маниакальных и гипоманиакальных состояниях различного происхождения, аффективных нарушениях у больных хроническим алкоголизмом. Нормотимическая терапия показана, если за последние 2 года у больного отмечалось не менее двух четких аффективных приступов. При недостаточной эффективности профилактической монотерапии применяется сочетание солей лития с антиконвульсантами. Профилактическую терапию проводят неопределенно длительное время (годами).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Резкое прекращение приема нормотимиков может привести к быстрому возобновлению аффективных колебаний. Учитывая это, отмену профилактической терапии проводят постепенно, в течение нескольких недель. Перед отменой препарата больного следует предупредить о возможности ухудшения состояния.</w:t>
      </w:r>
    </w:p>
    <w:p w:rsidR="007B435E" w:rsidRPr="000C12C3" w:rsidRDefault="007B435E" w:rsidP="007B435E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Димедрол:</w:t>
      </w:r>
      <w:r>
        <w:rPr>
          <w:sz w:val="28"/>
        </w:rPr>
        <w:t xml:space="preserve"> </w:t>
      </w:r>
    </w:p>
    <w:p w:rsidR="007B435E" w:rsidRDefault="007B435E" w:rsidP="007B435E">
      <w:pPr>
        <w:jc w:val="both"/>
        <w:rPr>
          <w:sz w:val="28"/>
        </w:rPr>
      </w:pPr>
    </w:p>
    <w:p w:rsidR="007B435E" w:rsidRPr="000C12C3" w:rsidRDefault="007B435E" w:rsidP="007B435E">
      <w:pPr>
        <w:pStyle w:val="ac"/>
        <w:ind w:firstLine="851"/>
        <w:jc w:val="both"/>
        <w:rPr>
          <w:color w:val="auto"/>
          <w:sz w:val="28"/>
          <w:szCs w:val="28"/>
        </w:rPr>
      </w:pPr>
      <w:r w:rsidRPr="000C12C3">
        <w:rPr>
          <w:sz w:val="28"/>
          <w:szCs w:val="28"/>
        </w:rPr>
        <w:t xml:space="preserve">Димедрол является одним из основных представителей группы противогистаминных препаратов, блокирующих Н1-рецепторы. Он обладает весьма выраженной противогистаминной активностью. Кроме того, он оказывает местноанестезирующее действие, расслабляет гладкую мускулатуру в результате непосредственного спазмолитического действия блокирует в умеренной степени холинорецепторы </w:t>
      </w:r>
      <w:r w:rsidRPr="000C12C3">
        <w:rPr>
          <w:color w:val="auto"/>
          <w:sz w:val="28"/>
          <w:szCs w:val="28"/>
        </w:rPr>
        <w:t xml:space="preserve">вегетативных нервных узлов. Димедрол хорошо всасывается при приеме внутрь. Проникает через гематоэнцефалический барьер. Важной особенностью димедрола является его седативное действие, имеющее некоторое сходство с действием нейролептических веществ; в соответствующих дозах он оказывает снотворный эффект. Является также умеренным противорвотным средством. В действии димедрола на нервную систему существенное значение имеет наряду с влиянием на </w:t>
      </w:r>
      <w:hyperlink r:id="rId8" w:history="1">
        <w:r w:rsidRPr="000C12C3">
          <w:rPr>
            <w:rStyle w:val="ad"/>
            <w:color w:val="auto"/>
            <w:sz w:val="28"/>
            <w:szCs w:val="28"/>
          </w:rPr>
          <w:t>гистаминовые</w:t>
        </w:r>
      </w:hyperlink>
      <w:r w:rsidRPr="000C12C3">
        <w:rPr>
          <w:color w:val="auto"/>
          <w:sz w:val="28"/>
          <w:szCs w:val="28"/>
        </w:rPr>
        <w:t xml:space="preserve"> рецепторы (возможно, Н3-рецепторы мозга) его центральная холинолитическая активность. </w:t>
      </w:r>
    </w:p>
    <w:p w:rsidR="007B435E" w:rsidRPr="000C12C3" w:rsidRDefault="007B435E" w:rsidP="007B435E">
      <w:pPr>
        <w:pStyle w:val="ac"/>
        <w:ind w:firstLine="851"/>
        <w:jc w:val="both"/>
        <w:rPr>
          <w:color w:val="auto"/>
          <w:sz w:val="28"/>
          <w:szCs w:val="28"/>
        </w:rPr>
      </w:pPr>
      <w:r w:rsidRPr="000C12C3">
        <w:rPr>
          <w:color w:val="auto"/>
          <w:sz w:val="28"/>
          <w:szCs w:val="28"/>
        </w:rPr>
        <w:t xml:space="preserve">Димедрол применяют в основном при лечении крапивницы, сенной лихорадки, сывороточной болезни, геморрагического васкулита (капилляротоксикоза), вазомоторного насморка, ангионевротического отека, зудящих дерматозов, острого иридоциклита, аллергических конъюнктивитов и других аллергических заболеваний, аллергических осложнений от приема различных лекарств, в том числе антибиотиков. Как и другие противогистаминные препараты, димедрол применяется при лечении лучевой болезни. При бронхиальной астме димедрол относительно мало активен, однако его можно назначать при этом заболевании в сочетании с </w:t>
      </w:r>
      <w:hyperlink r:id="rId9" w:history="1">
        <w:r w:rsidRPr="000C12C3">
          <w:rPr>
            <w:rStyle w:val="ad"/>
            <w:color w:val="auto"/>
            <w:sz w:val="28"/>
            <w:szCs w:val="28"/>
          </w:rPr>
          <w:t>теофиллином</w:t>
        </w:r>
      </w:hyperlink>
      <w:r w:rsidRPr="000C12C3">
        <w:rPr>
          <w:color w:val="auto"/>
          <w:sz w:val="28"/>
          <w:szCs w:val="28"/>
        </w:rPr>
        <w:t xml:space="preserve">, </w:t>
      </w:r>
      <w:hyperlink r:id="rId10" w:history="1">
        <w:r w:rsidRPr="000C12C3">
          <w:rPr>
            <w:rStyle w:val="ad"/>
            <w:color w:val="auto"/>
            <w:sz w:val="28"/>
            <w:szCs w:val="28"/>
          </w:rPr>
          <w:t>эфедрином</w:t>
        </w:r>
      </w:hyperlink>
      <w:r w:rsidRPr="000C12C3">
        <w:rPr>
          <w:color w:val="auto"/>
          <w:sz w:val="28"/>
          <w:szCs w:val="28"/>
        </w:rPr>
        <w:t xml:space="preserve"> и другими лекарственными средствами. Иногда димедрол применяют при язвенной болезни желудка и гиперацидном </w:t>
      </w:r>
      <w:hyperlink r:id="rId11" w:history="1">
        <w:r w:rsidRPr="000C12C3">
          <w:rPr>
            <w:rStyle w:val="ad"/>
            <w:color w:val="auto"/>
            <w:sz w:val="28"/>
            <w:szCs w:val="28"/>
          </w:rPr>
          <w:t>гастрите</w:t>
        </w:r>
      </w:hyperlink>
      <w:r w:rsidRPr="000C12C3">
        <w:rPr>
          <w:color w:val="auto"/>
          <w:sz w:val="28"/>
          <w:szCs w:val="28"/>
        </w:rPr>
        <w:t xml:space="preserve">, однако значительно более активными при этой болезни являются блокаторы Н2-рецепторов (см. </w:t>
      </w:r>
      <w:hyperlink r:id="rId12" w:history="1">
        <w:r w:rsidRPr="000C12C3">
          <w:rPr>
            <w:rStyle w:val="ad"/>
            <w:color w:val="auto"/>
            <w:sz w:val="28"/>
            <w:szCs w:val="28"/>
          </w:rPr>
          <w:t>Циметидин</w:t>
        </w:r>
      </w:hyperlink>
      <w:r w:rsidRPr="000C12C3">
        <w:rPr>
          <w:color w:val="auto"/>
          <w:sz w:val="28"/>
          <w:szCs w:val="28"/>
        </w:rPr>
        <w:t xml:space="preserve">, </w:t>
      </w:r>
      <w:hyperlink r:id="rId13" w:history="1">
        <w:r w:rsidRPr="000C12C3">
          <w:rPr>
            <w:rStyle w:val="ad"/>
            <w:color w:val="auto"/>
            <w:sz w:val="28"/>
            <w:szCs w:val="28"/>
          </w:rPr>
          <w:t>Ранитидин</w:t>
        </w:r>
      </w:hyperlink>
      <w:r w:rsidRPr="000C12C3">
        <w:rPr>
          <w:color w:val="auto"/>
          <w:sz w:val="28"/>
          <w:szCs w:val="28"/>
        </w:rPr>
        <w:t xml:space="preserve">). Димедрол (так же как и другие блокаторы Н1-рецепторов) может быть использован для уменьшения побочных реакций при переливании крови и кровезамещающих жидкостей, при применении ферментных и других препаратов. Применяют также димедрол при хорее, морской и воздушной болезни, рвоте беременных, синдроме Меньера. Терапевтический эффект препарата при этих заболеваниях может найти объяснение в его седативном и центральном холинолитическом действии. По противорвотной активности более эффективной по сравнению с димедролом является его комплексная соль с хлортеофиллином (дименгидринат). Применяют также димедрол как успокаивающее и снотворное средство самостоятельно и в сочетании с другими снотворными. Назначают внутрь по 1 таблетке (0,03 или 0,05 г) перед сном. </w:t>
      </w:r>
    </w:p>
    <w:p w:rsidR="007B435E" w:rsidRPr="000C12C3" w:rsidRDefault="007B435E" w:rsidP="007B435E">
      <w:pPr>
        <w:ind w:firstLine="851"/>
        <w:jc w:val="both"/>
        <w:rPr>
          <w:sz w:val="28"/>
          <w:u w:val="single"/>
        </w:rPr>
      </w:pPr>
    </w:p>
    <w:p w:rsidR="007B435E" w:rsidRPr="000C12C3" w:rsidRDefault="007B435E" w:rsidP="007B435E">
      <w:pPr>
        <w:numPr>
          <w:ilvl w:val="0"/>
          <w:numId w:val="9"/>
        </w:numPr>
        <w:tabs>
          <w:tab w:val="clear" w:pos="360"/>
          <w:tab w:val="num" w:pos="284"/>
        </w:tabs>
        <w:ind w:left="0" w:firstLine="851"/>
        <w:jc w:val="both"/>
        <w:rPr>
          <w:sz w:val="28"/>
          <w:u w:val="single"/>
        </w:rPr>
      </w:pPr>
      <w:r>
        <w:rPr>
          <w:sz w:val="28"/>
          <w:u w:val="single"/>
        </w:rPr>
        <w:t>К+</w:t>
      </w:r>
      <w:r>
        <w:rPr>
          <w:sz w:val="28"/>
          <w:u w:val="single"/>
          <w:lang w:val="en-US"/>
        </w:rPr>
        <w:t>Mg</w:t>
      </w:r>
      <w:r w:rsidRPr="000C12C3">
        <w:rPr>
          <w:sz w:val="28"/>
          <w:u w:val="single"/>
        </w:rPr>
        <w:t xml:space="preserve"> (</w:t>
      </w:r>
      <w:r>
        <w:rPr>
          <w:sz w:val="28"/>
          <w:u w:val="single"/>
        </w:rPr>
        <w:t>Аспаркам</w:t>
      </w:r>
      <w:r w:rsidRPr="000C12C3">
        <w:rPr>
          <w:sz w:val="28"/>
          <w:u w:val="single"/>
        </w:rPr>
        <w:t>):</w:t>
      </w:r>
      <w:r w:rsidRPr="000C12C3">
        <w:rPr>
          <w:sz w:val="28"/>
        </w:rPr>
        <w:t xml:space="preserve"> </w:t>
      </w:r>
    </w:p>
    <w:p w:rsidR="007B435E" w:rsidRDefault="007B435E" w:rsidP="007B435E">
      <w:pPr>
        <w:ind w:firstLine="851"/>
        <w:jc w:val="both"/>
        <w:rPr>
          <w:sz w:val="28"/>
          <w:lang w:val="en-US"/>
        </w:rPr>
      </w:pP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Нормализует электролитный баланс. Является донором ионов калия и магния, способствует их проникновению во внутриклеточное пространство.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Показания: Аритмии: обусловленные гипокалиемией, при интоксикации сердечными гликозидами, желудочковая экстрасистолия; недостаточность кровообращения, коррекция гипокалиемии при применении петлевых диуретиков.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Ограничения к применению: Гиперкалиемия, гипермагниемия, острая и хроническая почечная недостаточность.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Побочные действия: Тошнота, головокружение, диарея, нарушение внутрижелудочковой проводимости, покраснение лица, жажда, понижение АД, гипорефлексия, угнетение дыхания, судороги.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Взаимодействие: Снижает эффект сердечных гликозидов.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Передозировка: Проявляется нарушением проводимости, особенно при предшествующей патологии проводящей системы.</w:t>
      </w:r>
    </w:p>
    <w:p w:rsidR="007B435E" w:rsidRPr="000C12C3" w:rsidRDefault="007B435E" w:rsidP="007B435E">
      <w:pPr>
        <w:ind w:firstLine="851"/>
        <w:jc w:val="both"/>
        <w:rPr>
          <w:sz w:val="28"/>
        </w:rPr>
      </w:pPr>
      <w:r w:rsidRPr="000C12C3">
        <w:rPr>
          <w:sz w:val="28"/>
        </w:rPr>
        <w:t>Способ применения и дозы: Внутрь (после еды) и в/в. Взрослым - 1-2 табл. 3 раза в сутки в течение 3-4 нед или дольше. В/в - по 10-20 мл 1-2 раза в сутки. Доза определяется индивидуально, в зависимости от степени гипокалиемии.</w:t>
      </w:r>
    </w:p>
    <w:p w:rsidR="00822E4E" w:rsidRPr="00740398" w:rsidRDefault="00822E4E" w:rsidP="00822E4E">
      <w:pPr>
        <w:ind w:left="916"/>
        <w:jc w:val="center"/>
        <w:rPr>
          <w:b/>
          <w:sz w:val="36"/>
          <w:szCs w:val="36"/>
        </w:rPr>
      </w:pPr>
      <w:r w:rsidRPr="00740398">
        <w:rPr>
          <w:b/>
          <w:sz w:val="36"/>
          <w:szCs w:val="36"/>
        </w:rPr>
        <w:t>Эпикриз</w:t>
      </w:r>
    </w:p>
    <w:p w:rsidR="00822E4E" w:rsidRDefault="00822E4E" w:rsidP="00822E4E">
      <w:pPr>
        <w:pStyle w:val="a6"/>
        <w:rPr>
          <w:lang w:val="ru-RU"/>
        </w:rPr>
      </w:pPr>
      <w:r>
        <w:rPr>
          <w:lang w:val="ru-RU"/>
        </w:rPr>
        <w:t>Больная Иванова Наташа, 4 года, находился на стационарном лечении во 2 инфекционном отделении ГДБ № 2 с 19.09.03 по 23.09.03; поступила в стационар 19 сентября 2003 года по скорой помощи.</w:t>
      </w:r>
    </w:p>
    <w:p w:rsidR="00822E4E" w:rsidRDefault="00822E4E" w:rsidP="00822E4E">
      <w:pPr>
        <w:pStyle w:val="a6"/>
        <w:rPr>
          <w:lang w:val="ru-RU"/>
        </w:rPr>
      </w:pPr>
      <w:r>
        <w:rPr>
          <w:lang w:val="ru-RU"/>
        </w:rPr>
        <w:t xml:space="preserve"> </w:t>
      </w:r>
    </w:p>
    <w:p w:rsidR="00822E4E" w:rsidRPr="00822E4E" w:rsidRDefault="00822E4E" w:rsidP="00822E4E">
      <w:pPr>
        <w:pStyle w:val="a6"/>
        <w:rPr>
          <w:lang w:val="ru-RU"/>
        </w:rPr>
      </w:pPr>
      <w:r>
        <w:rPr>
          <w:lang w:val="ru-RU"/>
        </w:rPr>
        <w:t>Диагноз</w:t>
      </w:r>
      <w:r w:rsidRPr="00822E4E">
        <w:rPr>
          <w:lang w:val="ru-RU"/>
        </w:rPr>
        <w:t xml:space="preserve">: </w:t>
      </w:r>
      <w:r>
        <w:rPr>
          <w:lang w:val="ru-RU"/>
        </w:rPr>
        <w:t>Острая респираторная вирусная инфекция, ринофарингит, гипертермический синдром, фебрильные судороги. Резидуальные явления перинатального поражения ЦНС.</w:t>
      </w:r>
    </w:p>
    <w:p w:rsidR="00822E4E" w:rsidRDefault="00822E4E" w:rsidP="00822E4E">
      <w:pPr>
        <w:pStyle w:val="a6"/>
        <w:rPr>
          <w:lang w:val="ru-RU"/>
        </w:rPr>
      </w:pPr>
    </w:p>
    <w:p w:rsidR="00822E4E" w:rsidRDefault="00822E4E" w:rsidP="00822E4E">
      <w:pPr>
        <w:pStyle w:val="a6"/>
        <w:rPr>
          <w:lang w:val="ru-RU"/>
        </w:rPr>
      </w:pPr>
      <w:r>
        <w:rPr>
          <w:lang w:val="ru-RU"/>
        </w:rPr>
        <w:t xml:space="preserve">При поступлении предъявляла жалобы: на недомогание, головную боль, головокружение, высокую температуру тела, першение в горле и </w:t>
      </w:r>
      <w:r w:rsidR="00BE23E9">
        <w:rPr>
          <w:lang w:val="ru-RU"/>
        </w:rPr>
        <w:t>насморк</w:t>
      </w:r>
      <w:r>
        <w:rPr>
          <w:lang w:val="ru-RU"/>
        </w:rPr>
        <w:t xml:space="preserve">. При объективном обследовании обнаружено: </w:t>
      </w:r>
      <w:r w:rsidR="00BE23E9">
        <w:rPr>
          <w:lang w:val="ru-RU"/>
        </w:rPr>
        <w:t>слизистая ротоглотки с умеренным налетом, миндалины гиперемированы, подчелюстные лимфоузлы немного увеличены, безболезненны, не спаяны с подлежащими тканями</w:t>
      </w:r>
      <w:r>
        <w:rPr>
          <w:lang w:val="ru-RU"/>
        </w:rPr>
        <w:t xml:space="preserve">. Со стороны других систем органов патологических отклонений не выявлено. Пульс </w:t>
      </w:r>
      <w:r w:rsidR="00BE23E9">
        <w:rPr>
          <w:lang w:val="ru-RU"/>
        </w:rPr>
        <w:t>110 уд мин, АД 110/6</w:t>
      </w:r>
      <w:r>
        <w:rPr>
          <w:lang w:val="ru-RU"/>
        </w:rPr>
        <w:t xml:space="preserve">0 мм рт ст.  При дополнительном обследовании выявлены: </w:t>
      </w:r>
    </w:p>
    <w:p w:rsidR="00BE23E9" w:rsidRDefault="00BE23E9" w:rsidP="00822E4E">
      <w:pPr>
        <w:pStyle w:val="a6"/>
        <w:rPr>
          <w:lang w:val="ru-RU"/>
        </w:rPr>
      </w:pPr>
    </w:p>
    <w:p w:rsidR="00822E4E" w:rsidRDefault="00822E4E" w:rsidP="00822E4E">
      <w:pPr>
        <w:numPr>
          <w:ilvl w:val="0"/>
          <w:numId w:val="2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анализ крови: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Гемоглобин 113 г/л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Эритроциты 4,1</w:t>
      </w:r>
      <w:r>
        <w:rPr>
          <w:sz w:val="28"/>
          <w:lang w:val="en-US"/>
        </w:rPr>
        <w:t>x</w:t>
      </w:r>
      <w:r>
        <w:rPr>
          <w:sz w:val="28"/>
        </w:rPr>
        <w:t>10¹²/л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Цветной показатель 0,9</w:t>
      </w:r>
    </w:p>
    <w:p w:rsidR="00BE23E9" w:rsidRDefault="00BE23E9" w:rsidP="00BE23E9">
      <w:pPr>
        <w:jc w:val="both"/>
        <w:rPr>
          <w:sz w:val="28"/>
        </w:rPr>
      </w:pPr>
      <w:r w:rsidRPr="00DC7489">
        <w:rPr>
          <w:sz w:val="28"/>
        </w:rPr>
        <w:t>СОЭ</w:t>
      </w:r>
      <w:r>
        <w:rPr>
          <w:sz w:val="28"/>
        </w:rPr>
        <w:t xml:space="preserve"> 8 мм/ч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Тромбоциты 270х10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Лейкоциты 19,5х10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</w:t>
      </w:r>
    </w:p>
    <w:p w:rsidR="00BE23E9" w:rsidRDefault="00BE23E9" w:rsidP="00BE23E9">
      <w:pPr>
        <w:jc w:val="both"/>
        <w:rPr>
          <w:sz w:val="28"/>
        </w:rPr>
      </w:pPr>
    </w:p>
    <w:p w:rsidR="00BE23E9" w:rsidRDefault="00BE23E9" w:rsidP="00BE23E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190"/>
        <w:gridCol w:w="1276"/>
        <w:gridCol w:w="1275"/>
        <w:gridCol w:w="1467"/>
        <w:gridCol w:w="1302"/>
        <w:gridCol w:w="1302"/>
      </w:tblGrid>
      <w:tr w:rsidR="00BE23E9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Эозино-филы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Базо-филы</w:t>
            </w:r>
          </w:p>
        </w:tc>
        <w:tc>
          <w:tcPr>
            <w:tcW w:w="1190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миело-циты</w:t>
            </w:r>
          </w:p>
        </w:tc>
        <w:tc>
          <w:tcPr>
            <w:tcW w:w="1276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Метами-елоциты</w:t>
            </w:r>
          </w:p>
        </w:tc>
        <w:tc>
          <w:tcPr>
            <w:tcW w:w="1275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1467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Сегментоядерные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лимфо-циты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моно-циты</w:t>
            </w:r>
          </w:p>
        </w:tc>
      </w:tr>
      <w:tr w:rsidR="00BE23E9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0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67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02" w:type="dxa"/>
          </w:tcPr>
          <w:p w:rsidR="00BE23E9" w:rsidRDefault="00BE23E9" w:rsidP="00792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BE23E9" w:rsidRDefault="00BE23E9" w:rsidP="00BE23E9">
      <w:pPr>
        <w:jc w:val="both"/>
        <w:rPr>
          <w:sz w:val="28"/>
        </w:rPr>
      </w:pPr>
    </w:p>
    <w:p w:rsidR="00822E4E" w:rsidRDefault="00822E4E" w:rsidP="00822E4E">
      <w:pPr>
        <w:numPr>
          <w:ilvl w:val="0"/>
          <w:numId w:val="5"/>
        </w:numPr>
        <w:tabs>
          <w:tab w:val="clear" w:pos="360"/>
          <w:tab w:val="num" w:pos="142"/>
        </w:tabs>
        <w:ind w:left="0" w:firstLine="851"/>
        <w:jc w:val="both"/>
        <w:rPr>
          <w:sz w:val="28"/>
        </w:rPr>
      </w:pPr>
      <w:r>
        <w:rPr>
          <w:sz w:val="28"/>
          <w:u w:val="single"/>
        </w:rPr>
        <w:t>Общий клинический анализ мочи: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Количество: 240 мл</w:t>
      </w:r>
    </w:p>
    <w:p w:rsidR="00BE23E9" w:rsidRDefault="00BE23E9" w:rsidP="00BE23E9">
      <w:pPr>
        <w:jc w:val="both"/>
        <w:rPr>
          <w:sz w:val="28"/>
        </w:rPr>
      </w:pPr>
      <w:r w:rsidRPr="00DC7489">
        <w:rPr>
          <w:sz w:val="28"/>
        </w:rPr>
        <w:t>Плотность</w:t>
      </w:r>
      <w:r>
        <w:rPr>
          <w:sz w:val="28"/>
          <w:u w:val="single"/>
        </w:rPr>
        <w:t>:</w:t>
      </w:r>
      <w:r>
        <w:rPr>
          <w:sz w:val="28"/>
        </w:rPr>
        <w:t xml:space="preserve"> 1020 мг/л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Цвет: желтый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Прозрачность: полная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Реакция: кислая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Белок: отрицательно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Лейкоциты: ед. в поле зрения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Эритроциты: 0 кл. в поле зрения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Эпителиальные клетки: ед. в поле зрения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Слизь: -</w:t>
      </w:r>
    </w:p>
    <w:p w:rsidR="00BE23E9" w:rsidRDefault="00BE23E9" w:rsidP="00BE23E9">
      <w:pPr>
        <w:jc w:val="both"/>
        <w:rPr>
          <w:sz w:val="28"/>
        </w:rPr>
      </w:pPr>
      <w:r>
        <w:rPr>
          <w:sz w:val="28"/>
        </w:rPr>
        <w:t>Соли: оксалаты</w:t>
      </w:r>
    </w:p>
    <w:p w:rsidR="00822E4E" w:rsidRDefault="00822E4E" w:rsidP="00822E4E">
      <w:pPr>
        <w:pStyle w:val="a6"/>
        <w:rPr>
          <w:lang w:val="ru-RU"/>
        </w:rPr>
      </w:pPr>
    </w:p>
    <w:p w:rsidR="00822E4E" w:rsidRDefault="00822E4E" w:rsidP="00822E4E">
      <w:pPr>
        <w:pStyle w:val="a6"/>
        <w:rPr>
          <w:lang w:val="ru-RU"/>
        </w:rPr>
      </w:pPr>
      <w:r>
        <w:rPr>
          <w:lang w:val="ru-RU"/>
        </w:rPr>
        <w:t>За время пребывания в стационаре получил</w:t>
      </w:r>
      <w:r w:rsidR="00BE23E9">
        <w:rPr>
          <w:lang w:val="ru-RU"/>
        </w:rPr>
        <w:t>а</w:t>
      </w:r>
      <w:r>
        <w:rPr>
          <w:lang w:val="ru-RU"/>
        </w:rPr>
        <w:t xml:space="preserve"> следующее лечение: </w:t>
      </w:r>
    </w:p>
    <w:p w:rsidR="00822E4E" w:rsidRPr="00BE23E9" w:rsidRDefault="00E50516" w:rsidP="00BE23E9">
      <w:pPr>
        <w:pStyle w:val="a6"/>
        <w:rPr>
          <w:lang w:val="ru-RU"/>
        </w:rPr>
      </w:pPr>
      <w:r>
        <w:rPr>
          <w:lang w:val="ru-RU"/>
        </w:rPr>
        <w:t>Аспа</w:t>
      </w:r>
      <w:r w:rsidR="00BE23E9">
        <w:rPr>
          <w:lang w:val="ru-RU"/>
        </w:rPr>
        <w:t>ркам ½ т. * 3 раза в день, Димедрол 0,01 * 2 раза в день, Финлипсин 1/3 т. 3 раза в день,</w:t>
      </w:r>
      <w:r w:rsidR="00BE23E9" w:rsidRPr="00BE23E9">
        <w:rPr>
          <w:lang w:val="ru-RU"/>
        </w:rPr>
        <w:t xml:space="preserve"> Пеницилл</w:t>
      </w:r>
      <w:r w:rsidR="00BE23E9">
        <w:rPr>
          <w:lang w:val="ru-RU"/>
        </w:rPr>
        <w:t xml:space="preserve">ин 500000 ЕД *3 р. </w:t>
      </w:r>
    </w:p>
    <w:p w:rsidR="00822E4E" w:rsidRDefault="00822E4E" w:rsidP="00822E4E">
      <w:pPr>
        <w:pStyle w:val="a6"/>
        <w:rPr>
          <w:lang w:val="ru-RU"/>
        </w:rPr>
      </w:pPr>
      <w:r>
        <w:rPr>
          <w:lang w:val="ru-RU"/>
        </w:rPr>
        <w:t>Лечение получал</w:t>
      </w:r>
      <w:r w:rsidR="00BE23E9">
        <w:rPr>
          <w:lang w:val="ru-RU"/>
        </w:rPr>
        <w:t>а</w:t>
      </w:r>
      <w:r>
        <w:rPr>
          <w:lang w:val="ru-RU"/>
        </w:rPr>
        <w:t xml:space="preserve"> в полном объеме. После проведе</w:t>
      </w:r>
      <w:r w:rsidR="00BE23E9">
        <w:rPr>
          <w:lang w:val="ru-RU"/>
        </w:rPr>
        <w:t>нного лечения состояние больной</w:t>
      </w:r>
      <w:r>
        <w:rPr>
          <w:lang w:val="ru-RU"/>
        </w:rPr>
        <w:t xml:space="preserve"> улучшилось. Жалоб не предъявляет, объективно: отклонения со стороны систем органов не выявлено. Наступило клиническое выздоровление.</w:t>
      </w:r>
    </w:p>
    <w:p w:rsidR="00822E4E" w:rsidRDefault="00822E4E" w:rsidP="00BE23E9">
      <w:pPr>
        <w:pStyle w:val="a6"/>
        <w:ind w:firstLine="0"/>
        <w:rPr>
          <w:lang w:val="ru-RU"/>
        </w:rPr>
      </w:pPr>
    </w:p>
    <w:p w:rsidR="00822E4E" w:rsidRDefault="00BE23E9" w:rsidP="00822E4E">
      <w:pPr>
        <w:pStyle w:val="a6"/>
        <w:rPr>
          <w:lang w:val="ru-RU"/>
        </w:rPr>
      </w:pPr>
      <w:r>
        <w:rPr>
          <w:lang w:val="ru-RU"/>
        </w:rPr>
        <w:t>Больная</w:t>
      </w:r>
      <w:r w:rsidR="00822E4E">
        <w:rPr>
          <w:lang w:val="ru-RU"/>
        </w:rPr>
        <w:t xml:space="preserve"> выписан</w:t>
      </w:r>
      <w:r>
        <w:rPr>
          <w:lang w:val="ru-RU"/>
        </w:rPr>
        <w:t>а</w:t>
      </w:r>
      <w:r w:rsidR="00822E4E">
        <w:rPr>
          <w:lang w:val="ru-RU"/>
        </w:rPr>
        <w:t xml:space="preserve"> </w:t>
      </w:r>
      <w:r>
        <w:rPr>
          <w:lang w:val="ru-RU"/>
        </w:rPr>
        <w:t>в удовлетворительном состоянии 23</w:t>
      </w:r>
      <w:r w:rsidR="00822E4E">
        <w:rPr>
          <w:lang w:val="ru-RU"/>
        </w:rPr>
        <w:t xml:space="preserve"> </w:t>
      </w:r>
      <w:r>
        <w:rPr>
          <w:lang w:val="ru-RU"/>
        </w:rPr>
        <w:t>сентября</w:t>
      </w:r>
      <w:r w:rsidR="00822E4E">
        <w:rPr>
          <w:lang w:val="ru-RU"/>
        </w:rPr>
        <w:t xml:space="preserve"> 2003 года. Рекомендовано:</w:t>
      </w:r>
    </w:p>
    <w:p w:rsidR="00822E4E" w:rsidRDefault="00822E4E" w:rsidP="00822E4E">
      <w:pPr>
        <w:pStyle w:val="a6"/>
        <w:numPr>
          <w:ilvl w:val="0"/>
          <w:numId w:val="28"/>
        </w:numPr>
        <w:tabs>
          <w:tab w:val="num" w:pos="1276"/>
        </w:tabs>
        <w:ind w:left="0" w:firstLine="851"/>
        <w:rPr>
          <w:lang w:val="ru-RU"/>
        </w:rPr>
      </w:pPr>
      <w:r>
        <w:rPr>
          <w:lang w:val="ru-RU"/>
        </w:rPr>
        <w:t xml:space="preserve">Диспансерный учет у </w:t>
      </w:r>
      <w:r w:rsidR="00BE23E9">
        <w:rPr>
          <w:lang w:val="ru-RU"/>
        </w:rPr>
        <w:t>невропатолога по месту жительства</w:t>
      </w:r>
    </w:p>
    <w:p w:rsidR="00BE23E9" w:rsidRDefault="00BE23E9" w:rsidP="00822E4E">
      <w:pPr>
        <w:pStyle w:val="a6"/>
        <w:numPr>
          <w:ilvl w:val="0"/>
          <w:numId w:val="28"/>
        </w:numPr>
        <w:tabs>
          <w:tab w:val="num" w:pos="1276"/>
        </w:tabs>
        <w:ind w:left="0" w:firstLine="851"/>
        <w:rPr>
          <w:lang w:val="ru-RU"/>
        </w:rPr>
      </w:pPr>
      <w:r>
        <w:rPr>
          <w:lang w:val="ru-RU"/>
        </w:rPr>
        <w:t>Умеренное ограничение физической активности сроком на 1 неделю</w:t>
      </w:r>
    </w:p>
    <w:p w:rsidR="00BE23E9" w:rsidRDefault="00BE23E9" w:rsidP="00822E4E">
      <w:pPr>
        <w:pStyle w:val="a6"/>
        <w:numPr>
          <w:ilvl w:val="0"/>
          <w:numId w:val="28"/>
        </w:numPr>
        <w:tabs>
          <w:tab w:val="num" w:pos="1276"/>
        </w:tabs>
        <w:ind w:left="0" w:firstLine="851"/>
        <w:rPr>
          <w:lang w:val="ru-RU"/>
        </w:rPr>
      </w:pPr>
      <w:r>
        <w:rPr>
          <w:lang w:val="ru-RU"/>
        </w:rPr>
        <w:t>Лечебная физкультура</w:t>
      </w:r>
    </w:p>
    <w:p w:rsidR="00BE23E9" w:rsidRDefault="00BE23E9" w:rsidP="00E50516">
      <w:pPr>
        <w:pStyle w:val="a6"/>
        <w:numPr>
          <w:ilvl w:val="0"/>
          <w:numId w:val="28"/>
        </w:numPr>
        <w:tabs>
          <w:tab w:val="num" w:pos="1276"/>
        </w:tabs>
        <w:ind w:left="0" w:firstLine="851"/>
        <w:rPr>
          <w:lang w:val="ru-RU"/>
        </w:rPr>
      </w:pPr>
      <w:r>
        <w:rPr>
          <w:lang w:val="ru-RU"/>
        </w:rPr>
        <w:t>Прием поливитаминных препаратов</w:t>
      </w:r>
    </w:p>
    <w:p w:rsidR="00E50516" w:rsidRDefault="00E50516" w:rsidP="00E50516">
      <w:pPr>
        <w:pStyle w:val="a6"/>
        <w:numPr>
          <w:ilvl w:val="0"/>
          <w:numId w:val="28"/>
        </w:numPr>
        <w:tabs>
          <w:tab w:val="num" w:pos="1276"/>
        </w:tabs>
        <w:ind w:left="0" w:firstLine="851"/>
        <w:rPr>
          <w:lang w:val="ru-RU"/>
        </w:rPr>
      </w:pPr>
      <w:r>
        <w:rPr>
          <w:lang w:val="ru-RU"/>
        </w:rPr>
        <w:t xml:space="preserve">При появлении признаков ОРВИ, срочная консультация педиатра </w:t>
      </w:r>
    </w:p>
    <w:p w:rsidR="009A6F7F" w:rsidRDefault="009A6F7F">
      <w:pPr>
        <w:pStyle w:val="7"/>
        <w:ind w:firstLine="851"/>
      </w:pPr>
    </w:p>
    <w:p w:rsidR="009A6F7F" w:rsidRPr="00740398" w:rsidRDefault="009A6F7F">
      <w:pPr>
        <w:pStyle w:val="7"/>
        <w:ind w:firstLine="851"/>
        <w:rPr>
          <w:sz w:val="36"/>
          <w:szCs w:val="36"/>
        </w:rPr>
      </w:pPr>
      <w:r w:rsidRPr="00740398">
        <w:rPr>
          <w:sz w:val="36"/>
          <w:szCs w:val="36"/>
        </w:rPr>
        <w:t>Использованная литература</w:t>
      </w:r>
    </w:p>
    <w:p w:rsidR="009A6F7F" w:rsidRDefault="009A6F7F"/>
    <w:p w:rsidR="009A6F7F" w:rsidRDefault="009A6F7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Никитин Ю.П. «Все по уходу за больным», Москва, 1999</w:t>
      </w:r>
    </w:p>
    <w:p w:rsidR="009A6F7F" w:rsidRDefault="009A6F7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Окороков А.Н. «Лечение болезней внутренних органов», Витебск, 1997</w:t>
      </w:r>
    </w:p>
    <w:p w:rsidR="009A6F7F" w:rsidRDefault="009A6F7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Машковский М.Д. Лекарственные средства, часть 1 и 2. Москва, «Медицина», 1999 г.</w:t>
      </w:r>
    </w:p>
    <w:p w:rsidR="00E50516" w:rsidRDefault="00E5051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Баранов А. А. «Детские болезни», ГЭОТАР, Москва, 2002 г.</w:t>
      </w:r>
    </w:p>
    <w:p w:rsidR="00E50516" w:rsidRPr="00E50516" w:rsidRDefault="00E50516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Лекционный курс «Детские болезни» АГМУ, 2003 г.</w:t>
      </w:r>
    </w:p>
    <w:p w:rsidR="009A6F7F" w:rsidRDefault="009A6F7F">
      <w:pPr>
        <w:jc w:val="both"/>
        <w:rPr>
          <w:sz w:val="28"/>
        </w:rPr>
      </w:pPr>
    </w:p>
    <w:sectPr w:rsidR="009A6F7F">
      <w:footerReference w:type="even" r:id="rId14"/>
      <w:footerReference w:type="default" r:id="rId15"/>
      <w:pgSz w:w="11906" w:h="16838" w:code="9"/>
      <w:pgMar w:top="1134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28" w:rsidRDefault="00C97E28">
      <w:r>
        <w:separator/>
      </w:r>
    </w:p>
  </w:endnote>
  <w:endnote w:type="continuationSeparator" w:id="0">
    <w:p w:rsidR="00C97E28" w:rsidRDefault="00C9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7F" w:rsidRDefault="009A6F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F7F" w:rsidRDefault="009A6F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7F" w:rsidRDefault="009A6F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223">
      <w:rPr>
        <w:rStyle w:val="a5"/>
        <w:noProof/>
      </w:rPr>
      <w:t>1</w:t>
    </w:r>
    <w:r>
      <w:rPr>
        <w:rStyle w:val="a5"/>
      </w:rPr>
      <w:fldChar w:fldCharType="end"/>
    </w:r>
  </w:p>
  <w:p w:rsidR="009A6F7F" w:rsidRDefault="007C09F7" w:rsidP="007C09F7">
    <w:pPr>
      <w:pStyle w:val="a4"/>
      <w:jc w:val="right"/>
    </w:pPr>
    <w:r>
      <w:t xml:space="preserve">                                                                  Педиатрия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28" w:rsidRDefault="00C97E28">
      <w:r>
        <w:separator/>
      </w:r>
    </w:p>
  </w:footnote>
  <w:footnote w:type="continuationSeparator" w:id="0">
    <w:p w:rsidR="00C97E28" w:rsidRDefault="00C9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6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8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8"/>
  </w:num>
  <w:num w:numId="10">
    <w:abstractNumId w:val="23"/>
  </w:num>
  <w:num w:numId="11">
    <w:abstractNumId w:val="11"/>
  </w:num>
  <w:num w:numId="12">
    <w:abstractNumId w:val="21"/>
  </w:num>
  <w:num w:numId="13">
    <w:abstractNumId w:val="1"/>
  </w:num>
  <w:num w:numId="14">
    <w:abstractNumId w:val="14"/>
  </w:num>
  <w:num w:numId="15">
    <w:abstractNumId w:val="7"/>
  </w:num>
  <w:num w:numId="16">
    <w:abstractNumId w:val="24"/>
  </w:num>
  <w:num w:numId="17">
    <w:abstractNumId w:val="3"/>
  </w:num>
  <w:num w:numId="18">
    <w:abstractNumId w:val="15"/>
  </w:num>
  <w:num w:numId="19">
    <w:abstractNumId w:val="16"/>
  </w:num>
  <w:num w:numId="20">
    <w:abstractNumId w:val="27"/>
  </w:num>
  <w:num w:numId="21">
    <w:abstractNumId w:val="17"/>
  </w:num>
  <w:num w:numId="22">
    <w:abstractNumId w:val="6"/>
  </w:num>
  <w:num w:numId="23">
    <w:abstractNumId w:val="26"/>
  </w:num>
  <w:num w:numId="24">
    <w:abstractNumId w:val="13"/>
  </w:num>
  <w:num w:numId="25">
    <w:abstractNumId w:val="19"/>
  </w:num>
  <w:num w:numId="26">
    <w:abstractNumId w:val="28"/>
  </w:num>
  <w:num w:numId="27">
    <w:abstractNumId w:val="0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5"/>
    <w:rsid w:val="000C12C3"/>
    <w:rsid w:val="001415BA"/>
    <w:rsid w:val="00144012"/>
    <w:rsid w:val="00231438"/>
    <w:rsid w:val="00332544"/>
    <w:rsid w:val="00341E44"/>
    <w:rsid w:val="003B15BB"/>
    <w:rsid w:val="003D6616"/>
    <w:rsid w:val="00475223"/>
    <w:rsid w:val="00615EAE"/>
    <w:rsid w:val="00676915"/>
    <w:rsid w:val="007347A4"/>
    <w:rsid w:val="00740398"/>
    <w:rsid w:val="00792A1D"/>
    <w:rsid w:val="007B435E"/>
    <w:rsid w:val="007C09F7"/>
    <w:rsid w:val="007C23DA"/>
    <w:rsid w:val="00822E4E"/>
    <w:rsid w:val="009A6F7F"/>
    <w:rsid w:val="009F4AF3"/>
    <w:rsid w:val="00A25DA3"/>
    <w:rsid w:val="00B17857"/>
    <w:rsid w:val="00BC636A"/>
    <w:rsid w:val="00BE23E9"/>
    <w:rsid w:val="00BE79C4"/>
    <w:rsid w:val="00C123F8"/>
    <w:rsid w:val="00C97E28"/>
    <w:rsid w:val="00DC25E1"/>
    <w:rsid w:val="00DC7489"/>
    <w:rsid w:val="00E05F05"/>
    <w:rsid w:val="00E50516"/>
    <w:rsid w:val="00E8660D"/>
    <w:rsid w:val="00E95537"/>
    <w:rsid w:val="00EA3822"/>
    <w:rsid w:val="00FA2FC3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A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Hyperlink"/>
    <w:rsid w:val="000C1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A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Hyperlink"/>
    <w:rsid w:val="000C1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svit.com/v3/Spravochniki/lekarstvo507.html" TargetMode="External"/><Relationship Id="rId13" Type="http://schemas.openxmlformats.org/officeDocument/2006/relationships/hyperlink" Target="http://www.pharmasvit.com/v3/Spravochniki/lekarstvo52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harmasvit.com/v3/Spravochniki/lekarstvo52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armasvit.com/v3/Spravochniki/bolezn11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harmasvit.com/v3/Spravochniki/lekarstvo4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asvit.com/v3/Spravochniki/lekarstvo74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24329</CharactersWithSpaces>
  <SharedDoc>false</SharedDoc>
  <HLinks>
    <vt:vector size="36" baseType="variant"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http://www.pharmasvit.com/v3/Spravochniki/lekarstvo523.html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http://www.pharmasvit.com/v3/Spravochniki/lekarstvo522.html</vt:lpwstr>
      </vt:variant>
      <vt:variant>
        <vt:lpwstr/>
      </vt:variant>
      <vt:variant>
        <vt:i4>5046288</vt:i4>
      </vt:variant>
      <vt:variant>
        <vt:i4>9</vt:i4>
      </vt:variant>
      <vt:variant>
        <vt:i4>0</vt:i4>
      </vt:variant>
      <vt:variant>
        <vt:i4>5</vt:i4>
      </vt:variant>
      <vt:variant>
        <vt:lpwstr>http://www.pharmasvit.com/v3/Spravochniki/bolezn118.html</vt:lpwstr>
      </vt:variant>
      <vt:variant>
        <vt:lpwstr/>
      </vt:variant>
      <vt:variant>
        <vt:i4>2949227</vt:i4>
      </vt:variant>
      <vt:variant>
        <vt:i4>6</vt:i4>
      </vt:variant>
      <vt:variant>
        <vt:i4>0</vt:i4>
      </vt:variant>
      <vt:variant>
        <vt:i4>5</vt:i4>
      </vt:variant>
      <vt:variant>
        <vt:lpwstr>http://www.pharmasvit.com/v3/Spravochniki/lekarstvo473.html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http://www.pharmasvit.com/v3/Spravochniki/lekarstvo741.html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http://www.pharmasvit.com/v3/Spravochniki/lekarstvo507.html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2003-03-16T10:29:00Z</cp:lastPrinted>
  <dcterms:created xsi:type="dcterms:W3CDTF">2024-03-10T16:06:00Z</dcterms:created>
  <dcterms:modified xsi:type="dcterms:W3CDTF">2024-03-10T16:06:00Z</dcterms:modified>
</cp:coreProperties>
</file>