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8" w:rsidRPr="0065367C" w:rsidRDefault="00526D58">
      <w:pPr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Общие сведения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Ф</w:t>
      </w:r>
      <w:r w:rsidR="000E6F84" w:rsidRPr="009177A2">
        <w:rPr>
          <w:color w:val="000000"/>
          <w:sz w:val="28"/>
          <w:szCs w:val="28"/>
        </w:rPr>
        <w:t xml:space="preserve">ИО: </w:t>
      </w:r>
      <w:r w:rsidR="00D6695D">
        <w:rPr>
          <w:color w:val="000000"/>
          <w:sz w:val="28"/>
          <w:szCs w:val="28"/>
        </w:rPr>
        <w:t>___________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Время пос</w:t>
      </w:r>
      <w:r w:rsidR="000E6F84" w:rsidRPr="009177A2">
        <w:rPr>
          <w:color w:val="000000"/>
          <w:sz w:val="28"/>
          <w:szCs w:val="28"/>
        </w:rPr>
        <w:t>тупления в стационар: 21.10.02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Время выписки: продолжает лечение.</w:t>
      </w:r>
    </w:p>
    <w:p w:rsidR="00526D58" w:rsidRPr="009177A2" w:rsidRDefault="000E6F84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Возраст: 46 лет(1956</w:t>
      </w:r>
      <w:r w:rsidR="00526D58" w:rsidRPr="009177A2">
        <w:rPr>
          <w:color w:val="000000"/>
          <w:sz w:val="28"/>
          <w:szCs w:val="28"/>
        </w:rPr>
        <w:t xml:space="preserve"> г.)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Пол: женский.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Профессия и место работы: продавец.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Постоянное место жит</w:t>
      </w:r>
      <w:r w:rsidR="000E6F84" w:rsidRPr="009177A2">
        <w:rPr>
          <w:color w:val="000000"/>
          <w:sz w:val="28"/>
          <w:szCs w:val="28"/>
        </w:rPr>
        <w:t xml:space="preserve">ельства: </w:t>
      </w:r>
      <w:r w:rsidR="00D6695D">
        <w:rPr>
          <w:color w:val="000000"/>
          <w:sz w:val="28"/>
          <w:szCs w:val="28"/>
        </w:rPr>
        <w:t>_________________</w:t>
      </w:r>
    </w:p>
    <w:p w:rsidR="00526D58" w:rsidRPr="009177A2" w:rsidRDefault="000E6F84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Производственные и бытовые особенности и вредности: нет</w:t>
      </w:r>
    </w:p>
    <w:p w:rsidR="00526D58" w:rsidRPr="009177A2" w:rsidRDefault="000E6F84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sz w:val="28"/>
          <w:szCs w:val="28"/>
        </w:rPr>
        <w:t>Семейное положение: Замужем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 xml:space="preserve">Диагноз при поступлении: </w:t>
      </w:r>
      <w:r w:rsidRPr="009177A2">
        <w:rPr>
          <w:sz w:val="28"/>
          <w:szCs w:val="28"/>
        </w:rPr>
        <w:t>Хроническое воспаление матки и придатков в стадии обос</w:t>
      </w:r>
      <w:r w:rsidRPr="009177A2">
        <w:rPr>
          <w:sz w:val="28"/>
          <w:szCs w:val="28"/>
        </w:rPr>
        <w:t>т</w:t>
      </w:r>
      <w:r w:rsidRPr="009177A2">
        <w:rPr>
          <w:sz w:val="28"/>
          <w:szCs w:val="28"/>
        </w:rPr>
        <w:t>рения.</w:t>
      </w:r>
    </w:p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9177A2">
        <w:rPr>
          <w:color w:val="000000"/>
          <w:sz w:val="28"/>
          <w:szCs w:val="28"/>
        </w:rPr>
        <w:t>Клинический диагноз: Хронический аднексит, обос</w:t>
      </w:r>
      <w:r w:rsidRPr="009177A2">
        <w:rPr>
          <w:color w:val="000000"/>
          <w:sz w:val="28"/>
          <w:szCs w:val="28"/>
        </w:rPr>
        <w:t>т</w:t>
      </w:r>
      <w:r w:rsidRPr="009177A2">
        <w:rPr>
          <w:color w:val="000000"/>
          <w:sz w:val="28"/>
          <w:szCs w:val="28"/>
        </w:rPr>
        <w:t xml:space="preserve">рение. </w:t>
      </w:r>
      <w:proofErr w:type="gramStart"/>
      <w:r w:rsidRPr="009177A2">
        <w:rPr>
          <w:color w:val="000000"/>
          <w:sz w:val="28"/>
          <w:szCs w:val="28"/>
        </w:rPr>
        <w:t>Хронический</w:t>
      </w:r>
      <w:proofErr w:type="gramEnd"/>
      <w:r w:rsidRPr="009177A2">
        <w:rPr>
          <w:color w:val="000000"/>
          <w:sz w:val="28"/>
          <w:szCs w:val="28"/>
        </w:rPr>
        <w:t xml:space="preserve"> метроэндоме</w:t>
      </w:r>
      <w:r w:rsidRPr="009177A2">
        <w:rPr>
          <w:color w:val="000000"/>
          <w:sz w:val="28"/>
          <w:szCs w:val="28"/>
        </w:rPr>
        <w:t>т</w:t>
      </w:r>
      <w:r w:rsidRPr="009177A2">
        <w:rPr>
          <w:color w:val="000000"/>
          <w:sz w:val="28"/>
          <w:szCs w:val="28"/>
        </w:rPr>
        <w:t>рит, обострение.</w:t>
      </w:r>
    </w:p>
    <w:bookmarkEnd w:id="0"/>
    <w:p w:rsidR="00526D58" w:rsidRPr="009177A2" w:rsidRDefault="00526D58" w:rsidP="00A34E4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9177A2">
        <w:rPr>
          <w:color w:val="000000"/>
          <w:sz w:val="28"/>
          <w:szCs w:val="28"/>
        </w:rPr>
        <w:t>Исход заболевания: в настоящее время лечение пр</w:t>
      </w:r>
      <w:r w:rsidRPr="009177A2">
        <w:rPr>
          <w:color w:val="000000"/>
          <w:sz w:val="28"/>
          <w:szCs w:val="28"/>
        </w:rPr>
        <w:t>о</w:t>
      </w:r>
      <w:r w:rsidRPr="009177A2">
        <w:rPr>
          <w:color w:val="000000"/>
          <w:sz w:val="28"/>
          <w:szCs w:val="28"/>
        </w:rPr>
        <w:t>должает.</w:t>
      </w:r>
    </w:p>
    <w:p w:rsidR="00526D58" w:rsidRPr="009177A2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26D58" w:rsidRPr="0065367C" w:rsidRDefault="00526D58">
      <w:pPr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Жалобы</w:t>
      </w:r>
    </w:p>
    <w:p w:rsidR="00526D58" w:rsidRPr="009177A2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9177A2">
        <w:rPr>
          <w:sz w:val="28"/>
          <w:szCs w:val="28"/>
        </w:rPr>
        <w:t xml:space="preserve">Жалобы на </w:t>
      </w:r>
      <w:r w:rsidR="000E6F84" w:rsidRPr="009177A2">
        <w:rPr>
          <w:sz w:val="28"/>
          <w:szCs w:val="28"/>
        </w:rPr>
        <w:t xml:space="preserve">интенсивные </w:t>
      </w:r>
      <w:r w:rsidRPr="009177A2">
        <w:rPr>
          <w:sz w:val="28"/>
          <w:szCs w:val="28"/>
        </w:rPr>
        <w:t xml:space="preserve">тянущие боли внизу живота, отдающие в задний проход,  повышение температуры тела до </w:t>
      </w:r>
      <w:r w:rsidR="000E6F84" w:rsidRPr="009177A2">
        <w:rPr>
          <w:sz w:val="28"/>
          <w:szCs w:val="28"/>
        </w:rPr>
        <w:t>40</w:t>
      </w:r>
      <w:r w:rsidRPr="009177A2">
        <w:rPr>
          <w:sz w:val="28"/>
          <w:szCs w:val="28"/>
        </w:rPr>
        <w:sym w:font="Symbol" w:char="F0B0"/>
      </w:r>
      <w:r w:rsidR="000E6F84" w:rsidRPr="009177A2">
        <w:rPr>
          <w:sz w:val="28"/>
          <w:szCs w:val="28"/>
        </w:rPr>
        <w:t xml:space="preserve">C </w:t>
      </w:r>
      <w:r w:rsidRPr="009177A2">
        <w:rPr>
          <w:sz w:val="28"/>
          <w:szCs w:val="28"/>
        </w:rPr>
        <w:t xml:space="preserve">, периодические </w:t>
      </w:r>
      <w:r w:rsidR="000E6F84" w:rsidRPr="009177A2">
        <w:rPr>
          <w:sz w:val="28"/>
          <w:szCs w:val="28"/>
        </w:rPr>
        <w:t>желт</w:t>
      </w:r>
      <w:r w:rsidRPr="009177A2">
        <w:rPr>
          <w:sz w:val="28"/>
          <w:szCs w:val="28"/>
        </w:rPr>
        <w:t>ые выдел</w:t>
      </w:r>
      <w:r w:rsidRPr="009177A2">
        <w:rPr>
          <w:sz w:val="28"/>
          <w:szCs w:val="28"/>
        </w:rPr>
        <w:t>е</w:t>
      </w:r>
      <w:r w:rsidRPr="009177A2">
        <w:rPr>
          <w:sz w:val="28"/>
          <w:szCs w:val="28"/>
        </w:rPr>
        <w:t xml:space="preserve">ния из половых путей,  чувство недомогания, общую слабость, сонливость, склонность к запорам, частое мочеиспускание. Данные симптомы беспокоят больную в течение последних </w:t>
      </w:r>
      <w:r w:rsidR="000E6F84" w:rsidRPr="009177A2">
        <w:rPr>
          <w:sz w:val="28"/>
          <w:szCs w:val="28"/>
        </w:rPr>
        <w:t>2 недель</w:t>
      </w:r>
      <w:r w:rsidRPr="009177A2">
        <w:rPr>
          <w:sz w:val="28"/>
          <w:szCs w:val="28"/>
        </w:rPr>
        <w:t>.</w:t>
      </w:r>
    </w:p>
    <w:p w:rsidR="00526D58" w:rsidRPr="0065367C" w:rsidRDefault="00526D58" w:rsidP="00A34E43">
      <w:pPr>
        <w:spacing w:line="360" w:lineRule="auto"/>
        <w:ind w:firstLine="720"/>
        <w:jc w:val="both"/>
        <w:rPr>
          <w:color w:val="000000"/>
          <w:sz w:val="32"/>
          <w:szCs w:val="32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Анамнез функций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1) Менструальная функция: Первые менструации появи</w:t>
      </w:r>
      <w:r w:rsidR="00FA216A" w:rsidRPr="00630419">
        <w:rPr>
          <w:sz w:val="28"/>
          <w:szCs w:val="28"/>
        </w:rPr>
        <w:t xml:space="preserve">лись в 12 лет, </w:t>
      </w:r>
      <w:r w:rsidRPr="00630419">
        <w:rPr>
          <w:sz w:val="28"/>
          <w:szCs w:val="28"/>
        </w:rPr>
        <w:t xml:space="preserve"> рег</w:t>
      </w:r>
      <w:r w:rsidRPr="00630419">
        <w:rPr>
          <w:sz w:val="28"/>
          <w:szCs w:val="28"/>
        </w:rPr>
        <w:t>у</w:t>
      </w:r>
      <w:r w:rsidRPr="00630419">
        <w:rPr>
          <w:sz w:val="28"/>
          <w:szCs w:val="28"/>
        </w:rPr>
        <w:t>лярные, окончательно у</w:t>
      </w:r>
      <w:r w:rsidR="00FA216A" w:rsidRPr="00630419">
        <w:rPr>
          <w:sz w:val="28"/>
          <w:szCs w:val="28"/>
        </w:rPr>
        <w:t>становились через 2 года, по 5</w:t>
      </w:r>
      <w:r w:rsidRPr="00630419">
        <w:rPr>
          <w:sz w:val="28"/>
          <w:szCs w:val="28"/>
        </w:rPr>
        <w:t xml:space="preserve"> дней, через 30 дней, безб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лезненные, количество теряемой крови умеренное (около 150мл). Общее самочу</w:t>
      </w:r>
      <w:r w:rsidRPr="00630419">
        <w:rPr>
          <w:sz w:val="28"/>
          <w:szCs w:val="28"/>
        </w:rPr>
        <w:t>в</w:t>
      </w:r>
      <w:r w:rsidRPr="00630419">
        <w:rPr>
          <w:sz w:val="28"/>
          <w:szCs w:val="28"/>
        </w:rPr>
        <w:t>ствие не ухудшалось. Характер цикла и менструаций после на</w:t>
      </w:r>
      <w:r w:rsidR="00FA216A" w:rsidRPr="00630419">
        <w:rPr>
          <w:sz w:val="28"/>
          <w:szCs w:val="28"/>
        </w:rPr>
        <w:t>чала половой жизни (с 18 лет</w:t>
      </w:r>
      <w:r w:rsidRPr="00630419">
        <w:rPr>
          <w:sz w:val="28"/>
          <w:szCs w:val="28"/>
        </w:rPr>
        <w:t>) не изменился.  После родов и  аборт</w:t>
      </w:r>
      <w:r w:rsidR="00FA216A" w:rsidRPr="00630419">
        <w:rPr>
          <w:sz w:val="28"/>
          <w:szCs w:val="28"/>
        </w:rPr>
        <w:t>ов</w:t>
      </w:r>
      <w:r w:rsidRPr="00630419">
        <w:rPr>
          <w:sz w:val="28"/>
          <w:szCs w:val="28"/>
        </w:rPr>
        <w:t xml:space="preserve"> менструальная функция не изм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нялась.  После</w:t>
      </w:r>
      <w:r w:rsidRPr="00630419">
        <w:rPr>
          <w:sz w:val="28"/>
          <w:szCs w:val="28"/>
        </w:rPr>
        <w:t>д</w:t>
      </w:r>
      <w:r w:rsidRPr="00630419">
        <w:rPr>
          <w:sz w:val="28"/>
          <w:szCs w:val="28"/>
        </w:rPr>
        <w:t>ние менструации начались 2.</w:t>
      </w:r>
      <w:r w:rsidR="00FA216A" w:rsidRPr="00630419">
        <w:rPr>
          <w:sz w:val="28"/>
          <w:szCs w:val="28"/>
        </w:rPr>
        <w:t>10</w:t>
      </w:r>
      <w:r w:rsidRPr="00630419">
        <w:rPr>
          <w:sz w:val="28"/>
          <w:szCs w:val="28"/>
        </w:rPr>
        <w:t>.200</w:t>
      </w:r>
      <w:r w:rsidR="00FA216A" w:rsidRPr="00630419">
        <w:rPr>
          <w:sz w:val="28"/>
          <w:szCs w:val="28"/>
        </w:rPr>
        <w:t>2</w:t>
      </w:r>
      <w:r w:rsidRPr="00630419">
        <w:rPr>
          <w:sz w:val="28"/>
          <w:szCs w:val="28"/>
        </w:rPr>
        <w:t xml:space="preserve"> г.  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lastRenderedPageBreak/>
        <w:t>2) Секреторная функция: Бели незначительные, слизистые, без запаха, п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риодические белые выд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ления из половых путей в течение 1 года.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3) Половая функция: Половая жизнь с </w:t>
      </w:r>
      <w:r w:rsidR="00FA216A" w:rsidRPr="00630419">
        <w:rPr>
          <w:sz w:val="28"/>
          <w:szCs w:val="28"/>
        </w:rPr>
        <w:t>18 лет</w:t>
      </w:r>
      <w:r w:rsidRPr="00630419">
        <w:rPr>
          <w:sz w:val="28"/>
          <w:szCs w:val="28"/>
        </w:rPr>
        <w:t>, в браке, регулярная. Случа</w:t>
      </w:r>
      <w:r w:rsidRPr="00630419">
        <w:rPr>
          <w:sz w:val="28"/>
          <w:szCs w:val="28"/>
        </w:rPr>
        <w:t>й</w:t>
      </w:r>
      <w:r w:rsidRPr="00630419">
        <w:rPr>
          <w:sz w:val="28"/>
          <w:szCs w:val="28"/>
        </w:rPr>
        <w:t>ную пол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вую жизнь отрицает.</w:t>
      </w:r>
      <w:r w:rsidR="00FA216A" w:rsidRPr="00630419">
        <w:rPr>
          <w:sz w:val="28"/>
          <w:szCs w:val="28"/>
        </w:rPr>
        <w:t xml:space="preserve"> Предохраняется при помощи ВМС.</w:t>
      </w:r>
      <w:r w:rsidRPr="00630419">
        <w:rPr>
          <w:sz w:val="28"/>
          <w:szCs w:val="28"/>
        </w:rPr>
        <w:t xml:space="preserve"> 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4) Детородная функция: Первая беременность  закончилась рождением д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ношенного мальчика с массой 3200 г. Беременность протекала с гестозом II пол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вины беременности. Грудью кормила 2 года. Вт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рая беременность  закончилась рождением доношенной девочки весом 2950 г. Беременность протекала с гест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зом II половины беременности, потенциальной угрозой невынашивания плода. Третья беременность  закончилась медицинским абортом в срок 5-6 недель. Осложнений во время аборта не было, постабортное состояние – без особенн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 xml:space="preserve">стей. Четвертая беременность  закончилась </w:t>
      </w:r>
      <w:r w:rsidR="006629D0" w:rsidRPr="00630419">
        <w:rPr>
          <w:sz w:val="28"/>
          <w:szCs w:val="28"/>
        </w:rPr>
        <w:t>медицинским</w:t>
      </w:r>
      <w:r w:rsidRPr="00630419">
        <w:rPr>
          <w:sz w:val="28"/>
          <w:szCs w:val="28"/>
        </w:rPr>
        <w:t xml:space="preserve"> абортом в срок 7-8 недель. Осложнений во время аборта не было. Постабортный период сопрово</w:t>
      </w:r>
      <w:r w:rsidRPr="00630419">
        <w:rPr>
          <w:sz w:val="28"/>
          <w:szCs w:val="28"/>
        </w:rPr>
        <w:t>ж</w:t>
      </w:r>
      <w:r w:rsidRPr="00630419">
        <w:rPr>
          <w:sz w:val="28"/>
          <w:szCs w:val="28"/>
        </w:rPr>
        <w:t>дался п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 xml:space="preserve">лименореей, нарушением регулярности </w:t>
      </w:r>
      <w:r w:rsidR="006629D0" w:rsidRPr="00630419">
        <w:rPr>
          <w:sz w:val="28"/>
          <w:szCs w:val="28"/>
        </w:rPr>
        <w:t>менструального</w:t>
      </w:r>
      <w:r w:rsidRPr="00630419">
        <w:rPr>
          <w:sz w:val="28"/>
          <w:szCs w:val="28"/>
        </w:rPr>
        <w:t xml:space="preserve"> цикла в виде его укорочения или удлинения вплоть до задержки очередной менструации на 1-3 н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дели; умеренными, тянущими болями внизу живота, болью в молочных железах, повышением температуры тела до 37</w:t>
      </w:r>
      <w:r w:rsidRPr="00630419">
        <w:rPr>
          <w:sz w:val="28"/>
          <w:szCs w:val="28"/>
        </w:rPr>
        <w:sym w:font="Symbol" w:char="F0B0"/>
      </w:r>
      <w:r w:rsidRPr="00630419">
        <w:rPr>
          <w:sz w:val="28"/>
          <w:szCs w:val="28"/>
        </w:rPr>
        <w:t>C накануне менструаций.</w:t>
      </w:r>
      <w:r w:rsidR="00DB150F" w:rsidRPr="00630419">
        <w:rPr>
          <w:sz w:val="28"/>
          <w:szCs w:val="28"/>
        </w:rPr>
        <w:t xml:space="preserve"> Последняя бер</w:t>
      </w:r>
      <w:r w:rsidR="00DB150F" w:rsidRPr="00630419">
        <w:rPr>
          <w:sz w:val="28"/>
          <w:szCs w:val="28"/>
        </w:rPr>
        <w:t>е</w:t>
      </w:r>
      <w:r w:rsidR="00DB150F" w:rsidRPr="00630419">
        <w:rPr>
          <w:sz w:val="28"/>
          <w:szCs w:val="28"/>
        </w:rPr>
        <w:t>менность в 1998 году, закончилась медицинским абортом на сроке 5 недель.</w:t>
      </w:r>
      <w:r w:rsidRPr="00630419">
        <w:rPr>
          <w:sz w:val="28"/>
          <w:szCs w:val="28"/>
        </w:rPr>
        <w:t xml:space="preserve"> 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5) Функции смежных органов: Со стороны мочевой системы: мочеиспуск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>ние частое, свободное, безболезненное. Суточный диурез 1,5л. Со стороны к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шечника отмечается нарушение функции: нерегулярный стул, склонность к зап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рам.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26D58" w:rsidRPr="0065367C" w:rsidRDefault="00A34E43" w:rsidP="00A34E43">
      <w:pPr>
        <w:tabs>
          <w:tab w:val="center" w:pos="5321"/>
        </w:tabs>
        <w:spacing w:line="360" w:lineRule="auto"/>
        <w:ind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 w:rsidR="00526D58" w:rsidRPr="0065367C">
        <w:rPr>
          <w:b/>
          <w:color w:val="000000"/>
          <w:sz w:val="32"/>
          <w:szCs w:val="32"/>
        </w:rPr>
        <w:t>История развития настоящего заболевания (Anamnesis morbi)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30419">
        <w:rPr>
          <w:sz w:val="28"/>
          <w:szCs w:val="28"/>
        </w:rPr>
        <w:t>Больной себя считает с 19</w:t>
      </w:r>
      <w:r w:rsidR="00D94C35" w:rsidRPr="00630419">
        <w:rPr>
          <w:sz w:val="28"/>
          <w:szCs w:val="28"/>
        </w:rPr>
        <w:t>99</w:t>
      </w:r>
      <w:r w:rsidRPr="00630419">
        <w:rPr>
          <w:sz w:val="28"/>
          <w:szCs w:val="28"/>
        </w:rPr>
        <w:t xml:space="preserve"> года, когда, со слов больной, у нее появилась нерегулярность менструального цикла в виде его укорочения или удлинения вплоть до задержки очередной менструации на 1-3 н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дели; умеренные, тянущие боли внизу живота, отдающие в задний проход, боли в молочных железах, пов</w:t>
      </w:r>
      <w:r w:rsidRPr="00630419">
        <w:rPr>
          <w:sz w:val="28"/>
          <w:szCs w:val="28"/>
        </w:rPr>
        <w:t>ы</w:t>
      </w:r>
      <w:r w:rsidRPr="00630419">
        <w:rPr>
          <w:sz w:val="28"/>
          <w:szCs w:val="28"/>
        </w:rPr>
        <w:t>шение температуры тела до 3</w:t>
      </w:r>
      <w:r w:rsidR="00D94C35" w:rsidRPr="00630419">
        <w:rPr>
          <w:sz w:val="28"/>
          <w:szCs w:val="28"/>
        </w:rPr>
        <w:t>7</w:t>
      </w:r>
      <w:r w:rsidRPr="00630419">
        <w:rPr>
          <w:sz w:val="28"/>
          <w:szCs w:val="28"/>
        </w:rPr>
        <w:sym w:font="Symbol" w:char="F0B0"/>
      </w:r>
      <w:r w:rsidRPr="00630419">
        <w:rPr>
          <w:sz w:val="28"/>
          <w:szCs w:val="28"/>
        </w:rPr>
        <w:t xml:space="preserve">C накануне менструаций, недомогание, общую </w:t>
      </w:r>
      <w:r w:rsidRPr="00630419">
        <w:rPr>
          <w:sz w:val="28"/>
          <w:szCs w:val="28"/>
        </w:rPr>
        <w:lastRenderedPageBreak/>
        <w:t>слабость, беловатые выделения из половых путей.</w:t>
      </w:r>
      <w:proofErr w:type="gramEnd"/>
      <w:r w:rsidRPr="00630419">
        <w:rPr>
          <w:sz w:val="28"/>
          <w:szCs w:val="28"/>
        </w:rPr>
        <w:t xml:space="preserve"> Б</w:t>
      </w:r>
      <w:r w:rsidR="00D94C35" w:rsidRPr="00630419">
        <w:rPr>
          <w:sz w:val="28"/>
          <w:szCs w:val="28"/>
        </w:rPr>
        <w:t>ольная обследовалась, был</w:t>
      </w:r>
      <w:r w:rsidRPr="00630419">
        <w:rPr>
          <w:sz w:val="28"/>
          <w:szCs w:val="28"/>
        </w:rPr>
        <w:t xml:space="preserve"> поставлен диагноз хроническое воспаление матки и придатков в стадии обостр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ния. Леч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 xml:space="preserve">лась амбулаторно. Результатом лечения явилось исчезновение жалоб, нормализация менструального цикла. У гинеколога наблюдалась регулярно. </w:t>
      </w:r>
      <w:proofErr w:type="gramStart"/>
      <w:r w:rsidRPr="00630419">
        <w:rPr>
          <w:sz w:val="28"/>
          <w:szCs w:val="28"/>
        </w:rPr>
        <w:t>В т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чени</w:t>
      </w:r>
      <w:r w:rsidR="006629D0"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 xml:space="preserve"> последнего года отмечает появление обильных нер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гулярных менструаций с периодической задержкой в 2-4 недели; умеренные, т</w:t>
      </w:r>
      <w:r w:rsidRPr="00630419">
        <w:rPr>
          <w:sz w:val="28"/>
          <w:szCs w:val="28"/>
        </w:rPr>
        <w:t>я</w:t>
      </w:r>
      <w:r w:rsidRPr="00630419">
        <w:rPr>
          <w:sz w:val="28"/>
          <w:szCs w:val="28"/>
        </w:rPr>
        <w:t>нущие боли внизу живота, отдающие в задний проход, боль в молочных железах, повышение температуры тела до 37,7</w:t>
      </w:r>
      <w:r w:rsidRPr="00630419">
        <w:rPr>
          <w:sz w:val="28"/>
          <w:szCs w:val="28"/>
        </w:rPr>
        <w:sym w:font="Symbol" w:char="F0B0"/>
      </w:r>
      <w:r w:rsidRPr="00630419">
        <w:rPr>
          <w:sz w:val="28"/>
          <w:szCs w:val="28"/>
        </w:rPr>
        <w:t>C накануне менструаций, периодические белые выделения из пол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вых путей, чувство недомогания, общую слабость, сонливость, склонность к з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>порам, частое мочеиспускание.</w:t>
      </w:r>
      <w:proofErr w:type="gramEnd"/>
      <w:r w:rsidRPr="00630419">
        <w:rPr>
          <w:sz w:val="28"/>
          <w:szCs w:val="28"/>
        </w:rPr>
        <w:t xml:space="preserve"> Больная обрат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лась за медицинской помощью в МСЧ "Орбита", была госпитализирована в гинекологическое отдел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ние 4 ГКБ.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История жизни больной (Anamnesis vitae)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Профессиональные вредности отрицает. </w:t>
      </w:r>
      <w:r w:rsidRPr="00630419">
        <w:rPr>
          <w:snapToGrid w:val="0"/>
          <w:color w:val="000000"/>
          <w:sz w:val="28"/>
          <w:szCs w:val="28"/>
        </w:rPr>
        <w:t>Материально-бытовые условия удовлетворительные. Проживает с семьей в отдельной кварт</w:t>
      </w:r>
      <w:r w:rsidRPr="00630419">
        <w:rPr>
          <w:snapToGrid w:val="0"/>
          <w:color w:val="000000"/>
          <w:sz w:val="28"/>
          <w:szCs w:val="28"/>
        </w:rPr>
        <w:t>и</w:t>
      </w:r>
      <w:r w:rsidRPr="00630419">
        <w:rPr>
          <w:snapToGrid w:val="0"/>
          <w:color w:val="000000"/>
          <w:sz w:val="28"/>
          <w:szCs w:val="28"/>
        </w:rPr>
        <w:t>ре. Перенесенные заболевания: из перенесе</w:t>
      </w:r>
      <w:r w:rsidRPr="00630419">
        <w:rPr>
          <w:snapToGrid w:val="0"/>
          <w:color w:val="000000"/>
          <w:sz w:val="28"/>
          <w:szCs w:val="28"/>
        </w:rPr>
        <w:t>н</w:t>
      </w:r>
      <w:r w:rsidRPr="00630419">
        <w:rPr>
          <w:snapToGrid w:val="0"/>
          <w:color w:val="000000"/>
          <w:sz w:val="28"/>
          <w:szCs w:val="28"/>
        </w:rPr>
        <w:t>ных заболеваний отмечает: грипп, ОРВИ, простудные, острую левостороннюю верхнедолевую пневмонию (1990 г). Оперативные вм</w:t>
      </w:r>
      <w:r w:rsidRPr="00630419">
        <w:rPr>
          <w:snapToGrid w:val="0"/>
          <w:color w:val="000000"/>
          <w:sz w:val="28"/>
          <w:szCs w:val="28"/>
        </w:rPr>
        <w:t>е</w:t>
      </w:r>
      <w:r w:rsidRPr="00630419">
        <w:rPr>
          <w:snapToGrid w:val="0"/>
          <w:color w:val="000000"/>
          <w:sz w:val="28"/>
          <w:szCs w:val="28"/>
        </w:rPr>
        <w:t>шательства до момента посту</w:t>
      </w:r>
      <w:r w:rsidRPr="00630419">
        <w:rPr>
          <w:snapToGrid w:val="0"/>
          <w:color w:val="000000"/>
          <w:sz w:val="28"/>
          <w:szCs w:val="28"/>
        </w:rPr>
        <w:t>п</w:t>
      </w:r>
      <w:r w:rsidR="00F07648" w:rsidRPr="00630419">
        <w:rPr>
          <w:snapToGrid w:val="0"/>
          <w:color w:val="000000"/>
          <w:sz w:val="28"/>
          <w:szCs w:val="28"/>
        </w:rPr>
        <w:t>ления</w:t>
      </w:r>
      <w:proofErr w:type="gramStart"/>
      <w:r w:rsidR="00F07648" w:rsidRPr="00630419">
        <w:rPr>
          <w:snapToGrid w:val="0"/>
          <w:color w:val="000000"/>
          <w:sz w:val="28"/>
          <w:szCs w:val="28"/>
        </w:rPr>
        <w:t>:а</w:t>
      </w:r>
      <w:proofErr w:type="gramEnd"/>
      <w:r w:rsidR="00F07648" w:rsidRPr="00630419">
        <w:rPr>
          <w:snapToGrid w:val="0"/>
          <w:color w:val="000000"/>
          <w:sz w:val="28"/>
          <w:szCs w:val="28"/>
        </w:rPr>
        <w:t>ппендицит</w:t>
      </w:r>
      <w:r w:rsidRPr="00630419">
        <w:rPr>
          <w:snapToGrid w:val="0"/>
          <w:color w:val="000000"/>
          <w:sz w:val="28"/>
          <w:szCs w:val="28"/>
        </w:rPr>
        <w:t xml:space="preserve">. Вредные привычки отрицает. </w:t>
      </w:r>
      <w:r w:rsidRPr="00630419">
        <w:rPr>
          <w:color w:val="000000"/>
          <w:sz w:val="28"/>
          <w:szCs w:val="28"/>
        </w:rPr>
        <w:t>Аллергологический анамнез: непереносимость лекарственных препаратов и нал</w:t>
      </w:r>
      <w:r w:rsidRPr="00630419">
        <w:rPr>
          <w:color w:val="000000"/>
          <w:sz w:val="28"/>
          <w:szCs w:val="28"/>
        </w:rPr>
        <w:t>и</w:t>
      </w:r>
      <w:r w:rsidRPr="00630419">
        <w:rPr>
          <w:color w:val="000000"/>
          <w:sz w:val="28"/>
          <w:szCs w:val="28"/>
        </w:rPr>
        <w:t>чие аллергич</w:t>
      </w:r>
      <w:r w:rsidRPr="00630419">
        <w:rPr>
          <w:color w:val="000000"/>
          <w:sz w:val="28"/>
          <w:szCs w:val="28"/>
        </w:rPr>
        <w:t>е</w:t>
      </w:r>
      <w:r w:rsidRPr="00630419">
        <w:rPr>
          <w:color w:val="000000"/>
          <w:sz w:val="28"/>
          <w:szCs w:val="28"/>
        </w:rPr>
        <w:t>ских реакций отрицает. Кровь и кровезаменители не переливались. Туберкулез, онкологические, венерические заболевания и вирусный гепатит в анамнезе отрицает. Контакт с инфекционными больными отрицает. Последнее флюорографическое обследование более года назад. Проведенные прививки назвать затрудняется.</w:t>
      </w:r>
    </w:p>
    <w:p w:rsidR="00526D58" w:rsidRPr="00630419" w:rsidRDefault="00526D58" w:rsidP="00A34E43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</w:p>
    <w:p w:rsidR="00526D58" w:rsidRPr="0065367C" w:rsidRDefault="00630419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526D58" w:rsidRPr="0065367C">
        <w:rPr>
          <w:b/>
          <w:color w:val="000000"/>
          <w:sz w:val="32"/>
          <w:szCs w:val="32"/>
        </w:rPr>
        <w:t>Данные объективного обследования больного (Status praesens)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lastRenderedPageBreak/>
        <w:t>Состояние больной удовлетворительное. Сознание ясное. Положение а</w:t>
      </w:r>
      <w:r w:rsidRPr="00630419">
        <w:rPr>
          <w:snapToGrid w:val="0"/>
          <w:color w:val="000000"/>
          <w:sz w:val="28"/>
          <w:szCs w:val="28"/>
        </w:rPr>
        <w:t>к</w:t>
      </w:r>
      <w:r w:rsidRPr="00630419">
        <w:rPr>
          <w:snapToGrid w:val="0"/>
          <w:color w:val="000000"/>
          <w:sz w:val="28"/>
          <w:szCs w:val="28"/>
        </w:rPr>
        <w:t>тивное. Темп</w:t>
      </w:r>
      <w:r w:rsidRPr="00630419">
        <w:rPr>
          <w:snapToGrid w:val="0"/>
          <w:color w:val="000000"/>
          <w:sz w:val="28"/>
          <w:szCs w:val="28"/>
        </w:rPr>
        <w:t>е</w:t>
      </w:r>
      <w:r w:rsidRPr="00630419">
        <w:rPr>
          <w:snapToGrid w:val="0"/>
          <w:color w:val="000000"/>
          <w:sz w:val="28"/>
          <w:szCs w:val="28"/>
        </w:rPr>
        <w:t xml:space="preserve">ратура тела 36,7 </w:t>
      </w:r>
      <w:r w:rsidRPr="00630419">
        <w:rPr>
          <w:snapToGrid w:val="0"/>
          <w:color w:val="000000"/>
          <w:sz w:val="28"/>
          <w:szCs w:val="28"/>
          <w:vertAlign w:val="superscript"/>
        </w:rPr>
        <w:t>0</w:t>
      </w:r>
      <w:r w:rsidRPr="00630419">
        <w:rPr>
          <w:snapToGrid w:val="0"/>
          <w:color w:val="000000"/>
          <w:sz w:val="28"/>
          <w:szCs w:val="28"/>
        </w:rPr>
        <w:t>С. Телосложение правильное нормостеническое. Питание умеренное. Внешне больная соответствует возра</w:t>
      </w:r>
      <w:r w:rsidRPr="00630419">
        <w:rPr>
          <w:snapToGrid w:val="0"/>
          <w:color w:val="000000"/>
          <w:sz w:val="28"/>
          <w:szCs w:val="28"/>
        </w:rPr>
        <w:t>с</w:t>
      </w:r>
      <w:r w:rsidRPr="00630419">
        <w:rPr>
          <w:snapToGrid w:val="0"/>
          <w:color w:val="000000"/>
          <w:sz w:val="28"/>
          <w:szCs w:val="28"/>
        </w:rPr>
        <w:t>ту.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Кожные покровы и слизистые оболочки: кожные покровы чистые, умере</w:t>
      </w:r>
      <w:r w:rsidRPr="00630419">
        <w:rPr>
          <w:color w:val="000000"/>
          <w:sz w:val="28"/>
          <w:szCs w:val="28"/>
        </w:rPr>
        <w:t>н</w:t>
      </w:r>
      <w:r w:rsidRPr="00630419">
        <w:rPr>
          <w:color w:val="000000"/>
          <w:sz w:val="28"/>
          <w:szCs w:val="28"/>
        </w:rPr>
        <w:t>ной влажности, тур</w:t>
      </w:r>
      <w:r w:rsidRPr="00630419">
        <w:rPr>
          <w:color w:val="000000"/>
          <w:sz w:val="28"/>
          <w:szCs w:val="28"/>
        </w:rPr>
        <w:softHyphen/>
        <w:t>гор и эластичность сохранены. Видимые сл</w:t>
      </w:r>
      <w:r w:rsidRPr="00630419">
        <w:rPr>
          <w:color w:val="000000"/>
          <w:sz w:val="28"/>
          <w:szCs w:val="28"/>
        </w:rPr>
        <w:t>и</w:t>
      </w:r>
      <w:r w:rsidRPr="00630419">
        <w:rPr>
          <w:color w:val="000000"/>
          <w:sz w:val="28"/>
          <w:szCs w:val="28"/>
        </w:rPr>
        <w:t>зистые чистые, умеренно влажные. Волосяной покров умеренный, ов</w:t>
      </w:r>
      <w:r w:rsidRPr="00630419">
        <w:rPr>
          <w:color w:val="000000"/>
          <w:sz w:val="28"/>
          <w:szCs w:val="28"/>
        </w:rPr>
        <w:t>о</w:t>
      </w:r>
      <w:r w:rsidRPr="00630419">
        <w:rPr>
          <w:color w:val="000000"/>
          <w:sz w:val="28"/>
          <w:szCs w:val="28"/>
        </w:rPr>
        <w:t>ло</w:t>
      </w:r>
      <w:r w:rsidRPr="00630419">
        <w:rPr>
          <w:color w:val="000000"/>
          <w:sz w:val="28"/>
          <w:szCs w:val="28"/>
        </w:rPr>
        <w:softHyphen/>
        <w:t>сение по женскому типу. Ногти правильной формы. Дермографизм красный, нестойкий. Подкожная кле</w:t>
      </w:r>
      <w:r w:rsidRPr="00630419">
        <w:rPr>
          <w:color w:val="000000"/>
          <w:sz w:val="28"/>
          <w:szCs w:val="28"/>
        </w:rPr>
        <w:t>т</w:t>
      </w:r>
      <w:r w:rsidRPr="00630419">
        <w:rPr>
          <w:color w:val="000000"/>
          <w:sz w:val="28"/>
          <w:szCs w:val="28"/>
        </w:rPr>
        <w:t xml:space="preserve">чатка: подкожно-жировой слой </w:t>
      </w:r>
      <w:proofErr w:type="gramStart"/>
      <w:r w:rsidRPr="00630419">
        <w:rPr>
          <w:color w:val="000000"/>
          <w:sz w:val="28"/>
          <w:szCs w:val="28"/>
        </w:rPr>
        <w:t>выражен</w:t>
      </w:r>
      <w:proofErr w:type="gramEnd"/>
      <w:r w:rsidRPr="00630419">
        <w:rPr>
          <w:color w:val="000000"/>
          <w:sz w:val="28"/>
          <w:szCs w:val="28"/>
        </w:rPr>
        <w:t xml:space="preserve"> умерено, отеков, опухолевидных образ</w:t>
      </w:r>
      <w:r w:rsidRPr="00630419">
        <w:rPr>
          <w:color w:val="000000"/>
          <w:sz w:val="28"/>
          <w:szCs w:val="28"/>
        </w:rPr>
        <w:t>о</w:t>
      </w:r>
      <w:r w:rsidRPr="00630419">
        <w:rPr>
          <w:color w:val="000000"/>
          <w:sz w:val="28"/>
          <w:szCs w:val="28"/>
        </w:rPr>
        <w:t>ваний, подкожной э</w:t>
      </w:r>
      <w:r w:rsidRPr="00630419">
        <w:rPr>
          <w:color w:val="000000"/>
          <w:sz w:val="28"/>
          <w:szCs w:val="28"/>
        </w:rPr>
        <w:t>м</w:t>
      </w:r>
      <w:r w:rsidRPr="00630419">
        <w:rPr>
          <w:color w:val="000000"/>
          <w:sz w:val="28"/>
          <w:szCs w:val="28"/>
        </w:rPr>
        <w:t xml:space="preserve">физемы нет. </w:t>
      </w:r>
      <w:proofErr w:type="gramStart"/>
      <w:r w:rsidRPr="00630419">
        <w:rPr>
          <w:snapToGrid w:val="0"/>
          <w:color w:val="000000"/>
          <w:sz w:val="28"/>
          <w:szCs w:val="28"/>
        </w:rPr>
        <w:t>Периферические лимфоузлы при пальпации не увеличены, безболезненны, легко смещаемы.</w:t>
      </w:r>
      <w:proofErr w:type="gramEnd"/>
      <w:r w:rsidRPr="00630419">
        <w:rPr>
          <w:snapToGrid w:val="0"/>
          <w:color w:val="000000"/>
          <w:sz w:val="28"/>
          <w:szCs w:val="28"/>
        </w:rPr>
        <w:t xml:space="preserve"> Мышечная система: мышцы разв</w:t>
      </w:r>
      <w:r w:rsidRPr="00630419">
        <w:rPr>
          <w:snapToGrid w:val="0"/>
          <w:color w:val="000000"/>
          <w:sz w:val="28"/>
          <w:szCs w:val="28"/>
        </w:rPr>
        <w:t>и</w:t>
      </w:r>
      <w:r w:rsidRPr="00630419">
        <w:rPr>
          <w:snapToGrid w:val="0"/>
          <w:color w:val="000000"/>
          <w:sz w:val="28"/>
          <w:szCs w:val="28"/>
        </w:rPr>
        <w:t>ты умеренно, одинаково на симметричных участках те</w:t>
      </w:r>
      <w:r w:rsidRPr="00630419">
        <w:rPr>
          <w:snapToGrid w:val="0"/>
          <w:color w:val="000000"/>
          <w:sz w:val="28"/>
          <w:szCs w:val="28"/>
        </w:rPr>
        <w:softHyphen/>
        <w:t>ла. Мышечный тонус п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ниженный, одинаковый с обеих сторон, мышечная сила ослабленная. Суставы: конфигурация суставов не изменена. Болезненность, хруст при движениях не определяется. Кости: тип телосложения нормостенический. Деформаций позв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ночника, верхних и ниж</w:t>
      </w:r>
      <w:r w:rsidRPr="00630419">
        <w:rPr>
          <w:snapToGrid w:val="0"/>
          <w:color w:val="000000"/>
          <w:sz w:val="28"/>
          <w:szCs w:val="28"/>
        </w:rPr>
        <w:softHyphen/>
        <w:t>них конечностей не отмечается. Конечности по длине и окружности симме</w:t>
      </w:r>
      <w:r w:rsidRPr="00630419">
        <w:rPr>
          <w:snapToGrid w:val="0"/>
          <w:color w:val="000000"/>
          <w:sz w:val="28"/>
          <w:szCs w:val="28"/>
        </w:rPr>
        <w:t>т</w:t>
      </w:r>
      <w:r w:rsidRPr="00630419">
        <w:rPr>
          <w:snapToGrid w:val="0"/>
          <w:color w:val="000000"/>
          <w:sz w:val="28"/>
          <w:szCs w:val="28"/>
        </w:rPr>
        <w:t>ричны.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630419">
        <w:rPr>
          <w:snapToGrid w:val="0"/>
          <w:sz w:val="28"/>
          <w:szCs w:val="28"/>
        </w:rPr>
        <w:t>Система органов дыхания: частота дыхания 19 в минуту, дыхание повер</w:t>
      </w:r>
      <w:r w:rsidRPr="00630419">
        <w:rPr>
          <w:snapToGrid w:val="0"/>
          <w:sz w:val="28"/>
          <w:szCs w:val="28"/>
        </w:rPr>
        <w:t>х</w:t>
      </w:r>
      <w:r w:rsidRPr="00630419">
        <w:rPr>
          <w:snapToGrid w:val="0"/>
          <w:sz w:val="28"/>
          <w:szCs w:val="28"/>
        </w:rPr>
        <w:t>ностное, ритм пра</w:t>
      </w:r>
      <w:r w:rsidRPr="00630419">
        <w:rPr>
          <w:snapToGrid w:val="0"/>
          <w:sz w:val="28"/>
          <w:szCs w:val="28"/>
        </w:rPr>
        <w:softHyphen/>
        <w:t>вильный. Дыхание через нос свободное, голос ясный. Форма грудной клетки нормостенич</w:t>
      </w:r>
      <w:r w:rsidRPr="00630419">
        <w:rPr>
          <w:snapToGrid w:val="0"/>
          <w:sz w:val="28"/>
          <w:szCs w:val="28"/>
        </w:rPr>
        <w:t>е</w:t>
      </w:r>
      <w:r w:rsidRPr="00630419">
        <w:rPr>
          <w:snapToGrid w:val="0"/>
          <w:sz w:val="28"/>
          <w:szCs w:val="28"/>
        </w:rPr>
        <w:t xml:space="preserve">ская, </w:t>
      </w:r>
      <w:proofErr w:type="gramStart"/>
      <w:r w:rsidRPr="00630419">
        <w:rPr>
          <w:snapToGrid w:val="0"/>
          <w:sz w:val="28"/>
          <w:szCs w:val="28"/>
        </w:rPr>
        <w:t>над</w:t>
      </w:r>
      <w:proofErr w:type="gramEnd"/>
      <w:r w:rsidRPr="00630419">
        <w:rPr>
          <w:snapToGrid w:val="0"/>
          <w:sz w:val="28"/>
          <w:szCs w:val="28"/>
        </w:rPr>
        <w:t>- и подключичные ямки умеренно развиты. В акте дыхания не принимает участие допо</w:t>
      </w:r>
      <w:r w:rsidRPr="00630419">
        <w:rPr>
          <w:snapToGrid w:val="0"/>
          <w:sz w:val="28"/>
          <w:szCs w:val="28"/>
        </w:rPr>
        <w:t>л</w:t>
      </w:r>
      <w:r w:rsidRPr="00630419">
        <w:rPr>
          <w:snapToGrid w:val="0"/>
          <w:sz w:val="28"/>
          <w:szCs w:val="28"/>
        </w:rPr>
        <w:t>нительная дыхательная муску</w:t>
      </w:r>
      <w:r w:rsidRPr="00630419">
        <w:rPr>
          <w:snapToGrid w:val="0"/>
          <w:sz w:val="28"/>
          <w:szCs w:val="28"/>
        </w:rPr>
        <w:softHyphen/>
        <w:t>латура. Деформации не определяю</w:t>
      </w:r>
      <w:r w:rsidRPr="00630419">
        <w:rPr>
          <w:snapToGrid w:val="0"/>
          <w:sz w:val="28"/>
          <w:szCs w:val="28"/>
        </w:rPr>
        <w:t>т</w:t>
      </w:r>
      <w:r w:rsidRPr="00630419">
        <w:rPr>
          <w:snapToGrid w:val="0"/>
          <w:sz w:val="28"/>
          <w:szCs w:val="28"/>
        </w:rPr>
        <w:t>ся.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630419">
        <w:rPr>
          <w:snapToGrid w:val="0"/>
          <w:sz w:val="28"/>
          <w:szCs w:val="28"/>
        </w:rPr>
        <w:t>Пальпаторно грудная клетка безболезненна, эластич</w:t>
      </w:r>
      <w:r w:rsidRPr="00630419">
        <w:rPr>
          <w:snapToGrid w:val="0"/>
          <w:sz w:val="28"/>
          <w:szCs w:val="28"/>
        </w:rPr>
        <w:softHyphen/>
        <w:t>ность сохранена. Гол</w:t>
      </w:r>
      <w:r w:rsidRPr="00630419">
        <w:rPr>
          <w:snapToGrid w:val="0"/>
          <w:sz w:val="28"/>
          <w:szCs w:val="28"/>
        </w:rPr>
        <w:t>о</w:t>
      </w:r>
      <w:r w:rsidRPr="00630419">
        <w:rPr>
          <w:snapToGrid w:val="0"/>
          <w:sz w:val="28"/>
          <w:szCs w:val="28"/>
        </w:rPr>
        <w:t>совое дрож</w:t>
      </w:r>
      <w:r w:rsidRPr="00630419">
        <w:rPr>
          <w:snapToGrid w:val="0"/>
          <w:sz w:val="28"/>
          <w:szCs w:val="28"/>
        </w:rPr>
        <w:t>а</w:t>
      </w:r>
      <w:r w:rsidRPr="00630419">
        <w:rPr>
          <w:snapToGrid w:val="0"/>
          <w:sz w:val="28"/>
          <w:szCs w:val="28"/>
        </w:rPr>
        <w:t>ние симметрично на симметричных участках.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560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20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Ширина полей Кр</w:t>
            </w:r>
            <w:r w:rsidRPr="00630419">
              <w:rPr>
                <w:snapToGrid w:val="0"/>
                <w:sz w:val="28"/>
                <w:szCs w:val="28"/>
              </w:rPr>
              <w:t>е</w:t>
            </w:r>
            <w:r w:rsidRPr="00630419">
              <w:rPr>
                <w:snapToGrid w:val="0"/>
                <w:sz w:val="28"/>
                <w:szCs w:val="28"/>
              </w:rPr>
              <w:t>нига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56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6 см.</w:t>
            </w:r>
          </w:p>
        </w:tc>
        <w:tc>
          <w:tcPr>
            <w:tcW w:w="156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6 см.</w:t>
            </w:r>
          </w:p>
        </w:tc>
      </w:tr>
    </w:tbl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3676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10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lastRenderedPageBreak/>
              <w:t>Высота стояния верхушек ле</w:t>
            </w:r>
            <w:r w:rsidRPr="00630419">
              <w:rPr>
                <w:snapToGrid w:val="0"/>
                <w:sz w:val="28"/>
                <w:szCs w:val="28"/>
              </w:rPr>
              <w:t>г</w:t>
            </w:r>
            <w:r w:rsidRPr="00630419">
              <w:rPr>
                <w:snapToGrid w:val="0"/>
                <w:sz w:val="28"/>
                <w:szCs w:val="28"/>
              </w:rPr>
              <w:t>ких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4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Спер</w:t>
            </w:r>
            <w:r w:rsidRPr="00630419">
              <w:rPr>
                <w:snapToGrid w:val="0"/>
                <w:sz w:val="28"/>
                <w:szCs w:val="28"/>
              </w:rPr>
              <w:t>е</w:t>
            </w:r>
            <w:r w:rsidRPr="00630419">
              <w:rPr>
                <w:snapToGrid w:val="0"/>
                <w:sz w:val="28"/>
                <w:szCs w:val="28"/>
              </w:rPr>
              <w:t>ди</w:t>
            </w:r>
          </w:p>
        </w:tc>
        <w:tc>
          <w:tcPr>
            <w:tcW w:w="36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на 3 см. выше ключ</w:t>
            </w:r>
            <w:r w:rsidRPr="00630419">
              <w:rPr>
                <w:snapToGrid w:val="0"/>
                <w:sz w:val="28"/>
                <w:szCs w:val="28"/>
              </w:rPr>
              <w:t>и</w:t>
            </w:r>
            <w:r w:rsidRPr="00630419">
              <w:rPr>
                <w:snapToGrid w:val="0"/>
                <w:sz w:val="28"/>
                <w:szCs w:val="28"/>
              </w:rPr>
              <w:t>цы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4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Сзади</w:t>
            </w:r>
          </w:p>
        </w:tc>
        <w:tc>
          <w:tcPr>
            <w:tcW w:w="36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 xml:space="preserve">на уровне </w:t>
            </w:r>
            <w:proofErr w:type="gramStart"/>
            <w:r w:rsidRPr="00630419">
              <w:rPr>
                <w:snapToGrid w:val="0"/>
                <w:sz w:val="28"/>
                <w:szCs w:val="28"/>
              </w:rPr>
              <w:t>остистого</w:t>
            </w:r>
            <w:proofErr w:type="gramEnd"/>
          </w:p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отростка 7 шейного п</w:t>
            </w:r>
            <w:r w:rsidRPr="00630419">
              <w:rPr>
                <w:snapToGrid w:val="0"/>
                <w:sz w:val="28"/>
                <w:szCs w:val="28"/>
              </w:rPr>
              <w:t>о</w:t>
            </w:r>
            <w:r w:rsidRPr="00630419">
              <w:rPr>
                <w:snapToGrid w:val="0"/>
                <w:sz w:val="28"/>
                <w:szCs w:val="28"/>
              </w:rPr>
              <w:t>звонка</w:t>
            </w:r>
          </w:p>
        </w:tc>
      </w:tr>
    </w:tbl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2"/>
        <w:gridCol w:w="1166"/>
        <w:gridCol w:w="1276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4" w:type="dxa"/>
            <w:gridSpan w:val="3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Нижний край легких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Парастернал</w:t>
            </w:r>
            <w:r w:rsidRPr="00630419">
              <w:rPr>
                <w:snapToGrid w:val="0"/>
                <w:sz w:val="28"/>
                <w:szCs w:val="28"/>
              </w:rPr>
              <w:t>ь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6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-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Среднекл</w:t>
            </w:r>
            <w:r w:rsidRPr="00630419">
              <w:rPr>
                <w:snapToGrid w:val="0"/>
                <w:sz w:val="28"/>
                <w:szCs w:val="28"/>
              </w:rPr>
              <w:t>ю</w:t>
            </w:r>
            <w:r w:rsidRPr="00630419">
              <w:rPr>
                <w:snapToGrid w:val="0"/>
                <w:sz w:val="28"/>
                <w:szCs w:val="28"/>
              </w:rPr>
              <w:t>чичная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6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-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Передняя подмыше</w:t>
            </w:r>
            <w:r w:rsidRPr="00630419">
              <w:rPr>
                <w:snapToGrid w:val="0"/>
                <w:sz w:val="28"/>
                <w:szCs w:val="28"/>
              </w:rPr>
              <w:t>ч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7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7ребро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Средняя подмыше</w:t>
            </w:r>
            <w:r w:rsidRPr="00630419">
              <w:rPr>
                <w:snapToGrid w:val="0"/>
                <w:sz w:val="28"/>
                <w:szCs w:val="28"/>
              </w:rPr>
              <w:t>ч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8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8ребро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Задняя подмыше</w:t>
            </w:r>
            <w:r w:rsidRPr="00630419">
              <w:rPr>
                <w:snapToGrid w:val="0"/>
                <w:sz w:val="28"/>
                <w:szCs w:val="28"/>
              </w:rPr>
              <w:t>ч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9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9ребро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Лопато</w:t>
            </w:r>
            <w:r w:rsidRPr="00630419">
              <w:rPr>
                <w:snapToGrid w:val="0"/>
                <w:sz w:val="28"/>
                <w:szCs w:val="28"/>
              </w:rPr>
              <w:t>ч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10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10ребро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Околопозв</w:t>
            </w:r>
            <w:r w:rsidRPr="00630419">
              <w:rPr>
                <w:snapToGrid w:val="0"/>
                <w:sz w:val="28"/>
                <w:szCs w:val="28"/>
              </w:rPr>
              <w:t>о</w:t>
            </w:r>
            <w:r w:rsidRPr="00630419">
              <w:rPr>
                <w:snapToGrid w:val="0"/>
                <w:sz w:val="28"/>
                <w:szCs w:val="28"/>
              </w:rPr>
              <w:t>ночная</w:t>
            </w:r>
          </w:p>
        </w:tc>
        <w:tc>
          <w:tcPr>
            <w:tcW w:w="116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11 ре</w:t>
            </w:r>
            <w:r w:rsidRPr="00630419">
              <w:rPr>
                <w:snapToGrid w:val="0"/>
                <w:sz w:val="28"/>
                <w:szCs w:val="28"/>
              </w:rPr>
              <w:t>б</w:t>
            </w:r>
            <w:r w:rsidRPr="00630419">
              <w:rPr>
                <w:snapToGrid w:val="0"/>
                <w:sz w:val="28"/>
                <w:szCs w:val="28"/>
              </w:rPr>
              <w:t>ро</w:t>
            </w:r>
          </w:p>
        </w:tc>
        <w:tc>
          <w:tcPr>
            <w:tcW w:w="127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11ребро</w:t>
            </w:r>
          </w:p>
        </w:tc>
      </w:tr>
    </w:tbl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p w:rsidR="00526D58" w:rsidRPr="00630419" w:rsidRDefault="00526D58" w:rsidP="00A34E4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1080"/>
        <w:gridCol w:w="1080"/>
        <w:gridCol w:w="1080"/>
        <w:gridCol w:w="1080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9" w:type="dxa"/>
            <w:gridSpan w:val="5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Подвижность нижнего края легких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Вверх</w:t>
            </w:r>
          </w:p>
        </w:tc>
        <w:tc>
          <w:tcPr>
            <w:tcW w:w="2160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Вниз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Спр</w:t>
            </w:r>
            <w:r w:rsidRPr="00630419">
              <w:rPr>
                <w:snapToGrid w:val="0"/>
                <w:sz w:val="28"/>
                <w:szCs w:val="28"/>
              </w:rPr>
              <w:t>а</w:t>
            </w:r>
            <w:r w:rsidRPr="00630419">
              <w:rPr>
                <w:snapToGrid w:val="0"/>
                <w:sz w:val="28"/>
                <w:szCs w:val="28"/>
              </w:rPr>
              <w:t>ва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Спр</w:t>
            </w:r>
            <w:r w:rsidRPr="00630419">
              <w:rPr>
                <w:snapToGrid w:val="0"/>
                <w:sz w:val="28"/>
                <w:szCs w:val="28"/>
              </w:rPr>
              <w:t>а</w:t>
            </w:r>
            <w:r w:rsidRPr="00630419">
              <w:rPr>
                <w:snapToGrid w:val="0"/>
                <w:sz w:val="28"/>
                <w:szCs w:val="28"/>
              </w:rPr>
              <w:t>ва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средняя подм</w:t>
            </w:r>
            <w:r w:rsidRPr="00630419">
              <w:rPr>
                <w:snapToGrid w:val="0"/>
                <w:sz w:val="28"/>
                <w:szCs w:val="28"/>
              </w:rPr>
              <w:t>ы</w:t>
            </w:r>
            <w:r w:rsidRPr="00630419">
              <w:rPr>
                <w:snapToGrid w:val="0"/>
                <w:sz w:val="28"/>
                <w:szCs w:val="28"/>
              </w:rPr>
              <w:t>шечная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задняя подмыше</w:t>
            </w:r>
            <w:r w:rsidRPr="00630419">
              <w:rPr>
                <w:snapToGrid w:val="0"/>
                <w:sz w:val="28"/>
                <w:szCs w:val="28"/>
              </w:rPr>
              <w:t>ч</w:t>
            </w:r>
            <w:r w:rsidRPr="00630419">
              <w:rPr>
                <w:snapToGrid w:val="0"/>
                <w:sz w:val="28"/>
                <w:szCs w:val="28"/>
              </w:rPr>
              <w:t>ная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30419">
              <w:rPr>
                <w:snapToGrid w:val="0"/>
                <w:sz w:val="28"/>
                <w:szCs w:val="28"/>
              </w:rPr>
              <w:t>2 см.</w:t>
            </w:r>
          </w:p>
        </w:tc>
      </w:tr>
    </w:tbl>
    <w:p w:rsidR="00526D58" w:rsidRPr="00630419" w:rsidRDefault="00526D58" w:rsidP="00A34E43">
      <w:pPr>
        <w:spacing w:line="360" w:lineRule="auto"/>
        <w:ind w:firstLine="720"/>
        <w:jc w:val="center"/>
        <w:rPr>
          <w:snapToGrid w:val="0"/>
          <w:sz w:val="28"/>
          <w:szCs w:val="28"/>
        </w:rPr>
      </w:pP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630419">
        <w:rPr>
          <w:snapToGrid w:val="0"/>
          <w:sz w:val="28"/>
          <w:szCs w:val="28"/>
        </w:rPr>
        <w:t>Аускультативно дыхание везикулярное, хрипов нет. Крепитация, шум тр</w:t>
      </w:r>
      <w:r w:rsidRPr="00630419">
        <w:rPr>
          <w:snapToGrid w:val="0"/>
          <w:sz w:val="28"/>
          <w:szCs w:val="28"/>
        </w:rPr>
        <w:t>е</w:t>
      </w:r>
      <w:r w:rsidRPr="00630419">
        <w:rPr>
          <w:snapToGrid w:val="0"/>
          <w:sz w:val="28"/>
          <w:szCs w:val="28"/>
        </w:rPr>
        <w:t>ния плевры не определяется. Бронхофония на симметричных участках гру</w:t>
      </w:r>
      <w:r w:rsidRPr="00630419">
        <w:rPr>
          <w:snapToGrid w:val="0"/>
          <w:sz w:val="28"/>
          <w:szCs w:val="28"/>
        </w:rPr>
        <w:t>д</w:t>
      </w:r>
      <w:r w:rsidRPr="00630419">
        <w:rPr>
          <w:snapToGrid w:val="0"/>
          <w:sz w:val="28"/>
          <w:szCs w:val="28"/>
        </w:rPr>
        <w:t xml:space="preserve">ной клетки </w:t>
      </w:r>
      <w:proofErr w:type="gramStart"/>
      <w:r w:rsidRPr="00630419">
        <w:rPr>
          <w:snapToGrid w:val="0"/>
          <w:sz w:val="28"/>
          <w:szCs w:val="28"/>
        </w:rPr>
        <w:t>одинакова</w:t>
      </w:r>
      <w:proofErr w:type="gramEnd"/>
      <w:r w:rsidRPr="00630419">
        <w:rPr>
          <w:snapToGrid w:val="0"/>
          <w:sz w:val="28"/>
          <w:szCs w:val="28"/>
        </w:rPr>
        <w:t>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proofErr w:type="gramStart"/>
      <w:r w:rsidRPr="00630419">
        <w:rPr>
          <w:snapToGrid w:val="0"/>
          <w:color w:val="000000"/>
          <w:sz w:val="28"/>
          <w:szCs w:val="28"/>
        </w:rPr>
        <w:t>Сердечно-сосудистая</w:t>
      </w:r>
      <w:proofErr w:type="gramEnd"/>
      <w:r w:rsidRPr="00630419">
        <w:rPr>
          <w:snapToGrid w:val="0"/>
          <w:color w:val="000000"/>
          <w:sz w:val="28"/>
          <w:szCs w:val="28"/>
        </w:rPr>
        <w:t xml:space="preserve"> система: патологической пульсации артерий и вен в области шеи не опреде</w:t>
      </w:r>
      <w:r w:rsidRPr="00630419">
        <w:rPr>
          <w:snapToGrid w:val="0"/>
          <w:color w:val="000000"/>
          <w:sz w:val="28"/>
          <w:szCs w:val="28"/>
        </w:rPr>
        <w:softHyphen/>
        <w:t>ляется. Область сердца не изменена, патологической пул</w:t>
      </w:r>
      <w:r w:rsidRPr="00630419">
        <w:rPr>
          <w:snapToGrid w:val="0"/>
          <w:color w:val="000000"/>
          <w:sz w:val="28"/>
          <w:szCs w:val="28"/>
        </w:rPr>
        <w:t>ь</w:t>
      </w:r>
      <w:r w:rsidRPr="00630419">
        <w:rPr>
          <w:snapToGrid w:val="0"/>
          <w:color w:val="000000"/>
          <w:sz w:val="28"/>
          <w:szCs w:val="28"/>
        </w:rPr>
        <w:t>сации в области сердца, на</w:t>
      </w:r>
      <w:r w:rsidRPr="00630419">
        <w:rPr>
          <w:snapToGrid w:val="0"/>
          <w:color w:val="000000"/>
          <w:sz w:val="28"/>
          <w:szCs w:val="28"/>
        </w:rPr>
        <w:t>д</w:t>
      </w:r>
      <w:r w:rsidRPr="00630419">
        <w:rPr>
          <w:snapToGrid w:val="0"/>
          <w:color w:val="000000"/>
          <w:sz w:val="28"/>
          <w:szCs w:val="28"/>
        </w:rPr>
        <w:t xml:space="preserve">чревия не выявлено. Верхушечный толчок умеренной </w:t>
      </w:r>
      <w:r w:rsidRPr="00630419">
        <w:rPr>
          <w:snapToGrid w:val="0"/>
          <w:color w:val="000000"/>
          <w:sz w:val="28"/>
          <w:szCs w:val="28"/>
        </w:rPr>
        <w:lastRenderedPageBreak/>
        <w:t>силы, ограничен (1 см</w:t>
      </w:r>
      <w:proofErr w:type="gramStart"/>
      <w:r w:rsidRPr="00630419">
        <w:rPr>
          <w:snapToGrid w:val="0"/>
          <w:color w:val="000000"/>
          <w:sz w:val="28"/>
          <w:szCs w:val="28"/>
          <w:vertAlign w:val="superscript"/>
        </w:rPr>
        <w:t>2</w:t>
      </w:r>
      <w:proofErr w:type="gramEnd"/>
      <w:r w:rsidRPr="00630419">
        <w:rPr>
          <w:snapToGrid w:val="0"/>
          <w:color w:val="000000"/>
          <w:sz w:val="28"/>
          <w:szCs w:val="28"/>
        </w:rPr>
        <w:t>), резистентный, локализуется в 5 межреберье на 0,5 см кнутри от левой срединно-ключичной линии. Пульс на лучевых артериях ритми</w:t>
      </w:r>
      <w:r w:rsidRPr="00630419">
        <w:rPr>
          <w:snapToGrid w:val="0"/>
          <w:color w:val="000000"/>
          <w:sz w:val="28"/>
          <w:szCs w:val="28"/>
        </w:rPr>
        <w:t>ч</w:t>
      </w:r>
      <w:r w:rsidRPr="00630419">
        <w:rPr>
          <w:snapToGrid w:val="0"/>
          <w:color w:val="000000"/>
          <w:sz w:val="28"/>
          <w:szCs w:val="28"/>
        </w:rPr>
        <w:t>ный, хорошего наполнения, напряжен, симметричен. При пальпа</w:t>
      </w:r>
      <w:r w:rsidRPr="00630419">
        <w:rPr>
          <w:snapToGrid w:val="0"/>
          <w:color w:val="000000"/>
          <w:sz w:val="28"/>
          <w:szCs w:val="28"/>
        </w:rPr>
        <w:softHyphen/>
        <w:t>ции сердца се</w:t>
      </w:r>
      <w:r w:rsidRPr="00630419">
        <w:rPr>
          <w:snapToGrid w:val="0"/>
          <w:color w:val="000000"/>
          <w:sz w:val="28"/>
          <w:szCs w:val="28"/>
        </w:rPr>
        <w:t>р</w:t>
      </w:r>
      <w:r w:rsidRPr="00630419">
        <w:rPr>
          <w:snapToGrid w:val="0"/>
          <w:color w:val="000000"/>
          <w:sz w:val="28"/>
          <w:szCs w:val="28"/>
        </w:rPr>
        <w:t>дечный толчок отсу</w:t>
      </w:r>
      <w:r w:rsidRPr="00630419">
        <w:rPr>
          <w:snapToGrid w:val="0"/>
          <w:color w:val="000000"/>
          <w:sz w:val="28"/>
          <w:szCs w:val="28"/>
        </w:rPr>
        <w:t>т</w:t>
      </w:r>
      <w:r w:rsidRPr="00630419">
        <w:rPr>
          <w:snapToGrid w:val="0"/>
          <w:color w:val="000000"/>
          <w:sz w:val="28"/>
          <w:szCs w:val="28"/>
        </w:rPr>
        <w:t>ствует.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6"/>
        <w:gridCol w:w="7372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8" w:type="dxa"/>
            <w:gridSpan w:val="2"/>
          </w:tcPr>
          <w:p w:rsidR="00526D58" w:rsidRPr="00630419" w:rsidRDefault="00F07648" w:rsidP="00A34E43">
            <w:pPr>
              <w:spacing w:line="360" w:lineRule="auto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Границы о</w:t>
            </w:r>
            <w:r w:rsidR="00526D58" w:rsidRPr="00630419">
              <w:rPr>
                <w:snapToGrid w:val="0"/>
                <w:color w:val="000000"/>
                <w:sz w:val="28"/>
                <w:szCs w:val="28"/>
              </w:rPr>
              <w:t>тносительной тупости сердца (по данным перку</w:t>
            </w:r>
            <w:r w:rsidR="00526D58" w:rsidRPr="00630419">
              <w:rPr>
                <w:snapToGrid w:val="0"/>
                <w:color w:val="000000"/>
                <w:sz w:val="28"/>
                <w:szCs w:val="28"/>
              </w:rPr>
              <w:t>с</w:t>
            </w:r>
            <w:r w:rsidR="00526D58" w:rsidRPr="00630419">
              <w:rPr>
                <w:snapToGrid w:val="0"/>
                <w:color w:val="000000"/>
                <w:sz w:val="28"/>
                <w:szCs w:val="28"/>
              </w:rPr>
              <w:t>сии)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правая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правая парастернальная линия, 4 межреберье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левая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на 0,5 см кнутри от левой срединно-ключичной линии, 5 межр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берье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вер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х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няя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по верхнему краю 3 ребра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8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Границы абсолютной тупости сердца (по данным перку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с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сии)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правая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gramStart"/>
            <w:r w:rsidRPr="00630419">
              <w:rPr>
                <w:snapToGrid w:val="0"/>
                <w:color w:val="000000"/>
                <w:sz w:val="28"/>
                <w:szCs w:val="28"/>
              </w:rPr>
              <w:t>правая</w:t>
            </w:r>
            <w:proofErr w:type="gramEnd"/>
            <w:r w:rsidRPr="00630419">
              <w:rPr>
                <w:snapToGrid w:val="0"/>
                <w:color w:val="000000"/>
                <w:sz w:val="28"/>
                <w:szCs w:val="28"/>
              </w:rPr>
              <w:t xml:space="preserve"> на 2,5 см. кнаружи от левого края гр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у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дины.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левая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на 1 см кнутри от левой среднеключичной л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и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нии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6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вер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х</w:t>
            </w:r>
            <w:r w:rsidRPr="00630419">
              <w:rPr>
                <w:snapToGrid w:val="0"/>
                <w:color w:val="000000"/>
                <w:sz w:val="28"/>
                <w:szCs w:val="28"/>
              </w:rPr>
              <w:t>няя</w:t>
            </w:r>
          </w:p>
        </w:tc>
        <w:tc>
          <w:tcPr>
            <w:tcW w:w="73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на уровне хряща 4 ребра.</w:t>
            </w:r>
          </w:p>
        </w:tc>
      </w:tr>
    </w:tbl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Поперечник сосудистого пучка - 5 см.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Аускультативно тоны сердца ясные, ритм правильный; шумы не выслуш</w:t>
      </w:r>
      <w:r w:rsidRPr="00630419">
        <w:rPr>
          <w:snapToGrid w:val="0"/>
          <w:color w:val="000000"/>
          <w:sz w:val="28"/>
          <w:szCs w:val="28"/>
        </w:rPr>
        <w:t>и</w:t>
      </w:r>
      <w:r w:rsidRPr="00630419">
        <w:rPr>
          <w:snapToGrid w:val="0"/>
          <w:color w:val="000000"/>
          <w:sz w:val="28"/>
          <w:szCs w:val="28"/>
        </w:rPr>
        <w:t>ваются. ЧСС- 76 /мин. АД 130/90 мм</w:t>
      </w:r>
      <w:proofErr w:type="gramStart"/>
      <w:r w:rsidRPr="00630419">
        <w:rPr>
          <w:snapToGrid w:val="0"/>
          <w:color w:val="000000"/>
          <w:sz w:val="28"/>
          <w:szCs w:val="28"/>
        </w:rPr>
        <w:t>.р</w:t>
      </w:r>
      <w:proofErr w:type="gramEnd"/>
      <w:r w:rsidRPr="00630419">
        <w:rPr>
          <w:snapToGrid w:val="0"/>
          <w:color w:val="000000"/>
          <w:sz w:val="28"/>
          <w:szCs w:val="28"/>
        </w:rPr>
        <w:t>т.ст. на обеих руках. При выслушивании периферических артерий и аорты шум не определ</w:t>
      </w:r>
      <w:r w:rsidRPr="00630419">
        <w:rPr>
          <w:snapToGrid w:val="0"/>
          <w:color w:val="000000"/>
          <w:sz w:val="28"/>
          <w:szCs w:val="28"/>
        </w:rPr>
        <w:t>я</w:t>
      </w:r>
      <w:r w:rsidRPr="00630419">
        <w:rPr>
          <w:snapToGrid w:val="0"/>
          <w:color w:val="000000"/>
          <w:sz w:val="28"/>
          <w:szCs w:val="28"/>
        </w:rPr>
        <w:t>ется.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Система органов пищеварения: язык  влажный, чистый. Вставных зубов нет, ротовая полость без патологии. Слизистая оболочка полости рта чистая, ци</w:t>
      </w:r>
      <w:r w:rsidRPr="00630419">
        <w:rPr>
          <w:snapToGrid w:val="0"/>
          <w:color w:val="000000"/>
          <w:sz w:val="28"/>
          <w:szCs w:val="28"/>
        </w:rPr>
        <w:t>а</w:t>
      </w:r>
      <w:r w:rsidRPr="00630419">
        <w:rPr>
          <w:snapToGrid w:val="0"/>
          <w:color w:val="000000"/>
          <w:sz w:val="28"/>
          <w:szCs w:val="28"/>
        </w:rPr>
        <w:t>нотичной ок</w:t>
      </w:r>
      <w:r w:rsidRPr="00630419">
        <w:rPr>
          <w:snapToGrid w:val="0"/>
          <w:color w:val="000000"/>
          <w:sz w:val="28"/>
          <w:szCs w:val="28"/>
        </w:rPr>
        <w:softHyphen/>
        <w:t>раски. Миндалины цианотичного цвета, не увеличены. Мягкое и твердое небо цианотичной окраски, изъязвлений, налетов не определ</w:t>
      </w:r>
      <w:r w:rsidRPr="00630419">
        <w:rPr>
          <w:snapToGrid w:val="0"/>
          <w:color w:val="000000"/>
          <w:sz w:val="28"/>
          <w:szCs w:val="28"/>
        </w:rPr>
        <w:t>я</w:t>
      </w:r>
      <w:r w:rsidRPr="00630419">
        <w:rPr>
          <w:snapToGrid w:val="0"/>
          <w:color w:val="000000"/>
          <w:sz w:val="28"/>
          <w:szCs w:val="28"/>
        </w:rPr>
        <w:t>ется.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Мышцы передней брюшной стенки расслаблены, в акте ды</w:t>
      </w:r>
      <w:r w:rsidRPr="00630419">
        <w:rPr>
          <w:snapToGrid w:val="0"/>
          <w:color w:val="000000"/>
          <w:sz w:val="28"/>
          <w:szCs w:val="28"/>
        </w:rPr>
        <w:softHyphen/>
        <w:t>хания участия не принимают. При пальпации болезненность не отмечается. При перкус</w:t>
      </w:r>
      <w:r w:rsidRPr="00630419">
        <w:rPr>
          <w:snapToGrid w:val="0"/>
          <w:color w:val="000000"/>
          <w:sz w:val="28"/>
          <w:szCs w:val="28"/>
        </w:rPr>
        <w:softHyphen/>
        <w:t>сии тимп</w:t>
      </w:r>
      <w:r w:rsidRPr="00630419">
        <w:rPr>
          <w:snapToGrid w:val="0"/>
          <w:color w:val="000000"/>
          <w:sz w:val="28"/>
          <w:szCs w:val="28"/>
        </w:rPr>
        <w:t>а</w:t>
      </w:r>
      <w:r w:rsidRPr="00630419">
        <w:rPr>
          <w:snapToGrid w:val="0"/>
          <w:color w:val="000000"/>
          <w:sz w:val="28"/>
          <w:szCs w:val="28"/>
        </w:rPr>
        <w:t>нический звук над всей п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верхностью живота. При аускультации выслушива</w:t>
      </w:r>
      <w:r w:rsidRPr="00630419">
        <w:rPr>
          <w:snapToGrid w:val="0"/>
          <w:color w:val="000000"/>
          <w:sz w:val="28"/>
          <w:szCs w:val="28"/>
        </w:rPr>
        <w:softHyphen/>
        <w:t>ется умеренная кишечная перистальтика. Шум плеска в желудке, ки</w:t>
      </w:r>
      <w:r w:rsidRPr="00630419">
        <w:rPr>
          <w:snapToGrid w:val="0"/>
          <w:color w:val="000000"/>
          <w:sz w:val="28"/>
          <w:szCs w:val="28"/>
        </w:rPr>
        <w:softHyphen/>
        <w:t>шечнике не опр</w:t>
      </w:r>
      <w:r w:rsidRPr="00630419">
        <w:rPr>
          <w:snapToGrid w:val="0"/>
          <w:color w:val="000000"/>
          <w:sz w:val="28"/>
          <w:szCs w:val="28"/>
        </w:rPr>
        <w:t>е</w:t>
      </w:r>
      <w:r w:rsidRPr="00630419">
        <w:rPr>
          <w:snapToGrid w:val="0"/>
          <w:color w:val="000000"/>
          <w:sz w:val="28"/>
          <w:szCs w:val="28"/>
        </w:rPr>
        <w:t>деляется. Живот овальный, симметричный, в акте дыхания не участвует. Рас</w:t>
      </w:r>
      <w:r w:rsidRPr="00630419">
        <w:rPr>
          <w:snapToGrid w:val="0"/>
          <w:color w:val="000000"/>
          <w:sz w:val="28"/>
          <w:szCs w:val="28"/>
        </w:rPr>
        <w:softHyphen/>
        <w:t>ширения подкожных вен живота не отмечается. Перитонеальных симптомов нет.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lastRenderedPageBreak/>
        <w:t>При поверхностной ориентировочной пальпации живот безболезненный, напряжения мышц живота (диффузного и ограниченного) не определяется. Гр</w:t>
      </w:r>
      <w:r w:rsidRPr="00630419">
        <w:rPr>
          <w:snapToGrid w:val="0"/>
          <w:color w:val="000000"/>
          <w:sz w:val="28"/>
          <w:szCs w:val="28"/>
        </w:rPr>
        <w:t>ы</w:t>
      </w:r>
      <w:r w:rsidRPr="00630419">
        <w:rPr>
          <w:snapToGrid w:val="0"/>
          <w:color w:val="000000"/>
          <w:sz w:val="28"/>
          <w:szCs w:val="28"/>
        </w:rPr>
        <w:t>жи и расхождение прямых мышц жив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та не отме</w:t>
      </w:r>
      <w:r w:rsidRPr="00630419">
        <w:rPr>
          <w:snapToGrid w:val="0"/>
          <w:color w:val="000000"/>
          <w:sz w:val="28"/>
          <w:szCs w:val="28"/>
        </w:rPr>
        <w:softHyphen/>
        <w:t>чено.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При глубокой методической скользящей пальпации живота по Образ</w:t>
      </w:r>
      <w:r w:rsidRPr="00630419">
        <w:rPr>
          <w:snapToGrid w:val="0"/>
          <w:color w:val="000000"/>
          <w:sz w:val="28"/>
          <w:szCs w:val="28"/>
        </w:rPr>
        <w:softHyphen/>
        <w:t>цову-Стражеско: в</w:t>
      </w:r>
      <w:r w:rsidRPr="00630419">
        <w:rPr>
          <w:color w:val="000000"/>
          <w:sz w:val="28"/>
          <w:szCs w:val="28"/>
        </w:rPr>
        <w:t>осходящая и нисходящая части об</w:t>
      </w:r>
      <w:r w:rsidRPr="00630419">
        <w:rPr>
          <w:color w:val="000000"/>
          <w:sz w:val="28"/>
          <w:szCs w:val="28"/>
        </w:rPr>
        <w:t>о</w:t>
      </w:r>
      <w:r w:rsidRPr="00630419">
        <w:rPr>
          <w:color w:val="000000"/>
          <w:sz w:val="28"/>
          <w:szCs w:val="28"/>
        </w:rPr>
        <w:t>дочной кишки пальпируются в виде безболезненного, ум</w:t>
      </w:r>
      <w:r w:rsidRPr="00630419">
        <w:rPr>
          <w:color w:val="000000"/>
          <w:sz w:val="28"/>
          <w:szCs w:val="28"/>
        </w:rPr>
        <w:t>е</w:t>
      </w:r>
      <w:r w:rsidRPr="00630419">
        <w:rPr>
          <w:color w:val="000000"/>
          <w:sz w:val="28"/>
          <w:szCs w:val="28"/>
        </w:rPr>
        <w:t>ренно упругого, гладкого, менее подвижного цилиндра. Поперечно-ободочная кишка пальпируется в виде цилиндра умеренной плотн</w:t>
      </w:r>
      <w:r w:rsidRPr="00630419">
        <w:rPr>
          <w:color w:val="000000"/>
          <w:sz w:val="28"/>
          <w:szCs w:val="28"/>
        </w:rPr>
        <w:t>о</w:t>
      </w:r>
      <w:r w:rsidRPr="00630419">
        <w:rPr>
          <w:color w:val="000000"/>
          <w:sz w:val="28"/>
          <w:szCs w:val="28"/>
        </w:rPr>
        <w:t>сти, безболезненного, не урчащего, легко смещаемого. Желудок: поверхность гладкая, болезненность и урчание отсутствуют. Большая кривизна желудка опр</w:t>
      </w:r>
      <w:r w:rsidRPr="00630419">
        <w:rPr>
          <w:color w:val="000000"/>
          <w:sz w:val="28"/>
          <w:szCs w:val="28"/>
        </w:rPr>
        <w:t>е</w:t>
      </w:r>
      <w:r w:rsidRPr="00630419">
        <w:rPr>
          <w:color w:val="000000"/>
          <w:sz w:val="28"/>
          <w:szCs w:val="28"/>
        </w:rPr>
        <w:t>деляется на 3-4 см. выше пупка. Консистенция желудка упругая, болезне</w:t>
      </w:r>
      <w:r w:rsidRPr="00630419">
        <w:rPr>
          <w:color w:val="000000"/>
          <w:sz w:val="28"/>
          <w:szCs w:val="28"/>
        </w:rPr>
        <w:t>н</w:t>
      </w:r>
      <w:r w:rsidRPr="00630419">
        <w:rPr>
          <w:color w:val="000000"/>
          <w:sz w:val="28"/>
          <w:szCs w:val="28"/>
        </w:rPr>
        <w:t xml:space="preserve">ность отсутствует. </w:t>
      </w:r>
      <w:r w:rsidRPr="00630419">
        <w:rPr>
          <w:snapToGrid w:val="0"/>
          <w:color w:val="000000"/>
          <w:sz w:val="28"/>
          <w:szCs w:val="28"/>
        </w:rPr>
        <w:t>Сигмовидная кишка: пальпируется в левой по</w:t>
      </w:r>
      <w:r w:rsidRPr="00630419">
        <w:rPr>
          <w:snapToGrid w:val="0"/>
          <w:color w:val="000000"/>
          <w:sz w:val="28"/>
          <w:szCs w:val="28"/>
        </w:rPr>
        <w:t>д</w:t>
      </w:r>
      <w:r w:rsidRPr="00630419">
        <w:rPr>
          <w:snapToGrid w:val="0"/>
          <w:color w:val="000000"/>
          <w:sz w:val="28"/>
          <w:szCs w:val="28"/>
        </w:rPr>
        <w:t>вздошной области на границе средней и наружной трети линии, соединяющей пупок с пе</w:t>
      </w:r>
      <w:r w:rsidRPr="00630419">
        <w:rPr>
          <w:snapToGrid w:val="0"/>
          <w:color w:val="000000"/>
          <w:sz w:val="28"/>
          <w:szCs w:val="28"/>
        </w:rPr>
        <w:softHyphen/>
        <w:t>редней вер</w:t>
      </w:r>
      <w:r w:rsidRPr="00630419">
        <w:rPr>
          <w:snapToGrid w:val="0"/>
          <w:color w:val="000000"/>
          <w:sz w:val="28"/>
          <w:szCs w:val="28"/>
        </w:rPr>
        <w:t>х</w:t>
      </w:r>
      <w:r w:rsidRPr="00630419">
        <w:rPr>
          <w:snapToGrid w:val="0"/>
          <w:color w:val="000000"/>
          <w:sz w:val="28"/>
          <w:szCs w:val="28"/>
        </w:rPr>
        <w:t>ней остью подвздошной кости, в виде гладкого, плотно</w:t>
      </w:r>
      <w:r w:rsidRPr="00630419">
        <w:rPr>
          <w:snapToGrid w:val="0"/>
          <w:color w:val="000000"/>
          <w:sz w:val="28"/>
          <w:szCs w:val="28"/>
        </w:rPr>
        <w:softHyphen/>
        <w:t>ватого, безболезненного, не урчащего цилиндра, пр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тяженностью около 20 см., толщиной около 3 см., вяло перистальтирующе</w:t>
      </w:r>
      <w:r w:rsidRPr="00630419">
        <w:rPr>
          <w:snapToGrid w:val="0"/>
          <w:color w:val="000000"/>
          <w:sz w:val="28"/>
          <w:szCs w:val="28"/>
        </w:rPr>
        <w:softHyphen/>
        <w:t>го. Смещается в ту или другую сторону на 3-4 см. Слепая ки</w:t>
      </w:r>
      <w:r w:rsidRPr="00630419">
        <w:rPr>
          <w:snapToGrid w:val="0"/>
          <w:color w:val="000000"/>
          <w:sz w:val="28"/>
          <w:szCs w:val="28"/>
        </w:rPr>
        <w:t>ш</w:t>
      </w:r>
      <w:r w:rsidRPr="00630419">
        <w:rPr>
          <w:snapToGrid w:val="0"/>
          <w:color w:val="000000"/>
          <w:sz w:val="28"/>
          <w:szCs w:val="28"/>
        </w:rPr>
        <w:t>ка: пальпируется в правой подвздошной области на гра</w:t>
      </w:r>
      <w:r w:rsidRPr="00630419">
        <w:rPr>
          <w:snapToGrid w:val="0"/>
          <w:color w:val="000000"/>
          <w:sz w:val="28"/>
          <w:szCs w:val="28"/>
        </w:rPr>
        <w:softHyphen/>
        <w:t>нице средней и н</w:t>
      </w:r>
      <w:r w:rsidRPr="00630419">
        <w:rPr>
          <w:snapToGrid w:val="0"/>
          <w:color w:val="000000"/>
          <w:sz w:val="28"/>
          <w:szCs w:val="28"/>
        </w:rPr>
        <w:t>а</w:t>
      </w:r>
      <w:r w:rsidRPr="00630419">
        <w:rPr>
          <w:snapToGrid w:val="0"/>
          <w:color w:val="000000"/>
          <w:sz w:val="28"/>
          <w:szCs w:val="28"/>
        </w:rPr>
        <w:t>ружной трети линии, соединяющей пупок с передней верхней остью подвздошной кости, в форме гладкого, безболезненно</w:t>
      </w:r>
      <w:r w:rsidRPr="00630419">
        <w:rPr>
          <w:snapToGrid w:val="0"/>
          <w:color w:val="000000"/>
          <w:sz w:val="28"/>
          <w:szCs w:val="28"/>
        </w:rPr>
        <w:softHyphen/>
        <w:t>го, расширяющегося книзу, слегка урчащего, умеренно уп</w:t>
      </w:r>
      <w:r w:rsidRPr="00630419">
        <w:rPr>
          <w:snapToGrid w:val="0"/>
          <w:color w:val="000000"/>
          <w:sz w:val="28"/>
          <w:szCs w:val="28"/>
        </w:rPr>
        <w:softHyphen/>
        <w:t>ругого и слабо подвижного цилиндра. Пассивная подвижность 1-2 см. Протяженность 3-4 см., толщина около 4 см. Восходящая и нисходящая части ободочной кишки: прощупываются в виде цилиндров умеренной плотности, то</w:t>
      </w:r>
      <w:r w:rsidRPr="00630419">
        <w:rPr>
          <w:snapToGrid w:val="0"/>
          <w:color w:val="000000"/>
          <w:sz w:val="28"/>
          <w:szCs w:val="28"/>
        </w:rPr>
        <w:t>л</w:t>
      </w:r>
      <w:r w:rsidRPr="00630419">
        <w:rPr>
          <w:snapToGrid w:val="0"/>
          <w:color w:val="000000"/>
          <w:sz w:val="28"/>
          <w:szCs w:val="28"/>
        </w:rPr>
        <w:t>щиной 2-2,5 см. Не урча</w:t>
      </w:r>
      <w:r w:rsidRPr="00630419">
        <w:rPr>
          <w:snapToGrid w:val="0"/>
          <w:color w:val="000000"/>
          <w:sz w:val="28"/>
          <w:szCs w:val="28"/>
        </w:rPr>
        <w:softHyphen/>
        <w:t>щие, безб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лезненные. При аускультации выслушивается умеренная кишечная п</w:t>
      </w:r>
      <w:r w:rsidRPr="00630419">
        <w:rPr>
          <w:snapToGrid w:val="0"/>
          <w:color w:val="000000"/>
          <w:sz w:val="28"/>
          <w:szCs w:val="28"/>
        </w:rPr>
        <w:t>е</w:t>
      </w:r>
      <w:r w:rsidRPr="00630419">
        <w:rPr>
          <w:snapToGrid w:val="0"/>
          <w:color w:val="000000"/>
          <w:sz w:val="28"/>
          <w:szCs w:val="28"/>
        </w:rPr>
        <w:t>ристальти</w:t>
      </w:r>
      <w:r w:rsidRPr="00630419">
        <w:rPr>
          <w:snapToGrid w:val="0"/>
          <w:color w:val="000000"/>
          <w:sz w:val="28"/>
          <w:szCs w:val="28"/>
        </w:rPr>
        <w:softHyphen/>
        <w:t xml:space="preserve">ка. 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Печень и желчный пузырь: наличия диффузного и ограниченного набух</w:t>
      </w:r>
      <w:r w:rsidRPr="00630419">
        <w:rPr>
          <w:snapToGrid w:val="0"/>
          <w:color w:val="000000"/>
          <w:sz w:val="28"/>
          <w:szCs w:val="28"/>
        </w:rPr>
        <w:t>а</w:t>
      </w:r>
      <w:r w:rsidRPr="00630419">
        <w:rPr>
          <w:snapToGrid w:val="0"/>
          <w:color w:val="000000"/>
          <w:sz w:val="28"/>
          <w:szCs w:val="28"/>
        </w:rPr>
        <w:t>ния в области правого подреберья при пальп</w:t>
      </w:r>
      <w:r w:rsidRPr="00630419">
        <w:rPr>
          <w:snapToGrid w:val="0"/>
          <w:color w:val="000000"/>
          <w:sz w:val="28"/>
          <w:szCs w:val="28"/>
        </w:rPr>
        <w:t>а</w:t>
      </w:r>
      <w:r w:rsidRPr="00630419">
        <w:rPr>
          <w:snapToGrid w:val="0"/>
          <w:color w:val="000000"/>
          <w:sz w:val="28"/>
          <w:szCs w:val="28"/>
        </w:rPr>
        <w:t>ции не обнаружено. При пальпации печень определяется у края правой реберной дуги. При пальпации печень безб</w:t>
      </w:r>
      <w:r w:rsidRPr="00630419">
        <w:rPr>
          <w:snapToGrid w:val="0"/>
          <w:color w:val="000000"/>
          <w:sz w:val="28"/>
          <w:szCs w:val="28"/>
        </w:rPr>
        <w:t>о</w:t>
      </w:r>
      <w:r w:rsidRPr="00630419">
        <w:rPr>
          <w:snapToGrid w:val="0"/>
          <w:color w:val="000000"/>
          <w:sz w:val="28"/>
          <w:szCs w:val="28"/>
        </w:rPr>
        <w:t>лезненна, мягкая, поверхность ровная, край печени у края реберной дуги,  закру</w:t>
      </w:r>
      <w:r w:rsidRPr="00630419">
        <w:rPr>
          <w:snapToGrid w:val="0"/>
          <w:color w:val="000000"/>
          <w:sz w:val="28"/>
          <w:szCs w:val="28"/>
        </w:rPr>
        <w:t>г</w:t>
      </w:r>
      <w:r w:rsidRPr="00630419">
        <w:rPr>
          <w:snapToGrid w:val="0"/>
          <w:color w:val="000000"/>
          <w:sz w:val="28"/>
          <w:szCs w:val="28"/>
        </w:rPr>
        <w:t>лен.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2"/>
        <w:gridCol w:w="975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47" w:type="dxa"/>
            <w:gridSpan w:val="2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Размеры печени по Курлову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72" w:type="dxa"/>
          </w:tcPr>
          <w:p w:rsidR="00526D58" w:rsidRPr="00630419" w:rsidRDefault="00526D58" w:rsidP="00A34E43">
            <w:pPr>
              <w:spacing w:line="360" w:lineRule="auto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lastRenderedPageBreak/>
              <w:t>По срединно-ключичной линии справа</w:t>
            </w:r>
          </w:p>
        </w:tc>
        <w:tc>
          <w:tcPr>
            <w:tcW w:w="975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9 см.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По срединной линии</w:t>
            </w:r>
          </w:p>
        </w:tc>
        <w:tc>
          <w:tcPr>
            <w:tcW w:w="975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8 см.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72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По левому краю реберной дуги</w:t>
            </w:r>
          </w:p>
        </w:tc>
        <w:tc>
          <w:tcPr>
            <w:tcW w:w="975" w:type="dxa"/>
          </w:tcPr>
          <w:p w:rsidR="00526D58" w:rsidRPr="00630419" w:rsidRDefault="00526D58" w:rsidP="00A34E43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30419">
              <w:rPr>
                <w:snapToGrid w:val="0"/>
                <w:color w:val="000000"/>
                <w:sz w:val="28"/>
                <w:szCs w:val="28"/>
              </w:rPr>
              <w:t>7 см.</w:t>
            </w:r>
          </w:p>
        </w:tc>
      </w:tr>
    </w:tbl>
    <w:p w:rsidR="00526D58" w:rsidRPr="00630419" w:rsidRDefault="00526D58" w:rsidP="00A34E43">
      <w:pPr>
        <w:pStyle w:val="a3"/>
        <w:spacing w:line="360" w:lineRule="auto"/>
        <w:rPr>
          <w:snapToGrid w:val="0"/>
          <w:color w:val="000000"/>
          <w:szCs w:val="28"/>
        </w:rPr>
      </w:pPr>
      <w:r w:rsidRPr="00630419">
        <w:rPr>
          <w:color w:val="000000"/>
          <w:szCs w:val="28"/>
        </w:rPr>
        <w:t>Селезенку пропальпировать не удалось. Левое подреберье не деформиров</w:t>
      </w:r>
      <w:r w:rsidRPr="00630419">
        <w:rPr>
          <w:color w:val="000000"/>
          <w:szCs w:val="28"/>
        </w:rPr>
        <w:t>а</w:t>
      </w:r>
      <w:r w:rsidRPr="00630419">
        <w:rPr>
          <w:color w:val="000000"/>
          <w:szCs w:val="28"/>
        </w:rPr>
        <w:t xml:space="preserve">но. Перкуторно размеры селезенки - 6х4 см. </w:t>
      </w:r>
      <w:r w:rsidRPr="00630419">
        <w:rPr>
          <w:snapToGrid w:val="0"/>
          <w:color w:val="000000"/>
          <w:szCs w:val="28"/>
        </w:rPr>
        <w:t>Область поя</w:t>
      </w:r>
      <w:r w:rsidRPr="00630419">
        <w:rPr>
          <w:snapToGrid w:val="0"/>
          <w:color w:val="000000"/>
          <w:szCs w:val="28"/>
        </w:rPr>
        <w:t>с</w:t>
      </w:r>
      <w:r w:rsidRPr="00630419">
        <w:rPr>
          <w:snapToGrid w:val="0"/>
          <w:color w:val="000000"/>
          <w:szCs w:val="28"/>
        </w:rPr>
        <w:t>ницы, надлобковая зона без деформации. Почки не пальпируются. Дизурия не отмечается. Мочеиспуск</w:t>
      </w:r>
      <w:r w:rsidRPr="00630419">
        <w:rPr>
          <w:snapToGrid w:val="0"/>
          <w:color w:val="000000"/>
          <w:szCs w:val="28"/>
        </w:rPr>
        <w:t>а</w:t>
      </w:r>
      <w:r w:rsidRPr="00630419">
        <w:rPr>
          <w:snapToGrid w:val="0"/>
          <w:color w:val="000000"/>
          <w:szCs w:val="28"/>
        </w:rPr>
        <w:t>ние свободное, 5-6 раз в сутки. Симптом Пастернацкого (поколачивания по поя</w:t>
      </w:r>
      <w:r w:rsidRPr="00630419">
        <w:rPr>
          <w:snapToGrid w:val="0"/>
          <w:color w:val="000000"/>
          <w:szCs w:val="28"/>
        </w:rPr>
        <w:t>с</w:t>
      </w:r>
      <w:r w:rsidRPr="00630419">
        <w:rPr>
          <w:snapToGrid w:val="0"/>
          <w:color w:val="000000"/>
          <w:szCs w:val="28"/>
        </w:rPr>
        <w:t>ничной области) от</w:t>
      </w:r>
      <w:r w:rsidRPr="00630419">
        <w:rPr>
          <w:snapToGrid w:val="0"/>
          <w:color w:val="000000"/>
          <w:szCs w:val="28"/>
        </w:rPr>
        <w:softHyphen/>
        <w:t>рицательный с обеих ст</w:t>
      </w:r>
      <w:r w:rsidRPr="00630419">
        <w:rPr>
          <w:snapToGrid w:val="0"/>
          <w:color w:val="000000"/>
          <w:szCs w:val="28"/>
        </w:rPr>
        <w:t>о</w:t>
      </w:r>
      <w:r w:rsidRPr="00630419">
        <w:rPr>
          <w:snapToGrid w:val="0"/>
          <w:color w:val="000000"/>
          <w:szCs w:val="28"/>
        </w:rPr>
        <w:t>рон.</w:t>
      </w: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Данные гинекологического обследования</w:t>
      </w:r>
    </w:p>
    <w:p w:rsidR="00526D58" w:rsidRPr="00630419" w:rsidRDefault="00526D58" w:rsidP="00A34E43">
      <w:pPr>
        <w:spacing w:line="360" w:lineRule="auto"/>
        <w:ind w:firstLine="720"/>
        <w:rPr>
          <w:sz w:val="28"/>
          <w:szCs w:val="28"/>
        </w:rPr>
      </w:pPr>
      <w:r w:rsidRPr="00630419">
        <w:rPr>
          <w:sz w:val="28"/>
          <w:szCs w:val="28"/>
        </w:rPr>
        <w:t>Наружные половые органы развиты правильно, оволосение по женскому типу, проме</w:t>
      </w:r>
      <w:r w:rsidRPr="00630419">
        <w:rPr>
          <w:sz w:val="28"/>
          <w:szCs w:val="28"/>
        </w:rPr>
        <w:t>ж</w:t>
      </w:r>
      <w:r w:rsidRPr="00630419">
        <w:rPr>
          <w:sz w:val="28"/>
          <w:szCs w:val="28"/>
        </w:rPr>
        <w:t>ность высокая, рубцов, повреждения слизистой оболочки, кожных покровов, кондилом и других патологических элементов нет. Влагалище свобо</w:t>
      </w:r>
      <w:r w:rsidRPr="00630419">
        <w:rPr>
          <w:sz w:val="28"/>
          <w:szCs w:val="28"/>
        </w:rPr>
        <w:t>д</w:t>
      </w:r>
      <w:r w:rsidRPr="00630419">
        <w:rPr>
          <w:sz w:val="28"/>
          <w:szCs w:val="28"/>
        </w:rPr>
        <w:t>ное, без рубцовых изменений. Слизистая влагалища розовая, чистая. Влагалищная часть шейки матки цилиндрической формы, расположена по проводной оси мал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го таза, наружный зев щелевидной формы. Выделения беловатые, умеренные, без запаха. Влагалище орошено фурацилином. Влагалище емкое, без аномалий разв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тия. Стенки влагалища эластичны. Влагалищные своды свобо</w:t>
      </w:r>
      <w:r w:rsidRPr="00630419">
        <w:rPr>
          <w:sz w:val="28"/>
          <w:szCs w:val="28"/>
        </w:rPr>
        <w:t>д</w:t>
      </w:r>
      <w:r w:rsidRPr="00630419">
        <w:rPr>
          <w:sz w:val="28"/>
          <w:szCs w:val="28"/>
        </w:rPr>
        <w:t xml:space="preserve">ные. Влагалищная часть шейки </w:t>
      </w:r>
      <w:r w:rsidR="00483383" w:rsidRPr="00630419">
        <w:rPr>
          <w:sz w:val="28"/>
          <w:szCs w:val="28"/>
        </w:rPr>
        <w:t>матки обычных размеров.</w:t>
      </w:r>
      <w:r w:rsidRPr="00630419">
        <w:rPr>
          <w:sz w:val="28"/>
          <w:szCs w:val="28"/>
        </w:rPr>
        <w:t xml:space="preserve"> </w:t>
      </w:r>
      <w:r w:rsidR="00F07648" w:rsidRPr="00630419">
        <w:rPr>
          <w:sz w:val="28"/>
          <w:szCs w:val="28"/>
        </w:rPr>
        <w:t xml:space="preserve">               </w:t>
      </w:r>
      <w:r w:rsidR="00A34E43">
        <w:rPr>
          <w:sz w:val="28"/>
          <w:szCs w:val="28"/>
        </w:rPr>
        <w:t xml:space="preserve">                                                    </w:t>
      </w:r>
      <w:r w:rsidR="00483383" w:rsidRPr="00630419">
        <w:rPr>
          <w:b/>
          <w:sz w:val="28"/>
          <w:szCs w:val="28"/>
        </w:rPr>
        <w:t>Бимануальное исследов</w:t>
      </w:r>
      <w:r w:rsidR="00483383" w:rsidRPr="00630419">
        <w:rPr>
          <w:b/>
          <w:sz w:val="28"/>
          <w:szCs w:val="28"/>
        </w:rPr>
        <w:t>а</w:t>
      </w:r>
      <w:r w:rsidR="00483383" w:rsidRPr="00630419">
        <w:rPr>
          <w:b/>
          <w:sz w:val="28"/>
          <w:szCs w:val="28"/>
        </w:rPr>
        <w:t>ние</w:t>
      </w:r>
      <w:r w:rsidR="00483383" w:rsidRPr="00630419">
        <w:rPr>
          <w:sz w:val="28"/>
          <w:szCs w:val="28"/>
        </w:rPr>
        <w:t xml:space="preserve">: </w:t>
      </w:r>
      <w:r w:rsidR="00A34E4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30419">
        <w:rPr>
          <w:sz w:val="28"/>
          <w:szCs w:val="28"/>
        </w:rPr>
        <w:t>Тело матки плотной консистенции, отклонено кзади, ограничено в подвижности</w:t>
      </w:r>
      <w:r w:rsidR="00483383" w:rsidRPr="00630419">
        <w:rPr>
          <w:sz w:val="28"/>
          <w:szCs w:val="28"/>
        </w:rPr>
        <w:t>, увеличено до 8 недель.</w:t>
      </w:r>
      <w:r w:rsidRPr="00630419">
        <w:rPr>
          <w:sz w:val="28"/>
          <w:szCs w:val="28"/>
        </w:rPr>
        <w:t xml:space="preserve"> При пальпации болезненно. С обеих сторон пал</w:t>
      </w:r>
      <w:r w:rsidRPr="00630419">
        <w:rPr>
          <w:sz w:val="28"/>
          <w:szCs w:val="28"/>
        </w:rPr>
        <w:t>ь</w:t>
      </w:r>
      <w:r w:rsidRPr="00630419">
        <w:rPr>
          <w:sz w:val="28"/>
          <w:szCs w:val="28"/>
        </w:rPr>
        <w:t>пируются увеличенные придатки, болезненные при пальпации</w:t>
      </w:r>
      <w:r w:rsidR="00483383" w:rsidRPr="00630419">
        <w:rPr>
          <w:sz w:val="28"/>
          <w:szCs w:val="28"/>
        </w:rPr>
        <w:t>. Слева определяется опух</w:t>
      </w:r>
      <w:r w:rsidR="00483383" w:rsidRPr="00630419">
        <w:rPr>
          <w:sz w:val="28"/>
          <w:szCs w:val="28"/>
        </w:rPr>
        <w:t>о</w:t>
      </w:r>
      <w:r w:rsidR="00483383" w:rsidRPr="00630419">
        <w:rPr>
          <w:sz w:val="28"/>
          <w:szCs w:val="28"/>
        </w:rPr>
        <w:t xml:space="preserve">левидное образование эластической консистенции 12*10*9 см, </w:t>
      </w:r>
      <w:proofErr w:type="gramStart"/>
      <w:r w:rsidR="00483383" w:rsidRPr="00630419">
        <w:rPr>
          <w:sz w:val="28"/>
          <w:szCs w:val="28"/>
        </w:rPr>
        <w:t>мало по</w:t>
      </w:r>
      <w:r w:rsidR="00483383" w:rsidRPr="00630419">
        <w:rPr>
          <w:sz w:val="28"/>
          <w:szCs w:val="28"/>
        </w:rPr>
        <w:t>д</w:t>
      </w:r>
      <w:r w:rsidR="00483383" w:rsidRPr="00630419">
        <w:rPr>
          <w:sz w:val="28"/>
          <w:szCs w:val="28"/>
        </w:rPr>
        <w:t>вижное</w:t>
      </w:r>
      <w:proofErr w:type="gramEnd"/>
      <w:r w:rsidR="00483383" w:rsidRPr="00630419">
        <w:rPr>
          <w:sz w:val="28"/>
          <w:szCs w:val="28"/>
        </w:rPr>
        <w:t>, болезне</w:t>
      </w:r>
      <w:r w:rsidR="00483383" w:rsidRPr="00630419">
        <w:rPr>
          <w:sz w:val="28"/>
          <w:szCs w:val="28"/>
        </w:rPr>
        <w:t>н</w:t>
      </w:r>
      <w:r w:rsidR="00483383" w:rsidRPr="00630419">
        <w:rPr>
          <w:sz w:val="28"/>
          <w:szCs w:val="28"/>
        </w:rPr>
        <w:t>ное.</w:t>
      </w:r>
    </w:p>
    <w:p w:rsidR="00526D58" w:rsidRPr="00630419" w:rsidRDefault="00483383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Связки матки не определяются.                                                                                                                                              </w:t>
      </w:r>
    </w:p>
    <w:p w:rsidR="007E543C" w:rsidRPr="00630419" w:rsidRDefault="007E543C" w:rsidP="00A34E43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План обследования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Общий анализ крови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lastRenderedPageBreak/>
        <w:t>Общий анализ мочи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Анализ крови на RW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Анализ кала на яйца глист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Анализ крови на сахар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ЭКГ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Биохимический анализ крови: общий белок, белковые фракции, АсАТ, АлАТ, общий билирубин, мочевина, креатинин, фибр</w:t>
      </w:r>
      <w:r w:rsidRPr="00630419">
        <w:rPr>
          <w:color w:val="000000"/>
          <w:sz w:val="28"/>
          <w:szCs w:val="28"/>
        </w:rPr>
        <w:t>и</w:t>
      </w:r>
      <w:r w:rsidRPr="00630419">
        <w:rPr>
          <w:color w:val="000000"/>
          <w:sz w:val="28"/>
          <w:szCs w:val="28"/>
        </w:rPr>
        <w:t>ноген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0419">
        <w:rPr>
          <w:color w:val="000000"/>
          <w:sz w:val="28"/>
          <w:szCs w:val="28"/>
        </w:rPr>
        <w:t>УЗИ органов малого таза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Исследование микрофлоры влагалища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Определение степени чистоты влагалища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Мазок на гонококки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Мазок на онкоцитологию</w:t>
      </w:r>
    </w:p>
    <w:p w:rsidR="00526D58" w:rsidRPr="00630419" w:rsidRDefault="00526D58" w:rsidP="00DD0F42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30419">
        <w:rPr>
          <w:sz w:val="28"/>
          <w:szCs w:val="28"/>
        </w:rPr>
        <w:t>Мазок на гормональное зеркало</w:t>
      </w:r>
    </w:p>
    <w:p w:rsidR="00526D58" w:rsidRPr="0065367C" w:rsidRDefault="00526D58" w:rsidP="00A34E43">
      <w:pPr>
        <w:spacing w:line="360" w:lineRule="auto"/>
        <w:ind w:firstLine="720"/>
        <w:jc w:val="both"/>
        <w:rPr>
          <w:color w:val="000000"/>
          <w:sz w:val="32"/>
          <w:szCs w:val="32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Результаты лабораторно-инструментальных методов исслед</w:t>
      </w:r>
      <w:r w:rsidRPr="0065367C">
        <w:rPr>
          <w:b/>
          <w:color w:val="000000"/>
          <w:sz w:val="32"/>
          <w:szCs w:val="32"/>
        </w:rPr>
        <w:t>о</w:t>
      </w:r>
      <w:r w:rsidRPr="0065367C">
        <w:rPr>
          <w:b/>
          <w:color w:val="000000"/>
          <w:sz w:val="32"/>
          <w:szCs w:val="32"/>
        </w:rPr>
        <w:t>вания</w:t>
      </w:r>
    </w:p>
    <w:p w:rsidR="00526D58" w:rsidRPr="00630419" w:rsidRDefault="00526D58" w:rsidP="00A34E43">
      <w:pPr>
        <w:pStyle w:val="a3"/>
        <w:spacing w:line="360" w:lineRule="auto"/>
        <w:rPr>
          <w:color w:val="000000"/>
          <w:szCs w:val="28"/>
        </w:rPr>
      </w:pPr>
      <w:r w:rsidRPr="00630419">
        <w:rPr>
          <w:color w:val="000000"/>
          <w:szCs w:val="28"/>
        </w:rPr>
        <w:t>► Общий анализ крови (от 21.</w:t>
      </w:r>
      <w:r w:rsidR="007E543C" w:rsidRPr="00630419">
        <w:rPr>
          <w:color w:val="000000"/>
          <w:szCs w:val="28"/>
        </w:rPr>
        <w:t>10</w:t>
      </w:r>
      <w:r w:rsidRPr="00630419">
        <w:rPr>
          <w:color w:val="000000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Гемоглобин (Hb) - 131 г/л;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СОЭ - 19 мм/ч;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Эритроциты - 4,5*10</w:t>
      </w:r>
      <w:r w:rsidRPr="00630419">
        <w:rPr>
          <w:color w:val="000000"/>
          <w:sz w:val="28"/>
          <w:szCs w:val="28"/>
          <w:vertAlign w:val="superscript"/>
        </w:rPr>
        <w:t>12</w:t>
      </w:r>
      <w:r w:rsidRPr="00630419">
        <w:rPr>
          <w:color w:val="000000"/>
          <w:sz w:val="28"/>
          <w:szCs w:val="28"/>
        </w:rPr>
        <w:t xml:space="preserve"> 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Лейкоциты - 8,3*10</w:t>
      </w:r>
      <w:r w:rsidRPr="00630419">
        <w:rPr>
          <w:color w:val="000000"/>
          <w:sz w:val="28"/>
          <w:szCs w:val="28"/>
          <w:vertAlign w:val="superscript"/>
        </w:rPr>
        <w:t xml:space="preserve">9  </w:t>
      </w:r>
      <w:r w:rsidRPr="00630419">
        <w:rPr>
          <w:color w:val="000000"/>
          <w:sz w:val="28"/>
          <w:szCs w:val="28"/>
        </w:rPr>
        <w:t>/л;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э - 2;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н - 58;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    </w:t>
      </w:r>
      <w:proofErr w:type="gramStart"/>
      <w:r w:rsidRPr="00630419">
        <w:rPr>
          <w:color w:val="000000"/>
          <w:sz w:val="28"/>
          <w:szCs w:val="28"/>
        </w:rPr>
        <w:t>п</w:t>
      </w:r>
      <w:proofErr w:type="gramEnd"/>
      <w:r w:rsidRPr="00630419">
        <w:rPr>
          <w:color w:val="000000"/>
          <w:sz w:val="28"/>
          <w:szCs w:val="28"/>
        </w:rPr>
        <w:t xml:space="preserve"> - 2;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    с - 56;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630419">
        <w:rPr>
          <w:color w:val="000000"/>
          <w:sz w:val="28"/>
          <w:szCs w:val="28"/>
        </w:rPr>
        <w:t>м</w:t>
      </w:r>
      <w:proofErr w:type="gramEnd"/>
      <w:r w:rsidRPr="00630419">
        <w:rPr>
          <w:color w:val="000000"/>
          <w:sz w:val="28"/>
          <w:szCs w:val="28"/>
        </w:rPr>
        <w:t xml:space="preserve"> - 5;</w:t>
      </w:r>
    </w:p>
    <w:p w:rsidR="00526D58" w:rsidRPr="00630419" w:rsidRDefault="00526D5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630419">
        <w:rPr>
          <w:color w:val="000000"/>
          <w:sz w:val="28"/>
          <w:szCs w:val="28"/>
        </w:rPr>
        <w:t>л</w:t>
      </w:r>
      <w:proofErr w:type="gramEnd"/>
      <w:r w:rsidRPr="00630419">
        <w:rPr>
          <w:color w:val="000000"/>
          <w:sz w:val="28"/>
          <w:szCs w:val="28"/>
        </w:rPr>
        <w:t xml:space="preserve"> - 35;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Тромбоциты - 200*10</w:t>
      </w:r>
      <w:r w:rsidRPr="00630419">
        <w:rPr>
          <w:color w:val="000000"/>
          <w:sz w:val="28"/>
          <w:szCs w:val="28"/>
          <w:vertAlign w:val="superscript"/>
        </w:rPr>
        <w:t>9</w:t>
      </w:r>
      <w:r w:rsidRPr="00630419">
        <w:rPr>
          <w:color w:val="000000"/>
          <w:sz w:val="28"/>
          <w:szCs w:val="28"/>
        </w:rPr>
        <w:t xml:space="preserve"> /л.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Заключение: умеренное повышение СОЭ.</w:t>
      </w:r>
    </w:p>
    <w:p w:rsidR="00526D58" w:rsidRPr="00630419" w:rsidRDefault="00526D58" w:rsidP="00A34E43">
      <w:pPr>
        <w:pStyle w:val="a3"/>
        <w:spacing w:line="360" w:lineRule="auto"/>
        <w:rPr>
          <w:color w:val="000000"/>
          <w:szCs w:val="28"/>
        </w:rPr>
      </w:pPr>
      <w:r w:rsidRPr="00630419">
        <w:rPr>
          <w:color w:val="000000"/>
          <w:szCs w:val="28"/>
        </w:rPr>
        <w:lastRenderedPageBreak/>
        <w:t>► Общий анализ мочи (от 21.</w:t>
      </w:r>
      <w:r w:rsidR="007E543C" w:rsidRPr="00630419">
        <w:rPr>
          <w:color w:val="000000"/>
          <w:szCs w:val="28"/>
        </w:rPr>
        <w:t>10</w:t>
      </w:r>
      <w:r w:rsidRPr="00630419">
        <w:rPr>
          <w:color w:val="000000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Цвет - желтый;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Прозрачность - прозрачная;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Удельный вес - 1023 г/л;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Реакция - кислая;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Белок - отр;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Сахар - отр;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Эпителий плоский - 1-2 в </w:t>
      </w:r>
      <w:proofErr w:type="gramStart"/>
      <w:r w:rsidRPr="00630419">
        <w:rPr>
          <w:color w:val="000000"/>
          <w:sz w:val="28"/>
          <w:szCs w:val="28"/>
        </w:rPr>
        <w:t>п</w:t>
      </w:r>
      <w:proofErr w:type="gramEnd"/>
      <w:r w:rsidRPr="00630419">
        <w:rPr>
          <w:color w:val="000000"/>
          <w:sz w:val="28"/>
          <w:szCs w:val="28"/>
        </w:rPr>
        <w:t>/з;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Лейкоциты - 1-2 в </w:t>
      </w:r>
      <w:proofErr w:type="gramStart"/>
      <w:r w:rsidRPr="00630419">
        <w:rPr>
          <w:color w:val="000000"/>
          <w:sz w:val="28"/>
          <w:szCs w:val="28"/>
        </w:rPr>
        <w:t>п</w:t>
      </w:r>
      <w:proofErr w:type="gramEnd"/>
      <w:r w:rsidRPr="00630419">
        <w:rPr>
          <w:color w:val="000000"/>
          <w:sz w:val="28"/>
          <w:szCs w:val="28"/>
        </w:rPr>
        <w:t>/з;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Эритроциты - 1-2 в </w:t>
      </w:r>
      <w:proofErr w:type="gramStart"/>
      <w:r w:rsidRPr="00630419">
        <w:rPr>
          <w:color w:val="000000"/>
          <w:sz w:val="28"/>
          <w:szCs w:val="28"/>
        </w:rPr>
        <w:t>п</w:t>
      </w:r>
      <w:proofErr w:type="gramEnd"/>
      <w:r w:rsidRPr="00630419">
        <w:rPr>
          <w:color w:val="000000"/>
          <w:sz w:val="28"/>
          <w:szCs w:val="28"/>
        </w:rPr>
        <w:t>/з;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Заключение: изменений в анализе не выявлено.</w:t>
      </w:r>
    </w:p>
    <w:p w:rsidR="00526D58" w:rsidRPr="00630419" w:rsidRDefault="00526D58" w:rsidP="00A34E43">
      <w:pPr>
        <w:pStyle w:val="a3"/>
        <w:spacing w:line="360" w:lineRule="auto"/>
        <w:rPr>
          <w:color w:val="000000"/>
          <w:szCs w:val="28"/>
        </w:rPr>
      </w:pPr>
      <w:r w:rsidRPr="00630419">
        <w:rPr>
          <w:color w:val="000000"/>
          <w:szCs w:val="28"/>
        </w:rPr>
        <w:t>► Анализ крови на сахар (от 21.</w:t>
      </w:r>
      <w:r w:rsidR="007E543C" w:rsidRPr="00630419">
        <w:rPr>
          <w:color w:val="000000"/>
          <w:szCs w:val="28"/>
        </w:rPr>
        <w:t>10</w:t>
      </w:r>
      <w:r w:rsidRPr="00630419">
        <w:rPr>
          <w:color w:val="000000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сахар крови - 4,6 ммоль/л.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Заключение: уровень сахара крови в пределах нормы.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► </w:t>
      </w:r>
      <w:r w:rsidRPr="00630419">
        <w:rPr>
          <w:snapToGrid w:val="0"/>
          <w:color w:val="000000"/>
          <w:sz w:val="28"/>
          <w:szCs w:val="28"/>
        </w:rPr>
        <w:t xml:space="preserve">Анализ крови на RW </w:t>
      </w:r>
      <w:r w:rsidRPr="00630419">
        <w:rPr>
          <w:color w:val="000000"/>
          <w:sz w:val="28"/>
          <w:szCs w:val="28"/>
        </w:rPr>
        <w:t>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RW  № 658 - отрицательный.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► Анализ кала на яйца глист 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ab/>
        <w:t>Яйца глист не обнаружены.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► Биохимический анализ крови 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общий белок - 72 г/л;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фибриноген - 2,3 г/л;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АсАТ - 0,1 мкмоль/мл*ч;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АлАТ - 0,1 мкмоль/мл*ч;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ЛДГ</w:t>
      </w:r>
      <w:proofErr w:type="gramStart"/>
      <w:r w:rsidRPr="00630419">
        <w:rPr>
          <w:snapToGrid w:val="0"/>
          <w:color w:val="000000"/>
          <w:sz w:val="28"/>
          <w:szCs w:val="28"/>
        </w:rPr>
        <w:t>1</w:t>
      </w:r>
      <w:proofErr w:type="gramEnd"/>
      <w:r w:rsidRPr="00630419">
        <w:rPr>
          <w:snapToGrid w:val="0"/>
          <w:color w:val="000000"/>
          <w:sz w:val="28"/>
          <w:szCs w:val="28"/>
        </w:rPr>
        <w:t xml:space="preserve"> - 1,0 мкмоль/мл*ч;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билирубин общий - 9,5 мкмоль/л;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мочевина - 3,3 ммоль/л;</w:t>
      </w:r>
    </w:p>
    <w:p w:rsidR="00526D58" w:rsidRPr="00630419" w:rsidRDefault="00526D58" w:rsidP="00A34E43">
      <w:pPr>
        <w:spacing w:line="360" w:lineRule="auto"/>
        <w:ind w:left="720" w:firstLine="720"/>
        <w:jc w:val="both"/>
        <w:rPr>
          <w:snapToGrid w:val="0"/>
          <w:color w:val="000000"/>
          <w:sz w:val="28"/>
          <w:szCs w:val="28"/>
        </w:rPr>
      </w:pPr>
      <w:r w:rsidRPr="00630419">
        <w:rPr>
          <w:snapToGrid w:val="0"/>
          <w:color w:val="000000"/>
          <w:sz w:val="28"/>
          <w:szCs w:val="28"/>
        </w:rPr>
        <w:t>креатинин - 0,06 ммоль/л.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Заключение: результаты анализа в пределах нормы.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► ЭКГ (от 21.02.2002):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lastRenderedPageBreak/>
        <w:t>Заключение: ритм синусовый, 72 /мин. Нормограмма.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color w:val="000000"/>
          <w:sz w:val="28"/>
          <w:szCs w:val="28"/>
        </w:rPr>
        <w:t>► УЗИ органов малого таза (от 2</w:t>
      </w:r>
      <w:r w:rsidR="007E543C" w:rsidRPr="00630419">
        <w:rPr>
          <w:color w:val="000000"/>
          <w:sz w:val="28"/>
          <w:szCs w:val="28"/>
        </w:rPr>
        <w:t>2.10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Матка в anteflexio. Размеры матки: 6,0 x 3,3 х 5,5, контуры ровные, структ</w:t>
      </w:r>
      <w:r w:rsidRPr="00630419">
        <w:rPr>
          <w:sz w:val="28"/>
          <w:szCs w:val="28"/>
        </w:rPr>
        <w:t>у</w:t>
      </w:r>
      <w:r w:rsidRPr="00630419">
        <w:rPr>
          <w:sz w:val="28"/>
          <w:szCs w:val="28"/>
        </w:rPr>
        <w:t>ра однородная. Правый яичник – 2,3 х 1,9, 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вый – подтянут к матке – 2,8 х 2,0 см, структура их неодноро</w:t>
      </w:r>
      <w:r w:rsidRPr="00630419">
        <w:rPr>
          <w:sz w:val="28"/>
          <w:szCs w:val="28"/>
        </w:rPr>
        <w:t>д</w:t>
      </w:r>
      <w:r w:rsidRPr="00630419">
        <w:rPr>
          <w:sz w:val="28"/>
          <w:szCs w:val="28"/>
        </w:rPr>
        <w:t>ная.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Заключение: ультразвуковые признаки хронического а</w:t>
      </w:r>
      <w:r w:rsidRPr="00630419">
        <w:rPr>
          <w:sz w:val="28"/>
          <w:szCs w:val="28"/>
        </w:rPr>
        <w:t>д</w:t>
      </w:r>
      <w:r w:rsidRPr="00630419">
        <w:rPr>
          <w:sz w:val="28"/>
          <w:szCs w:val="28"/>
        </w:rPr>
        <w:t>нексита, спаечного процесса сл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ва.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► </w:t>
      </w:r>
      <w:r w:rsidRPr="00630419">
        <w:rPr>
          <w:sz w:val="28"/>
          <w:szCs w:val="28"/>
        </w:rPr>
        <w:t xml:space="preserve">Мазок на гонококки </w:t>
      </w:r>
      <w:r w:rsidRPr="00630419">
        <w:rPr>
          <w:color w:val="000000"/>
          <w:sz w:val="28"/>
          <w:szCs w:val="28"/>
        </w:rPr>
        <w:t>(от 2</w:t>
      </w:r>
      <w:r w:rsidR="007E543C" w:rsidRPr="00630419">
        <w:rPr>
          <w:color w:val="000000"/>
          <w:sz w:val="28"/>
          <w:szCs w:val="28"/>
        </w:rPr>
        <w:t>3.10</w:t>
      </w:r>
      <w:r w:rsidRPr="00630419">
        <w:rPr>
          <w:color w:val="000000"/>
          <w:sz w:val="28"/>
          <w:szCs w:val="28"/>
        </w:rPr>
        <w:t>.2002):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6"/>
      </w:tblGrid>
      <w:tr w:rsidR="00526D58" w:rsidRPr="00630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Из уре</w:t>
            </w:r>
            <w:r w:rsidRPr="00630419">
              <w:rPr>
                <w:sz w:val="28"/>
                <w:szCs w:val="28"/>
              </w:rPr>
              <w:t>т</w:t>
            </w:r>
            <w:r w:rsidRPr="00630419">
              <w:rPr>
                <w:sz w:val="28"/>
                <w:szCs w:val="28"/>
              </w:rPr>
              <w:t>ры</w:t>
            </w:r>
          </w:p>
        </w:tc>
        <w:tc>
          <w:tcPr>
            <w:tcW w:w="212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Из шейки ма</w:t>
            </w:r>
            <w:r w:rsidRPr="00630419">
              <w:rPr>
                <w:sz w:val="28"/>
                <w:szCs w:val="28"/>
              </w:rPr>
              <w:t>т</w:t>
            </w:r>
            <w:r w:rsidRPr="00630419">
              <w:rPr>
                <w:sz w:val="28"/>
                <w:szCs w:val="28"/>
              </w:rPr>
              <w:t>ки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526D58" w:rsidRPr="00630419" w:rsidRDefault="00526D58" w:rsidP="00A34E43">
            <w:pPr>
              <w:pStyle w:val="3"/>
              <w:spacing w:line="360" w:lineRule="auto"/>
              <w:rPr>
                <w:szCs w:val="28"/>
              </w:rPr>
            </w:pPr>
            <w:r w:rsidRPr="00630419">
              <w:rPr>
                <w:szCs w:val="28"/>
              </w:rPr>
              <w:t>Гоноко</w:t>
            </w:r>
            <w:r w:rsidRPr="00630419">
              <w:rPr>
                <w:szCs w:val="28"/>
              </w:rPr>
              <w:t>к</w:t>
            </w:r>
            <w:r w:rsidRPr="00630419">
              <w:rPr>
                <w:szCs w:val="28"/>
              </w:rPr>
              <w:t>ки</w:t>
            </w:r>
          </w:p>
        </w:tc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-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Лейкоц</w:t>
            </w:r>
            <w:r w:rsidRPr="00630419">
              <w:rPr>
                <w:sz w:val="28"/>
                <w:szCs w:val="28"/>
              </w:rPr>
              <w:t>и</w:t>
            </w:r>
            <w:r w:rsidRPr="00630419">
              <w:rPr>
                <w:sz w:val="28"/>
                <w:szCs w:val="28"/>
              </w:rPr>
              <w:t>ты</w:t>
            </w:r>
          </w:p>
        </w:tc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 xml:space="preserve">6-10 в </w:t>
            </w:r>
            <w:proofErr w:type="gramStart"/>
            <w:r w:rsidRPr="00630419">
              <w:rPr>
                <w:sz w:val="28"/>
                <w:szCs w:val="28"/>
              </w:rPr>
              <w:t>п</w:t>
            </w:r>
            <w:proofErr w:type="gramEnd"/>
            <w:r w:rsidRPr="00630419">
              <w:rPr>
                <w:sz w:val="28"/>
                <w:szCs w:val="28"/>
              </w:rPr>
              <w:t>/з</w:t>
            </w:r>
          </w:p>
        </w:tc>
        <w:tc>
          <w:tcPr>
            <w:tcW w:w="212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 xml:space="preserve">7-15 в </w:t>
            </w:r>
            <w:proofErr w:type="gramStart"/>
            <w:r w:rsidRPr="00630419">
              <w:rPr>
                <w:sz w:val="28"/>
                <w:szCs w:val="28"/>
              </w:rPr>
              <w:t>п</w:t>
            </w:r>
            <w:proofErr w:type="gramEnd"/>
            <w:r w:rsidRPr="00630419">
              <w:rPr>
                <w:sz w:val="28"/>
                <w:szCs w:val="28"/>
              </w:rPr>
              <w:t>/з</w:t>
            </w:r>
          </w:p>
        </w:tc>
      </w:tr>
      <w:tr w:rsidR="00526D58" w:rsidRPr="00630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Эпит</w:t>
            </w:r>
            <w:r w:rsidRPr="00630419">
              <w:rPr>
                <w:sz w:val="28"/>
                <w:szCs w:val="28"/>
              </w:rPr>
              <w:t>е</w:t>
            </w:r>
            <w:r w:rsidRPr="00630419">
              <w:rPr>
                <w:sz w:val="28"/>
                <w:szCs w:val="28"/>
              </w:rPr>
              <w:t>лий</w:t>
            </w:r>
          </w:p>
        </w:tc>
        <w:tc>
          <w:tcPr>
            <w:tcW w:w="1701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26D58" w:rsidRPr="00630419" w:rsidRDefault="00526D58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419">
              <w:rPr>
                <w:sz w:val="28"/>
                <w:szCs w:val="28"/>
              </w:rPr>
              <w:t>-</w:t>
            </w:r>
          </w:p>
        </w:tc>
      </w:tr>
    </w:tbl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► </w:t>
      </w:r>
      <w:r w:rsidRPr="00630419">
        <w:rPr>
          <w:sz w:val="28"/>
          <w:szCs w:val="28"/>
        </w:rPr>
        <w:t>Мазок на онкоцитологию </w:t>
      </w:r>
      <w:r w:rsidRPr="00630419">
        <w:rPr>
          <w:color w:val="000000"/>
          <w:sz w:val="28"/>
          <w:szCs w:val="28"/>
        </w:rPr>
        <w:t>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 Заключение: цитограмма без особенностей.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► </w:t>
      </w:r>
      <w:r w:rsidRPr="00630419">
        <w:rPr>
          <w:sz w:val="28"/>
          <w:szCs w:val="28"/>
        </w:rPr>
        <w:t>Мазок-отпечаток </w:t>
      </w:r>
      <w:r w:rsidRPr="00630419">
        <w:rPr>
          <w:color w:val="000000"/>
          <w:sz w:val="28"/>
          <w:szCs w:val="28"/>
        </w:rPr>
        <w:t>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 Заключение: цитограмма без особенностей.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color w:val="000000"/>
          <w:sz w:val="28"/>
          <w:szCs w:val="28"/>
        </w:rPr>
        <w:t xml:space="preserve">► </w:t>
      </w:r>
      <w:r w:rsidRPr="00630419">
        <w:rPr>
          <w:sz w:val="28"/>
          <w:szCs w:val="28"/>
        </w:rPr>
        <w:t xml:space="preserve">Посев из цервикального канала </w:t>
      </w:r>
      <w:r w:rsidRPr="00630419">
        <w:rPr>
          <w:color w:val="000000"/>
          <w:sz w:val="28"/>
          <w:szCs w:val="28"/>
        </w:rPr>
        <w:t>(от 21.</w:t>
      </w:r>
      <w:r w:rsidR="007E543C" w:rsidRPr="00630419">
        <w:rPr>
          <w:color w:val="000000"/>
          <w:sz w:val="28"/>
          <w:szCs w:val="28"/>
        </w:rPr>
        <w:t>10</w:t>
      </w:r>
      <w:r w:rsidRPr="00630419">
        <w:rPr>
          <w:color w:val="000000"/>
          <w:sz w:val="28"/>
          <w:szCs w:val="28"/>
        </w:rPr>
        <w:t>.2002):</w:t>
      </w:r>
    </w:p>
    <w:p w:rsidR="00526D58" w:rsidRPr="00630419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Выделено: 1. Streptococcus epidermicus, умеренный рост, чувствителен к ц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фаперазону, оксациллину, фузидину, эритромицину, рифа</w:t>
      </w:r>
      <w:r w:rsidRPr="00630419">
        <w:rPr>
          <w:sz w:val="28"/>
          <w:szCs w:val="28"/>
        </w:rPr>
        <w:t>м</w:t>
      </w:r>
      <w:r w:rsidRPr="00630419">
        <w:rPr>
          <w:sz w:val="28"/>
          <w:szCs w:val="28"/>
        </w:rPr>
        <w:t>пицину, микомицину, ампициллину, пенициллину, гентамицину, офлоксацину. 2. Enterococcus, умере</w:t>
      </w:r>
      <w:r w:rsidRPr="00630419">
        <w:rPr>
          <w:sz w:val="28"/>
          <w:szCs w:val="28"/>
        </w:rPr>
        <w:t>н</w:t>
      </w:r>
      <w:r w:rsidRPr="00630419">
        <w:rPr>
          <w:sz w:val="28"/>
          <w:szCs w:val="28"/>
        </w:rPr>
        <w:t>ный рост, чувствителен к ампициллину, пенициллину, гентамицину, рифампиц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ну, микомицину, цефоперазону, оксациллину, эритромицину, фузидину, офлокс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>цину.</w:t>
      </w:r>
    </w:p>
    <w:p w:rsidR="004216E5" w:rsidRPr="004216E5" w:rsidRDefault="004216E5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4216E5">
        <w:rPr>
          <w:b/>
          <w:color w:val="000000"/>
          <w:sz w:val="32"/>
          <w:szCs w:val="32"/>
        </w:rPr>
        <w:t>Предварительный диагноз</w:t>
      </w:r>
    </w:p>
    <w:p w:rsidR="004216E5" w:rsidRPr="00630419" w:rsidRDefault="004216E5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0419">
        <w:rPr>
          <w:sz w:val="28"/>
          <w:szCs w:val="28"/>
        </w:rPr>
        <w:t>Хроническое воспаление матки и придатков в стадии обострения.</w:t>
      </w:r>
    </w:p>
    <w:p w:rsidR="004216E5" w:rsidRPr="00630419" w:rsidRDefault="004216E5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10F7" w:rsidRDefault="004216E5" w:rsidP="00A34E43">
      <w:pPr>
        <w:tabs>
          <w:tab w:val="left" w:pos="2300"/>
        </w:tabs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B610F7">
        <w:rPr>
          <w:b/>
          <w:color w:val="000000"/>
          <w:sz w:val="32"/>
          <w:szCs w:val="32"/>
        </w:rPr>
        <w:t>Дифференциальный диагноз</w:t>
      </w:r>
    </w:p>
    <w:p w:rsidR="00B610F7" w:rsidRPr="00630419" w:rsidRDefault="00B610F7" w:rsidP="00A34E43">
      <w:pPr>
        <w:pStyle w:val="30"/>
        <w:spacing w:line="360" w:lineRule="auto"/>
        <w:ind w:firstLine="720"/>
        <w:rPr>
          <w:szCs w:val="28"/>
        </w:rPr>
      </w:pPr>
      <w:r w:rsidRPr="00630419">
        <w:rPr>
          <w:szCs w:val="28"/>
        </w:rPr>
        <w:lastRenderedPageBreak/>
        <w:t>Весь симптомокомплекс у данной больной позволяет поставить нам ди</w:t>
      </w:r>
      <w:r w:rsidRPr="00630419">
        <w:rPr>
          <w:szCs w:val="28"/>
        </w:rPr>
        <w:t>а</w:t>
      </w:r>
      <w:r w:rsidRPr="00630419">
        <w:rPr>
          <w:szCs w:val="28"/>
        </w:rPr>
        <w:t>гноз: «Хроническое воспаление матки и придатков в ст</w:t>
      </w:r>
      <w:r w:rsidRPr="00630419">
        <w:rPr>
          <w:szCs w:val="28"/>
        </w:rPr>
        <w:t>а</w:t>
      </w:r>
      <w:r w:rsidRPr="00630419">
        <w:rPr>
          <w:szCs w:val="28"/>
        </w:rPr>
        <w:t>дии обострения». Но для постановки окончательного диагноза требуе</w:t>
      </w:r>
      <w:r w:rsidRPr="00630419">
        <w:rPr>
          <w:szCs w:val="28"/>
        </w:rPr>
        <w:t>т</w:t>
      </w:r>
      <w:r w:rsidRPr="00630419">
        <w:rPr>
          <w:szCs w:val="28"/>
        </w:rPr>
        <w:t>ся проведение дифференциальной диагностики между сходными забол</w:t>
      </w:r>
      <w:r w:rsidRPr="00630419">
        <w:rPr>
          <w:szCs w:val="28"/>
        </w:rPr>
        <w:t>е</w:t>
      </w:r>
      <w:r w:rsidRPr="00630419">
        <w:rPr>
          <w:szCs w:val="28"/>
        </w:rPr>
        <w:t>ваниями.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Дифференциальный диагноз в данном случае следует проводить со след</w:t>
      </w:r>
      <w:r w:rsidRPr="00630419">
        <w:rPr>
          <w:sz w:val="28"/>
          <w:szCs w:val="28"/>
        </w:rPr>
        <w:t>у</w:t>
      </w:r>
      <w:r w:rsidRPr="00630419">
        <w:rPr>
          <w:sz w:val="28"/>
          <w:szCs w:val="28"/>
        </w:rPr>
        <w:t>ющими заболеваниями:</w:t>
      </w:r>
    </w:p>
    <w:p w:rsidR="00B610F7" w:rsidRPr="00630419" w:rsidRDefault="00B610F7" w:rsidP="00A34E43">
      <w:pPr>
        <w:pStyle w:val="7"/>
        <w:keepNext w:val="0"/>
        <w:spacing w:line="360" w:lineRule="auto"/>
        <w:ind w:firstLine="720"/>
        <w:jc w:val="both"/>
        <w:rPr>
          <w:b w:val="0"/>
          <w:i w:val="0"/>
          <w:szCs w:val="28"/>
        </w:rPr>
      </w:pPr>
      <w:r>
        <w:rPr>
          <w:sz w:val="32"/>
          <w:szCs w:val="32"/>
        </w:rPr>
        <w:t>1. Фибромиома матки</w:t>
      </w:r>
      <w:r w:rsidRPr="00630419">
        <w:rPr>
          <w:szCs w:val="28"/>
        </w:rPr>
        <w:t xml:space="preserve">. </w:t>
      </w:r>
      <w:r w:rsidRPr="00630419">
        <w:rPr>
          <w:b w:val="0"/>
          <w:i w:val="0"/>
          <w:szCs w:val="28"/>
        </w:rPr>
        <w:t>Повышеная кровоточивость, боли, явления сдавления соседних органов (частое мочеиспускание, склонность к запорам) я</w:t>
      </w:r>
      <w:r w:rsidRPr="00630419">
        <w:rPr>
          <w:b w:val="0"/>
          <w:i w:val="0"/>
          <w:szCs w:val="28"/>
        </w:rPr>
        <w:t>в</w:t>
      </w:r>
      <w:r w:rsidRPr="00630419">
        <w:rPr>
          <w:b w:val="0"/>
          <w:i w:val="0"/>
          <w:szCs w:val="28"/>
        </w:rPr>
        <w:t>ляются общими для фибромиомы и данного заболевания. Кроме того, пальпиру</w:t>
      </w:r>
      <w:r w:rsidRPr="00630419">
        <w:rPr>
          <w:b w:val="0"/>
          <w:i w:val="0"/>
          <w:szCs w:val="28"/>
        </w:rPr>
        <w:t>е</w:t>
      </w:r>
      <w:r w:rsidRPr="00630419">
        <w:rPr>
          <w:b w:val="0"/>
          <w:i w:val="0"/>
          <w:szCs w:val="28"/>
        </w:rPr>
        <w:t>мые увеличенные яичники могут быть приняты за субсерозные миоматозные узлы на ножке.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Однако</w:t>
      </w:r>
      <w:proofErr w:type="gramStart"/>
      <w:r w:rsidRPr="00630419">
        <w:rPr>
          <w:sz w:val="28"/>
          <w:szCs w:val="28"/>
        </w:rPr>
        <w:t>,</w:t>
      </w:r>
      <w:proofErr w:type="gramEnd"/>
      <w:r w:rsidRPr="00630419">
        <w:rPr>
          <w:sz w:val="28"/>
          <w:szCs w:val="28"/>
        </w:rPr>
        <w:t xml:space="preserve"> среди </w:t>
      </w:r>
      <w:r w:rsidRPr="00630419">
        <w:rPr>
          <w:i/>
          <w:sz w:val="28"/>
          <w:szCs w:val="28"/>
        </w:rPr>
        <w:t>жалоб</w:t>
      </w:r>
      <w:r w:rsidRPr="00630419">
        <w:rPr>
          <w:sz w:val="28"/>
          <w:szCs w:val="28"/>
        </w:rPr>
        <w:t xml:space="preserve"> больной присутствуют жалобы на периодические б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лые выделения из половых путей, не характерные для фибр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 xml:space="preserve">миомы. 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30419">
        <w:rPr>
          <w:i/>
          <w:sz w:val="28"/>
          <w:szCs w:val="28"/>
        </w:rPr>
        <w:t xml:space="preserve">Согласно данным анамнеза </w:t>
      </w:r>
      <w:r w:rsidRPr="00630419">
        <w:rPr>
          <w:sz w:val="28"/>
          <w:szCs w:val="28"/>
        </w:rPr>
        <w:t>постабортный период в 1998 году сопровожда</w:t>
      </w:r>
      <w:r w:rsidRPr="00630419">
        <w:rPr>
          <w:sz w:val="28"/>
          <w:szCs w:val="28"/>
        </w:rPr>
        <w:t>л</w:t>
      </w:r>
      <w:r w:rsidRPr="00630419">
        <w:rPr>
          <w:sz w:val="28"/>
          <w:szCs w:val="28"/>
        </w:rPr>
        <w:t>ся полименореей, нерегулярностью ментруального цикла (укорочения или удл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нения вплоть до задержки менструации на 1-3 недели); болями внизу живота, о</w:t>
      </w:r>
      <w:r w:rsidRPr="00630419">
        <w:rPr>
          <w:sz w:val="28"/>
          <w:szCs w:val="28"/>
        </w:rPr>
        <w:t>т</w:t>
      </w:r>
      <w:r w:rsidRPr="00630419">
        <w:rPr>
          <w:sz w:val="28"/>
          <w:szCs w:val="28"/>
        </w:rPr>
        <w:t>дающими в задний проход, болями в молочных железах, повышением температ</w:t>
      </w:r>
      <w:r w:rsidRPr="00630419">
        <w:rPr>
          <w:sz w:val="28"/>
          <w:szCs w:val="28"/>
        </w:rPr>
        <w:t>у</w:t>
      </w:r>
      <w:r w:rsidRPr="00630419">
        <w:rPr>
          <w:sz w:val="28"/>
          <w:szCs w:val="28"/>
        </w:rPr>
        <w:t>ры тела до 37</w:t>
      </w:r>
      <w:r w:rsidRPr="00630419">
        <w:rPr>
          <w:sz w:val="28"/>
          <w:szCs w:val="28"/>
        </w:rPr>
        <w:sym w:font="Symbol" w:char="00B0"/>
      </w:r>
      <w:r w:rsidRPr="00630419">
        <w:rPr>
          <w:sz w:val="28"/>
          <w:szCs w:val="28"/>
        </w:rPr>
        <w:t>C накануне менструаций, недомоганием, общей слабостью, появ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лись беловатые выделения из половых путей;</w:t>
      </w:r>
      <w:proofErr w:type="gramEnd"/>
      <w:r w:rsidRPr="00630419">
        <w:rPr>
          <w:sz w:val="28"/>
          <w:szCs w:val="28"/>
        </w:rPr>
        <w:t xml:space="preserve"> был поставлен диагноз хроническое воспаление матки и придатков в стадии обострения; соответствующее лечение дало положительные результаты: исчезли жалобы, нормализовался менструал</w:t>
      </w:r>
      <w:r w:rsidRPr="00630419">
        <w:rPr>
          <w:sz w:val="28"/>
          <w:szCs w:val="28"/>
        </w:rPr>
        <w:t>ь</w:t>
      </w:r>
      <w:r w:rsidRPr="00630419">
        <w:rPr>
          <w:sz w:val="28"/>
          <w:szCs w:val="28"/>
        </w:rPr>
        <w:t>ный цикл. Настоящее состояние больной можно расценить как обострение хрон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ческого процесса, учитывая аналогичность жалоб. Также необходимо принять во внимание эффективность пров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димого соответственно диагнозу лечения.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30419">
        <w:rPr>
          <w:sz w:val="28"/>
          <w:szCs w:val="28"/>
        </w:rPr>
        <w:t xml:space="preserve">При </w:t>
      </w:r>
      <w:r w:rsidRPr="00630419">
        <w:rPr>
          <w:i/>
          <w:sz w:val="28"/>
          <w:szCs w:val="28"/>
        </w:rPr>
        <w:t>бимануальном</w:t>
      </w:r>
      <w:r w:rsidRPr="00630419">
        <w:rPr>
          <w:sz w:val="28"/>
          <w:szCs w:val="28"/>
        </w:rPr>
        <w:t xml:space="preserve"> </w:t>
      </w:r>
      <w:r w:rsidRPr="00630419">
        <w:rPr>
          <w:i/>
          <w:sz w:val="28"/>
          <w:szCs w:val="28"/>
        </w:rPr>
        <w:t>исследовании</w:t>
      </w:r>
      <w:r w:rsidRPr="00630419">
        <w:rPr>
          <w:sz w:val="28"/>
          <w:szCs w:val="28"/>
        </w:rPr>
        <w:t xml:space="preserve"> наличие плотных миоматозных узлов, и</w:t>
      </w:r>
      <w:r w:rsidRPr="00630419">
        <w:rPr>
          <w:sz w:val="28"/>
          <w:szCs w:val="28"/>
        </w:rPr>
        <w:t>с</w:t>
      </w:r>
      <w:r w:rsidRPr="00630419">
        <w:rPr>
          <w:sz w:val="28"/>
          <w:szCs w:val="28"/>
        </w:rPr>
        <w:t>ходящих из тела матки, и явно выраженный переход шейки матки непосредстве</w:t>
      </w:r>
      <w:r w:rsidRPr="00630419">
        <w:rPr>
          <w:sz w:val="28"/>
          <w:szCs w:val="28"/>
        </w:rPr>
        <w:t>н</w:t>
      </w:r>
      <w:r w:rsidRPr="00630419">
        <w:rPr>
          <w:sz w:val="28"/>
          <w:szCs w:val="28"/>
        </w:rPr>
        <w:t>но в опухоль свидетельствуют о фибромиоме, либо при бимануальном же иссл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довании для подтверждения связи пал</w:t>
      </w:r>
      <w:r w:rsidRPr="00630419">
        <w:rPr>
          <w:sz w:val="28"/>
          <w:szCs w:val="28"/>
        </w:rPr>
        <w:t>ь</w:t>
      </w:r>
      <w:r w:rsidRPr="00630419">
        <w:rPr>
          <w:sz w:val="28"/>
          <w:szCs w:val="28"/>
        </w:rPr>
        <w:t>пируемой опухоли с телом матки (в том числе при субсерозной локал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 xml:space="preserve">зации опухоли) необходимо смещать шейку матки; </w:t>
      </w:r>
      <w:r w:rsidRPr="00630419">
        <w:rPr>
          <w:sz w:val="28"/>
          <w:szCs w:val="28"/>
        </w:rPr>
        <w:lastRenderedPageBreak/>
        <w:t>если при этом смещается также прощупываемая опухоль, значит она связана с маткой.</w:t>
      </w:r>
      <w:proofErr w:type="gramEnd"/>
      <w:r w:rsidRPr="00630419">
        <w:rPr>
          <w:sz w:val="28"/>
          <w:szCs w:val="28"/>
        </w:rPr>
        <w:t xml:space="preserve"> В рассматриваемом случае бимануально: тело матки плотной консисте</w:t>
      </w:r>
      <w:r w:rsidRPr="00630419">
        <w:rPr>
          <w:sz w:val="28"/>
          <w:szCs w:val="28"/>
        </w:rPr>
        <w:t>н</w:t>
      </w:r>
      <w:r w:rsidRPr="00630419">
        <w:rPr>
          <w:sz w:val="28"/>
          <w:szCs w:val="28"/>
        </w:rPr>
        <w:t xml:space="preserve">ции, отклонено кзади, ограничено в подвижности, болезненно при пальпации. </w:t>
      </w:r>
    </w:p>
    <w:p w:rsidR="00B610F7" w:rsidRPr="00630419" w:rsidRDefault="00B610F7" w:rsidP="00A34E43">
      <w:pPr>
        <w:pStyle w:val="7"/>
        <w:keepNext w:val="0"/>
        <w:spacing w:line="360" w:lineRule="auto"/>
        <w:ind w:firstLine="720"/>
        <w:jc w:val="both"/>
        <w:rPr>
          <w:b w:val="0"/>
          <w:i w:val="0"/>
          <w:szCs w:val="28"/>
        </w:rPr>
      </w:pPr>
      <w:r>
        <w:rPr>
          <w:sz w:val="32"/>
          <w:szCs w:val="32"/>
        </w:rPr>
        <w:t>2. Перивисцерит.</w:t>
      </w:r>
      <w:r>
        <w:rPr>
          <w:b w:val="0"/>
          <w:i w:val="0"/>
          <w:sz w:val="32"/>
          <w:szCs w:val="32"/>
        </w:rPr>
        <w:t xml:space="preserve"> </w:t>
      </w:r>
      <w:r w:rsidRPr="00630419">
        <w:rPr>
          <w:b w:val="0"/>
          <w:i w:val="0"/>
          <w:szCs w:val="28"/>
        </w:rPr>
        <w:t>Эта патология является одной из форм спаечной б</w:t>
      </w:r>
      <w:r w:rsidRPr="00630419">
        <w:rPr>
          <w:b w:val="0"/>
          <w:i w:val="0"/>
          <w:szCs w:val="28"/>
        </w:rPr>
        <w:t>о</w:t>
      </w:r>
      <w:r w:rsidRPr="00630419">
        <w:rPr>
          <w:b w:val="0"/>
          <w:i w:val="0"/>
          <w:szCs w:val="28"/>
        </w:rPr>
        <w:t>лезни и наиболее частой причиной болей в животе и различ</w:t>
      </w:r>
      <w:r w:rsidRPr="00630419">
        <w:rPr>
          <w:b w:val="0"/>
          <w:i w:val="0"/>
          <w:szCs w:val="28"/>
        </w:rPr>
        <w:softHyphen/>
        <w:t>ных функциональных расстройств со стороны тех или иных органов, вовл</w:t>
      </w:r>
      <w:r w:rsidRPr="00630419">
        <w:rPr>
          <w:b w:val="0"/>
          <w:i w:val="0"/>
          <w:szCs w:val="28"/>
        </w:rPr>
        <w:t>е</w:t>
      </w:r>
      <w:r w:rsidRPr="00630419">
        <w:rPr>
          <w:b w:val="0"/>
          <w:i w:val="0"/>
          <w:szCs w:val="28"/>
        </w:rPr>
        <w:t xml:space="preserve">ченных в спаечный процесс. Перивисцерит— </w:t>
      </w:r>
      <w:proofErr w:type="gramStart"/>
      <w:r w:rsidRPr="00630419">
        <w:rPr>
          <w:b w:val="0"/>
          <w:i w:val="0"/>
          <w:szCs w:val="28"/>
        </w:rPr>
        <w:t>эт</w:t>
      </w:r>
      <w:proofErr w:type="gramEnd"/>
      <w:r w:rsidRPr="00630419">
        <w:rPr>
          <w:b w:val="0"/>
          <w:i w:val="0"/>
          <w:szCs w:val="28"/>
        </w:rPr>
        <w:t>о сращения, охват</w:t>
      </w:r>
      <w:r w:rsidRPr="00630419">
        <w:rPr>
          <w:b w:val="0"/>
          <w:i w:val="0"/>
          <w:szCs w:val="28"/>
        </w:rPr>
        <w:t>ы</w:t>
      </w:r>
      <w:r w:rsidRPr="00630419">
        <w:rPr>
          <w:b w:val="0"/>
          <w:i w:val="0"/>
          <w:szCs w:val="28"/>
        </w:rPr>
        <w:t>вающие разные органы брюшной поло</w:t>
      </w:r>
      <w:r w:rsidRPr="00630419">
        <w:rPr>
          <w:b w:val="0"/>
          <w:i w:val="0"/>
          <w:szCs w:val="28"/>
        </w:rPr>
        <w:softHyphen/>
        <w:t>сти, изменяющие форму и функцию этих органов, причина которых чаще всего — хроническое восп</w:t>
      </w:r>
      <w:r w:rsidRPr="00630419">
        <w:rPr>
          <w:b w:val="0"/>
          <w:i w:val="0"/>
          <w:szCs w:val="28"/>
        </w:rPr>
        <w:t>а</w:t>
      </w:r>
      <w:r w:rsidRPr="00630419">
        <w:rPr>
          <w:b w:val="0"/>
          <w:i w:val="0"/>
          <w:szCs w:val="28"/>
        </w:rPr>
        <w:t xml:space="preserve">ление брюшины. В нашем случае наибольшее значение имеют </w:t>
      </w:r>
      <w:proofErr w:type="gramStart"/>
      <w:r w:rsidRPr="00630419">
        <w:rPr>
          <w:b w:val="0"/>
          <w:i w:val="0"/>
          <w:szCs w:val="28"/>
        </w:rPr>
        <w:t>внутрибрюшинные</w:t>
      </w:r>
      <w:proofErr w:type="gramEnd"/>
      <w:r w:rsidRPr="00630419">
        <w:rPr>
          <w:b w:val="0"/>
          <w:i w:val="0"/>
          <w:szCs w:val="28"/>
        </w:rPr>
        <w:t xml:space="preserve"> перивисцериты, которые являются следствием ограниче</w:t>
      </w:r>
      <w:r w:rsidRPr="00630419">
        <w:rPr>
          <w:b w:val="0"/>
          <w:i w:val="0"/>
          <w:szCs w:val="28"/>
        </w:rPr>
        <w:t>н</w:t>
      </w:r>
      <w:r w:rsidRPr="00630419">
        <w:rPr>
          <w:b w:val="0"/>
          <w:i w:val="0"/>
          <w:szCs w:val="28"/>
        </w:rPr>
        <w:t>ного адгезивного перитонита и чаще всего локализуются вокруг вну</w:t>
      </w:r>
      <w:r w:rsidRPr="00630419">
        <w:rPr>
          <w:b w:val="0"/>
          <w:i w:val="0"/>
          <w:szCs w:val="28"/>
        </w:rPr>
        <w:t>т</w:t>
      </w:r>
      <w:r w:rsidRPr="00630419">
        <w:rPr>
          <w:b w:val="0"/>
          <w:i w:val="0"/>
          <w:szCs w:val="28"/>
        </w:rPr>
        <w:t xml:space="preserve">ренних половых органов. Причиной возникновения перивисцеритов у больной может являться также операция на прявом придатке, неизбежное повреждение париетальной брюшины. 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Общими признаками воспаления матки и придатков у больной и периви</w:t>
      </w:r>
      <w:r w:rsidRPr="00630419">
        <w:rPr>
          <w:sz w:val="28"/>
          <w:szCs w:val="28"/>
        </w:rPr>
        <w:t>с</w:t>
      </w:r>
      <w:r w:rsidRPr="00630419">
        <w:rPr>
          <w:sz w:val="28"/>
          <w:szCs w:val="28"/>
        </w:rPr>
        <w:t>церита являются боли в животе, диспептические расстройства в виде запоров, субфебрилитет, ускорение СОЭ. Однако</w:t>
      </w:r>
      <w:proofErr w:type="gramStart"/>
      <w:r w:rsidRPr="00630419">
        <w:rPr>
          <w:sz w:val="28"/>
          <w:szCs w:val="28"/>
        </w:rPr>
        <w:t>,</w:t>
      </w:r>
      <w:proofErr w:type="gramEnd"/>
      <w:r w:rsidRPr="00630419">
        <w:rPr>
          <w:sz w:val="28"/>
          <w:szCs w:val="28"/>
        </w:rPr>
        <w:t xml:space="preserve"> существует и ряд различий в клинике данных заболеваний.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i/>
          <w:sz w:val="28"/>
          <w:szCs w:val="28"/>
        </w:rPr>
        <w:t>Жалобы</w:t>
      </w:r>
      <w:r w:rsidRPr="00630419">
        <w:rPr>
          <w:sz w:val="28"/>
          <w:szCs w:val="28"/>
        </w:rPr>
        <w:t xml:space="preserve"> у больных перивисцеритом довольно характерны: значитель</w:t>
      </w:r>
      <w:r w:rsidRPr="00630419">
        <w:rPr>
          <w:sz w:val="28"/>
          <w:szCs w:val="28"/>
        </w:rPr>
        <w:softHyphen/>
        <w:t>ное усиление боли в животе на фоне ранее имевшихся уме</w:t>
      </w:r>
      <w:r w:rsidRPr="00630419">
        <w:rPr>
          <w:sz w:val="28"/>
          <w:szCs w:val="28"/>
        </w:rPr>
        <w:softHyphen/>
        <w:t>ренных болей, однократная рвота, чувство желудочно-кишечного дискомфорта (потеря аппетита, тошнота, иногда отрыжка, вздутие), непостоянная задержка стула и газов. Обострение б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лей начинается по</w:t>
      </w:r>
      <w:r w:rsidRPr="00630419">
        <w:rPr>
          <w:sz w:val="28"/>
          <w:szCs w:val="28"/>
        </w:rPr>
        <w:softHyphen/>
        <w:t>степенно или, реже, внезапно, продолжается от нескольких ч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>сов до одних суток. Приступ обычно возникает после пере</w:t>
      </w:r>
      <w:r w:rsidRPr="00630419">
        <w:rPr>
          <w:sz w:val="28"/>
          <w:szCs w:val="28"/>
        </w:rPr>
        <w:softHyphen/>
        <w:t>едания или употребл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 xml:space="preserve">ний пищи, легко вызывающей брожение. В момент приступа боли в животе носят спастический </w:t>
      </w:r>
      <w:proofErr w:type="gramStart"/>
      <w:r w:rsidRPr="00630419">
        <w:rPr>
          <w:sz w:val="28"/>
          <w:szCs w:val="28"/>
        </w:rPr>
        <w:t>xapa</w:t>
      </w:r>
      <w:proofErr w:type="gramEnd"/>
      <w:r w:rsidRPr="00630419">
        <w:rPr>
          <w:sz w:val="28"/>
          <w:szCs w:val="28"/>
        </w:rPr>
        <w:t>ктер, налицо желудочный дискомфорт, запоры, ин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гда сменя</w:t>
      </w:r>
      <w:r w:rsidRPr="00630419">
        <w:rPr>
          <w:sz w:val="28"/>
          <w:szCs w:val="28"/>
        </w:rPr>
        <w:softHyphen/>
        <w:t xml:space="preserve">ющиеся поносами. </w:t>
      </w:r>
      <w:proofErr w:type="gramStart"/>
      <w:r w:rsidRPr="00630419">
        <w:rPr>
          <w:sz w:val="28"/>
          <w:szCs w:val="28"/>
        </w:rPr>
        <w:t>В рассматриваемом случае больная предъявляет жалобы не столь выраженные и не столь характерные для перивисцерита: это обильные б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лезненные менструации с периодической задержкой в 2-4 недели; умеренные, т</w:t>
      </w:r>
      <w:r w:rsidRPr="00630419">
        <w:rPr>
          <w:sz w:val="28"/>
          <w:szCs w:val="28"/>
        </w:rPr>
        <w:t>я</w:t>
      </w:r>
      <w:r w:rsidRPr="00630419">
        <w:rPr>
          <w:sz w:val="28"/>
          <w:szCs w:val="28"/>
        </w:rPr>
        <w:lastRenderedPageBreak/>
        <w:t>нущие боли внизу живота, о</w:t>
      </w:r>
      <w:r w:rsidRPr="00630419">
        <w:rPr>
          <w:sz w:val="28"/>
          <w:szCs w:val="28"/>
        </w:rPr>
        <w:t>т</w:t>
      </w:r>
      <w:r w:rsidRPr="00630419">
        <w:rPr>
          <w:sz w:val="28"/>
          <w:szCs w:val="28"/>
        </w:rPr>
        <w:t>дающие в задний проход, не связанные с приемом пищи, ее качеством и количеством, боль в молочных железах, периодические б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лые выдел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 xml:space="preserve">ния из половых путей, частое мочеиспускание. </w:t>
      </w:r>
      <w:proofErr w:type="gramEnd"/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30419">
        <w:rPr>
          <w:i/>
          <w:sz w:val="28"/>
          <w:szCs w:val="28"/>
        </w:rPr>
        <w:t xml:space="preserve">Согласно данным анамнеза </w:t>
      </w:r>
      <w:r w:rsidRPr="00630419">
        <w:rPr>
          <w:sz w:val="28"/>
          <w:szCs w:val="28"/>
        </w:rPr>
        <w:t>постабортный период в 1998 году сопровожда</w:t>
      </w:r>
      <w:r w:rsidRPr="00630419">
        <w:rPr>
          <w:sz w:val="28"/>
          <w:szCs w:val="28"/>
        </w:rPr>
        <w:t>л</w:t>
      </w:r>
      <w:r w:rsidRPr="00630419">
        <w:rPr>
          <w:sz w:val="28"/>
          <w:szCs w:val="28"/>
        </w:rPr>
        <w:t>ся полименореей, нерегулярностью ментруального цикла (укорочения или удл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нения вплоть до задержки менструации на 1-3 недели); болями внизу живота, о</w:t>
      </w:r>
      <w:r w:rsidRPr="00630419">
        <w:rPr>
          <w:sz w:val="28"/>
          <w:szCs w:val="28"/>
        </w:rPr>
        <w:t>т</w:t>
      </w:r>
      <w:r w:rsidRPr="00630419">
        <w:rPr>
          <w:sz w:val="28"/>
          <w:szCs w:val="28"/>
        </w:rPr>
        <w:t>дающими в задний проход, болями в молочных железах, повышением температ</w:t>
      </w:r>
      <w:r w:rsidRPr="00630419">
        <w:rPr>
          <w:sz w:val="28"/>
          <w:szCs w:val="28"/>
        </w:rPr>
        <w:t>у</w:t>
      </w:r>
      <w:r w:rsidRPr="00630419">
        <w:rPr>
          <w:sz w:val="28"/>
          <w:szCs w:val="28"/>
        </w:rPr>
        <w:t>ры тела до 37</w:t>
      </w:r>
      <w:r w:rsidRPr="00630419">
        <w:rPr>
          <w:sz w:val="28"/>
          <w:szCs w:val="28"/>
        </w:rPr>
        <w:sym w:font="Symbol" w:char="00B0"/>
      </w:r>
      <w:r w:rsidRPr="00630419">
        <w:rPr>
          <w:sz w:val="28"/>
          <w:szCs w:val="28"/>
        </w:rPr>
        <w:t>C накануне менструаций, недомоганием, общей слабостью, появ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лись беловатые выделения из половых путей;</w:t>
      </w:r>
      <w:proofErr w:type="gramEnd"/>
      <w:r w:rsidRPr="00630419">
        <w:rPr>
          <w:sz w:val="28"/>
          <w:szCs w:val="28"/>
        </w:rPr>
        <w:t xml:space="preserve"> был поставлен диагноз хроническое воспаление матки и придатков в стадии обострения; соответствующее лечение дало положительные результаты: исчезли жалобы, нормализовался менструал</w:t>
      </w:r>
      <w:r w:rsidRPr="00630419">
        <w:rPr>
          <w:sz w:val="28"/>
          <w:szCs w:val="28"/>
        </w:rPr>
        <w:t>ь</w:t>
      </w:r>
      <w:r w:rsidRPr="00630419">
        <w:rPr>
          <w:sz w:val="28"/>
          <w:szCs w:val="28"/>
        </w:rPr>
        <w:t>ный цикл. Настоящее состояние больной можно расценить как обострение хрон</w:t>
      </w:r>
      <w:r w:rsidRPr="00630419">
        <w:rPr>
          <w:sz w:val="28"/>
          <w:szCs w:val="28"/>
        </w:rPr>
        <w:t>и</w:t>
      </w:r>
      <w:r w:rsidRPr="00630419">
        <w:rPr>
          <w:sz w:val="28"/>
          <w:szCs w:val="28"/>
        </w:rPr>
        <w:t>ческого процесса, учитывая аналогичность жалоб. Также необходимо принять во внимание эффективность пров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димого соответственно диагнозу лечения.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30419">
        <w:rPr>
          <w:i/>
          <w:sz w:val="28"/>
          <w:szCs w:val="28"/>
        </w:rPr>
        <w:t xml:space="preserve">Симптомы, часто патогномоничные для перивисцерита: 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1) симптом Карно - усиление боли в эпигастральной обла</w:t>
      </w:r>
      <w:r w:rsidRPr="00630419">
        <w:rPr>
          <w:sz w:val="28"/>
          <w:szCs w:val="28"/>
        </w:rPr>
        <w:softHyphen/>
        <w:t>сти при резком разгибании туловища, обусловленной наличи</w:t>
      </w:r>
      <w:r w:rsidRPr="00630419">
        <w:rPr>
          <w:sz w:val="28"/>
          <w:szCs w:val="28"/>
        </w:rPr>
        <w:softHyphen/>
        <w:t>ем сращений между желудком, п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редней брюшной стенкой и другими окружающими органами – у больной отсу</w:t>
      </w:r>
      <w:r w:rsidRPr="00630419">
        <w:rPr>
          <w:sz w:val="28"/>
          <w:szCs w:val="28"/>
        </w:rPr>
        <w:t>т</w:t>
      </w:r>
      <w:r w:rsidRPr="00630419">
        <w:rPr>
          <w:sz w:val="28"/>
          <w:szCs w:val="28"/>
        </w:rPr>
        <w:t>ствует;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2) симптом Леотта - оттягивание и смещение кожной складки живота в ст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рону усиливает боли в животе – у больной отрицательный;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>3) симптом Чухриенко-Белого - усиление болей при сгибании туловища – не неблюдается у нашей больной.</w:t>
      </w:r>
    </w:p>
    <w:p w:rsidR="00B610F7" w:rsidRPr="00630419" w:rsidRDefault="00B610F7" w:rsidP="00A34E43">
      <w:pPr>
        <w:pStyle w:val="30"/>
        <w:spacing w:line="360" w:lineRule="auto"/>
        <w:ind w:firstLine="720"/>
        <w:rPr>
          <w:szCs w:val="28"/>
        </w:rPr>
      </w:pPr>
      <w:r w:rsidRPr="00630419">
        <w:rPr>
          <w:i/>
          <w:szCs w:val="28"/>
        </w:rPr>
        <w:t>Данные лабораторно-инструментального исследования</w:t>
      </w:r>
      <w:r w:rsidRPr="00630419">
        <w:rPr>
          <w:szCs w:val="28"/>
        </w:rPr>
        <w:t>: ультразвуковые признаки хронического аднексита, спаечного процесса слева.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Кроме того, важно отметить </w:t>
      </w:r>
      <w:r w:rsidRPr="00630419">
        <w:rPr>
          <w:i/>
          <w:sz w:val="28"/>
          <w:szCs w:val="28"/>
        </w:rPr>
        <w:t>эффективность</w:t>
      </w:r>
      <w:r w:rsidRPr="00630419">
        <w:rPr>
          <w:sz w:val="28"/>
          <w:szCs w:val="28"/>
        </w:rPr>
        <w:t xml:space="preserve"> проводимого соответственно диагнозу </w:t>
      </w:r>
      <w:r w:rsidRPr="00630419">
        <w:rPr>
          <w:i/>
          <w:sz w:val="28"/>
          <w:szCs w:val="28"/>
        </w:rPr>
        <w:t xml:space="preserve">лечения </w:t>
      </w:r>
      <w:r w:rsidRPr="00630419">
        <w:rPr>
          <w:sz w:val="28"/>
          <w:szCs w:val="28"/>
        </w:rPr>
        <w:t>в настоящее время.</w:t>
      </w:r>
    </w:p>
    <w:p w:rsidR="00B610F7" w:rsidRPr="00630419" w:rsidRDefault="00B610F7" w:rsidP="00A34E43">
      <w:pPr>
        <w:pStyle w:val="30"/>
        <w:spacing w:line="360" w:lineRule="auto"/>
        <w:ind w:firstLine="720"/>
        <w:rPr>
          <w:szCs w:val="28"/>
        </w:rPr>
      </w:pPr>
      <w:r w:rsidRPr="00630419">
        <w:rPr>
          <w:szCs w:val="28"/>
        </w:rPr>
        <w:lastRenderedPageBreak/>
        <w:t>Тяким образом, отсутствие каких-либо четко очерченных пато</w:t>
      </w:r>
      <w:r w:rsidRPr="00630419">
        <w:rPr>
          <w:szCs w:val="28"/>
        </w:rPr>
        <w:t>г</w:t>
      </w:r>
      <w:r w:rsidRPr="00630419">
        <w:rPr>
          <w:szCs w:val="28"/>
        </w:rPr>
        <w:t>номоничных для перивисцерита симптомов позволяет сделать предп</w:t>
      </w:r>
      <w:r w:rsidRPr="00630419">
        <w:rPr>
          <w:szCs w:val="28"/>
        </w:rPr>
        <w:t>о</w:t>
      </w:r>
      <w:r w:rsidRPr="00630419">
        <w:rPr>
          <w:szCs w:val="28"/>
        </w:rPr>
        <w:t>ложение о правильности выставленного диагноза.</w:t>
      </w:r>
    </w:p>
    <w:p w:rsidR="00B610F7" w:rsidRPr="00630419" w:rsidRDefault="00B610F7" w:rsidP="00A34E43">
      <w:pPr>
        <w:pStyle w:val="2"/>
        <w:keepNext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>3. Трубный аборт.</w:t>
      </w:r>
      <w:r>
        <w:rPr>
          <w:sz w:val="32"/>
          <w:szCs w:val="32"/>
        </w:rPr>
        <w:t xml:space="preserve"> </w:t>
      </w:r>
      <w:r w:rsidRPr="00630419">
        <w:rPr>
          <w:sz w:val="28"/>
          <w:szCs w:val="28"/>
        </w:rPr>
        <w:t>Воспаление матки и придатков при хроническом т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 xml:space="preserve">чении заболевания иногда приходится дифференцировать от трубного аборта. </w:t>
      </w:r>
    </w:p>
    <w:p w:rsidR="00B610F7" w:rsidRPr="00630419" w:rsidRDefault="00B610F7" w:rsidP="00A34E43">
      <w:pPr>
        <w:pStyle w:val="2"/>
        <w:keepNext w:val="0"/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При последнем в </w:t>
      </w:r>
      <w:r w:rsidRPr="00630419">
        <w:rPr>
          <w:i/>
          <w:sz w:val="28"/>
          <w:szCs w:val="28"/>
        </w:rPr>
        <w:t xml:space="preserve">жалобах </w:t>
      </w:r>
      <w:r w:rsidRPr="00630419">
        <w:rPr>
          <w:sz w:val="28"/>
          <w:szCs w:val="28"/>
        </w:rPr>
        <w:t>также присутствует задержка менс</w:t>
      </w:r>
      <w:r w:rsidRPr="00630419">
        <w:rPr>
          <w:sz w:val="28"/>
          <w:szCs w:val="28"/>
        </w:rPr>
        <w:t>т</w:t>
      </w:r>
      <w:r w:rsidRPr="00630419">
        <w:rPr>
          <w:sz w:val="28"/>
          <w:szCs w:val="28"/>
        </w:rPr>
        <w:t xml:space="preserve">руаций на 3-5 недель, однако в настоящее время </w:t>
      </w:r>
      <w:proofErr w:type="gramStart"/>
      <w:r w:rsidRPr="00630419">
        <w:rPr>
          <w:sz w:val="28"/>
          <w:szCs w:val="28"/>
        </w:rPr>
        <w:t>задержи менструации не было</w:t>
      </w:r>
      <w:proofErr w:type="gramEnd"/>
      <w:r w:rsidRPr="00630419">
        <w:rPr>
          <w:sz w:val="28"/>
          <w:szCs w:val="28"/>
        </w:rPr>
        <w:t xml:space="preserve">. Обязательно выявление </w:t>
      </w:r>
      <w:r w:rsidRPr="00630419">
        <w:rPr>
          <w:i/>
          <w:sz w:val="28"/>
          <w:szCs w:val="28"/>
        </w:rPr>
        <w:t xml:space="preserve">субъективных признаков </w:t>
      </w:r>
      <w:r w:rsidRPr="00630419">
        <w:rPr>
          <w:sz w:val="28"/>
          <w:szCs w:val="28"/>
        </w:rPr>
        <w:t>беременн</w:t>
      </w:r>
      <w:r w:rsidRPr="00630419">
        <w:rPr>
          <w:sz w:val="28"/>
          <w:szCs w:val="28"/>
        </w:rPr>
        <w:t>о</w:t>
      </w:r>
      <w:r w:rsidRPr="00630419">
        <w:rPr>
          <w:sz w:val="28"/>
          <w:szCs w:val="28"/>
        </w:rPr>
        <w:t>сти при трубном выкидыше, в то время как при воспалении матки и придатков эти признаки отсутствуют. Набл</w:t>
      </w:r>
      <w:r w:rsidRPr="00630419">
        <w:rPr>
          <w:sz w:val="28"/>
          <w:szCs w:val="28"/>
        </w:rPr>
        <w:t>ю</w:t>
      </w:r>
      <w:r w:rsidRPr="00630419">
        <w:rPr>
          <w:sz w:val="28"/>
          <w:szCs w:val="28"/>
        </w:rPr>
        <w:t>даются различия и в бол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вом синдроме: при трубном выкидыше боли возникают остро, прот</w:t>
      </w:r>
      <w:r w:rsidRPr="00630419">
        <w:rPr>
          <w:sz w:val="28"/>
          <w:szCs w:val="28"/>
        </w:rPr>
        <w:t>е</w:t>
      </w:r>
      <w:r w:rsidRPr="00630419">
        <w:rPr>
          <w:sz w:val="28"/>
          <w:szCs w:val="28"/>
        </w:rPr>
        <w:t>кают в виде приступа, сопровождаются обморочными состояниями, при воспалении придатков боли развиваются постепенно, носят постоянный х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 xml:space="preserve">рактер, умеренные, тянущие. 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i/>
          <w:sz w:val="28"/>
          <w:szCs w:val="28"/>
        </w:rPr>
        <w:t xml:space="preserve">Физикально: </w:t>
      </w:r>
      <w:r w:rsidRPr="00630419">
        <w:rPr>
          <w:sz w:val="28"/>
          <w:szCs w:val="28"/>
        </w:rPr>
        <w:t>живот слегка вздут и напряжен, матка несколько увеличена в размере, отмечается болезненность при глубокой пальпации на стороне внем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>точной беременности, увеличение маточной трубы тестоватой консистенции - при трубном аборте. В рассматриваемом случае бимануально: тело матки плотной консистенции, отклонено кзади, ограничено в подвижности, болезненно при пальпации, с обеих сторон пальпируются увеличенные, болезненные при пальп</w:t>
      </w:r>
      <w:r w:rsidRPr="00630419">
        <w:rPr>
          <w:sz w:val="28"/>
          <w:szCs w:val="28"/>
        </w:rPr>
        <w:t>а</w:t>
      </w:r>
      <w:r w:rsidRPr="00630419">
        <w:rPr>
          <w:sz w:val="28"/>
          <w:szCs w:val="28"/>
        </w:rPr>
        <w:t xml:space="preserve">ции придатки. 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i/>
          <w:sz w:val="28"/>
          <w:szCs w:val="28"/>
        </w:rPr>
        <w:t>Данные лабораторно-инструментального исследования</w:t>
      </w:r>
      <w:r w:rsidRPr="00630419">
        <w:rPr>
          <w:sz w:val="28"/>
          <w:szCs w:val="28"/>
        </w:rPr>
        <w:t>: ультразвуковые признаки хронического аднексита, спаечного процесса слева свидетельствуют в пользу выставленного диагноза.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630419">
        <w:rPr>
          <w:sz w:val="28"/>
          <w:szCs w:val="28"/>
        </w:rPr>
        <w:t xml:space="preserve">Кроме того, важно отметить </w:t>
      </w:r>
      <w:r w:rsidRPr="00630419">
        <w:rPr>
          <w:i/>
          <w:sz w:val="28"/>
          <w:szCs w:val="28"/>
        </w:rPr>
        <w:t>эффективность</w:t>
      </w:r>
      <w:r w:rsidRPr="00630419">
        <w:rPr>
          <w:sz w:val="28"/>
          <w:szCs w:val="28"/>
        </w:rPr>
        <w:t xml:space="preserve"> проводимого соответственно диагнозу </w:t>
      </w:r>
      <w:r w:rsidRPr="00630419">
        <w:rPr>
          <w:i/>
          <w:sz w:val="28"/>
          <w:szCs w:val="28"/>
        </w:rPr>
        <w:t xml:space="preserve">лечения </w:t>
      </w:r>
      <w:r w:rsidRPr="00630419">
        <w:rPr>
          <w:sz w:val="28"/>
          <w:szCs w:val="28"/>
        </w:rPr>
        <w:t>в настоящее время.</w:t>
      </w:r>
    </w:p>
    <w:p w:rsidR="00B610F7" w:rsidRPr="00630419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10F7" w:rsidRDefault="00B610F7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Обоснование диагноза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Диагноз: Хроническ</w:t>
      </w:r>
      <w:r w:rsidR="006209EA" w:rsidRPr="00D2565C">
        <w:rPr>
          <w:color w:val="000000"/>
          <w:sz w:val="28"/>
          <w:szCs w:val="28"/>
        </w:rPr>
        <w:t>ое воспапаление матки и придатков</w:t>
      </w:r>
      <w:r w:rsidRPr="00D2565C">
        <w:rPr>
          <w:color w:val="000000"/>
          <w:sz w:val="28"/>
          <w:szCs w:val="28"/>
        </w:rPr>
        <w:t xml:space="preserve">, обострение. </w:t>
      </w:r>
      <w:r w:rsidR="006209EA" w:rsidRPr="00D2565C">
        <w:rPr>
          <w:color w:val="000000"/>
          <w:sz w:val="28"/>
          <w:szCs w:val="28"/>
        </w:rPr>
        <w:t>Туб</w:t>
      </w:r>
      <w:r w:rsidR="006209EA" w:rsidRPr="00D2565C">
        <w:rPr>
          <w:color w:val="000000"/>
          <w:sz w:val="28"/>
          <w:szCs w:val="28"/>
        </w:rPr>
        <w:t>о</w:t>
      </w:r>
      <w:r w:rsidR="006209EA" w:rsidRPr="00D2565C">
        <w:rPr>
          <w:color w:val="000000"/>
          <w:sz w:val="28"/>
          <w:szCs w:val="28"/>
        </w:rPr>
        <w:t>вариальное образование левых придатков. Пельвиоперит</w:t>
      </w:r>
      <w:r w:rsidR="006209EA" w:rsidRPr="00D2565C">
        <w:rPr>
          <w:color w:val="000000"/>
          <w:sz w:val="28"/>
          <w:szCs w:val="28"/>
        </w:rPr>
        <w:t>о</w:t>
      </w:r>
      <w:r w:rsidR="006209EA" w:rsidRPr="00D2565C">
        <w:rPr>
          <w:color w:val="000000"/>
          <w:sz w:val="28"/>
          <w:szCs w:val="28"/>
        </w:rPr>
        <w:t>нит</w:t>
      </w:r>
      <w:proofErr w:type="gramStart"/>
      <w:r w:rsidR="006209EA" w:rsidRPr="00D2565C">
        <w:rPr>
          <w:color w:val="000000"/>
          <w:sz w:val="28"/>
          <w:szCs w:val="28"/>
        </w:rPr>
        <w:t>.М</w:t>
      </w:r>
      <w:proofErr w:type="gramEnd"/>
      <w:r w:rsidR="006209EA" w:rsidRPr="00D2565C">
        <w:rPr>
          <w:color w:val="000000"/>
          <w:sz w:val="28"/>
          <w:szCs w:val="28"/>
        </w:rPr>
        <w:t xml:space="preserve">иома матки. 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lastRenderedPageBreak/>
        <w:t>Диагноз выставлен на основании:</w:t>
      </w:r>
    </w:p>
    <w:p w:rsidR="004E61C1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1)</w:t>
      </w:r>
      <w:r w:rsidR="004E61C1" w:rsidRPr="00D2565C">
        <w:rPr>
          <w:sz w:val="28"/>
          <w:szCs w:val="28"/>
        </w:rPr>
        <w:t xml:space="preserve"> </w:t>
      </w:r>
      <w:r w:rsidR="004E61C1" w:rsidRPr="00D2565C">
        <w:rPr>
          <w:b/>
          <w:sz w:val="28"/>
          <w:szCs w:val="28"/>
        </w:rPr>
        <w:t>Жалоб</w:t>
      </w:r>
      <w:r w:rsidR="004E61C1" w:rsidRPr="00D2565C">
        <w:rPr>
          <w:sz w:val="28"/>
          <w:szCs w:val="28"/>
        </w:rPr>
        <w:t>: на интенсивные тянущие боли внизу живота, отда</w:t>
      </w:r>
      <w:r w:rsidR="004E61C1" w:rsidRPr="00D2565C">
        <w:rPr>
          <w:sz w:val="28"/>
          <w:szCs w:val="28"/>
        </w:rPr>
        <w:t>ю</w:t>
      </w:r>
      <w:r w:rsidR="004E61C1" w:rsidRPr="00D2565C">
        <w:rPr>
          <w:sz w:val="28"/>
          <w:szCs w:val="28"/>
        </w:rPr>
        <w:t>щие в задний проход,  повышение температуры тела до 40</w:t>
      </w:r>
      <w:r w:rsidR="004E61C1" w:rsidRPr="00D2565C">
        <w:rPr>
          <w:sz w:val="28"/>
          <w:szCs w:val="28"/>
        </w:rPr>
        <w:sym w:font="Symbol" w:char="00B0"/>
      </w:r>
      <w:r w:rsidR="004E61C1" w:rsidRPr="00D2565C">
        <w:rPr>
          <w:sz w:val="28"/>
          <w:szCs w:val="28"/>
        </w:rPr>
        <w:t>C , периодические желтые выдел</w:t>
      </w:r>
      <w:r w:rsidR="004E61C1" w:rsidRPr="00D2565C">
        <w:rPr>
          <w:sz w:val="28"/>
          <w:szCs w:val="28"/>
        </w:rPr>
        <w:t>е</w:t>
      </w:r>
      <w:r w:rsidR="004E61C1" w:rsidRPr="00D2565C">
        <w:rPr>
          <w:sz w:val="28"/>
          <w:szCs w:val="28"/>
        </w:rPr>
        <w:t>ния из половых путей,  чувство недомогания, общую слабость, сонливость, склонность к запорам, частое мочеиспускание. Данные симптомы беспокоят больную в течение последних 2 н</w:t>
      </w:r>
      <w:r w:rsidR="004E61C1" w:rsidRPr="00D2565C">
        <w:rPr>
          <w:sz w:val="28"/>
          <w:szCs w:val="28"/>
        </w:rPr>
        <w:t>е</w:t>
      </w:r>
      <w:r w:rsidR="004E61C1" w:rsidRPr="00D2565C">
        <w:rPr>
          <w:sz w:val="28"/>
          <w:szCs w:val="28"/>
        </w:rPr>
        <w:t>дель.</w:t>
      </w:r>
    </w:p>
    <w:p w:rsidR="004E61C1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 xml:space="preserve">2) </w:t>
      </w:r>
      <w:r w:rsidR="004E61C1" w:rsidRPr="00D2565C">
        <w:rPr>
          <w:b/>
          <w:color w:val="000000"/>
          <w:sz w:val="28"/>
          <w:szCs w:val="28"/>
        </w:rPr>
        <w:t>Анамнеза заболевания:</w:t>
      </w:r>
      <w:r w:rsidR="004E61C1" w:rsidRPr="00D2565C">
        <w:rPr>
          <w:color w:val="000000"/>
          <w:sz w:val="28"/>
          <w:szCs w:val="28"/>
        </w:rPr>
        <w:t xml:space="preserve"> </w:t>
      </w:r>
      <w:proofErr w:type="gramStart"/>
      <w:r w:rsidR="004E61C1" w:rsidRPr="00D2565C">
        <w:rPr>
          <w:sz w:val="28"/>
          <w:szCs w:val="28"/>
        </w:rPr>
        <w:t>Больной себя считает с 1999 года, к</w:t>
      </w:r>
      <w:r w:rsidR="004E61C1" w:rsidRPr="00D2565C">
        <w:rPr>
          <w:sz w:val="28"/>
          <w:szCs w:val="28"/>
        </w:rPr>
        <w:t>о</w:t>
      </w:r>
      <w:r w:rsidR="004E61C1" w:rsidRPr="00D2565C">
        <w:rPr>
          <w:sz w:val="28"/>
          <w:szCs w:val="28"/>
        </w:rPr>
        <w:t>гда, со слов больной, у нее появилась нерегулярность менструального цикла в виде его укор</w:t>
      </w:r>
      <w:r w:rsidR="004E61C1" w:rsidRPr="00D2565C">
        <w:rPr>
          <w:sz w:val="28"/>
          <w:szCs w:val="28"/>
        </w:rPr>
        <w:t>о</w:t>
      </w:r>
      <w:r w:rsidR="004E61C1" w:rsidRPr="00D2565C">
        <w:rPr>
          <w:sz w:val="28"/>
          <w:szCs w:val="28"/>
        </w:rPr>
        <w:t>чения или удлинения вплоть до задержки оч</w:t>
      </w:r>
      <w:r w:rsidR="004E61C1" w:rsidRPr="00D2565C">
        <w:rPr>
          <w:sz w:val="28"/>
          <w:szCs w:val="28"/>
        </w:rPr>
        <w:t>е</w:t>
      </w:r>
      <w:r w:rsidR="004E61C1" w:rsidRPr="00D2565C">
        <w:rPr>
          <w:sz w:val="28"/>
          <w:szCs w:val="28"/>
        </w:rPr>
        <w:t>редной менструации на 1-3 недели; умеренные, тянущие боли внизу живота, отдающие в задний проход, боли в м</w:t>
      </w:r>
      <w:r w:rsidR="004E61C1" w:rsidRPr="00D2565C">
        <w:rPr>
          <w:sz w:val="28"/>
          <w:szCs w:val="28"/>
        </w:rPr>
        <w:t>о</w:t>
      </w:r>
      <w:r w:rsidR="004E61C1" w:rsidRPr="00D2565C">
        <w:rPr>
          <w:sz w:val="28"/>
          <w:szCs w:val="28"/>
        </w:rPr>
        <w:t>лочных железах, пов</w:t>
      </w:r>
      <w:r w:rsidR="004E61C1" w:rsidRPr="00D2565C">
        <w:rPr>
          <w:sz w:val="28"/>
          <w:szCs w:val="28"/>
        </w:rPr>
        <w:t>ы</w:t>
      </w:r>
      <w:r w:rsidR="004E61C1" w:rsidRPr="00D2565C">
        <w:rPr>
          <w:sz w:val="28"/>
          <w:szCs w:val="28"/>
        </w:rPr>
        <w:t>шение температуры тела до 37</w:t>
      </w:r>
      <w:r w:rsidR="004E61C1" w:rsidRPr="00D2565C">
        <w:rPr>
          <w:sz w:val="28"/>
          <w:szCs w:val="28"/>
        </w:rPr>
        <w:sym w:font="Symbol" w:char="00B0"/>
      </w:r>
      <w:r w:rsidR="004E61C1" w:rsidRPr="00D2565C">
        <w:rPr>
          <w:sz w:val="28"/>
          <w:szCs w:val="28"/>
        </w:rPr>
        <w:t>C накануне менструаций, недомогание, общую слабость, беловатые выделения из половых путей.</w:t>
      </w:r>
      <w:proofErr w:type="gramEnd"/>
      <w:r w:rsidR="004E61C1" w:rsidRPr="00D2565C">
        <w:rPr>
          <w:sz w:val="28"/>
          <w:szCs w:val="28"/>
        </w:rPr>
        <w:t xml:space="preserve"> Больная обследовалась, был поставлен диагноз хроническое воспаление матки и прида</w:t>
      </w:r>
      <w:r w:rsidR="004E61C1" w:rsidRPr="00D2565C">
        <w:rPr>
          <w:sz w:val="28"/>
          <w:szCs w:val="28"/>
        </w:rPr>
        <w:t>т</w:t>
      </w:r>
      <w:r w:rsidR="004E61C1" w:rsidRPr="00D2565C">
        <w:rPr>
          <w:sz w:val="28"/>
          <w:szCs w:val="28"/>
        </w:rPr>
        <w:t>ков в стадии обострения. Лечилась амбулаторно. Результатом лечения явилось исчезновение жалоб, нормализация менструального цикла. У гинеколога набл</w:t>
      </w:r>
      <w:r w:rsidR="004E61C1" w:rsidRPr="00D2565C">
        <w:rPr>
          <w:sz w:val="28"/>
          <w:szCs w:val="28"/>
        </w:rPr>
        <w:t>ю</w:t>
      </w:r>
      <w:r w:rsidR="004E61C1" w:rsidRPr="00D2565C">
        <w:rPr>
          <w:sz w:val="28"/>
          <w:szCs w:val="28"/>
        </w:rPr>
        <w:t xml:space="preserve">далась регулярно. </w:t>
      </w:r>
      <w:proofErr w:type="gramStart"/>
      <w:r w:rsidR="004E61C1" w:rsidRPr="00D2565C">
        <w:rPr>
          <w:sz w:val="28"/>
          <w:szCs w:val="28"/>
        </w:rPr>
        <w:t>В течение последнего года отмечает появление обильных нер</w:t>
      </w:r>
      <w:r w:rsidR="004E61C1" w:rsidRPr="00D2565C">
        <w:rPr>
          <w:sz w:val="28"/>
          <w:szCs w:val="28"/>
        </w:rPr>
        <w:t>е</w:t>
      </w:r>
      <w:r w:rsidR="004E61C1" w:rsidRPr="00D2565C">
        <w:rPr>
          <w:sz w:val="28"/>
          <w:szCs w:val="28"/>
        </w:rPr>
        <w:t>гулярных менструаций с периодической задержкой в 2-4 недели; умеренные, т</w:t>
      </w:r>
      <w:r w:rsidR="004E61C1" w:rsidRPr="00D2565C">
        <w:rPr>
          <w:sz w:val="28"/>
          <w:szCs w:val="28"/>
        </w:rPr>
        <w:t>я</w:t>
      </w:r>
      <w:r w:rsidR="004E61C1" w:rsidRPr="00D2565C">
        <w:rPr>
          <w:sz w:val="28"/>
          <w:szCs w:val="28"/>
        </w:rPr>
        <w:t>нущие боли внизу ж</w:t>
      </w:r>
      <w:r w:rsidR="004E61C1" w:rsidRPr="00D2565C">
        <w:rPr>
          <w:sz w:val="28"/>
          <w:szCs w:val="28"/>
        </w:rPr>
        <w:t>и</w:t>
      </w:r>
      <w:r w:rsidR="004E61C1" w:rsidRPr="00D2565C">
        <w:rPr>
          <w:sz w:val="28"/>
          <w:szCs w:val="28"/>
        </w:rPr>
        <w:t>вота, отдающие в задний проход, боль в молочных железах, повышение температуры тела до 37,7</w:t>
      </w:r>
      <w:r w:rsidR="004E61C1" w:rsidRPr="00D2565C">
        <w:rPr>
          <w:sz w:val="28"/>
          <w:szCs w:val="28"/>
        </w:rPr>
        <w:sym w:font="Symbol" w:char="00B0"/>
      </w:r>
      <w:r w:rsidR="004E61C1" w:rsidRPr="00D2565C">
        <w:rPr>
          <w:sz w:val="28"/>
          <w:szCs w:val="28"/>
        </w:rPr>
        <w:t>C накануне менструаций, периодические белые выделения из половых путей, чувство недомогания, общую слабость, со</w:t>
      </w:r>
      <w:r w:rsidR="004E61C1" w:rsidRPr="00D2565C">
        <w:rPr>
          <w:sz w:val="28"/>
          <w:szCs w:val="28"/>
        </w:rPr>
        <w:t>н</w:t>
      </w:r>
      <w:r w:rsidR="004E61C1" w:rsidRPr="00D2565C">
        <w:rPr>
          <w:sz w:val="28"/>
          <w:szCs w:val="28"/>
        </w:rPr>
        <w:t>ливость, склонность к запорам, частое мочеиспускание.</w:t>
      </w:r>
      <w:proofErr w:type="gramEnd"/>
      <w:r w:rsidR="004E61C1" w:rsidRPr="00D2565C">
        <w:rPr>
          <w:sz w:val="28"/>
          <w:szCs w:val="28"/>
        </w:rPr>
        <w:t xml:space="preserve"> Больная обратилась за медицинской помощью в МСЧ "Орбита", была госпитализирована в гинеколог</w:t>
      </w:r>
      <w:r w:rsidR="004E61C1" w:rsidRPr="00D2565C">
        <w:rPr>
          <w:sz w:val="28"/>
          <w:szCs w:val="28"/>
        </w:rPr>
        <w:t>и</w:t>
      </w:r>
      <w:r w:rsidR="004E61C1" w:rsidRPr="00D2565C">
        <w:rPr>
          <w:sz w:val="28"/>
          <w:szCs w:val="28"/>
        </w:rPr>
        <w:t>ческое отделение 4 ГКБ.</w:t>
      </w:r>
    </w:p>
    <w:p w:rsidR="004E61C1" w:rsidRPr="00D2565C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b/>
          <w:sz w:val="28"/>
          <w:szCs w:val="28"/>
        </w:rPr>
        <w:t>3) Анамнеза функций:</w:t>
      </w:r>
      <w:r w:rsidRPr="00D2565C">
        <w:rPr>
          <w:sz w:val="28"/>
          <w:szCs w:val="28"/>
        </w:rPr>
        <w:t xml:space="preserve"> </w:t>
      </w:r>
    </w:p>
    <w:p w:rsidR="004E61C1" w:rsidRPr="00D2565C" w:rsidRDefault="004E61C1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 Менструальная функция: Первые менструации появились в 12 лет,  рег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лярные, окончательно установились через 2 года, по 5 дней, через 30 дней, безб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лезненные, количество теряемой крови умеренное (около 150мл). Общее самочу</w:t>
      </w:r>
      <w:r w:rsidRPr="00D2565C">
        <w:rPr>
          <w:sz w:val="28"/>
          <w:szCs w:val="28"/>
        </w:rPr>
        <w:t>в</w:t>
      </w:r>
      <w:r w:rsidRPr="00D2565C">
        <w:rPr>
          <w:sz w:val="28"/>
          <w:szCs w:val="28"/>
        </w:rPr>
        <w:t xml:space="preserve">ствие не ухудшалось. Характер цикла и менструаций после начала половой жизни </w:t>
      </w:r>
      <w:r w:rsidRPr="00D2565C">
        <w:rPr>
          <w:sz w:val="28"/>
          <w:szCs w:val="28"/>
        </w:rPr>
        <w:lastRenderedPageBreak/>
        <w:t>(с 18 лет) не изменился.  После родов и  абортов менструальная функция не изм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 xml:space="preserve">нялась.  Последние менструации начались 2.10.2002 г.  </w:t>
      </w:r>
    </w:p>
    <w:p w:rsidR="004E61C1" w:rsidRPr="00D2565C" w:rsidRDefault="004E61C1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 Секреторная функция: Бели незначительные, слизистые, без запаха, пери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дические белые выделения из половых путей в течение 1 года.</w:t>
      </w:r>
    </w:p>
    <w:p w:rsidR="004E61C1" w:rsidRPr="00D2565C" w:rsidRDefault="004E61C1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 Половая функция: Половая жизнь с 18 лет, в браке, регулярная. Случайную половую жизнь отрицает. Предохраняется при помощи ВМС. </w:t>
      </w:r>
    </w:p>
    <w:p w:rsidR="004E61C1" w:rsidRPr="00D2565C" w:rsidRDefault="004E61C1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 Детородная функция: Первая беременность  закончилась рождением дон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шенного мальчика с массой 3200 г. Беременность протекала с гестозом II полов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ны беременности. Грудью кормила 2 года. Вторая беременность  закончилась рождением доношенной девочки весом 2950 г. Беременность протекала с гест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зом II половины беременности, потенциальной угрозой невынашивания плода. Третья беременность  закончилась медицинским абортом в срок 5-6 недель. Осложнений во время аборта не было, постабортное состояние – без особенн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стей. Четвертая беременность  закончилась медицинским абортом в срок 7-8 недель. Осложнений во время аборта не было. Постабортный период сопрово</w:t>
      </w:r>
      <w:r w:rsidRPr="00D2565C">
        <w:rPr>
          <w:sz w:val="28"/>
          <w:szCs w:val="28"/>
        </w:rPr>
        <w:t>ж</w:t>
      </w:r>
      <w:r w:rsidRPr="00D2565C">
        <w:rPr>
          <w:sz w:val="28"/>
          <w:szCs w:val="28"/>
        </w:rPr>
        <w:t>дался полименореей, нарушением регулярности менструального цикла в виде его укорочения или удлинения вплоть до задержки очередной менструации на 1-3 н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дели; умеренными, тянущими болями внизу живота, болью в молочных железах, повышением температуры тела до 37</w:t>
      </w:r>
      <w:r w:rsidRPr="00D2565C">
        <w:rPr>
          <w:sz w:val="28"/>
          <w:szCs w:val="28"/>
        </w:rPr>
        <w:sym w:font="Symbol" w:char="00B0"/>
      </w:r>
      <w:r w:rsidRPr="00D2565C">
        <w:rPr>
          <w:sz w:val="28"/>
          <w:szCs w:val="28"/>
        </w:rPr>
        <w:t>C накануне менструаций. Последняя бер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 xml:space="preserve">менность в 1998 году, закончилась медицинским абортом на сроке 5 недель. </w:t>
      </w:r>
    </w:p>
    <w:p w:rsidR="004E61C1" w:rsidRPr="00D2565C" w:rsidRDefault="004E61C1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 Функции смежных органов: Со стороны мочевой системы: моч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испускание частое, свободное, безболезненное. Суточный диурез 1,5л. Со стороны кишечника отмечается нарушение функции: нерег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лярный стул, склонность к запорам.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2565C">
        <w:rPr>
          <w:b/>
          <w:sz w:val="28"/>
          <w:szCs w:val="28"/>
        </w:rPr>
        <w:t>5) Данных объективного обследования:</w:t>
      </w:r>
      <w:r w:rsidRPr="00D2565C">
        <w:rPr>
          <w:sz w:val="28"/>
          <w:szCs w:val="28"/>
        </w:rPr>
        <w:t xml:space="preserve"> с</w:t>
      </w:r>
      <w:r w:rsidRPr="00D2565C">
        <w:rPr>
          <w:snapToGrid w:val="0"/>
          <w:sz w:val="28"/>
          <w:szCs w:val="28"/>
        </w:rPr>
        <w:t>остояние больной удовлетвор</w:t>
      </w:r>
      <w:r w:rsidRPr="00D2565C">
        <w:rPr>
          <w:snapToGrid w:val="0"/>
          <w:sz w:val="28"/>
          <w:szCs w:val="28"/>
        </w:rPr>
        <w:t>и</w:t>
      </w:r>
      <w:r w:rsidRPr="00D2565C">
        <w:rPr>
          <w:snapToGrid w:val="0"/>
          <w:sz w:val="28"/>
          <w:szCs w:val="28"/>
        </w:rPr>
        <w:t xml:space="preserve">тельное. Сознание ясное. Положение активное. Температура тела 36,7 </w:t>
      </w:r>
      <w:r w:rsidRPr="00D2565C">
        <w:rPr>
          <w:snapToGrid w:val="0"/>
          <w:sz w:val="28"/>
          <w:szCs w:val="28"/>
          <w:vertAlign w:val="superscript"/>
        </w:rPr>
        <w:t>0</w:t>
      </w:r>
      <w:r w:rsidRPr="00D2565C">
        <w:rPr>
          <w:snapToGrid w:val="0"/>
          <w:sz w:val="28"/>
          <w:szCs w:val="28"/>
        </w:rPr>
        <w:t>С. Тел</w:t>
      </w:r>
      <w:r w:rsidRPr="00D2565C">
        <w:rPr>
          <w:snapToGrid w:val="0"/>
          <w:sz w:val="28"/>
          <w:szCs w:val="28"/>
        </w:rPr>
        <w:t>о</w:t>
      </w:r>
      <w:r w:rsidRPr="00D2565C">
        <w:rPr>
          <w:snapToGrid w:val="0"/>
          <w:sz w:val="28"/>
          <w:szCs w:val="28"/>
        </w:rPr>
        <w:t>сложение нормостеническое. Питание умеренное. Внешне больная соответствует возрасту. К</w:t>
      </w:r>
      <w:r w:rsidRPr="00D2565C">
        <w:rPr>
          <w:sz w:val="28"/>
          <w:szCs w:val="28"/>
        </w:rPr>
        <w:t>ожные покровы чистые, ум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ренной влажности, тур</w:t>
      </w:r>
      <w:r w:rsidRPr="00D2565C">
        <w:rPr>
          <w:sz w:val="28"/>
          <w:szCs w:val="28"/>
        </w:rPr>
        <w:softHyphen/>
        <w:t xml:space="preserve">гор и эластичность сохранены. Подкожно-жировой слой </w:t>
      </w:r>
      <w:proofErr w:type="gramStart"/>
      <w:r w:rsidRPr="00D2565C">
        <w:rPr>
          <w:sz w:val="28"/>
          <w:szCs w:val="28"/>
        </w:rPr>
        <w:t>выражен</w:t>
      </w:r>
      <w:proofErr w:type="gramEnd"/>
      <w:r w:rsidRPr="00D2565C">
        <w:rPr>
          <w:sz w:val="28"/>
          <w:szCs w:val="28"/>
        </w:rPr>
        <w:t xml:space="preserve"> умерено, отеков, опухолевидных образований, подкожной эмфиземы нет.</w:t>
      </w:r>
      <w:r w:rsidRPr="00D2565C">
        <w:rPr>
          <w:snapToGrid w:val="0"/>
          <w:sz w:val="28"/>
          <w:szCs w:val="28"/>
        </w:rPr>
        <w:t xml:space="preserve"> </w:t>
      </w:r>
      <w:proofErr w:type="gramStart"/>
      <w:r w:rsidRPr="00D2565C">
        <w:rPr>
          <w:snapToGrid w:val="0"/>
          <w:sz w:val="28"/>
          <w:szCs w:val="28"/>
        </w:rPr>
        <w:t>Периферические лимфоузлы при пальп</w:t>
      </w:r>
      <w:r w:rsidRPr="00D2565C">
        <w:rPr>
          <w:snapToGrid w:val="0"/>
          <w:sz w:val="28"/>
          <w:szCs w:val="28"/>
        </w:rPr>
        <w:t>а</w:t>
      </w:r>
      <w:r w:rsidRPr="00D2565C">
        <w:rPr>
          <w:snapToGrid w:val="0"/>
          <w:sz w:val="28"/>
          <w:szCs w:val="28"/>
        </w:rPr>
        <w:lastRenderedPageBreak/>
        <w:t>ции не увеличены, безболезненны, легко смещаемы.</w:t>
      </w:r>
      <w:proofErr w:type="gramEnd"/>
      <w:r w:rsidRPr="00D2565C">
        <w:rPr>
          <w:snapToGrid w:val="0"/>
          <w:sz w:val="28"/>
          <w:szCs w:val="28"/>
        </w:rPr>
        <w:t xml:space="preserve"> Частота дыхания 19 /мин, глубина дыхания умеренная, ритм пра</w:t>
      </w:r>
      <w:r w:rsidRPr="00D2565C">
        <w:rPr>
          <w:snapToGrid w:val="0"/>
          <w:sz w:val="28"/>
          <w:szCs w:val="28"/>
        </w:rPr>
        <w:softHyphen/>
        <w:t>вильный. Пальпаторно грудная клетка бе</w:t>
      </w:r>
      <w:r w:rsidRPr="00D2565C">
        <w:rPr>
          <w:snapToGrid w:val="0"/>
          <w:sz w:val="28"/>
          <w:szCs w:val="28"/>
        </w:rPr>
        <w:t>з</w:t>
      </w:r>
      <w:r w:rsidRPr="00D2565C">
        <w:rPr>
          <w:snapToGrid w:val="0"/>
          <w:sz w:val="28"/>
          <w:szCs w:val="28"/>
        </w:rPr>
        <w:t>болезненна, эластич</w:t>
      </w:r>
      <w:r w:rsidRPr="00D2565C">
        <w:rPr>
          <w:snapToGrid w:val="0"/>
          <w:sz w:val="28"/>
          <w:szCs w:val="28"/>
        </w:rPr>
        <w:softHyphen/>
        <w:t>ность сохранена. Перкуторный звук ясный легочный. Аускультативно дыхание везикулярное; хрипы не выслушиваются. Крепитация, шум трения плевры не определяется. Бронхофония слева понижена. Аускульт</w:t>
      </w:r>
      <w:r w:rsidRPr="00D2565C">
        <w:rPr>
          <w:snapToGrid w:val="0"/>
          <w:sz w:val="28"/>
          <w:szCs w:val="28"/>
        </w:rPr>
        <w:t>а</w:t>
      </w:r>
      <w:r w:rsidRPr="00D2565C">
        <w:rPr>
          <w:snapToGrid w:val="0"/>
          <w:sz w:val="28"/>
          <w:szCs w:val="28"/>
        </w:rPr>
        <w:t>тивно тоны сердца ясные, ритм правильный; шумы не выслушиваются. ЧСС- 120 /мин. АД 130/90 мм</w:t>
      </w:r>
      <w:proofErr w:type="gramStart"/>
      <w:r w:rsidRPr="00D2565C">
        <w:rPr>
          <w:snapToGrid w:val="0"/>
          <w:sz w:val="28"/>
          <w:szCs w:val="28"/>
        </w:rPr>
        <w:t>.р</w:t>
      </w:r>
      <w:proofErr w:type="gramEnd"/>
      <w:r w:rsidRPr="00D2565C">
        <w:rPr>
          <w:snapToGrid w:val="0"/>
          <w:sz w:val="28"/>
          <w:szCs w:val="28"/>
        </w:rPr>
        <w:t>т.ст. на обеих руках. При выслушивании периферических артерий и аорты шум не определяется. Язык  суховат, слегка обложен белым налетом. Живот правильной формы, не вздут, при пальпации мягкий, безболе</w:t>
      </w:r>
      <w:r w:rsidRPr="00D2565C">
        <w:rPr>
          <w:snapToGrid w:val="0"/>
          <w:sz w:val="28"/>
          <w:szCs w:val="28"/>
        </w:rPr>
        <w:t>з</w:t>
      </w:r>
      <w:r w:rsidRPr="00D2565C">
        <w:rPr>
          <w:snapToGrid w:val="0"/>
          <w:sz w:val="28"/>
          <w:szCs w:val="28"/>
        </w:rPr>
        <w:t>ненный. П</w:t>
      </w:r>
      <w:r w:rsidRPr="00D2565C">
        <w:rPr>
          <w:snapToGrid w:val="0"/>
          <w:sz w:val="28"/>
          <w:szCs w:val="28"/>
        </w:rPr>
        <w:t>е</w:t>
      </w:r>
      <w:r w:rsidRPr="00D2565C">
        <w:rPr>
          <w:snapToGrid w:val="0"/>
          <w:sz w:val="28"/>
          <w:szCs w:val="28"/>
        </w:rPr>
        <w:t>ритонеальных симптомов нет. Симптом Пастернацкого отрицателен с обеих ст</w:t>
      </w:r>
      <w:r w:rsidRPr="00D2565C">
        <w:rPr>
          <w:snapToGrid w:val="0"/>
          <w:sz w:val="28"/>
          <w:szCs w:val="28"/>
        </w:rPr>
        <w:t>о</w:t>
      </w:r>
      <w:r w:rsidRPr="00D2565C">
        <w:rPr>
          <w:snapToGrid w:val="0"/>
          <w:sz w:val="28"/>
          <w:szCs w:val="28"/>
        </w:rPr>
        <w:t xml:space="preserve">рон. Стул и диурез не </w:t>
      </w:r>
      <w:proofErr w:type="gramStart"/>
      <w:r w:rsidRPr="00D2565C">
        <w:rPr>
          <w:snapToGrid w:val="0"/>
          <w:sz w:val="28"/>
          <w:szCs w:val="28"/>
        </w:rPr>
        <w:t>нарушены</w:t>
      </w:r>
      <w:proofErr w:type="gramEnd"/>
      <w:r w:rsidRPr="00D2565C">
        <w:rPr>
          <w:snapToGrid w:val="0"/>
          <w:sz w:val="28"/>
          <w:szCs w:val="28"/>
        </w:rPr>
        <w:t>.</w:t>
      </w:r>
    </w:p>
    <w:p w:rsidR="00FD3E22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 xml:space="preserve">Данные гинекологического обследования: </w:t>
      </w:r>
      <w:r w:rsidR="00FD3E22" w:rsidRPr="00D2565C">
        <w:rPr>
          <w:sz w:val="28"/>
          <w:szCs w:val="28"/>
        </w:rPr>
        <w:t>Наружные половые органы развиты правильно, оволосение по женскому типу, проме</w:t>
      </w:r>
      <w:r w:rsidR="00FD3E22" w:rsidRPr="00D2565C">
        <w:rPr>
          <w:sz w:val="28"/>
          <w:szCs w:val="28"/>
        </w:rPr>
        <w:t>ж</w:t>
      </w:r>
      <w:r w:rsidR="00FD3E22" w:rsidRPr="00D2565C">
        <w:rPr>
          <w:sz w:val="28"/>
          <w:szCs w:val="28"/>
        </w:rPr>
        <w:t>ность высокая, рубцов, повреждения слизистой оболочки, кожных покровов, кондилом и других патол</w:t>
      </w:r>
      <w:r w:rsidR="00FD3E22" w:rsidRPr="00D2565C">
        <w:rPr>
          <w:sz w:val="28"/>
          <w:szCs w:val="28"/>
        </w:rPr>
        <w:t>о</w:t>
      </w:r>
      <w:r w:rsidR="00FD3E22" w:rsidRPr="00D2565C">
        <w:rPr>
          <w:sz w:val="28"/>
          <w:szCs w:val="28"/>
        </w:rPr>
        <w:t>гических элементов нет. Влагалище свободное, без рубцовых изменений. Слиз</w:t>
      </w:r>
      <w:r w:rsidR="00FD3E22" w:rsidRPr="00D2565C">
        <w:rPr>
          <w:sz w:val="28"/>
          <w:szCs w:val="28"/>
        </w:rPr>
        <w:t>и</w:t>
      </w:r>
      <w:r w:rsidR="00FD3E22" w:rsidRPr="00D2565C">
        <w:rPr>
          <w:sz w:val="28"/>
          <w:szCs w:val="28"/>
        </w:rPr>
        <w:t>стая влагалища розовая, чистая. Влагалищная часть шейки матки цилиндрической формы, ра</w:t>
      </w:r>
      <w:r w:rsidR="00FD3E22" w:rsidRPr="00D2565C">
        <w:rPr>
          <w:sz w:val="28"/>
          <w:szCs w:val="28"/>
        </w:rPr>
        <w:t>с</w:t>
      </w:r>
      <w:r w:rsidR="00FD3E22" w:rsidRPr="00D2565C">
        <w:rPr>
          <w:sz w:val="28"/>
          <w:szCs w:val="28"/>
        </w:rPr>
        <w:t>положена по проводной оси малого таза, наружный зев щелевидной формы. Выделения беловатые, умеренные, без запаха. Влагалище орошено фур</w:t>
      </w:r>
      <w:r w:rsidR="00FD3E22" w:rsidRPr="00D2565C">
        <w:rPr>
          <w:sz w:val="28"/>
          <w:szCs w:val="28"/>
        </w:rPr>
        <w:t>а</w:t>
      </w:r>
      <w:r w:rsidR="00FD3E22" w:rsidRPr="00D2565C">
        <w:rPr>
          <w:sz w:val="28"/>
          <w:szCs w:val="28"/>
        </w:rPr>
        <w:t>цилином. Влагалище емкое, без аномалий развития. Стенки влагалища эластичны. Влагалищные своды свободные. Влагалищная часть шейки матки обычных ра</w:t>
      </w:r>
      <w:r w:rsidR="00FD3E22" w:rsidRPr="00D2565C">
        <w:rPr>
          <w:sz w:val="28"/>
          <w:szCs w:val="28"/>
        </w:rPr>
        <w:t>з</w:t>
      </w:r>
      <w:r w:rsidR="00FD3E22" w:rsidRPr="00D2565C">
        <w:rPr>
          <w:sz w:val="28"/>
          <w:szCs w:val="28"/>
        </w:rPr>
        <w:t xml:space="preserve">меров. </w:t>
      </w:r>
      <w:r w:rsidR="00FD3E22" w:rsidRPr="00D2565C">
        <w:rPr>
          <w:b/>
          <w:sz w:val="28"/>
          <w:szCs w:val="28"/>
        </w:rPr>
        <w:t>Бимануальное исследование</w:t>
      </w:r>
      <w:r w:rsidR="00FD3E22" w:rsidRPr="00D2565C">
        <w:rPr>
          <w:sz w:val="28"/>
          <w:szCs w:val="28"/>
        </w:rPr>
        <w:t>: Тело матки плотной консистенции, откл</w:t>
      </w:r>
      <w:r w:rsidR="00FD3E22" w:rsidRPr="00D2565C">
        <w:rPr>
          <w:sz w:val="28"/>
          <w:szCs w:val="28"/>
        </w:rPr>
        <w:t>о</w:t>
      </w:r>
      <w:r w:rsidR="00FD3E22" w:rsidRPr="00D2565C">
        <w:rPr>
          <w:sz w:val="28"/>
          <w:szCs w:val="28"/>
        </w:rPr>
        <w:t xml:space="preserve">нено кзади, ограничено в подвижности, увеличено до 8 недель. При пальпации болезненно. С обеих сторон пальпируются увеличенные придатки, болезненные при пальпации. Слева определяется опухолевидное образование эластической консистенции 12*10*9 см, </w:t>
      </w:r>
      <w:proofErr w:type="gramStart"/>
      <w:r w:rsidR="00FD3E22" w:rsidRPr="00D2565C">
        <w:rPr>
          <w:sz w:val="28"/>
          <w:szCs w:val="28"/>
        </w:rPr>
        <w:t>мало подвижное</w:t>
      </w:r>
      <w:proofErr w:type="gramEnd"/>
      <w:r w:rsidR="00FD3E22" w:rsidRPr="00D2565C">
        <w:rPr>
          <w:sz w:val="28"/>
          <w:szCs w:val="28"/>
        </w:rPr>
        <w:t>, болезненное.</w:t>
      </w:r>
    </w:p>
    <w:p w:rsidR="00FD3E22" w:rsidRPr="00D2565C" w:rsidRDefault="00FD3E22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Связки матки не определяются.                                                                                                                                              </w:t>
      </w:r>
    </w:p>
    <w:p w:rsidR="00B610F7" w:rsidRPr="00D2565C" w:rsidRDefault="00FD3E22" w:rsidP="00A34E43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6</w:t>
      </w:r>
      <w:r w:rsidR="00B610F7" w:rsidRPr="00D2565C">
        <w:rPr>
          <w:b/>
          <w:color w:val="000000"/>
          <w:sz w:val="28"/>
          <w:szCs w:val="28"/>
        </w:rPr>
        <w:t>) Данных лабораторно-инструментальных методов исслед</w:t>
      </w:r>
      <w:r w:rsidR="00B610F7" w:rsidRPr="00D2565C">
        <w:rPr>
          <w:b/>
          <w:color w:val="000000"/>
          <w:sz w:val="28"/>
          <w:szCs w:val="28"/>
        </w:rPr>
        <w:t>о</w:t>
      </w:r>
      <w:r w:rsidR="00B610F7" w:rsidRPr="00D2565C">
        <w:rPr>
          <w:b/>
          <w:color w:val="000000"/>
          <w:sz w:val="28"/>
          <w:szCs w:val="28"/>
        </w:rPr>
        <w:t>вания:</w:t>
      </w:r>
    </w:p>
    <w:p w:rsidR="00B610F7" w:rsidRPr="00D2565C" w:rsidRDefault="00B610F7" w:rsidP="00A34E43">
      <w:pPr>
        <w:pStyle w:val="a3"/>
        <w:spacing w:line="360" w:lineRule="auto"/>
        <w:rPr>
          <w:color w:val="000000"/>
          <w:szCs w:val="28"/>
        </w:rPr>
      </w:pPr>
      <w:r w:rsidRPr="00D2565C">
        <w:rPr>
          <w:color w:val="000000"/>
          <w:szCs w:val="28"/>
        </w:rPr>
        <w:t>► Общий анализ крови (от 21.</w:t>
      </w:r>
      <w:r w:rsidR="0005625B" w:rsidRPr="00D2565C">
        <w:rPr>
          <w:color w:val="000000"/>
          <w:szCs w:val="28"/>
        </w:rPr>
        <w:t>10</w:t>
      </w:r>
      <w:r w:rsidRPr="00D2565C">
        <w:rPr>
          <w:color w:val="000000"/>
          <w:szCs w:val="28"/>
        </w:rPr>
        <w:t>.2002):</w:t>
      </w:r>
    </w:p>
    <w:p w:rsidR="00B610F7" w:rsidRPr="00D2565C" w:rsidRDefault="00B610F7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Гемоглобин (Hb) - 131 г/л;</w:t>
      </w:r>
    </w:p>
    <w:p w:rsidR="00B610F7" w:rsidRPr="00D2565C" w:rsidRDefault="00B610F7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lastRenderedPageBreak/>
        <w:t>СОЭ - 19 мм/ч;</w:t>
      </w:r>
    </w:p>
    <w:p w:rsidR="00B610F7" w:rsidRPr="00D2565C" w:rsidRDefault="00B610F7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Эритроциты - 4,5*10</w:t>
      </w:r>
      <w:r w:rsidRPr="00D2565C">
        <w:rPr>
          <w:color w:val="000000"/>
          <w:sz w:val="28"/>
          <w:szCs w:val="28"/>
          <w:vertAlign w:val="superscript"/>
        </w:rPr>
        <w:t>12</w:t>
      </w:r>
      <w:r w:rsidRPr="00D2565C">
        <w:rPr>
          <w:color w:val="000000"/>
          <w:sz w:val="28"/>
          <w:szCs w:val="28"/>
        </w:rPr>
        <w:t xml:space="preserve"> /л;</w:t>
      </w:r>
    </w:p>
    <w:p w:rsidR="00B610F7" w:rsidRPr="00D2565C" w:rsidRDefault="00B610F7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Лейкоциты - 8,3*10</w:t>
      </w:r>
      <w:r w:rsidRPr="00D2565C">
        <w:rPr>
          <w:color w:val="000000"/>
          <w:sz w:val="28"/>
          <w:szCs w:val="28"/>
          <w:vertAlign w:val="superscript"/>
        </w:rPr>
        <w:t xml:space="preserve">9  </w:t>
      </w:r>
      <w:r w:rsidRPr="00D2565C">
        <w:rPr>
          <w:color w:val="000000"/>
          <w:sz w:val="28"/>
          <w:szCs w:val="28"/>
        </w:rPr>
        <w:t>/л;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э - 2;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н - 58;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</w:t>
      </w:r>
      <w:proofErr w:type="gramStart"/>
      <w:r w:rsidRPr="00D2565C">
        <w:rPr>
          <w:color w:val="000000"/>
          <w:sz w:val="28"/>
          <w:szCs w:val="28"/>
        </w:rPr>
        <w:t>п</w:t>
      </w:r>
      <w:proofErr w:type="gramEnd"/>
      <w:r w:rsidRPr="00D2565C">
        <w:rPr>
          <w:color w:val="000000"/>
          <w:sz w:val="28"/>
          <w:szCs w:val="28"/>
        </w:rPr>
        <w:t xml:space="preserve"> - 2;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с - 56;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м</w:t>
      </w:r>
      <w:proofErr w:type="gramEnd"/>
      <w:r w:rsidRPr="00D2565C">
        <w:rPr>
          <w:color w:val="000000"/>
          <w:sz w:val="28"/>
          <w:szCs w:val="28"/>
        </w:rPr>
        <w:t xml:space="preserve"> - 5;</w:t>
      </w:r>
    </w:p>
    <w:p w:rsidR="00B610F7" w:rsidRPr="00D2565C" w:rsidRDefault="00B610F7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л</w:t>
      </w:r>
      <w:proofErr w:type="gramEnd"/>
      <w:r w:rsidRPr="00D2565C">
        <w:rPr>
          <w:color w:val="000000"/>
          <w:sz w:val="28"/>
          <w:szCs w:val="28"/>
        </w:rPr>
        <w:t xml:space="preserve"> - 35;</w:t>
      </w:r>
    </w:p>
    <w:p w:rsidR="00B610F7" w:rsidRPr="00D2565C" w:rsidRDefault="00B610F7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Тромбоциты - 200*10</w:t>
      </w:r>
      <w:r w:rsidRPr="00D2565C">
        <w:rPr>
          <w:color w:val="000000"/>
          <w:sz w:val="28"/>
          <w:szCs w:val="28"/>
          <w:vertAlign w:val="superscript"/>
        </w:rPr>
        <w:t>9</w:t>
      </w:r>
      <w:r w:rsidRPr="00D2565C">
        <w:rPr>
          <w:color w:val="000000"/>
          <w:sz w:val="28"/>
          <w:szCs w:val="28"/>
        </w:rPr>
        <w:t xml:space="preserve"> /л.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Заключение: умеренное повышение СОЭ.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► УЗИ органов малого таза (от</w:t>
      </w:r>
      <w:r w:rsidR="0005625B" w:rsidRPr="00D2565C">
        <w:rPr>
          <w:color w:val="000000"/>
          <w:sz w:val="28"/>
          <w:szCs w:val="28"/>
        </w:rPr>
        <w:t xml:space="preserve"> 21.10.2002</w:t>
      </w:r>
      <w:r w:rsidRPr="00D2565C">
        <w:rPr>
          <w:color w:val="000000"/>
          <w:sz w:val="28"/>
          <w:szCs w:val="28"/>
        </w:rPr>
        <w:t>):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Матка в anteflexio. Размеры матки: 6,0 x 3,3 х 5,5, контуры ровные, структ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ра однородная. Правый яичник – 2,3 х 1,9, левый – подтянут к матке – 2,8 х 2,0 см, структура их неоднородная.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ультразвуковые признаки хронического аднексита, спаечного процесса слева.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 xml:space="preserve">Мазок на гонококки </w:t>
      </w:r>
      <w:r w:rsidRPr="00D2565C">
        <w:rPr>
          <w:color w:val="000000"/>
          <w:sz w:val="28"/>
          <w:szCs w:val="28"/>
        </w:rPr>
        <w:t>(от</w:t>
      </w:r>
      <w:r w:rsidR="0005625B" w:rsidRPr="00D2565C">
        <w:rPr>
          <w:color w:val="000000"/>
          <w:sz w:val="28"/>
          <w:szCs w:val="28"/>
        </w:rPr>
        <w:t xml:space="preserve"> 21.10.2002</w:t>
      </w:r>
      <w:r w:rsidRPr="00D2565C">
        <w:rPr>
          <w:color w:val="000000"/>
          <w:sz w:val="28"/>
          <w:szCs w:val="28"/>
        </w:rPr>
        <w:t>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6"/>
      </w:tblGrid>
      <w:tr w:rsidR="00B610F7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Из уретры</w:t>
            </w:r>
          </w:p>
        </w:tc>
        <w:tc>
          <w:tcPr>
            <w:tcW w:w="2126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Из шейки ма</w:t>
            </w:r>
            <w:r w:rsidRPr="00D2565C">
              <w:rPr>
                <w:sz w:val="28"/>
                <w:szCs w:val="28"/>
              </w:rPr>
              <w:t>т</w:t>
            </w:r>
            <w:r w:rsidRPr="00D2565C">
              <w:rPr>
                <w:sz w:val="28"/>
                <w:szCs w:val="28"/>
              </w:rPr>
              <w:t>ки</w:t>
            </w:r>
          </w:p>
        </w:tc>
      </w:tr>
      <w:tr w:rsidR="00B610F7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pStyle w:val="3"/>
              <w:spacing w:line="360" w:lineRule="auto"/>
              <w:rPr>
                <w:szCs w:val="28"/>
              </w:rPr>
            </w:pPr>
            <w:r w:rsidRPr="00D2565C">
              <w:rPr>
                <w:szCs w:val="28"/>
              </w:rPr>
              <w:t>Гонококки</w:t>
            </w:r>
          </w:p>
        </w:tc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</w:tr>
      <w:tr w:rsidR="00B610F7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Лейкоц</w:t>
            </w:r>
            <w:r w:rsidRPr="00D2565C">
              <w:rPr>
                <w:sz w:val="28"/>
                <w:szCs w:val="28"/>
              </w:rPr>
              <w:t>и</w:t>
            </w:r>
            <w:r w:rsidRPr="00D2565C">
              <w:rPr>
                <w:sz w:val="28"/>
                <w:szCs w:val="28"/>
              </w:rPr>
              <w:t>ты</w:t>
            </w:r>
          </w:p>
        </w:tc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 xml:space="preserve">6-10 в </w:t>
            </w:r>
            <w:proofErr w:type="gramStart"/>
            <w:r w:rsidRPr="00D2565C">
              <w:rPr>
                <w:sz w:val="28"/>
                <w:szCs w:val="28"/>
              </w:rPr>
              <w:t>п</w:t>
            </w:r>
            <w:proofErr w:type="gramEnd"/>
            <w:r w:rsidRPr="00D2565C">
              <w:rPr>
                <w:sz w:val="28"/>
                <w:szCs w:val="28"/>
              </w:rPr>
              <w:t>/з</w:t>
            </w:r>
          </w:p>
        </w:tc>
        <w:tc>
          <w:tcPr>
            <w:tcW w:w="2126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 xml:space="preserve">7-15 в </w:t>
            </w:r>
            <w:proofErr w:type="gramStart"/>
            <w:r w:rsidRPr="00D2565C">
              <w:rPr>
                <w:sz w:val="28"/>
                <w:szCs w:val="28"/>
              </w:rPr>
              <w:t>п</w:t>
            </w:r>
            <w:proofErr w:type="gramEnd"/>
            <w:r w:rsidRPr="00D2565C">
              <w:rPr>
                <w:sz w:val="28"/>
                <w:szCs w:val="28"/>
              </w:rPr>
              <w:t>/з</w:t>
            </w:r>
          </w:p>
        </w:tc>
      </w:tr>
      <w:tr w:rsidR="00B610F7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Эпителий</w:t>
            </w:r>
          </w:p>
        </w:tc>
        <w:tc>
          <w:tcPr>
            <w:tcW w:w="1701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610F7" w:rsidRPr="00D2565C" w:rsidRDefault="00B610F7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</w:tr>
    </w:tbl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>Мазок на онкоцитологию </w:t>
      </w:r>
      <w:r w:rsidRPr="00D2565C">
        <w:rPr>
          <w:color w:val="000000"/>
          <w:sz w:val="28"/>
          <w:szCs w:val="28"/>
        </w:rPr>
        <w:t>(</w:t>
      </w:r>
      <w:r w:rsidR="0005625B" w:rsidRPr="00D2565C">
        <w:rPr>
          <w:color w:val="000000"/>
          <w:sz w:val="28"/>
          <w:szCs w:val="28"/>
        </w:rPr>
        <w:t>от 21.10.2002</w:t>
      </w:r>
      <w:r w:rsidRPr="00D2565C">
        <w:rPr>
          <w:color w:val="000000"/>
          <w:sz w:val="28"/>
          <w:szCs w:val="28"/>
        </w:rPr>
        <w:t>):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цитограмма без особенностей.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>Мазок-отпечаток </w:t>
      </w:r>
      <w:r w:rsidRPr="00D2565C">
        <w:rPr>
          <w:color w:val="000000"/>
          <w:sz w:val="28"/>
          <w:szCs w:val="28"/>
        </w:rPr>
        <w:t>(</w:t>
      </w:r>
      <w:r w:rsidR="0005625B" w:rsidRPr="00D2565C">
        <w:rPr>
          <w:color w:val="000000"/>
          <w:sz w:val="28"/>
          <w:szCs w:val="28"/>
        </w:rPr>
        <w:t>от 21.10.2002</w:t>
      </w:r>
      <w:r w:rsidRPr="00D2565C">
        <w:rPr>
          <w:color w:val="000000"/>
          <w:sz w:val="28"/>
          <w:szCs w:val="28"/>
        </w:rPr>
        <w:t>):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цитограмма без особенностей.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 xml:space="preserve">Посев из цервикального канала </w:t>
      </w:r>
      <w:r w:rsidRPr="00D2565C">
        <w:rPr>
          <w:color w:val="000000"/>
          <w:sz w:val="28"/>
          <w:szCs w:val="28"/>
        </w:rPr>
        <w:t>(</w:t>
      </w:r>
      <w:r w:rsidR="0005625B" w:rsidRPr="00D2565C">
        <w:rPr>
          <w:color w:val="000000"/>
          <w:sz w:val="28"/>
          <w:szCs w:val="28"/>
        </w:rPr>
        <w:t>от 21.10.2002</w:t>
      </w:r>
      <w:r w:rsidRPr="00D2565C">
        <w:rPr>
          <w:color w:val="000000"/>
          <w:sz w:val="28"/>
          <w:szCs w:val="28"/>
        </w:rPr>
        <w:t>):</w:t>
      </w:r>
    </w:p>
    <w:p w:rsidR="00B610F7" w:rsidRPr="00D2565C" w:rsidRDefault="00B610F7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lastRenderedPageBreak/>
        <w:t>Выделено: 1. Streptococcus epidermicus, умеренный рост, чувствителен к ц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фаперазону, оксациллину, фузидину, эритромицину, рифа</w:t>
      </w:r>
      <w:r w:rsidRPr="00D2565C">
        <w:rPr>
          <w:sz w:val="28"/>
          <w:szCs w:val="28"/>
        </w:rPr>
        <w:t>м</w:t>
      </w:r>
      <w:r w:rsidRPr="00D2565C">
        <w:rPr>
          <w:sz w:val="28"/>
          <w:szCs w:val="28"/>
        </w:rPr>
        <w:t>пицину, микомицину, ампициллину, пенициллину, гентамицину, офлоксацину. 2. Enterococcus, умере</w:t>
      </w:r>
      <w:r w:rsidRPr="00D2565C">
        <w:rPr>
          <w:sz w:val="28"/>
          <w:szCs w:val="28"/>
        </w:rPr>
        <w:t>н</w:t>
      </w:r>
      <w:r w:rsidRPr="00D2565C">
        <w:rPr>
          <w:sz w:val="28"/>
          <w:szCs w:val="28"/>
        </w:rPr>
        <w:t>ный рост, чувствителен к ампициллину, пенициллину, гентамицину, рифампиц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ну, микомицину, цефоперазону, оксациллину, эритромицину, фузидину, офлокс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цину.</w:t>
      </w:r>
    </w:p>
    <w:p w:rsidR="00B610F7" w:rsidRDefault="00B610F7" w:rsidP="00A34E43">
      <w:pPr>
        <w:spacing w:line="360" w:lineRule="auto"/>
        <w:ind w:firstLine="720"/>
        <w:jc w:val="both"/>
        <w:rPr>
          <w:color w:val="000000"/>
          <w:sz w:val="32"/>
          <w:szCs w:val="32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Заключительный диагноз</w:t>
      </w:r>
    </w:p>
    <w:p w:rsidR="00526D58" w:rsidRPr="00D2565C" w:rsidRDefault="00526D58" w:rsidP="00A34E43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Заключительный диагноз:</w:t>
      </w:r>
    </w:p>
    <w:p w:rsidR="00526D58" w:rsidRPr="00D2565C" w:rsidRDefault="00526D58" w:rsidP="00DD0F42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основной: Хроническ</w:t>
      </w:r>
      <w:r w:rsidR="0005625B" w:rsidRPr="00D2565C">
        <w:rPr>
          <w:color w:val="000000"/>
          <w:sz w:val="28"/>
          <w:szCs w:val="28"/>
        </w:rPr>
        <w:t>ое воспаление матки и придатков</w:t>
      </w:r>
      <w:r w:rsidRPr="00D2565C">
        <w:rPr>
          <w:color w:val="000000"/>
          <w:sz w:val="28"/>
          <w:szCs w:val="28"/>
        </w:rPr>
        <w:t xml:space="preserve">, обострение. </w:t>
      </w:r>
      <w:r w:rsidR="0005625B" w:rsidRPr="00D2565C">
        <w:rPr>
          <w:color w:val="000000"/>
          <w:sz w:val="28"/>
          <w:szCs w:val="28"/>
        </w:rPr>
        <w:t>Т</w:t>
      </w:r>
      <w:r w:rsidR="0005625B" w:rsidRPr="00D2565C">
        <w:rPr>
          <w:color w:val="000000"/>
          <w:sz w:val="28"/>
          <w:szCs w:val="28"/>
        </w:rPr>
        <w:t>у</w:t>
      </w:r>
      <w:r w:rsidR="0005625B" w:rsidRPr="00D2565C">
        <w:rPr>
          <w:color w:val="000000"/>
          <w:sz w:val="28"/>
          <w:szCs w:val="28"/>
        </w:rPr>
        <w:t xml:space="preserve">бовариальное образование левых придатков. </w:t>
      </w:r>
    </w:p>
    <w:p w:rsidR="00E52A26" w:rsidRPr="00D2565C" w:rsidRDefault="00E52A26" w:rsidP="00DD0F42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о</w:t>
      </w:r>
      <w:proofErr w:type="gramEnd"/>
      <w:r w:rsidRPr="00D2565C">
        <w:rPr>
          <w:color w:val="000000"/>
          <w:sz w:val="28"/>
          <w:szCs w:val="28"/>
        </w:rPr>
        <w:t>сложнения основного заболевания: Пельвиоперитонит.</w:t>
      </w:r>
    </w:p>
    <w:p w:rsidR="00E52A26" w:rsidRPr="00D2565C" w:rsidRDefault="00E52A26" w:rsidP="00DD0F42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сопутствующая патология: Миома матки. Дрожжевой кольпит. Ан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мия.</w:t>
      </w: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Этиология и патогенез заболевания</w:t>
      </w:r>
    </w:p>
    <w:p w:rsidR="00526D58" w:rsidRPr="00D2565C" w:rsidRDefault="00526D58" w:rsidP="00A34E43">
      <w:pPr>
        <w:pStyle w:val="30"/>
        <w:spacing w:line="360" w:lineRule="auto"/>
        <w:ind w:firstLine="720"/>
        <w:rPr>
          <w:szCs w:val="28"/>
        </w:rPr>
      </w:pPr>
      <w:r w:rsidRPr="00D2565C">
        <w:rPr>
          <w:i/>
          <w:szCs w:val="28"/>
        </w:rPr>
        <w:t xml:space="preserve">Этиология. </w:t>
      </w:r>
      <w:r w:rsidRPr="00D2565C">
        <w:rPr>
          <w:szCs w:val="28"/>
        </w:rPr>
        <w:t>В возникновении воспалительного процесса матки и придатков основная роль принадлежит болезнетворным организмам, степень вирулентности которых служит одним из решающих факторов, оказывающих влияние на распр</w:t>
      </w:r>
      <w:r w:rsidRPr="00D2565C">
        <w:rPr>
          <w:szCs w:val="28"/>
        </w:rPr>
        <w:t>о</w:t>
      </w:r>
      <w:r w:rsidRPr="00D2565C">
        <w:rPr>
          <w:szCs w:val="28"/>
        </w:rPr>
        <w:t>странение процесса. Возбудители воспаления гениталий в эпоху антибиотиков меняются очень часто. Современные данные по изучению этиологии воспал</w:t>
      </w:r>
      <w:r w:rsidRPr="00D2565C">
        <w:rPr>
          <w:szCs w:val="28"/>
        </w:rPr>
        <w:t>и</w:t>
      </w:r>
      <w:r w:rsidRPr="00D2565C">
        <w:rPr>
          <w:szCs w:val="28"/>
        </w:rPr>
        <w:t>тельных заболеваний половых органов женщины свидетельствуют о возраста</w:t>
      </w:r>
      <w:r w:rsidRPr="00D2565C">
        <w:rPr>
          <w:szCs w:val="28"/>
        </w:rPr>
        <w:t>ю</w:t>
      </w:r>
      <w:r w:rsidRPr="00D2565C">
        <w:rPr>
          <w:szCs w:val="28"/>
        </w:rPr>
        <w:t>щей роли патогенных стафилококков, резистентных к действию широко примен</w:t>
      </w:r>
      <w:r w:rsidRPr="00D2565C">
        <w:rPr>
          <w:szCs w:val="28"/>
        </w:rPr>
        <w:t>я</w:t>
      </w:r>
      <w:r w:rsidRPr="00D2565C">
        <w:rPr>
          <w:szCs w:val="28"/>
        </w:rPr>
        <w:t>емых антибиотиков. Наряду со стафилококковой инфекцией возросло значение условно-патогенных микробов. В 19 - 53% наблюдений у женщин с хроническим воспалением матки из полости матки высеваются условно-патогенные микроо</w:t>
      </w:r>
      <w:r w:rsidRPr="00D2565C">
        <w:rPr>
          <w:szCs w:val="28"/>
        </w:rPr>
        <w:t>р</w:t>
      </w:r>
      <w:r w:rsidRPr="00D2565C">
        <w:rPr>
          <w:szCs w:val="28"/>
        </w:rPr>
        <w:t xml:space="preserve">ганизмы (Ech. coli, Enterococcus и St. epidermicus). У нашей больной это Enterococcus и St. </w:t>
      </w:r>
      <w:proofErr w:type="gramStart"/>
      <w:r w:rsidRPr="00D2565C">
        <w:rPr>
          <w:szCs w:val="28"/>
        </w:rPr>
        <w:t>е</w:t>
      </w:r>
      <w:proofErr w:type="gramEnd"/>
      <w:r w:rsidRPr="00D2565C">
        <w:rPr>
          <w:szCs w:val="28"/>
        </w:rPr>
        <w:t xml:space="preserve">pidermicus. </w:t>
      </w:r>
    </w:p>
    <w:p w:rsidR="00526D58" w:rsidRPr="00D2565C" w:rsidRDefault="00526D58" w:rsidP="00A34E43">
      <w:pPr>
        <w:pStyle w:val="3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Инфекционный характер впервые наступивших воспалительных изменений гениталий не вызывает сомнений. В последующем у большинства больных с хр</w:t>
      </w:r>
      <w:r w:rsidRPr="00D2565C">
        <w:rPr>
          <w:szCs w:val="28"/>
        </w:rPr>
        <w:t>о</w:t>
      </w:r>
      <w:r w:rsidRPr="00D2565C">
        <w:rPr>
          <w:szCs w:val="28"/>
        </w:rPr>
        <w:t xml:space="preserve">ническими процессами микробный фактор уже не играет существенной роли в </w:t>
      </w:r>
      <w:r w:rsidRPr="00D2565C">
        <w:rPr>
          <w:szCs w:val="28"/>
        </w:rPr>
        <w:lastRenderedPageBreak/>
        <w:t>возникновении обострений. Под влиянием неспецифических факторов развивае</w:t>
      </w:r>
      <w:r w:rsidRPr="00D2565C">
        <w:rPr>
          <w:szCs w:val="28"/>
        </w:rPr>
        <w:t>т</w:t>
      </w:r>
      <w:r w:rsidRPr="00D2565C">
        <w:rPr>
          <w:szCs w:val="28"/>
        </w:rPr>
        <w:t>ся картина, воспроизводящая в большей или меньшей степени первон</w:t>
      </w:r>
      <w:r w:rsidRPr="00D2565C">
        <w:rPr>
          <w:szCs w:val="28"/>
        </w:rPr>
        <w:t>а</w:t>
      </w:r>
      <w:r w:rsidRPr="00D2565C">
        <w:rPr>
          <w:szCs w:val="28"/>
        </w:rPr>
        <w:t xml:space="preserve">чальный патологический процесс.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i/>
          <w:sz w:val="28"/>
          <w:szCs w:val="28"/>
        </w:rPr>
        <w:t>Патогенез.</w:t>
      </w:r>
      <w:r w:rsidRPr="00D2565C">
        <w:rPr>
          <w:sz w:val="28"/>
          <w:szCs w:val="28"/>
        </w:rPr>
        <w:t> Восходящий путь инфекции является преобладающим в генезе возникновения воспалительного процесса органов малого таза. Особенно это свойственно неспецифическим ми</w:t>
      </w:r>
      <w:r w:rsidRPr="00D2565C">
        <w:rPr>
          <w:sz w:val="28"/>
          <w:szCs w:val="28"/>
        </w:rPr>
        <w:t>к</w:t>
      </w:r>
      <w:r w:rsidRPr="00D2565C">
        <w:rPr>
          <w:sz w:val="28"/>
          <w:szCs w:val="28"/>
        </w:rPr>
        <w:t xml:space="preserve">робам (стрептококкам в нашем случае).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Воспалительный процесс может развиваться и в результате активизации нормальной эндогенной флоры влагалища после аборта, вед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щего к ослаблению защитных сил организма, местного иммунитета, изменению эндокринной сист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 xml:space="preserve">мы.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Важную роль в патогенезе хронического воспалительного процесса играет иммунная система. Вялотекущие рецидивирующие заболевания матки и прида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ков сопровождаются развитием у таких больных состояния вторичного иммун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дефицита, снижающего сопротивление организма к инфекциям. Уровень сниж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ния функциональной активности иммунной системы зависит от длительности п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тологического процесса.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Еще одним важным патогенетическим звеном хронического воспаления матки и придатков у больной являются нарушения в системе гемостаза и микр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циркуляции. Здесь отмечаюся повышение коагуляционного потенциала и сниж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ние фибринолитической активности крови с развитием хронической формы ДВС-синдрома, нарушением микроциркуляции. Все это приводит к гипо</w:t>
      </w:r>
      <w:r w:rsidRPr="00D2565C">
        <w:rPr>
          <w:sz w:val="28"/>
          <w:szCs w:val="28"/>
        </w:rPr>
        <w:t>к</w:t>
      </w:r>
      <w:r w:rsidRPr="00D2565C">
        <w:rPr>
          <w:sz w:val="28"/>
          <w:szCs w:val="28"/>
        </w:rPr>
        <w:t>сии тканей, замедлению процессов регенерации и хронизации процесса.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Хронические воспалительные процессы внутренних половых органов у женщин репродуктивного возраста следует рассматривать как общее полисисте</w:t>
      </w:r>
      <w:r w:rsidRPr="00D2565C">
        <w:rPr>
          <w:sz w:val="28"/>
          <w:szCs w:val="28"/>
        </w:rPr>
        <w:t>м</w:t>
      </w:r>
      <w:r w:rsidRPr="00D2565C">
        <w:rPr>
          <w:sz w:val="28"/>
          <w:szCs w:val="28"/>
        </w:rPr>
        <w:t>ное заболевание</w:t>
      </w:r>
      <w:r w:rsidRPr="00D2565C">
        <w:rPr>
          <w:i/>
          <w:sz w:val="28"/>
          <w:szCs w:val="28"/>
        </w:rPr>
        <w:t>.</w:t>
      </w:r>
      <w:r w:rsidRPr="00D2565C">
        <w:rPr>
          <w:sz w:val="28"/>
          <w:szCs w:val="28"/>
        </w:rPr>
        <w:t xml:space="preserve"> Оно сопровождается вовлечением в патологический процесс с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стем, с которыми связано течение адаптационных процессов в организме женщ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ны: иммунной, эндокринной, симпатоадреналовой. Образующиеся в очаге восп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ления гистаминоподобные вещества, лейкотоксины, адренергические и холине</w:t>
      </w:r>
      <w:r w:rsidRPr="00D2565C">
        <w:rPr>
          <w:sz w:val="28"/>
          <w:szCs w:val="28"/>
        </w:rPr>
        <w:t>р</w:t>
      </w:r>
      <w:r w:rsidRPr="00D2565C">
        <w:rPr>
          <w:sz w:val="28"/>
          <w:szCs w:val="28"/>
        </w:rPr>
        <w:t>гические соединения, воздействуя на рецепторы, вызывают изменения в це</w:t>
      </w:r>
      <w:r w:rsidRPr="00D2565C">
        <w:rPr>
          <w:sz w:val="28"/>
          <w:szCs w:val="28"/>
        </w:rPr>
        <w:t>н</w:t>
      </w:r>
      <w:r w:rsidRPr="00D2565C">
        <w:rPr>
          <w:sz w:val="28"/>
          <w:szCs w:val="28"/>
        </w:rPr>
        <w:lastRenderedPageBreak/>
        <w:t>тральной и периферической нервной системе. Воздействие на функцию этих с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стем происходит также гуморальным путем при поступлении этих веществ в с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судистое русло.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У больных наблюдается снижение функциональных возможностей симп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тико-адреналовой системы. Изменения в рецепторном аппарате матки и прида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ков и дисрегуляция центральной нервной системы пр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водят к сбою эндокринной регуляции половой системы и н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рушению репродуктивной функции. У больных могут быть снижены функции гипофиза, яичников, развиться дисфункция щит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видной железы, функциональные нарушения регулирующих центров гипоталам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са. При исследовании содержания гормонов в крови изменения могут быть обн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ружены практически у трети женщин. В основном, это - нарушения б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зальной и циклической секреции ЛГ и ФСГ, снижение уровня эстрадиола. Установлены также изменения нормального соотношения эстрогенов и андр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генов, эстрогенов и кортизола.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Яичник вовлекается в спаечный процесс, нарушается синтез гормонов и овуляция. Именно поэтому в клинике используется термин "сальпингоофорит", являющийся синонимом хроническ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 xml:space="preserve">го сальпингита и периофорита.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Возникновение сальптнгоофорита в нашем случае объясняется распростр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нением инфекции из полости матки, в связи с осложненным абортом. Воспал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тельный процесс начинае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ся в слизистой оболочке, распространяясь и на другие слои маточной трубы. Экссудат, образ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вавшийся в результате воспалительного процесса, скапливаясь в поло</w:t>
      </w:r>
      <w:r w:rsidRPr="00D2565C">
        <w:rPr>
          <w:sz w:val="28"/>
          <w:szCs w:val="28"/>
        </w:rPr>
        <w:t>с</w:t>
      </w:r>
      <w:r w:rsidRPr="00D2565C">
        <w:rPr>
          <w:sz w:val="28"/>
          <w:szCs w:val="28"/>
        </w:rPr>
        <w:t>ти трубы, изливается в брюшную полость, нередко вызывая спаечный процесс вокруг трубы, закрывая просвет ее а</w:t>
      </w:r>
      <w:r w:rsidRPr="00D2565C">
        <w:rPr>
          <w:sz w:val="28"/>
          <w:szCs w:val="28"/>
        </w:rPr>
        <w:t>м</w:t>
      </w:r>
      <w:r w:rsidRPr="00D2565C">
        <w:rPr>
          <w:sz w:val="28"/>
          <w:szCs w:val="28"/>
        </w:rPr>
        <w:t>пулы, а затем и отверстия маточного отдела трубы. Непроходимость трубы ведет к образов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нию мешотчатого воспалительного образования. Скопление в полости тр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бы серозной жидкости носит название гидросальпинкса. Гидросальпинкс может быть как о</w:t>
      </w:r>
      <w:r w:rsidRPr="00D2565C">
        <w:rPr>
          <w:sz w:val="28"/>
          <w:szCs w:val="28"/>
        </w:rPr>
        <w:t>д</w:t>
      </w:r>
      <w:r w:rsidRPr="00D2565C">
        <w:rPr>
          <w:sz w:val="28"/>
          <w:szCs w:val="28"/>
        </w:rPr>
        <w:t>носторонним, так и двусторонним. При тяж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лом течении сальпингита, высокой вирулентности микроорганизмов появляется гнойное содержимое в трубе и во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>никает пиосальпинкс. При пиосальпинксе в малом тазу образуются спайки с к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lastRenderedPageBreak/>
        <w:t>шечником, сальником, мочевым пузырем. Далее воспалительный процесс с м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точной трубы переходит на яичник.</w:t>
      </w: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Лечение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Режим</w:t>
      </w:r>
      <w:r w:rsidRPr="00D2565C">
        <w:rPr>
          <w:color w:val="000000"/>
          <w:sz w:val="28"/>
          <w:szCs w:val="28"/>
        </w:rPr>
        <w:t>: общий.</w:t>
      </w:r>
      <w:r w:rsidR="008379D2" w:rsidRPr="00D2565C">
        <w:rPr>
          <w:color w:val="000000"/>
          <w:sz w:val="28"/>
          <w:szCs w:val="28"/>
        </w:rPr>
        <w:t xml:space="preserve"> </w:t>
      </w:r>
    </w:p>
    <w:p w:rsidR="00526D58" w:rsidRPr="00D2565C" w:rsidRDefault="00526D58" w:rsidP="00A34E43">
      <w:pPr>
        <w:tabs>
          <w:tab w:val="left" w:pos="474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Диета:</w:t>
      </w:r>
      <w:r w:rsidRPr="00D2565C">
        <w:rPr>
          <w:color w:val="000000"/>
          <w:sz w:val="28"/>
          <w:szCs w:val="28"/>
        </w:rPr>
        <w:t xml:space="preserve"> стол № 15.</w:t>
      </w:r>
      <w:r w:rsidR="008379D2" w:rsidRPr="00D2565C">
        <w:rPr>
          <w:color w:val="000000"/>
          <w:sz w:val="28"/>
          <w:szCs w:val="28"/>
        </w:rPr>
        <w:tab/>
      </w:r>
    </w:p>
    <w:p w:rsidR="00526D58" w:rsidRPr="00D2565C" w:rsidRDefault="008379D2" w:rsidP="00A34E43">
      <w:pPr>
        <w:spacing w:line="360" w:lineRule="auto"/>
        <w:ind w:firstLine="720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Опер</w:t>
      </w:r>
      <w:r w:rsidRPr="00D2565C">
        <w:rPr>
          <w:b/>
          <w:color w:val="000000"/>
          <w:sz w:val="28"/>
          <w:szCs w:val="28"/>
        </w:rPr>
        <w:t>а</w:t>
      </w:r>
      <w:r w:rsidRPr="00D2565C">
        <w:rPr>
          <w:b/>
          <w:color w:val="000000"/>
          <w:sz w:val="28"/>
          <w:szCs w:val="28"/>
        </w:rPr>
        <w:t>тивное лечение</w:t>
      </w:r>
      <w:r w:rsidRPr="00D2565C">
        <w:rPr>
          <w:color w:val="000000"/>
          <w:sz w:val="28"/>
          <w:szCs w:val="28"/>
        </w:rPr>
        <w:t>.</w:t>
      </w:r>
    </w:p>
    <w:p w:rsidR="00526D58" w:rsidRPr="00D2565C" w:rsidRDefault="00324F6A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</w:rPr>
        <w:t>Надвлагалищная ампутация матки с левыми придатками и правой м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точной трубой. Дренирование брюшной полости.                                                                                                           Премедикация</w:t>
      </w:r>
      <w:r w:rsidRPr="00D2565C">
        <w:rPr>
          <w:sz w:val="28"/>
          <w:szCs w:val="28"/>
          <w:lang w:val="en-US"/>
        </w:rPr>
        <w:t xml:space="preserve">:  </w:t>
      </w:r>
      <w:proofErr w:type="gramStart"/>
      <w:r w:rsidR="00526D58" w:rsidRPr="00D2565C">
        <w:rPr>
          <w:sz w:val="28"/>
          <w:szCs w:val="28"/>
          <w:lang w:val="en-US"/>
        </w:rPr>
        <w:t>Rp.:</w:t>
      </w:r>
      <w:proofErr w:type="gramEnd"/>
      <w:r w:rsidR="00526D58" w:rsidRPr="00D2565C">
        <w:rPr>
          <w:sz w:val="28"/>
          <w:szCs w:val="28"/>
          <w:lang w:val="en-US"/>
        </w:rPr>
        <w:t xml:space="preserve"> Sol. </w:t>
      </w:r>
      <w:r w:rsidRPr="00D2565C">
        <w:rPr>
          <w:sz w:val="28"/>
          <w:szCs w:val="28"/>
          <w:lang w:val="en-US"/>
        </w:rPr>
        <w:t xml:space="preserve">Promedoli 2%-1ml                                                                 </w:t>
      </w:r>
      <w:r w:rsidR="00526D58" w:rsidRPr="00D2565C">
        <w:rPr>
          <w:sz w:val="28"/>
          <w:szCs w:val="28"/>
          <w:lang w:val="en-US"/>
        </w:rPr>
        <w:br/>
        <w:t xml:space="preserve">   </w:t>
      </w:r>
      <w:r w:rsidRPr="00D2565C">
        <w:rPr>
          <w:sz w:val="28"/>
          <w:szCs w:val="28"/>
          <w:lang w:val="en-US"/>
        </w:rPr>
        <w:t xml:space="preserve">    Sol. Atropini</w:t>
      </w:r>
      <w:r w:rsidRPr="00D2565C">
        <w:rPr>
          <w:sz w:val="28"/>
          <w:szCs w:val="28"/>
        </w:rPr>
        <w:t xml:space="preserve"> 0,1%-1</w:t>
      </w:r>
      <w:r w:rsidRPr="00D2565C">
        <w:rPr>
          <w:sz w:val="28"/>
          <w:szCs w:val="28"/>
          <w:lang w:val="en-US"/>
        </w:rPr>
        <w:t>ml</w:t>
      </w:r>
      <w:r w:rsidRPr="00D2565C">
        <w:rPr>
          <w:sz w:val="28"/>
          <w:szCs w:val="28"/>
        </w:rPr>
        <w:t xml:space="preserve">                  </w:t>
      </w:r>
      <w:r w:rsidR="00F04D7B" w:rsidRPr="00D2565C">
        <w:rPr>
          <w:sz w:val="28"/>
          <w:szCs w:val="28"/>
        </w:rPr>
        <w:t xml:space="preserve"> </w:t>
      </w:r>
      <w:r w:rsidRPr="00D2565C">
        <w:rPr>
          <w:sz w:val="28"/>
          <w:szCs w:val="28"/>
        </w:rPr>
        <w:t xml:space="preserve">        </w:t>
      </w:r>
      <w:r w:rsidR="00F04D7B" w:rsidRPr="00D2565C">
        <w:rPr>
          <w:sz w:val="28"/>
          <w:szCs w:val="28"/>
        </w:rPr>
        <w:t xml:space="preserve">                                                                               </w:t>
      </w:r>
      <w:r w:rsidRPr="00D2565C">
        <w:rPr>
          <w:sz w:val="28"/>
          <w:szCs w:val="28"/>
        </w:rPr>
        <w:t xml:space="preserve">                                                          </w:t>
      </w:r>
      <w:r w:rsidR="00526D58" w:rsidRPr="00D2565C">
        <w:rPr>
          <w:sz w:val="28"/>
          <w:szCs w:val="28"/>
        </w:rPr>
        <w:t xml:space="preserve">     </w:t>
      </w:r>
      <w:r w:rsidRPr="00D2565C">
        <w:rPr>
          <w:sz w:val="28"/>
          <w:szCs w:val="28"/>
        </w:rPr>
        <w:t xml:space="preserve">      </w:t>
      </w:r>
      <w:r w:rsidR="00F04D7B" w:rsidRPr="00D2565C">
        <w:rPr>
          <w:sz w:val="28"/>
          <w:szCs w:val="28"/>
        </w:rPr>
        <w:t xml:space="preserve">     </w:t>
      </w:r>
      <w:r w:rsidR="00526D58" w:rsidRPr="00D2565C">
        <w:rPr>
          <w:sz w:val="28"/>
          <w:szCs w:val="28"/>
          <w:lang w:val="en-US"/>
        </w:rPr>
        <w:t>D</w:t>
      </w:r>
      <w:r w:rsidR="00526D58" w:rsidRPr="00D2565C">
        <w:rPr>
          <w:sz w:val="28"/>
          <w:szCs w:val="28"/>
        </w:rPr>
        <w:t>.</w:t>
      </w:r>
      <w:r w:rsidR="00526D58" w:rsidRPr="00D2565C">
        <w:rPr>
          <w:sz w:val="28"/>
          <w:szCs w:val="28"/>
          <w:lang w:val="en-US"/>
        </w:rPr>
        <w:t>t</w:t>
      </w:r>
      <w:r w:rsidR="00526D58" w:rsidRPr="00D2565C">
        <w:rPr>
          <w:sz w:val="28"/>
          <w:szCs w:val="28"/>
        </w:rPr>
        <w:t>.</w:t>
      </w:r>
      <w:r w:rsidR="00526D58" w:rsidRPr="00D2565C">
        <w:rPr>
          <w:sz w:val="28"/>
          <w:szCs w:val="28"/>
          <w:lang w:val="en-US"/>
        </w:rPr>
        <w:t>d</w:t>
      </w:r>
      <w:r w:rsidR="00526D58" w:rsidRPr="00D2565C">
        <w:rPr>
          <w:sz w:val="28"/>
          <w:szCs w:val="28"/>
        </w:rPr>
        <w:t>.</w:t>
      </w:r>
      <w:r w:rsidR="00526D58" w:rsidRPr="00D2565C">
        <w:rPr>
          <w:sz w:val="28"/>
          <w:szCs w:val="28"/>
          <w:lang w:val="en-US"/>
        </w:rPr>
        <w:t>N</w:t>
      </w:r>
      <w:r w:rsidR="00526D58" w:rsidRPr="00D2565C">
        <w:rPr>
          <w:sz w:val="28"/>
          <w:szCs w:val="28"/>
        </w:rPr>
        <w:t xml:space="preserve">. 6 </w:t>
      </w:r>
      <w:r w:rsidR="00526D58" w:rsidRPr="00D2565C">
        <w:rPr>
          <w:sz w:val="28"/>
          <w:szCs w:val="28"/>
          <w:lang w:val="en-US"/>
        </w:rPr>
        <w:t>in</w:t>
      </w:r>
      <w:r w:rsidR="00526D58" w:rsidRPr="00D2565C">
        <w:rPr>
          <w:sz w:val="28"/>
          <w:szCs w:val="28"/>
        </w:rPr>
        <w:t xml:space="preserve"> </w:t>
      </w:r>
      <w:r w:rsidR="00526D58" w:rsidRPr="00D2565C">
        <w:rPr>
          <w:sz w:val="28"/>
          <w:szCs w:val="28"/>
          <w:lang w:val="en-US"/>
        </w:rPr>
        <w:t>amp</w:t>
      </w:r>
      <w:r w:rsidR="00526D58" w:rsidRPr="00D2565C">
        <w:rPr>
          <w:sz w:val="28"/>
          <w:szCs w:val="28"/>
        </w:rPr>
        <w:t>.</w:t>
      </w:r>
      <w:r w:rsidR="00526D58" w:rsidRPr="00D2565C">
        <w:rPr>
          <w:sz w:val="28"/>
          <w:szCs w:val="28"/>
        </w:rPr>
        <w:br/>
        <w:t xml:space="preserve">        </w:t>
      </w:r>
      <w:r w:rsidR="00526D58" w:rsidRPr="00D2565C">
        <w:rPr>
          <w:sz w:val="28"/>
          <w:szCs w:val="28"/>
          <w:lang w:val="en-US"/>
        </w:rPr>
        <w:t>S</w:t>
      </w:r>
      <w:r w:rsidR="00526D58" w:rsidRPr="00D2565C">
        <w:rPr>
          <w:sz w:val="28"/>
          <w:szCs w:val="28"/>
        </w:rPr>
        <w:t xml:space="preserve">. Вводить </w:t>
      </w:r>
      <w:r w:rsidR="00F04D7B" w:rsidRPr="00D2565C">
        <w:rPr>
          <w:sz w:val="28"/>
          <w:szCs w:val="28"/>
        </w:rPr>
        <w:t>в/в</w:t>
      </w:r>
      <w:proofErr w:type="gramStart"/>
      <w:r w:rsidR="00F04D7B" w:rsidRPr="00D2565C">
        <w:rPr>
          <w:sz w:val="28"/>
          <w:szCs w:val="28"/>
        </w:rPr>
        <w:t>,</w:t>
      </w:r>
      <w:r w:rsidR="00526D58" w:rsidRPr="00D2565C">
        <w:rPr>
          <w:sz w:val="28"/>
          <w:szCs w:val="28"/>
        </w:rPr>
        <w:t xml:space="preserve">  медленно</w:t>
      </w:r>
      <w:proofErr w:type="gramEnd"/>
      <w:r w:rsidR="00F04D7B" w:rsidRPr="00D2565C">
        <w:rPr>
          <w:sz w:val="28"/>
          <w:szCs w:val="28"/>
        </w:rPr>
        <w:t>, однократно</w:t>
      </w:r>
      <w:r w:rsidR="00526D58" w:rsidRPr="00D2565C">
        <w:rPr>
          <w:sz w:val="28"/>
          <w:szCs w:val="28"/>
        </w:rPr>
        <w:t>.</w:t>
      </w:r>
    </w:p>
    <w:p w:rsidR="00526D58" w:rsidRPr="00D2565C" w:rsidRDefault="00F04D7B" w:rsidP="00A34E43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Брюшная стенка обработана, послойно вскрыта. При ревизии - свобо</w:t>
      </w:r>
      <w:r w:rsidRPr="00D2565C">
        <w:rPr>
          <w:sz w:val="28"/>
          <w:szCs w:val="28"/>
        </w:rPr>
        <w:t>д</w:t>
      </w:r>
      <w:r w:rsidRPr="00D2565C">
        <w:rPr>
          <w:sz w:val="28"/>
          <w:szCs w:val="28"/>
        </w:rPr>
        <w:t>ного гноя до 100 мл, тело матки до 8 недель, справа яичник несколько больше нормы, м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 xml:space="preserve">точная труба </w:t>
      </w:r>
      <w:r w:rsidR="00C83088" w:rsidRPr="00D2565C">
        <w:rPr>
          <w:sz w:val="28"/>
          <w:szCs w:val="28"/>
        </w:rPr>
        <w:t>гиперемирована, размеры 4*4*3 см. Слева конгломерат из тубовар</w:t>
      </w:r>
      <w:r w:rsidR="00C83088" w:rsidRPr="00D2565C">
        <w:rPr>
          <w:sz w:val="28"/>
          <w:szCs w:val="28"/>
        </w:rPr>
        <w:t>и</w:t>
      </w:r>
      <w:r w:rsidR="00C83088" w:rsidRPr="00D2565C">
        <w:rPr>
          <w:sz w:val="28"/>
          <w:szCs w:val="28"/>
        </w:rPr>
        <w:t>ального образования и петель кишечн</w:t>
      </w:r>
      <w:r w:rsidR="00C83088" w:rsidRPr="00D2565C">
        <w:rPr>
          <w:sz w:val="28"/>
          <w:szCs w:val="28"/>
        </w:rPr>
        <w:t>и</w:t>
      </w:r>
      <w:r w:rsidR="00C83088" w:rsidRPr="00D2565C">
        <w:rPr>
          <w:sz w:val="28"/>
          <w:szCs w:val="28"/>
        </w:rPr>
        <w:t>ка. Выполнена надвлагалищная ампутация матки с левыми придатками и правой маточной трубой. Брюшная полость осуш</w:t>
      </w:r>
      <w:r w:rsidR="00C83088" w:rsidRPr="00D2565C">
        <w:rPr>
          <w:sz w:val="28"/>
          <w:szCs w:val="28"/>
        </w:rPr>
        <w:t>е</w:t>
      </w:r>
      <w:r w:rsidR="00C83088" w:rsidRPr="00D2565C">
        <w:rPr>
          <w:sz w:val="28"/>
          <w:szCs w:val="28"/>
        </w:rPr>
        <w:t>на и послойно уш</w:t>
      </w:r>
      <w:r w:rsidR="00C83088" w:rsidRPr="00D2565C">
        <w:rPr>
          <w:sz w:val="28"/>
          <w:szCs w:val="28"/>
        </w:rPr>
        <w:t>и</w:t>
      </w:r>
      <w:r w:rsidR="00C83088" w:rsidRPr="00D2565C">
        <w:rPr>
          <w:sz w:val="28"/>
          <w:szCs w:val="28"/>
        </w:rPr>
        <w:t>та.</w:t>
      </w:r>
    </w:p>
    <w:p w:rsidR="00C83088" w:rsidRPr="00D2565C" w:rsidRDefault="00C83088" w:rsidP="00A34E43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Медикаментозная терапия: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</w:rPr>
        <w:t xml:space="preserve">Rp.: Sol. </w:t>
      </w:r>
      <w:proofErr w:type="gramStart"/>
      <w:r w:rsidRPr="00D2565C">
        <w:rPr>
          <w:sz w:val="28"/>
          <w:szCs w:val="28"/>
          <w:lang w:val="en-US"/>
        </w:rPr>
        <w:t>Natrii thiosulfatis 10%-10 ml</w:t>
      </w:r>
      <w:r w:rsidRPr="00D2565C">
        <w:rPr>
          <w:sz w:val="28"/>
          <w:szCs w:val="28"/>
          <w:lang w:val="en-US"/>
        </w:rPr>
        <w:br/>
        <w:t xml:space="preserve">        D.t.d.N. 6 in amp.</w:t>
      </w:r>
      <w:proofErr w:type="gramEnd"/>
      <w:r w:rsidRPr="00D2565C">
        <w:rPr>
          <w:sz w:val="28"/>
          <w:szCs w:val="28"/>
          <w:lang w:val="en-US"/>
        </w:rPr>
        <w:br/>
        <w:t xml:space="preserve">        </w:t>
      </w:r>
      <w:r w:rsidRPr="00D2565C">
        <w:rPr>
          <w:sz w:val="28"/>
          <w:szCs w:val="28"/>
        </w:rPr>
        <w:t>S. Вводить по 10 мл внутривенно, струйно, медленно 1 раз в су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ки.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3600"/>
        <w:rPr>
          <w:sz w:val="28"/>
          <w:szCs w:val="28"/>
          <w:lang w:val="en-US"/>
        </w:rPr>
      </w:pPr>
      <w:r w:rsidRPr="00D2565C">
        <w:rPr>
          <w:sz w:val="28"/>
          <w:szCs w:val="28"/>
        </w:rPr>
        <w:t xml:space="preserve"> </w:t>
      </w:r>
      <w:r w:rsidRPr="00D2565C">
        <w:rPr>
          <w:sz w:val="28"/>
          <w:szCs w:val="28"/>
          <w:lang w:val="en-US"/>
        </w:rPr>
        <w:t>#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  <w:lang w:val="en-US"/>
        </w:rPr>
      </w:pPr>
      <w:proofErr w:type="gramStart"/>
      <w:r w:rsidRPr="00D2565C">
        <w:rPr>
          <w:sz w:val="28"/>
          <w:szCs w:val="28"/>
          <w:lang w:val="en-US"/>
        </w:rPr>
        <w:t>Rp.:</w:t>
      </w:r>
      <w:proofErr w:type="gramEnd"/>
      <w:r w:rsidRPr="00D2565C">
        <w:rPr>
          <w:sz w:val="28"/>
          <w:szCs w:val="28"/>
          <w:lang w:val="en-US"/>
        </w:rPr>
        <w:t xml:space="preserve"> Indometacini 0,05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  <w:lang w:val="en-US"/>
        </w:rPr>
      </w:pPr>
      <w:r w:rsidRPr="00D2565C">
        <w:rPr>
          <w:sz w:val="28"/>
          <w:szCs w:val="28"/>
          <w:lang w:val="en-US"/>
        </w:rPr>
        <w:t xml:space="preserve">        D.t.d. N. 10 in supp.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  <w:lang w:val="en-US"/>
        </w:rPr>
        <w:t xml:space="preserve">        </w:t>
      </w:r>
      <w:r w:rsidRPr="00D2565C">
        <w:rPr>
          <w:sz w:val="28"/>
          <w:szCs w:val="28"/>
        </w:rPr>
        <w:t xml:space="preserve">S. По 1 свече в прямую кишку вечером. </w:t>
      </w:r>
    </w:p>
    <w:p w:rsidR="00C83088" w:rsidRPr="00D2565C" w:rsidRDefault="00C83088" w:rsidP="00A34E43">
      <w:pPr>
        <w:tabs>
          <w:tab w:val="left" w:pos="426"/>
          <w:tab w:val="left" w:pos="709"/>
        </w:tabs>
        <w:spacing w:line="360" w:lineRule="auto"/>
        <w:ind w:left="3600"/>
        <w:rPr>
          <w:sz w:val="28"/>
          <w:szCs w:val="28"/>
        </w:rPr>
      </w:pPr>
      <w:r w:rsidRPr="00D2565C">
        <w:rPr>
          <w:sz w:val="28"/>
          <w:szCs w:val="28"/>
        </w:rPr>
        <w:t>#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Benzylpenicillinum - Natrii 2 000 000 ЕД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lastRenderedPageBreak/>
        <w:t xml:space="preserve">        S. По 2 000 000 </w:t>
      </w:r>
      <w:proofErr w:type="gramStart"/>
      <w:r w:rsidRPr="00D2565C">
        <w:rPr>
          <w:color w:val="000000"/>
          <w:sz w:val="28"/>
          <w:szCs w:val="28"/>
        </w:rPr>
        <w:t>ЕД</w:t>
      </w:r>
      <w:proofErr w:type="gramEnd"/>
      <w:r w:rsidRPr="00D2565C">
        <w:rPr>
          <w:color w:val="000000"/>
          <w:sz w:val="28"/>
          <w:szCs w:val="28"/>
        </w:rPr>
        <w:t xml:space="preserve"> 6 раз в день в/м</w:t>
      </w:r>
    </w:p>
    <w:p w:rsidR="00C83088" w:rsidRPr="00D2565C" w:rsidRDefault="00C8308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в 3 мл раствора новокаина 0,25%</w:t>
      </w:r>
    </w:p>
    <w:p w:rsidR="00C83088" w:rsidRPr="00D2565C" w:rsidRDefault="00C83088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Gentamycini sulfas 0,08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    S. В/</w:t>
      </w:r>
      <w:proofErr w:type="gramStart"/>
      <w:r w:rsidRPr="00D2565C">
        <w:rPr>
          <w:color w:val="000000"/>
          <w:sz w:val="28"/>
          <w:szCs w:val="28"/>
        </w:rPr>
        <w:t>м</w:t>
      </w:r>
      <w:proofErr w:type="gramEnd"/>
      <w:r w:rsidRPr="00D2565C">
        <w:rPr>
          <w:color w:val="000000"/>
          <w:sz w:val="28"/>
          <w:szCs w:val="28"/>
        </w:rPr>
        <w:t xml:space="preserve"> 3 раза в день по 80 мг, развести в 2 мл</w:t>
      </w:r>
    </w:p>
    <w:p w:rsidR="00C83088" w:rsidRPr="00D2565C" w:rsidRDefault="00C83088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стерильной воды для инъекций</w:t>
      </w:r>
    </w:p>
    <w:p w:rsidR="00C83088" w:rsidRPr="00D2565C" w:rsidRDefault="00C83088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snapToGrid w:val="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</w:t>
      </w:r>
      <w:r w:rsidRPr="00D2565C">
        <w:rPr>
          <w:snapToGrid w:val="0"/>
          <w:sz w:val="28"/>
          <w:szCs w:val="28"/>
        </w:rPr>
        <w:t>Tab. Metronidasoli 0,5  N. 20</w:t>
      </w:r>
    </w:p>
    <w:p w:rsidR="00C83088" w:rsidRPr="00D2565C" w:rsidRDefault="00C83088" w:rsidP="00A34E43">
      <w:pPr>
        <w:spacing w:line="360" w:lineRule="auto"/>
        <w:ind w:left="720" w:firstLine="720"/>
        <w:jc w:val="both"/>
        <w:rPr>
          <w:snapToGrid w:val="0"/>
          <w:sz w:val="28"/>
          <w:szCs w:val="28"/>
        </w:rPr>
      </w:pPr>
      <w:r w:rsidRPr="00D2565C">
        <w:rPr>
          <w:snapToGrid w:val="0"/>
          <w:sz w:val="28"/>
          <w:szCs w:val="28"/>
        </w:rPr>
        <w:t xml:space="preserve">        S. По 1 таблетке 3 раза в день</w:t>
      </w:r>
    </w:p>
    <w:p w:rsidR="00C83088" w:rsidRPr="00D2565C" w:rsidRDefault="00C83088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C83088" w:rsidRPr="00D2565C" w:rsidRDefault="00C83088" w:rsidP="00A34E43">
      <w:pPr>
        <w:pStyle w:val="a6"/>
        <w:tabs>
          <w:tab w:val="left" w:pos="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2565C">
        <w:rPr>
          <w:rFonts w:ascii="Times New Roman" w:hAnsi="Times New Roman"/>
          <w:sz w:val="28"/>
          <w:szCs w:val="28"/>
        </w:rPr>
        <w:t>Rp.: Dr. “Revitum” N. 100</w:t>
      </w:r>
    </w:p>
    <w:p w:rsidR="00C83088" w:rsidRPr="00D2565C" w:rsidRDefault="00C83088" w:rsidP="00A34E43">
      <w:pPr>
        <w:pStyle w:val="a6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2565C">
        <w:rPr>
          <w:rFonts w:ascii="Times New Roman" w:hAnsi="Times New Roman"/>
          <w:sz w:val="28"/>
          <w:szCs w:val="28"/>
        </w:rPr>
        <w:t xml:space="preserve">        D.S. По 1 драже 3 раза в день.</w:t>
      </w: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Дневник наблюдения за больной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D2565C">
        <w:rPr>
          <w:b/>
          <w:i/>
          <w:color w:val="000000"/>
          <w:sz w:val="28"/>
          <w:szCs w:val="28"/>
        </w:rPr>
        <w:t>05.</w:t>
      </w:r>
      <w:r w:rsidR="00FD70DD" w:rsidRPr="00D2565C">
        <w:rPr>
          <w:b/>
          <w:i/>
          <w:color w:val="000000"/>
          <w:sz w:val="28"/>
          <w:szCs w:val="28"/>
        </w:rPr>
        <w:t>11</w:t>
      </w:r>
      <w:r w:rsidRPr="00D2565C">
        <w:rPr>
          <w:b/>
          <w:i/>
          <w:color w:val="000000"/>
          <w:sz w:val="28"/>
          <w:szCs w:val="28"/>
        </w:rPr>
        <w:t>.200</w:t>
      </w:r>
      <w:r w:rsidR="00FD70DD" w:rsidRPr="00D2565C">
        <w:rPr>
          <w:b/>
          <w:i/>
          <w:color w:val="000000"/>
          <w:sz w:val="28"/>
          <w:szCs w:val="28"/>
        </w:rPr>
        <w:t>2</w:t>
      </w:r>
      <w:r w:rsidRPr="00D2565C">
        <w:rPr>
          <w:b/>
          <w:i/>
          <w:color w:val="000000"/>
          <w:sz w:val="28"/>
          <w:szCs w:val="28"/>
        </w:rPr>
        <w:t xml:space="preserve"> г.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Жалобы на умеренные, тянущие боли внизу живота, умеренные белые в</w:t>
      </w:r>
      <w:r w:rsidRPr="00D2565C">
        <w:rPr>
          <w:szCs w:val="28"/>
        </w:rPr>
        <w:t>ы</w:t>
      </w:r>
      <w:r w:rsidRPr="00D2565C">
        <w:rPr>
          <w:szCs w:val="28"/>
        </w:rPr>
        <w:t>деления из половых путей, общую слабость, сонливость. Общее состояние уд</w:t>
      </w:r>
      <w:r w:rsidRPr="00D2565C">
        <w:rPr>
          <w:szCs w:val="28"/>
        </w:rPr>
        <w:t>о</w:t>
      </w:r>
      <w:r w:rsidRPr="00D2565C">
        <w:rPr>
          <w:szCs w:val="28"/>
        </w:rPr>
        <w:t>влетворительное. Температура тела 36,6</w:t>
      </w:r>
      <w:r w:rsidRPr="00D2565C">
        <w:rPr>
          <w:szCs w:val="28"/>
        </w:rPr>
        <w:sym w:font="Symbol" w:char="F0B0"/>
      </w:r>
      <w:r w:rsidRPr="00D2565C">
        <w:rPr>
          <w:szCs w:val="28"/>
        </w:rPr>
        <w:t>С. Кожные покровы теплые, чистые, умеренной влажности, цвет - обычный, с оттенком загара. Отеков нет. Видимые слизистые оболочки чистые, бледно-розового цвета. Лимфатические узлы не ув</w:t>
      </w:r>
      <w:r w:rsidRPr="00D2565C">
        <w:rPr>
          <w:szCs w:val="28"/>
        </w:rPr>
        <w:t>е</w:t>
      </w:r>
      <w:r w:rsidRPr="00D2565C">
        <w:rPr>
          <w:szCs w:val="28"/>
        </w:rPr>
        <w:t>личены, при пальпации безболезненны. Дыхательная система: аускультативно - д</w:t>
      </w:r>
      <w:r w:rsidRPr="00D2565C">
        <w:rPr>
          <w:szCs w:val="28"/>
        </w:rPr>
        <w:t>ы</w:t>
      </w:r>
      <w:r w:rsidRPr="00D2565C">
        <w:rPr>
          <w:szCs w:val="28"/>
        </w:rPr>
        <w:t xml:space="preserve">хание 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В легких перкуторно – звук легочный, одинаковый на симметричных учас</w:t>
      </w:r>
      <w:r w:rsidRPr="00D2565C">
        <w:rPr>
          <w:szCs w:val="28"/>
        </w:rPr>
        <w:t>т</w:t>
      </w:r>
      <w:r w:rsidRPr="00D2565C">
        <w:rPr>
          <w:szCs w:val="28"/>
        </w:rPr>
        <w:t>ках грудной клетки. Дыхание везикулярное, хрипов нет. Частота дыхания: 18 эк</w:t>
      </w:r>
      <w:r w:rsidRPr="00D2565C">
        <w:rPr>
          <w:szCs w:val="28"/>
        </w:rPr>
        <w:t>с</w:t>
      </w:r>
      <w:r w:rsidRPr="00D2565C">
        <w:rPr>
          <w:szCs w:val="28"/>
        </w:rPr>
        <w:t>курсий/мин. Пульс - 86 ударов в минуту. Тоны сердца ясные, ритм правильный. АД 120/80 мм</w:t>
      </w:r>
      <w:proofErr w:type="gramStart"/>
      <w:r w:rsidRPr="00D2565C">
        <w:rPr>
          <w:szCs w:val="28"/>
        </w:rPr>
        <w:t>.р</w:t>
      </w:r>
      <w:proofErr w:type="gramEnd"/>
      <w:r w:rsidRPr="00D2565C">
        <w:rPr>
          <w:szCs w:val="28"/>
        </w:rPr>
        <w:t>т.ст. Живот мягкий, безболезненный при пальпации. Край печени соответствует уровню правой реберной дуги, плотноэластической консистенции, закругленный, безболезненный. Перитонеальных симптомов нет. Симптом пок</w:t>
      </w:r>
      <w:r w:rsidRPr="00D2565C">
        <w:rPr>
          <w:szCs w:val="28"/>
        </w:rPr>
        <w:t>о</w:t>
      </w:r>
      <w:r w:rsidRPr="00D2565C">
        <w:rPr>
          <w:szCs w:val="28"/>
        </w:rPr>
        <w:t>лачивания по поясничной области отрицательный с обеих сторон, ди</w:t>
      </w:r>
      <w:r w:rsidRPr="00D2565C">
        <w:rPr>
          <w:szCs w:val="28"/>
        </w:rPr>
        <w:t>у</w:t>
      </w:r>
      <w:r w:rsidRPr="00D2565C">
        <w:rPr>
          <w:szCs w:val="28"/>
        </w:rPr>
        <w:t xml:space="preserve">рез 1,5 л, цвет мочи нормальный, стул обычного цвета, регулярный, оформленный. 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lastRenderedPageBreak/>
        <w:t>Гинекологическое исследование: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Наружные половые органы развиты правильно, оволосение по женскому типу, проме</w:t>
      </w:r>
      <w:r w:rsidRPr="00D2565C">
        <w:rPr>
          <w:sz w:val="28"/>
          <w:szCs w:val="28"/>
        </w:rPr>
        <w:t>ж</w:t>
      </w:r>
      <w:r w:rsidRPr="00D2565C">
        <w:rPr>
          <w:sz w:val="28"/>
          <w:szCs w:val="28"/>
        </w:rPr>
        <w:t>ность высокая, рубцов, повреждения слизистой оболочки, кожных покровов, кондилом и других патологических эл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ментов нет.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Исследование с помощью влагалищных зеркал: Влагалище свободное, без рубцовых и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>менений. Слизистая влагалища розовая, чистая. Влагалищная часть шейки матки цилиндрической формы, расположена по проводной оси малого т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за, наружный зев щелевидной формы. Выделения беловатые, умеренные, без з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паха. Влагалище орошено фур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цилином.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Влагалищное исследование: Влагалище емкое, без аномалий развития. Стенки влагалища эластичны. Влагалищные своды свободные. Влагалищная часть шейки матки обычных размеров, плотноэластической консистенции, безб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лезненна. Маточный зев закрыт, частично пр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ходим для пальца.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Бимануальное исследование: Своды свободные. Тело матки плотной конс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стенции, отклонено кзади, ограничено в подвижности. При пальпации безболе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>ненно. Отмечается боле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 xml:space="preserve">ненность при пальпации в области придатков, придатки не пальпируются.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D2565C">
        <w:rPr>
          <w:b/>
          <w:i/>
          <w:color w:val="000000"/>
          <w:sz w:val="28"/>
          <w:szCs w:val="28"/>
        </w:rPr>
        <w:t>08.</w:t>
      </w:r>
      <w:r w:rsidR="00FD70DD" w:rsidRPr="00D2565C">
        <w:rPr>
          <w:b/>
          <w:i/>
          <w:color w:val="000000"/>
          <w:sz w:val="28"/>
          <w:szCs w:val="28"/>
        </w:rPr>
        <w:t>11</w:t>
      </w:r>
      <w:r w:rsidRPr="00D2565C">
        <w:rPr>
          <w:b/>
          <w:i/>
          <w:color w:val="000000"/>
          <w:sz w:val="28"/>
          <w:szCs w:val="28"/>
        </w:rPr>
        <w:t>.200</w:t>
      </w:r>
      <w:r w:rsidR="00FD70DD" w:rsidRPr="00D2565C">
        <w:rPr>
          <w:b/>
          <w:i/>
          <w:color w:val="000000"/>
          <w:sz w:val="28"/>
          <w:szCs w:val="28"/>
        </w:rPr>
        <w:t>2</w:t>
      </w:r>
      <w:r w:rsidRPr="00D2565C">
        <w:rPr>
          <w:b/>
          <w:i/>
          <w:color w:val="000000"/>
          <w:sz w:val="28"/>
          <w:szCs w:val="28"/>
        </w:rPr>
        <w:t xml:space="preserve"> г.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Жалобы на фоне проводимого лечения исчезли. Общее состояние удовл</w:t>
      </w:r>
      <w:r w:rsidRPr="00D2565C">
        <w:rPr>
          <w:szCs w:val="28"/>
        </w:rPr>
        <w:t>е</w:t>
      </w:r>
      <w:r w:rsidRPr="00D2565C">
        <w:rPr>
          <w:szCs w:val="28"/>
        </w:rPr>
        <w:t>творительное. Температура тела 36,6</w:t>
      </w:r>
      <w:r w:rsidRPr="00D2565C">
        <w:rPr>
          <w:szCs w:val="28"/>
        </w:rPr>
        <w:sym w:font="Symbol" w:char="F0B0"/>
      </w:r>
      <w:r w:rsidRPr="00D2565C">
        <w:rPr>
          <w:szCs w:val="28"/>
        </w:rPr>
        <w:t>С. Кожные покровы теплые, чистые, ум</w:t>
      </w:r>
      <w:r w:rsidRPr="00D2565C">
        <w:rPr>
          <w:szCs w:val="28"/>
        </w:rPr>
        <w:t>е</w:t>
      </w:r>
      <w:r w:rsidRPr="00D2565C">
        <w:rPr>
          <w:szCs w:val="28"/>
        </w:rPr>
        <w:t>ренной влажности, цвет - обычный, с оттенком загара. Отеков нет. Видимые сл</w:t>
      </w:r>
      <w:r w:rsidRPr="00D2565C">
        <w:rPr>
          <w:szCs w:val="28"/>
        </w:rPr>
        <w:t>и</w:t>
      </w:r>
      <w:r w:rsidRPr="00D2565C">
        <w:rPr>
          <w:szCs w:val="28"/>
        </w:rPr>
        <w:t>зистые оболочки чистые, бледно-розового цвета. Лимфатические узлы не увел</w:t>
      </w:r>
      <w:r w:rsidRPr="00D2565C">
        <w:rPr>
          <w:szCs w:val="28"/>
        </w:rPr>
        <w:t>и</w:t>
      </w:r>
      <w:r w:rsidRPr="00D2565C">
        <w:rPr>
          <w:szCs w:val="28"/>
        </w:rPr>
        <w:t>чены, при пальпации безболезненны. Дыхательная система: аускультативно - д</w:t>
      </w:r>
      <w:r w:rsidRPr="00D2565C">
        <w:rPr>
          <w:szCs w:val="28"/>
        </w:rPr>
        <w:t>ы</w:t>
      </w:r>
      <w:r w:rsidRPr="00D2565C">
        <w:rPr>
          <w:szCs w:val="28"/>
        </w:rPr>
        <w:t xml:space="preserve">хание 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В легких перкуторно – звук легочный, одинаковый на симметричных учас</w:t>
      </w:r>
      <w:r w:rsidRPr="00D2565C">
        <w:rPr>
          <w:szCs w:val="28"/>
        </w:rPr>
        <w:t>т</w:t>
      </w:r>
      <w:r w:rsidRPr="00D2565C">
        <w:rPr>
          <w:szCs w:val="28"/>
        </w:rPr>
        <w:t>ках грудной клетки. Дыхание везикулярное, хрипов нет. Частота дыхания: 19 эк</w:t>
      </w:r>
      <w:r w:rsidRPr="00D2565C">
        <w:rPr>
          <w:szCs w:val="28"/>
        </w:rPr>
        <w:t>с</w:t>
      </w:r>
      <w:r w:rsidRPr="00D2565C">
        <w:rPr>
          <w:szCs w:val="28"/>
        </w:rPr>
        <w:t>курсий/мин. Пульс - 82 удара в минуту. Тоны сердца ясные, ритм правильный. АД 120/80 мм</w:t>
      </w:r>
      <w:proofErr w:type="gramStart"/>
      <w:r w:rsidRPr="00D2565C">
        <w:rPr>
          <w:szCs w:val="28"/>
        </w:rPr>
        <w:t>.р</w:t>
      </w:r>
      <w:proofErr w:type="gramEnd"/>
      <w:r w:rsidRPr="00D2565C">
        <w:rPr>
          <w:szCs w:val="28"/>
        </w:rPr>
        <w:t>т.ст. Живот мягкий, безболезненный при пальпации. Край печени с</w:t>
      </w:r>
      <w:r w:rsidRPr="00D2565C">
        <w:rPr>
          <w:szCs w:val="28"/>
        </w:rPr>
        <w:t>о</w:t>
      </w:r>
      <w:r w:rsidRPr="00D2565C">
        <w:rPr>
          <w:szCs w:val="28"/>
        </w:rPr>
        <w:t>ответствует уровню правой реберной дуги, плотноэластической консистенции, з</w:t>
      </w:r>
      <w:r w:rsidRPr="00D2565C">
        <w:rPr>
          <w:szCs w:val="28"/>
        </w:rPr>
        <w:t>а</w:t>
      </w:r>
      <w:r w:rsidRPr="00D2565C">
        <w:rPr>
          <w:szCs w:val="28"/>
        </w:rPr>
        <w:lastRenderedPageBreak/>
        <w:t>кругленный, безболезненный. Перитонеальных симптомов нет. Симптом покол</w:t>
      </w:r>
      <w:r w:rsidRPr="00D2565C">
        <w:rPr>
          <w:szCs w:val="28"/>
        </w:rPr>
        <w:t>а</w:t>
      </w:r>
      <w:r w:rsidRPr="00D2565C">
        <w:rPr>
          <w:szCs w:val="28"/>
        </w:rPr>
        <w:t>чивания по поясничной области отрицательный с обеих сторон, ди</w:t>
      </w:r>
      <w:r w:rsidRPr="00D2565C">
        <w:rPr>
          <w:szCs w:val="28"/>
        </w:rPr>
        <w:t>у</w:t>
      </w:r>
      <w:r w:rsidRPr="00D2565C">
        <w:rPr>
          <w:szCs w:val="28"/>
        </w:rPr>
        <w:t xml:space="preserve">рез 1,5 л, цвет мочи нормальный, стул обычного цвета, регулярный, оформленный. </w:t>
      </w:r>
    </w:p>
    <w:p w:rsidR="00526D58" w:rsidRPr="00D2565C" w:rsidRDefault="00526D58" w:rsidP="00A34E43">
      <w:pPr>
        <w:pStyle w:val="20"/>
        <w:spacing w:line="360" w:lineRule="auto"/>
        <w:ind w:firstLine="720"/>
        <w:rPr>
          <w:szCs w:val="28"/>
        </w:rPr>
      </w:pPr>
      <w:r w:rsidRPr="00D2565C">
        <w:rPr>
          <w:szCs w:val="28"/>
        </w:rPr>
        <w:t>Гинекологическое исследование: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Наружные половые органы развиты правильно, оволосение по женскому типу, проме</w:t>
      </w:r>
      <w:r w:rsidRPr="00D2565C">
        <w:rPr>
          <w:sz w:val="28"/>
          <w:szCs w:val="28"/>
        </w:rPr>
        <w:t>ж</w:t>
      </w:r>
      <w:r w:rsidRPr="00D2565C">
        <w:rPr>
          <w:sz w:val="28"/>
          <w:szCs w:val="28"/>
        </w:rPr>
        <w:t>ность высокая, рубцов, повреждения слизистой оболочки, кожных покровов, кондилом и других патологических эл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ментов нет.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Исследование с помощью влагалищных зеркал: Влагалище свободное, без рубцовых и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>менений. Слизистая влагалища розовая, чистая. Влагалищная часть шейки матки цилиндрической формы, расположена по проводной оси малого т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за, наружний зев щелевидной формы. Выделения слизистые, умеренные, без зап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ха. Влагалище орошено фур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цилином.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Влагалищное исследование: Влагалище емкое, без аномалий развития. Стенки влагалища эластичны. Влагалищные своды свободные. Влагалищная часть шейки матки обычных размеров, плотноэластической консистенции, безб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лезненна. Маточный зев закрыт, частично пр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ходим для пальца.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Бимануальное исследование: Своды свободные. Тело матки плотной конс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стенции, отклонено кзади, ограничено в подвижности. При пальпации безболе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>ненно. Придатки не пальпируются, область придатков при пальпации безболе</w:t>
      </w:r>
      <w:r w:rsidRPr="00D2565C">
        <w:rPr>
          <w:sz w:val="28"/>
          <w:szCs w:val="28"/>
        </w:rPr>
        <w:t>з</w:t>
      </w:r>
      <w:r w:rsidRPr="00D2565C">
        <w:rPr>
          <w:sz w:val="28"/>
          <w:szCs w:val="28"/>
        </w:rPr>
        <w:t xml:space="preserve">ненна.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26D58" w:rsidRPr="0065367C" w:rsidRDefault="00526D58" w:rsidP="00A34E43">
      <w:pPr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 w:rsidRPr="0065367C">
        <w:rPr>
          <w:b/>
          <w:color w:val="000000"/>
          <w:sz w:val="32"/>
          <w:szCs w:val="32"/>
        </w:rPr>
        <w:t>Эпикриз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Больная </w:t>
      </w:r>
      <w:r w:rsidR="00A037A4" w:rsidRPr="00D2565C">
        <w:rPr>
          <w:color w:val="000000"/>
          <w:sz w:val="28"/>
          <w:szCs w:val="28"/>
        </w:rPr>
        <w:t>Лазарева Татьяна Борисовна</w:t>
      </w:r>
      <w:r w:rsidRPr="00D2565C">
        <w:rPr>
          <w:color w:val="000000"/>
          <w:sz w:val="28"/>
          <w:szCs w:val="28"/>
        </w:rPr>
        <w:t xml:space="preserve"> поступила в гинекологическое отд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ление 4 ГКБ 21.</w:t>
      </w:r>
      <w:r w:rsidR="00A037A4" w:rsidRPr="00D2565C">
        <w:rPr>
          <w:color w:val="000000"/>
          <w:sz w:val="28"/>
          <w:szCs w:val="28"/>
        </w:rPr>
        <w:t>10</w:t>
      </w:r>
      <w:r w:rsidRPr="00D2565C">
        <w:rPr>
          <w:color w:val="000000"/>
          <w:sz w:val="28"/>
          <w:szCs w:val="28"/>
        </w:rPr>
        <w:t>.2002 г. для проведения стационарного л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 xml:space="preserve">чения по направлению МСЧ "Орбита" с диагнозом: </w:t>
      </w:r>
      <w:r w:rsidRPr="00D2565C">
        <w:rPr>
          <w:sz w:val="28"/>
          <w:szCs w:val="28"/>
        </w:rPr>
        <w:t>Хроническое во</w:t>
      </w:r>
      <w:r w:rsidRPr="00D2565C">
        <w:rPr>
          <w:sz w:val="28"/>
          <w:szCs w:val="28"/>
        </w:rPr>
        <w:t>с</w:t>
      </w:r>
      <w:r w:rsidRPr="00D2565C">
        <w:rPr>
          <w:sz w:val="28"/>
          <w:szCs w:val="28"/>
        </w:rPr>
        <w:t>паление матки и придатков в стадии обос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рения.</w:t>
      </w:r>
    </w:p>
    <w:p w:rsidR="00A037A4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При поступлении предъявляет жалобы </w:t>
      </w:r>
      <w:r w:rsidR="00A037A4" w:rsidRPr="00D2565C">
        <w:rPr>
          <w:sz w:val="28"/>
          <w:szCs w:val="28"/>
        </w:rPr>
        <w:t>на интенсивные тянущие боли внизу живота, отдающие в задний проход,  повышение температуры тела до 40</w:t>
      </w:r>
      <w:r w:rsidR="00A037A4" w:rsidRPr="00D2565C">
        <w:rPr>
          <w:sz w:val="28"/>
          <w:szCs w:val="28"/>
        </w:rPr>
        <w:sym w:font="Symbol" w:char="00B0"/>
      </w:r>
      <w:r w:rsidR="00A037A4" w:rsidRPr="00D2565C">
        <w:rPr>
          <w:sz w:val="28"/>
          <w:szCs w:val="28"/>
        </w:rPr>
        <w:t>C , п</w:t>
      </w:r>
      <w:r w:rsidR="00A037A4" w:rsidRPr="00D2565C">
        <w:rPr>
          <w:sz w:val="28"/>
          <w:szCs w:val="28"/>
        </w:rPr>
        <w:t>е</w:t>
      </w:r>
      <w:r w:rsidR="00A037A4" w:rsidRPr="00D2565C">
        <w:rPr>
          <w:sz w:val="28"/>
          <w:szCs w:val="28"/>
        </w:rPr>
        <w:t xml:space="preserve">риодические желтые выделения из половых путей,  чувство недомогания, общую </w:t>
      </w:r>
      <w:r w:rsidR="00A037A4" w:rsidRPr="00D2565C">
        <w:rPr>
          <w:sz w:val="28"/>
          <w:szCs w:val="28"/>
        </w:rPr>
        <w:lastRenderedPageBreak/>
        <w:t>слабость, сонливость, склонность к запорам, частое мочеиспускание. Данные симптомы беспокоят больную в течение последних 2 недель.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2565C">
        <w:rPr>
          <w:sz w:val="28"/>
          <w:szCs w:val="28"/>
        </w:rPr>
        <w:t>Больной себя считает с 1999 года, когда, со слов больной, у нее появилась нерегулярность менструального цикла в виде его укорочения или удлинения вплоть до задержки очередной менструации на 1-3 н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дели; умеренные, тянущие боли внизу живота, отдающие в задний проход, боли в молочных железах, пов</w:t>
      </w:r>
      <w:r w:rsidRPr="00D2565C">
        <w:rPr>
          <w:sz w:val="28"/>
          <w:szCs w:val="28"/>
        </w:rPr>
        <w:t>ы</w:t>
      </w:r>
      <w:r w:rsidRPr="00D2565C">
        <w:rPr>
          <w:sz w:val="28"/>
          <w:szCs w:val="28"/>
        </w:rPr>
        <w:t>шение температуры тела до 37</w:t>
      </w:r>
      <w:r w:rsidRPr="00D2565C">
        <w:rPr>
          <w:sz w:val="28"/>
          <w:szCs w:val="28"/>
        </w:rPr>
        <w:sym w:font="Symbol" w:char="00B0"/>
      </w:r>
      <w:r w:rsidRPr="00D2565C">
        <w:rPr>
          <w:sz w:val="28"/>
          <w:szCs w:val="28"/>
        </w:rPr>
        <w:t>C накануне менструаций, недомогание, общую слабость, беловатые выделения из половых путей.</w:t>
      </w:r>
      <w:proofErr w:type="gramEnd"/>
      <w:r w:rsidRPr="00D2565C">
        <w:rPr>
          <w:sz w:val="28"/>
          <w:szCs w:val="28"/>
        </w:rPr>
        <w:t xml:space="preserve"> Больная обследовалась, был поставлен диагноз хроническое воспаление матки и придатков в стадии обостр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ния. Леч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 xml:space="preserve">лась амбулаторно. Результатом лечения явилось исчезновение жалоб, нормализация менструального цикла. У гинеколога наблюдалась регулярно. </w:t>
      </w:r>
      <w:proofErr w:type="gramStart"/>
      <w:r w:rsidRPr="00D2565C">
        <w:rPr>
          <w:sz w:val="28"/>
          <w:szCs w:val="28"/>
        </w:rPr>
        <w:t>В т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чение последнего года отмечает появление обильных нер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гулярных менструаций с периодической задержкой в 2-4 недели; ум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ренные, тянущие боли внизу живота, отдающие в задний проход, боль в молочных железах, повышение температуры тела до 37,7</w:t>
      </w:r>
      <w:r w:rsidRPr="00D2565C">
        <w:rPr>
          <w:sz w:val="28"/>
          <w:szCs w:val="28"/>
        </w:rPr>
        <w:sym w:font="Symbol" w:char="00B0"/>
      </w:r>
      <w:r w:rsidRPr="00D2565C">
        <w:rPr>
          <w:sz w:val="28"/>
          <w:szCs w:val="28"/>
        </w:rPr>
        <w:t>C накануне менструаций, периодические белые выделения из пол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вых путей, чувство недомогания, общую слабость, сонливость, склонность к з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порам, частое мочеиспускание.</w:t>
      </w:r>
      <w:proofErr w:type="gramEnd"/>
      <w:r w:rsidRPr="00D2565C">
        <w:rPr>
          <w:sz w:val="28"/>
          <w:szCs w:val="28"/>
        </w:rPr>
        <w:t xml:space="preserve"> Больная обратилась за медицинской помощью в МСЧ "Орбита", была госпитализирована в гинекологическое отдел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ние 4 ГКБ.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В анамнезе: профессиональные вредности отрицает. </w:t>
      </w:r>
      <w:r w:rsidRPr="00D2565C">
        <w:rPr>
          <w:snapToGrid w:val="0"/>
          <w:color w:val="000000"/>
          <w:sz w:val="28"/>
          <w:szCs w:val="28"/>
        </w:rPr>
        <w:t>Материально-бытовые условия удовлетворительные. Проживает с семьей в отдельной квартире. Перен</w:t>
      </w:r>
      <w:r w:rsidRPr="00D2565C">
        <w:rPr>
          <w:snapToGrid w:val="0"/>
          <w:color w:val="000000"/>
          <w:sz w:val="28"/>
          <w:szCs w:val="28"/>
        </w:rPr>
        <w:t>е</w:t>
      </w:r>
      <w:r w:rsidRPr="00D2565C">
        <w:rPr>
          <w:snapToGrid w:val="0"/>
          <w:color w:val="000000"/>
          <w:sz w:val="28"/>
          <w:szCs w:val="28"/>
        </w:rPr>
        <w:t>сенные заболевания: из перенесенных заболеваний отмечает: грипп, ОРВИ, пр</w:t>
      </w:r>
      <w:r w:rsidRPr="00D2565C">
        <w:rPr>
          <w:snapToGrid w:val="0"/>
          <w:color w:val="000000"/>
          <w:sz w:val="28"/>
          <w:szCs w:val="28"/>
        </w:rPr>
        <w:t>о</w:t>
      </w:r>
      <w:r w:rsidRPr="00D2565C">
        <w:rPr>
          <w:snapToGrid w:val="0"/>
          <w:color w:val="000000"/>
          <w:sz w:val="28"/>
          <w:szCs w:val="28"/>
        </w:rPr>
        <w:t>студные, острую левостороннюю верхнедолевую пневмонию (1990 г). Операти</w:t>
      </w:r>
      <w:r w:rsidRPr="00D2565C">
        <w:rPr>
          <w:snapToGrid w:val="0"/>
          <w:color w:val="000000"/>
          <w:sz w:val="28"/>
          <w:szCs w:val="28"/>
        </w:rPr>
        <w:t>в</w:t>
      </w:r>
      <w:r w:rsidRPr="00D2565C">
        <w:rPr>
          <w:snapToGrid w:val="0"/>
          <w:color w:val="000000"/>
          <w:sz w:val="28"/>
          <w:szCs w:val="28"/>
        </w:rPr>
        <w:t>ные вмешательства до момента поступления в стационар не проводились. Вре</w:t>
      </w:r>
      <w:r w:rsidRPr="00D2565C">
        <w:rPr>
          <w:snapToGrid w:val="0"/>
          <w:color w:val="000000"/>
          <w:sz w:val="28"/>
          <w:szCs w:val="28"/>
        </w:rPr>
        <w:t>д</w:t>
      </w:r>
      <w:r w:rsidRPr="00D2565C">
        <w:rPr>
          <w:snapToGrid w:val="0"/>
          <w:color w:val="000000"/>
          <w:sz w:val="28"/>
          <w:szCs w:val="28"/>
        </w:rPr>
        <w:t xml:space="preserve">ные привычки отрицает. </w:t>
      </w:r>
      <w:r w:rsidRPr="00D2565C">
        <w:rPr>
          <w:color w:val="000000"/>
          <w:sz w:val="28"/>
          <w:szCs w:val="28"/>
        </w:rPr>
        <w:t>Аллергологический анамнез: непереносимость лека</w:t>
      </w:r>
      <w:r w:rsidRPr="00D2565C">
        <w:rPr>
          <w:color w:val="000000"/>
          <w:sz w:val="28"/>
          <w:szCs w:val="28"/>
        </w:rPr>
        <w:t>р</w:t>
      </w:r>
      <w:r w:rsidRPr="00D2565C">
        <w:rPr>
          <w:color w:val="000000"/>
          <w:sz w:val="28"/>
          <w:szCs w:val="28"/>
        </w:rPr>
        <w:t>ственных препаратов и наличие аллергических реакций отрицает. Кровь и кров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заменители не переливались. Туберкулез, онкологические, венерические забол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вания и вирусный гепатит в анамнезе отрицает. Контакт с инфекционными бол</w:t>
      </w:r>
      <w:r w:rsidRPr="00D2565C">
        <w:rPr>
          <w:color w:val="000000"/>
          <w:sz w:val="28"/>
          <w:szCs w:val="28"/>
        </w:rPr>
        <w:t>ь</w:t>
      </w:r>
      <w:r w:rsidRPr="00D2565C">
        <w:rPr>
          <w:color w:val="000000"/>
          <w:sz w:val="28"/>
          <w:szCs w:val="28"/>
        </w:rPr>
        <w:t>ными отрицает. Последнее флюорографическое обследование более года назад. Проведенные прививки назвать затрудн</w:t>
      </w:r>
      <w:r w:rsidRPr="00D2565C">
        <w:rPr>
          <w:color w:val="000000"/>
          <w:sz w:val="28"/>
          <w:szCs w:val="28"/>
        </w:rPr>
        <w:t>я</w:t>
      </w:r>
      <w:r w:rsidRPr="00D2565C">
        <w:rPr>
          <w:color w:val="000000"/>
          <w:sz w:val="28"/>
          <w:szCs w:val="28"/>
        </w:rPr>
        <w:t>ется.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2565C">
        <w:rPr>
          <w:color w:val="000000"/>
          <w:sz w:val="28"/>
          <w:szCs w:val="28"/>
        </w:rPr>
        <w:lastRenderedPageBreak/>
        <w:t xml:space="preserve">При объективном обследовании были получены следующие данные: </w:t>
      </w:r>
      <w:r w:rsidRPr="00D2565C">
        <w:rPr>
          <w:sz w:val="28"/>
          <w:szCs w:val="28"/>
        </w:rPr>
        <w:t>с</w:t>
      </w:r>
      <w:r w:rsidRPr="00D2565C">
        <w:rPr>
          <w:snapToGrid w:val="0"/>
          <w:sz w:val="28"/>
          <w:szCs w:val="28"/>
        </w:rPr>
        <w:t>ост</w:t>
      </w:r>
      <w:r w:rsidRPr="00D2565C">
        <w:rPr>
          <w:snapToGrid w:val="0"/>
          <w:sz w:val="28"/>
          <w:szCs w:val="28"/>
        </w:rPr>
        <w:t>о</w:t>
      </w:r>
      <w:r w:rsidRPr="00D2565C">
        <w:rPr>
          <w:snapToGrid w:val="0"/>
          <w:sz w:val="28"/>
          <w:szCs w:val="28"/>
        </w:rPr>
        <w:t>яние больной удовлетворительное. Сознание ясное. Положение активное. Темп</w:t>
      </w:r>
      <w:r w:rsidRPr="00D2565C">
        <w:rPr>
          <w:snapToGrid w:val="0"/>
          <w:sz w:val="28"/>
          <w:szCs w:val="28"/>
        </w:rPr>
        <w:t>е</w:t>
      </w:r>
      <w:r w:rsidRPr="00D2565C">
        <w:rPr>
          <w:snapToGrid w:val="0"/>
          <w:sz w:val="28"/>
          <w:szCs w:val="28"/>
        </w:rPr>
        <w:t xml:space="preserve">ратура тела 36,7 </w:t>
      </w:r>
      <w:r w:rsidRPr="00D2565C">
        <w:rPr>
          <w:snapToGrid w:val="0"/>
          <w:sz w:val="28"/>
          <w:szCs w:val="28"/>
          <w:vertAlign w:val="superscript"/>
        </w:rPr>
        <w:t>0</w:t>
      </w:r>
      <w:r w:rsidRPr="00D2565C">
        <w:rPr>
          <w:snapToGrid w:val="0"/>
          <w:sz w:val="28"/>
          <w:szCs w:val="28"/>
        </w:rPr>
        <w:t>С. Телосложение нормостеническое. Питание умеренное. Внешне больная соответствует возрасту. К</w:t>
      </w:r>
      <w:r w:rsidRPr="00D2565C">
        <w:rPr>
          <w:sz w:val="28"/>
          <w:szCs w:val="28"/>
        </w:rPr>
        <w:t>ожные покровы чистые, умеренной влажности, тур</w:t>
      </w:r>
      <w:r w:rsidRPr="00D2565C">
        <w:rPr>
          <w:sz w:val="28"/>
          <w:szCs w:val="28"/>
        </w:rPr>
        <w:softHyphen/>
        <w:t xml:space="preserve">гор и эластичность сохранены. Подкожно-жировой слой </w:t>
      </w:r>
      <w:proofErr w:type="gramStart"/>
      <w:r w:rsidRPr="00D2565C">
        <w:rPr>
          <w:sz w:val="28"/>
          <w:szCs w:val="28"/>
        </w:rPr>
        <w:t>выражен</w:t>
      </w:r>
      <w:proofErr w:type="gramEnd"/>
      <w:r w:rsidRPr="00D2565C">
        <w:rPr>
          <w:sz w:val="28"/>
          <w:szCs w:val="28"/>
        </w:rPr>
        <w:t xml:space="preserve"> умерено, отеков, опухолевидных образований, подкожной эмфиземы нет.</w:t>
      </w:r>
      <w:r w:rsidRPr="00D2565C">
        <w:rPr>
          <w:snapToGrid w:val="0"/>
          <w:sz w:val="28"/>
          <w:szCs w:val="28"/>
        </w:rPr>
        <w:t xml:space="preserve"> </w:t>
      </w:r>
      <w:proofErr w:type="gramStart"/>
      <w:r w:rsidRPr="00D2565C">
        <w:rPr>
          <w:snapToGrid w:val="0"/>
          <w:sz w:val="28"/>
          <w:szCs w:val="28"/>
        </w:rPr>
        <w:t>Пер</w:t>
      </w:r>
      <w:r w:rsidRPr="00D2565C">
        <w:rPr>
          <w:snapToGrid w:val="0"/>
          <w:sz w:val="28"/>
          <w:szCs w:val="28"/>
        </w:rPr>
        <w:t>и</w:t>
      </w:r>
      <w:r w:rsidRPr="00D2565C">
        <w:rPr>
          <w:snapToGrid w:val="0"/>
          <w:sz w:val="28"/>
          <w:szCs w:val="28"/>
        </w:rPr>
        <w:t>ферические лимфоузлы при пальпации не увеличены, безболезненны, легко см</w:t>
      </w:r>
      <w:r w:rsidRPr="00D2565C">
        <w:rPr>
          <w:snapToGrid w:val="0"/>
          <w:sz w:val="28"/>
          <w:szCs w:val="28"/>
        </w:rPr>
        <w:t>е</w:t>
      </w:r>
      <w:r w:rsidRPr="00D2565C">
        <w:rPr>
          <w:snapToGrid w:val="0"/>
          <w:sz w:val="28"/>
          <w:szCs w:val="28"/>
        </w:rPr>
        <w:t>щаемы.</w:t>
      </w:r>
      <w:proofErr w:type="gramEnd"/>
      <w:r w:rsidRPr="00D2565C">
        <w:rPr>
          <w:snapToGrid w:val="0"/>
          <w:sz w:val="28"/>
          <w:szCs w:val="28"/>
        </w:rPr>
        <w:t xml:space="preserve"> Частота дыхания 19 /мин, глубина дыхания умеренная, ритм пра</w:t>
      </w:r>
      <w:r w:rsidRPr="00D2565C">
        <w:rPr>
          <w:snapToGrid w:val="0"/>
          <w:sz w:val="28"/>
          <w:szCs w:val="28"/>
        </w:rPr>
        <w:softHyphen/>
        <w:t>вильный. Пальпаторно грудная клетка безболезненна, эластич</w:t>
      </w:r>
      <w:r w:rsidRPr="00D2565C">
        <w:rPr>
          <w:snapToGrid w:val="0"/>
          <w:sz w:val="28"/>
          <w:szCs w:val="28"/>
        </w:rPr>
        <w:softHyphen/>
        <w:t>ность сохранена. Перкуто</w:t>
      </w:r>
      <w:r w:rsidRPr="00D2565C">
        <w:rPr>
          <w:snapToGrid w:val="0"/>
          <w:sz w:val="28"/>
          <w:szCs w:val="28"/>
        </w:rPr>
        <w:t>р</w:t>
      </w:r>
      <w:r w:rsidRPr="00D2565C">
        <w:rPr>
          <w:snapToGrid w:val="0"/>
          <w:sz w:val="28"/>
          <w:szCs w:val="28"/>
        </w:rPr>
        <w:t>ный звук ясный легочный. Аускультативно дыхание везикулярное; хрипы не в</w:t>
      </w:r>
      <w:r w:rsidRPr="00D2565C">
        <w:rPr>
          <w:snapToGrid w:val="0"/>
          <w:sz w:val="28"/>
          <w:szCs w:val="28"/>
        </w:rPr>
        <w:t>ы</w:t>
      </w:r>
      <w:r w:rsidRPr="00D2565C">
        <w:rPr>
          <w:snapToGrid w:val="0"/>
          <w:sz w:val="28"/>
          <w:szCs w:val="28"/>
        </w:rPr>
        <w:t>слушиваются. Крепитация, шум трения плевры не определяется. Бронхофония слева понижена. Аускультати</w:t>
      </w:r>
      <w:r w:rsidRPr="00D2565C">
        <w:rPr>
          <w:snapToGrid w:val="0"/>
          <w:sz w:val="28"/>
          <w:szCs w:val="28"/>
        </w:rPr>
        <w:t>в</w:t>
      </w:r>
      <w:r w:rsidRPr="00D2565C">
        <w:rPr>
          <w:snapToGrid w:val="0"/>
          <w:sz w:val="28"/>
          <w:szCs w:val="28"/>
        </w:rPr>
        <w:t>но тоны сердца ясные, ритм правильный; шумы не выслушиваются. ЧСС- 120 /мин. АД 130/90 мм</w:t>
      </w:r>
      <w:proofErr w:type="gramStart"/>
      <w:r w:rsidRPr="00D2565C">
        <w:rPr>
          <w:snapToGrid w:val="0"/>
          <w:sz w:val="28"/>
          <w:szCs w:val="28"/>
        </w:rPr>
        <w:t>.р</w:t>
      </w:r>
      <w:proofErr w:type="gramEnd"/>
      <w:r w:rsidRPr="00D2565C">
        <w:rPr>
          <w:snapToGrid w:val="0"/>
          <w:sz w:val="28"/>
          <w:szCs w:val="28"/>
        </w:rPr>
        <w:t>т.ст. на обеих руках. При высл</w:t>
      </w:r>
      <w:r w:rsidRPr="00D2565C">
        <w:rPr>
          <w:snapToGrid w:val="0"/>
          <w:sz w:val="28"/>
          <w:szCs w:val="28"/>
        </w:rPr>
        <w:t>у</w:t>
      </w:r>
      <w:r w:rsidRPr="00D2565C">
        <w:rPr>
          <w:snapToGrid w:val="0"/>
          <w:sz w:val="28"/>
          <w:szCs w:val="28"/>
        </w:rPr>
        <w:t>шивании периферических артерий и аорты шум не определяется. Язык  суховат, слегка обложен белым налетом. Живот правильной формы, не вздут, при пальп</w:t>
      </w:r>
      <w:r w:rsidRPr="00D2565C">
        <w:rPr>
          <w:snapToGrid w:val="0"/>
          <w:sz w:val="28"/>
          <w:szCs w:val="28"/>
        </w:rPr>
        <w:t>а</w:t>
      </w:r>
      <w:r w:rsidRPr="00D2565C">
        <w:rPr>
          <w:snapToGrid w:val="0"/>
          <w:sz w:val="28"/>
          <w:szCs w:val="28"/>
        </w:rPr>
        <w:t>ции мягкий, безболезненный. Перитонеальных симптомов нет. Симптом Пасте</w:t>
      </w:r>
      <w:r w:rsidRPr="00D2565C">
        <w:rPr>
          <w:snapToGrid w:val="0"/>
          <w:sz w:val="28"/>
          <w:szCs w:val="28"/>
        </w:rPr>
        <w:t>р</w:t>
      </w:r>
      <w:r w:rsidRPr="00D2565C">
        <w:rPr>
          <w:snapToGrid w:val="0"/>
          <w:sz w:val="28"/>
          <w:szCs w:val="28"/>
        </w:rPr>
        <w:t>нацкого отрицателен с обеих сторон. Стул и ди</w:t>
      </w:r>
      <w:r w:rsidRPr="00D2565C">
        <w:rPr>
          <w:snapToGrid w:val="0"/>
          <w:sz w:val="28"/>
          <w:szCs w:val="28"/>
        </w:rPr>
        <w:t>у</w:t>
      </w:r>
      <w:r w:rsidRPr="00D2565C">
        <w:rPr>
          <w:snapToGrid w:val="0"/>
          <w:sz w:val="28"/>
          <w:szCs w:val="28"/>
        </w:rPr>
        <w:t xml:space="preserve">рез не </w:t>
      </w:r>
      <w:proofErr w:type="gramStart"/>
      <w:r w:rsidRPr="00D2565C">
        <w:rPr>
          <w:snapToGrid w:val="0"/>
          <w:sz w:val="28"/>
          <w:szCs w:val="28"/>
        </w:rPr>
        <w:t>нарушены</w:t>
      </w:r>
      <w:proofErr w:type="gramEnd"/>
      <w:r w:rsidRPr="00D2565C">
        <w:rPr>
          <w:snapToGrid w:val="0"/>
          <w:sz w:val="28"/>
          <w:szCs w:val="28"/>
        </w:rPr>
        <w:t>.</w:t>
      </w:r>
    </w:p>
    <w:p w:rsidR="00A037A4" w:rsidRPr="00D2565C" w:rsidRDefault="00526D58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Данные гинекологического обследования: </w:t>
      </w:r>
      <w:r w:rsidR="00A037A4" w:rsidRPr="00D2565C">
        <w:rPr>
          <w:sz w:val="28"/>
          <w:szCs w:val="28"/>
        </w:rPr>
        <w:t>Наружные половые органы ра</w:t>
      </w:r>
      <w:r w:rsidR="00A037A4" w:rsidRPr="00D2565C">
        <w:rPr>
          <w:sz w:val="28"/>
          <w:szCs w:val="28"/>
        </w:rPr>
        <w:t>з</w:t>
      </w:r>
      <w:r w:rsidR="00A037A4" w:rsidRPr="00D2565C">
        <w:rPr>
          <w:sz w:val="28"/>
          <w:szCs w:val="28"/>
        </w:rPr>
        <w:t>виты правильно, оволосение по женскому типу, промежность высокая, рубцов, повреждения слизистой оболочки, кожных покровов, кондилом и других патол</w:t>
      </w:r>
      <w:r w:rsidR="00A037A4" w:rsidRPr="00D2565C">
        <w:rPr>
          <w:sz w:val="28"/>
          <w:szCs w:val="28"/>
        </w:rPr>
        <w:t>о</w:t>
      </w:r>
      <w:r w:rsidR="00A037A4" w:rsidRPr="00D2565C">
        <w:rPr>
          <w:sz w:val="28"/>
          <w:szCs w:val="28"/>
        </w:rPr>
        <w:t>гических элементов нет. Влагалище свободное, без рубцовых изменений. Слиз</w:t>
      </w:r>
      <w:r w:rsidR="00A037A4" w:rsidRPr="00D2565C">
        <w:rPr>
          <w:sz w:val="28"/>
          <w:szCs w:val="28"/>
        </w:rPr>
        <w:t>и</w:t>
      </w:r>
      <w:r w:rsidR="00A037A4" w:rsidRPr="00D2565C">
        <w:rPr>
          <w:sz w:val="28"/>
          <w:szCs w:val="28"/>
        </w:rPr>
        <w:t>стая влагалища розовая, чистая. Влагалищная часть шейки матки цилиндрической формы, расположена по проводной оси малого таза, наружный зев щелевидной формы. Выделения беловатые, умеренные, без запаха. Влагалище орошено фур</w:t>
      </w:r>
      <w:r w:rsidR="00A037A4" w:rsidRPr="00D2565C">
        <w:rPr>
          <w:sz w:val="28"/>
          <w:szCs w:val="28"/>
        </w:rPr>
        <w:t>а</w:t>
      </w:r>
      <w:r w:rsidR="00A037A4" w:rsidRPr="00D2565C">
        <w:rPr>
          <w:sz w:val="28"/>
          <w:szCs w:val="28"/>
        </w:rPr>
        <w:t>цилином. Влагалище емкое, без аномалий развития. Стенки влагалища эластичны. Влагалищные своды свободные. Влагалищная часть шейки матки обычных ра</w:t>
      </w:r>
      <w:r w:rsidR="00A037A4" w:rsidRPr="00D2565C">
        <w:rPr>
          <w:sz w:val="28"/>
          <w:szCs w:val="28"/>
        </w:rPr>
        <w:t>з</w:t>
      </w:r>
      <w:r w:rsidR="00A037A4" w:rsidRPr="00D2565C">
        <w:rPr>
          <w:sz w:val="28"/>
          <w:szCs w:val="28"/>
        </w:rPr>
        <w:t xml:space="preserve">меров. </w:t>
      </w:r>
      <w:r w:rsidR="00A037A4" w:rsidRPr="00D2565C">
        <w:rPr>
          <w:b/>
          <w:sz w:val="28"/>
          <w:szCs w:val="28"/>
        </w:rPr>
        <w:t>Бимануальное исследование</w:t>
      </w:r>
      <w:r w:rsidR="00A037A4" w:rsidRPr="00D2565C">
        <w:rPr>
          <w:sz w:val="28"/>
          <w:szCs w:val="28"/>
        </w:rPr>
        <w:t>: Тело матки плотной консистенции, откл</w:t>
      </w:r>
      <w:r w:rsidR="00A037A4" w:rsidRPr="00D2565C">
        <w:rPr>
          <w:sz w:val="28"/>
          <w:szCs w:val="28"/>
        </w:rPr>
        <w:t>о</w:t>
      </w:r>
      <w:r w:rsidR="00A037A4" w:rsidRPr="00D2565C">
        <w:rPr>
          <w:sz w:val="28"/>
          <w:szCs w:val="28"/>
        </w:rPr>
        <w:t xml:space="preserve">нено кзади, ограничено в подвижности, увеличено до 8 недель. При пальпации болезненно. С обеих сторон пальпируются увеличенные придатки, болезненные </w:t>
      </w:r>
      <w:r w:rsidR="00A037A4" w:rsidRPr="00D2565C">
        <w:rPr>
          <w:sz w:val="28"/>
          <w:szCs w:val="28"/>
        </w:rPr>
        <w:lastRenderedPageBreak/>
        <w:t>при пальпации. Слева определяется опухолевидное образование эластической конс</w:t>
      </w:r>
      <w:r w:rsidR="00A037A4" w:rsidRPr="00D2565C">
        <w:rPr>
          <w:sz w:val="28"/>
          <w:szCs w:val="28"/>
        </w:rPr>
        <w:t>и</w:t>
      </w:r>
      <w:r w:rsidR="00A037A4" w:rsidRPr="00D2565C">
        <w:rPr>
          <w:sz w:val="28"/>
          <w:szCs w:val="28"/>
        </w:rPr>
        <w:t xml:space="preserve">стенции 12*10*9 см, </w:t>
      </w:r>
      <w:proofErr w:type="gramStart"/>
      <w:r w:rsidR="00A037A4" w:rsidRPr="00D2565C">
        <w:rPr>
          <w:sz w:val="28"/>
          <w:szCs w:val="28"/>
        </w:rPr>
        <w:t>мало подвижное</w:t>
      </w:r>
      <w:proofErr w:type="gramEnd"/>
      <w:r w:rsidR="00A037A4" w:rsidRPr="00D2565C">
        <w:rPr>
          <w:sz w:val="28"/>
          <w:szCs w:val="28"/>
        </w:rPr>
        <w:t>, болезненное.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Связки матки не определяются.                                                                                                                                              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При проведении лабораторно-инструментального обследования были пол</w:t>
      </w:r>
      <w:r w:rsidRPr="00D2565C">
        <w:rPr>
          <w:color w:val="000000"/>
          <w:sz w:val="28"/>
          <w:szCs w:val="28"/>
        </w:rPr>
        <w:t>у</w:t>
      </w:r>
      <w:r w:rsidRPr="00D2565C">
        <w:rPr>
          <w:color w:val="000000"/>
          <w:sz w:val="28"/>
          <w:szCs w:val="28"/>
        </w:rPr>
        <w:t>чены сл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дующие результаты:</w:t>
      </w:r>
    </w:p>
    <w:p w:rsidR="00A037A4" w:rsidRPr="00D2565C" w:rsidRDefault="00A037A4" w:rsidP="00A34E43">
      <w:pPr>
        <w:pStyle w:val="a3"/>
        <w:spacing w:line="360" w:lineRule="auto"/>
        <w:rPr>
          <w:color w:val="000000"/>
          <w:szCs w:val="28"/>
        </w:rPr>
      </w:pPr>
      <w:r w:rsidRPr="00D2565C">
        <w:rPr>
          <w:color w:val="000000"/>
          <w:szCs w:val="28"/>
        </w:rPr>
        <w:t>► Общий анализ крови (от 21.10.2002):</w:t>
      </w:r>
    </w:p>
    <w:p w:rsidR="00A037A4" w:rsidRPr="00D2565C" w:rsidRDefault="00A037A4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Гемоглобин (Hb) - 131 г/л;</w:t>
      </w:r>
    </w:p>
    <w:p w:rsidR="00A037A4" w:rsidRPr="00D2565C" w:rsidRDefault="00A037A4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СОЭ - 19 мм/ч;</w:t>
      </w:r>
    </w:p>
    <w:p w:rsidR="00A037A4" w:rsidRPr="00D2565C" w:rsidRDefault="00A037A4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Эритроциты - 4,5*10</w:t>
      </w:r>
      <w:r w:rsidRPr="00D2565C">
        <w:rPr>
          <w:color w:val="000000"/>
          <w:sz w:val="28"/>
          <w:szCs w:val="28"/>
          <w:vertAlign w:val="superscript"/>
        </w:rPr>
        <w:t>12</w:t>
      </w:r>
      <w:r w:rsidRPr="00D2565C">
        <w:rPr>
          <w:color w:val="000000"/>
          <w:sz w:val="28"/>
          <w:szCs w:val="28"/>
        </w:rPr>
        <w:t xml:space="preserve"> /л;</w:t>
      </w:r>
    </w:p>
    <w:p w:rsidR="00A037A4" w:rsidRPr="00D2565C" w:rsidRDefault="00A037A4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Лейкоциты - 8,3*10</w:t>
      </w:r>
      <w:r w:rsidRPr="00D2565C">
        <w:rPr>
          <w:color w:val="000000"/>
          <w:sz w:val="28"/>
          <w:szCs w:val="28"/>
          <w:vertAlign w:val="superscript"/>
        </w:rPr>
        <w:t xml:space="preserve">9  </w:t>
      </w:r>
      <w:r w:rsidRPr="00D2565C">
        <w:rPr>
          <w:color w:val="000000"/>
          <w:sz w:val="28"/>
          <w:szCs w:val="28"/>
        </w:rPr>
        <w:t>/л;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э - 2;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н - 58;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</w:t>
      </w:r>
      <w:proofErr w:type="gramStart"/>
      <w:r w:rsidRPr="00D2565C">
        <w:rPr>
          <w:color w:val="000000"/>
          <w:sz w:val="28"/>
          <w:szCs w:val="28"/>
        </w:rPr>
        <w:t>п</w:t>
      </w:r>
      <w:proofErr w:type="gramEnd"/>
      <w:r w:rsidRPr="00D2565C">
        <w:rPr>
          <w:color w:val="000000"/>
          <w:sz w:val="28"/>
          <w:szCs w:val="28"/>
        </w:rPr>
        <w:t xml:space="preserve"> - 2;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с - 56;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м</w:t>
      </w:r>
      <w:proofErr w:type="gramEnd"/>
      <w:r w:rsidRPr="00D2565C">
        <w:rPr>
          <w:color w:val="000000"/>
          <w:sz w:val="28"/>
          <w:szCs w:val="28"/>
        </w:rPr>
        <w:t xml:space="preserve"> - 5;</w:t>
      </w:r>
    </w:p>
    <w:p w:rsidR="00A037A4" w:rsidRPr="00D2565C" w:rsidRDefault="00A037A4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л</w:t>
      </w:r>
      <w:proofErr w:type="gramEnd"/>
      <w:r w:rsidRPr="00D2565C">
        <w:rPr>
          <w:color w:val="000000"/>
          <w:sz w:val="28"/>
          <w:szCs w:val="28"/>
        </w:rPr>
        <w:t xml:space="preserve"> - 35;</w:t>
      </w:r>
    </w:p>
    <w:p w:rsidR="00A037A4" w:rsidRPr="00D2565C" w:rsidRDefault="00A037A4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Тромбоциты - 200*10</w:t>
      </w:r>
      <w:r w:rsidRPr="00D2565C">
        <w:rPr>
          <w:color w:val="000000"/>
          <w:sz w:val="28"/>
          <w:szCs w:val="28"/>
          <w:vertAlign w:val="superscript"/>
        </w:rPr>
        <w:t>9</w:t>
      </w:r>
      <w:r w:rsidRPr="00D2565C">
        <w:rPr>
          <w:color w:val="000000"/>
          <w:sz w:val="28"/>
          <w:szCs w:val="28"/>
        </w:rPr>
        <w:t xml:space="preserve"> /л.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Заключение: умеренное повышение СОЭ.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► УЗИ органов малого таза (от 21.10.2002):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Матка в anteflexio. Размеры матки: 6,0 x 3,3 х 5,5, контуры ровные, структ</w:t>
      </w:r>
      <w:r w:rsidRPr="00D2565C">
        <w:rPr>
          <w:sz w:val="28"/>
          <w:szCs w:val="28"/>
        </w:rPr>
        <w:t>у</w:t>
      </w:r>
      <w:r w:rsidRPr="00D2565C">
        <w:rPr>
          <w:sz w:val="28"/>
          <w:szCs w:val="28"/>
        </w:rPr>
        <w:t>ра однородная. Правый яичник – 2,3 х 1,9, левый – подтянут к матке – 2,8 х 2,0 см, структура их неоднородная.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ультразвуковые признаки хронического аднексита, спаечного процесса слева.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 xml:space="preserve">Мазок на гонококки </w:t>
      </w:r>
      <w:r w:rsidRPr="00D2565C">
        <w:rPr>
          <w:color w:val="000000"/>
          <w:sz w:val="28"/>
          <w:szCs w:val="28"/>
        </w:rPr>
        <w:t>(от 21.10.2002):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6"/>
      </w:tblGrid>
      <w:tr w:rsidR="00A037A4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Из уретры</w:t>
            </w:r>
          </w:p>
        </w:tc>
        <w:tc>
          <w:tcPr>
            <w:tcW w:w="2126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Из шейки ма</w:t>
            </w:r>
            <w:r w:rsidRPr="00D2565C">
              <w:rPr>
                <w:sz w:val="28"/>
                <w:szCs w:val="28"/>
              </w:rPr>
              <w:t>т</w:t>
            </w:r>
            <w:r w:rsidRPr="00D2565C">
              <w:rPr>
                <w:sz w:val="28"/>
                <w:szCs w:val="28"/>
              </w:rPr>
              <w:t>ки</w:t>
            </w:r>
          </w:p>
        </w:tc>
      </w:tr>
      <w:tr w:rsidR="00A037A4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pStyle w:val="3"/>
              <w:spacing w:line="360" w:lineRule="auto"/>
              <w:rPr>
                <w:szCs w:val="28"/>
              </w:rPr>
            </w:pPr>
            <w:r w:rsidRPr="00D2565C">
              <w:rPr>
                <w:szCs w:val="28"/>
              </w:rPr>
              <w:t>Гонококки</w:t>
            </w:r>
          </w:p>
        </w:tc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</w:tr>
      <w:tr w:rsidR="00A037A4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Лейкоц</w:t>
            </w:r>
            <w:r w:rsidRPr="00D2565C">
              <w:rPr>
                <w:sz w:val="28"/>
                <w:szCs w:val="28"/>
              </w:rPr>
              <w:t>и</w:t>
            </w:r>
            <w:r w:rsidRPr="00D2565C">
              <w:rPr>
                <w:sz w:val="28"/>
                <w:szCs w:val="28"/>
              </w:rPr>
              <w:t>ты</w:t>
            </w:r>
          </w:p>
        </w:tc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 xml:space="preserve">6-10 в </w:t>
            </w:r>
            <w:proofErr w:type="gramStart"/>
            <w:r w:rsidRPr="00D2565C">
              <w:rPr>
                <w:sz w:val="28"/>
                <w:szCs w:val="28"/>
              </w:rPr>
              <w:t>п</w:t>
            </w:r>
            <w:proofErr w:type="gramEnd"/>
            <w:r w:rsidRPr="00D2565C">
              <w:rPr>
                <w:sz w:val="28"/>
                <w:szCs w:val="28"/>
              </w:rPr>
              <w:t>/з</w:t>
            </w:r>
          </w:p>
        </w:tc>
        <w:tc>
          <w:tcPr>
            <w:tcW w:w="2126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 xml:space="preserve">7-15 в </w:t>
            </w:r>
            <w:proofErr w:type="gramStart"/>
            <w:r w:rsidRPr="00D2565C">
              <w:rPr>
                <w:sz w:val="28"/>
                <w:szCs w:val="28"/>
              </w:rPr>
              <w:t>п</w:t>
            </w:r>
            <w:proofErr w:type="gramEnd"/>
            <w:r w:rsidRPr="00D2565C">
              <w:rPr>
                <w:sz w:val="28"/>
                <w:szCs w:val="28"/>
              </w:rPr>
              <w:t>/з</w:t>
            </w:r>
          </w:p>
        </w:tc>
      </w:tr>
      <w:tr w:rsidR="00A037A4" w:rsidRPr="00D2565C">
        <w:trPr>
          <w:jc w:val="center"/>
        </w:trPr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lastRenderedPageBreak/>
              <w:t>Эпителий</w:t>
            </w:r>
          </w:p>
        </w:tc>
        <w:tc>
          <w:tcPr>
            <w:tcW w:w="1701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037A4" w:rsidRPr="00D2565C" w:rsidRDefault="00A037A4" w:rsidP="00A34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65C">
              <w:rPr>
                <w:sz w:val="28"/>
                <w:szCs w:val="28"/>
              </w:rPr>
              <w:t>-</w:t>
            </w:r>
          </w:p>
        </w:tc>
      </w:tr>
    </w:tbl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>Мазок на онкоцитологию </w:t>
      </w:r>
      <w:r w:rsidRPr="00D2565C">
        <w:rPr>
          <w:color w:val="000000"/>
          <w:sz w:val="28"/>
          <w:szCs w:val="28"/>
        </w:rPr>
        <w:t>(от 21.10.2002):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цитограмма без особенностей.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>Мазок-отпечаток </w:t>
      </w:r>
      <w:r w:rsidRPr="00D2565C">
        <w:rPr>
          <w:color w:val="000000"/>
          <w:sz w:val="28"/>
          <w:szCs w:val="28"/>
        </w:rPr>
        <w:t>(от 21.10.2002):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Заключение: цитограмма без особенностей.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► </w:t>
      </w:r>
      <w:r w:rsidRPr="00D2565C">
        <w:rPr>
          <w:sz w:val="28"/>
          <w:szCs w:val="28"/>
        </w:rPr>
        <w:t xml:space="preserve">Посев из цервикального канала </w:t>
      </w:r>
      <w:r w:rsidRPr="00D2565C">
        <w:rPr>
          <w:color w:val="000000"/>
          <w:sz w:val="28"/>
          <w:szCs w:val="28"/>
        </w:rPr>
        <w:t>(от 21.10.2002):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Выделено: 1. Streptococcus epidermicus, умеренный рост, чувствителен к ц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фаперазону, оксациллину, фузидину, эритромицину, рифа</w:t>
      </w:r>
      <w:r w:rsidRPr="00D2565C">
        <w:rPr>
          <w:sz w:val="28"/>
          <w:szCs w:val="28"/>
        </w:rPr>
        <w:t>м</w:t>
      </w:r>
      <w:r w:rsidRPr="00D2565C">
        <w:rPr>
          <w:sz w:val="28"/>
          <w:szCs w:val="28"/>
        </w:rPr>
        <w:t>пицину, микомицину, ампициллину, пенициллину, гентамицину, офлоксацину. 2. Enterococcus, умере</w:t>
      </w:r>
      <w:r w:rsidRPr="00D2565C">
        <w:rPr>
          <w:sz w:val="28"/>
          <w:szCs w:val="28"/>
        </w:rPr>
        <w:t>н</w:t>
      </w:r>
      <w:r w:rsidRPr="00D2565C">
        <w:rPr>
          <w:sz w:val="28"/>
          <w:szCs w:val="28"/>
        </w:rPr>
        <w:t>ный рост, чувствителен к ампициллину, пенициллину, гентамицину, рифампиц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ну, микомицину, цефоперазону, оксациллину, эритромицину, фузидину, офлокс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цину.</w:t>
      </w:r>
    </w:p>
    <w:p w:rsidR="00A037A4" w:rsidRPr="00D2565C" w:rsidRDefault="00A037A4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На основании полученных данных был выставлен и верифицирован клин</w:t>
      </w:r>
      <w:r w:rsidRPr="00D2565C">
        <w:rPr>
          <w:color w:val="000000"/>
          <w:sz w:val="28"/>
          <w:szCs w:val="28"/>
        </w:rPr>
        <w:t>и</w:t>
      </w:r>
      <w:r w:rsidRPr="00D2565C">
        <w:rPr>
          <w:color w:val="000000"/>
          <w:sz w:val="28"/>
          <w:szCs w:val="28"/>
        </w:rPr>
        <w:t>ческий диа</w:t>
      </w:r>
      <w:r w:rsidRPr="00D2565C">
        <w:rPr>
          <w:color w:val="000000"/>
          <w:sz w:val="28"/>
          <w:szCs w:val="28"/>
        </w:rPr>
        <w:t>г</w:t>
      </w:r>
      <w:r w:rsidRPr="00D2565C">
        <w:rPr>
          <w:color w:val="000000"/>
          <w:sz w:val="28"/>
          <w:szCs w:val="28"/>
        </w:rPr>
        <w:t>ноз:</w:t>
      </w:r>
    </w:p>
    <w:p w:rsidR="004A68E2" w:rsidRPr="00D2565C" w:rsidRDefault="004A68E2" w:rsidP="00DD0F42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основной: Хроническое воспаление матки и придатков, обострение. Т</w:t>
      </w:r>
      <w:r w:rsidRPr="00D2565C">
        <w:rPr>
          <w:color w:val="000000"/>
          <w:sz w:val="28"/>
          <w:szCs w:val="28"/>
        </w:rPr>
        <w:t>у</w:t>
      </w:r>
      <w:r w:rsidRPr="00D2565C">
        <w:rPr>
          <w:color w:val="000000"/>
          <w:sz w:val="28"/>
          <w:szCs w:val="28"/>
        </w:rPr>
        <w:t xml:space="preserve">бовариальное образование левых придатков. </w:t>
      </w:r>
    </w:p>
    <w:p w:rsidR="004A68E2" w:rsidRPr="00D2565C" w:rsidRDefault="004A68E2" w:rsidP="00DD0F42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</w:rPr>
        <w:t>о</w:t>
      </w:r>
      <w:proofErr w:type="gramEnd"/>
      <w:r w:rsidRPr="00D2565C">
        <w:rPr>
          <w:color w:val="000000"/>
          <w:sz w:val="28"/>
          <w:szCs w:val="28"/>
        </w:rPr>
        <w:t>сложнения основного заболевания: Пельвиоперитонит.</w:t>
      </w:r>
    </w:p>
    <w:p w:rsidR="004A68E2" w:rsidRPr="00D2565C" w:rsidRDefault="004A68E2" w:rsidP="00DD0F42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сопутствующая патология: Миома матки. Дрожжевой кольпит. Ан</w:t>
      </w:r>
      <w:r w:rsidRPr="00D2565C">
        <w:rPr>
          <w:color w:val="000000"/>
          <w:sz w:val="28"/>
          <w:szCs w:val="28"/>
        </w:rPr>
        <w:t>е</w:t>
      </w:r>
      <w:r w:rsidRPr="00D2565C">
        <w:rPr>
          <w:color w:val="000000"/>
          <w:sz w:val="28"/>
          <w:szCs w:val="28"/>
        </w:rPr>
        <w:t>мия.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Было назначено и проводится следующее лечение:</w:t>
      </w:r>
    </w:p>
    <w:p w:rsidR="004A68E2" w:rsidRPr="00D2565C" w:rsidRDefault="004A68E2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Режим</w:t>
      </w:r>
      <w:r w:rsidRPr="00D2565C">
        <w:rPr>
          <w:color w:val="000000"/>
          <w:sz w:val="28"/>
          <w:szCs w:val="28"/>
        </w:rPr>
        <w:t xml:space="preserve">: общий. </w:t>
      </w:r>
    </w:p>
    <w:p w:rsidR="004A68E2" w:rsidRPr="00D2565C" w:rsidRDefault="004A68E2" w:rsidP="00A34E43">
      <w:pPr>
        <w:tabs>
          <w:tab w:val="left" w:pos="474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Диета:</w:t>
      </w:r>
      <w:r w:rsidRPr="00D2565C">
        <w:rPr>
          <w:color w:val="000000"/>
          <w:sz w:val="28"/>
          <w:szCs w:val="28"/>
        </w:rPr>
        <w:t xml:space="preserve"> стол № 15.</w:t>
      </w:r>
      <w:r w:rsidRPr="00D2565C">
        <w:rPr>
          <w:color w:val="000000"/>
          <w:sz w:val="28"/>
          <w:szCs w:val="28"/>
        </w:rPr>
        <w:tab/>
      </w:r>
    </w:p>
    <w:p w:rsidR="004A68E2" w:rsidRPr="00D2565C" w:rsidRDefault="004A68E2" w:rsidP="00A34E43">
      <w:pPr>
        <w:spacing w:line="360" w:lineRule="auto"/>
        <w:ind w:firstLine="720"/>
        <w:rPr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Оперативное лечение</w:t>
      </w:r>
      <w:r w:rsidRPr="00D2565C">
        <w:rPr>
          <w:color w:val="000000"/>
          <w:sz w:val="28"/>
          <w:szCs w:val="28"/>
        </w:rPr>
        <w:t>.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</w:rPr>
        <w:t>Надвлагалищная ампутация матки с левыми придатками и правой м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 xml:space="preserve">точной трубой. Дренирование брюшной полости.                                                                                                           Премедикация:  </w:t>
      </w:r>
      <w:proofErr w:type="gramStart"/>
      <w:r w:rsidRPr="00D2565C">
        <w:rPr>
          <w:sz w:val="28"/>
          <w:szCs w:val="28"/>
          <w:lang w:val="en-US"/>
        </w:rPr>
        <w:t>Rp</w:t>
      </w:r>
      <w:r w:rsidRPr="00D2565C">
        <w:rPr>
          <w:sz w:val="28"/>
          <w:szCs w:val="28"/>
        </w:rPr>
        <w:t>.:</w:t>
      </w:r>
      <w:proofErr w:type="gramEnd"/>
      <w:r w:rsidRPr="00D2565C">
        <w:rPr>
          <w:sz w:val="28"/>
          <w:szCs w:val="28"/>
        </w:rPr>
        <w:t xml:space="preserve"> </w:t>
      </w:r>
      <w:r w:rsidRPr="00D2565C">
        <w:rPr>
          <w:sz w:val="28"/>
          <w:szCs w:val="28"/>
          <w:lang w:val="en-US"/>
        </w:rPr>
        <w:t>Sol</w:t>
      </w:r>
      <w:r w:rsidRPr="00D2565C">
        <w:rPr>
          <w:sz w:val="28"/>
          <w:szCs w:val="28"/>
        </w:rPr>
        <w:t xml:space="preserve">. </w:t>
      </w:r>
      <w:r w:rsidRPr="00D2565C">
        <w:rPr>
          <w:sz w:val="28"/>
          <w:szCs w:val="28"/>
          <w:lang w:val="en-US"/>
        </w:rPr>
        <w:t>Promedoli</w:t>
      </w:r>
      <w:r w:rsidRPr="00D2565C">
        <w:rPr>
          <w:sz w:val="28"/>
          <w:szCs w:val="28"/>
        </w:rPr>
        <w:t xml:space="preserve"> 2%-1</w:t>
      </w:r>
      <w:r w:rsidRPr="00D2565C">
        <w:rPr>
          <w:sz w:val="28"/>
          <w:szCs w:val="28"/>
          <w:lang w:val="en-US"/>
        </w:rPr>
        <w:t>ml</w:t>
      </w:r>
      <w:r w:rsidRPr="00D2565C">
        <w:rPr>
          <w:sz w:val="28"/>
          <w:szCs w:val="28"/>
        </w:rPr>
        <w:t xml:space="preserve">                                                                 </w:t>
      </w:r>
      <w:r w:rsidRPr="00D2565C">
        <w:rPr>
          <w:sz w:val="28"/>
          <w:szCs w:val="28"/>
        </w:rPr>
        <w:br/>
        <w:t xml:space="preserve">       </w:t>
      </w:r>
      <w:r w:rsidRPr="00D2565C">
        <w:rPr>
          <w:sz w:val="28"/>
          <w:szCs w:val="28"/>
          <w:lang w:val="en-US"/>
        </w:rPr>
        <w:t>Sol</w:t>
      </w:r>
      <w:r w:rsidRPr="00D2565C">
        <w:rPr>
          <w:sz w:val="28"/>
          <w:szCs w:val="28"/>
        </w:rPr>
        <w:t xml:space="preserve">. </w:t>
      </w:r>
      <w:r w:rsidRPr="00D2565C">
        <w:rPr>
          <w:sz w:val="28"/>
          <w:szCs w:val="28"/>
          <w:lang w:val="en-US"/>
        </w:rPr>
        <w:t>Atropini</w:t>
      </w:r>
      <w:r w:rsidRPr="00D2565C">
        <w:rPr>
          <w:sz w:val="28"/>
          <w:szCs w:val="28"/>
        </w:rPr>
        <w:t xml:space="preserve"> 0,1%-1</w:t>
      </w:r>
      <w:r w:rsidRPr="00D2565C">
        <w:rPr>
          <w:sz w:val="28"/>
          <w:szCs w:val="28"/>
          <w:lang w:val="en-US"/>
        </w:rPr>
        <w:t>ml</w:t>
      </w:r>
      <w:r w:rsidRPr="00D256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2565C">
        <w:rPr>
          <w:sz w:val="28"/>
          <w:szCs w:val="28"/>
          <w:lang w:val="en-US"/>
        </w:rPr>
        <w:t>D</w:t>
      </w:r>
      <w:r w:rsidRPr="00D2565C">
        <w:rPr>
          <w:sz w:val="28"/>
          <w:szCs w:val="28"/>
        </w:rPr>
        <w:t>.</w:t>
      </w:r>
      <w:r w:rsidRPr="00D2565C">
        <w:rPr>
          <w:sz w:val="28"/>
          <w:szCs w:val="28"/>
          <w:lang w:val="en-US"/>
        </w:rPr>
        <w:t>t</w:t>
      </w:r>
      <w:r w:rsidRPr="00D2565C">
        <w:rPr>
          <w:sz w:val="28"/>
          <w:szCs w:val="28"/>
        </w:rPr>
        <w:t>.</w:t>
      </w:r>
      <w:r w:rsidRPr="00D2565C">
        <w:rPr>
          <w:sz w:val="28"/>
          <w:szCs w:val="28"/>
          <w:lang w:val="en-US"/>
        </w:rPr>
        <w:t>d</w:t>
      </w:r>
      <w:r w:rsidRPr="00D2565C">
        <w:rPr>
          <w:sz w:val="28"/>
          <w:szCs w:val="28"/>
        </w:rPr>
        <w:t>.</w:t>
      </w:r>
      <w:r w:rsidRPr="00D2565C">
        <w:rPr>
          <w:sz w:val="28"/>
          <w:szCs w:val="28"/>
          <w:lang w:val="en-US"/>
        </w:rPr>
        <w:t>N</w:t>
      </w:r>
      <w:r w:rsidRPr="00D2565C">
        <w:rPr>
          <w:sz w:val="28"/>
          <w:szCs w:val="28"/>
        </w:rPr>
        <w:t xml:space="preserve">. 6 </w:t>
      </w:r>
      <w:r w:rsidRPr="00D2565C">
        <w:rPr>
          <w:sz w:val="28"/>
          <w:szCs w:val="28"/>
          <w:lang w:val="en-US"/>
        </w:rPr>
        <w:t>in</w:t>
      </w:r>
      <w:r w:rsidRPr="00D2565C">
        <w:rPr>
          <w:sz w:val="28"/>
          <w:szCs w:val="28"/>
        </w:rPr>
        <w:t xml:space="preserve"> </w:t>
      </w:r>
      <w:r w:rsidRPr="00D2565C">
        <w:rPr>
          <w:sz w:val="28"/>
          <w:szCs w:val="28"/>
          <w:lang w:val="en-US"/>
        </w:rPr>
        <w:t>amp</w:t>
      </w:r>
      <w:r w:rsidRPr="00D2565C">
        <w:rPr>
          <w:sz w:val="28"/>
          <w:szCs w:val="28"/>
        </w:rPr>
        <w:t>.</w:t>
      </w:r>
      <w:r w:rsidRPr="00D2565C">
        <w:rPr>
          <w:sz w:val="28"/>
          <w:szCs w:val="28"/>
        </w:rPr>
        <w:br/>
        <w:t xml:space="preserve">        </w:t>
      </w:r>
      <w:r w:rsidRPr="00D2565C">
        <w:rPr>
          <w:sz w:val="28"/>
          <w:szCs w:val="28"/>
          <w:lang w:val="en-US"/>
        </w:rPr>
        <w:t>S</w:t>
      </w:r>
      <w:r w:rsidRPr="00D2565C">
        <w:rPr>
          <w:sz w:val="28"/>
          <w:szCs w:val="28"/>
        </w:rPr>
        <w:t>. Вводить в/в</w:t>
      </w:r>
      <w:proofErr w:type="gramStart"/>
      <w:r w:rsidRPr="00D2565C">
        <w:rPr>
          <w:sz w:val="28"/>
          <w:szCs w:val="28"/>
        </w:rPr>
        <w:t>,  медленно</w:t>
      </w:r>
      <w:proofErr w:type="gramEnd"/>
      <w:r w:rsidRPr="00D2565C">
        <w:rPr>
          <w:sz w:val="28"/>
          <w:szCs w:val="28"/>
        </w:rPr>
        <w:t>, однократно.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 w:rsidRPr="00D2565C">
        <w:rPr>
          <w:sz w:val="28"/>
          <w:szCs w:val="28"/>
        </w:rPr>
        <w:lastRenderedPageBreak/>
        <w:t>Брюшная стенка обработана, послойно вскрыта. При ревизии - свобо</w:t>
      </w:r>
      <w:r w:rsidRPr="00D2565C">
        <w:rPr>
          <w:sz w:val="28"/>
          <w:szCs w:val="28"/>
        </w:rPr>
        <w:t>д</w:t>
      </w:r>
      <w:r w:rsidRPr="00D2565C">
        <w:rPr>
          <w:sz w:val="28"/>
          <w:szCs w:val="28"/>
        </w:rPr>
        <w:t>ного гноя до 100 мл, тело матки до 8 недель, справа яичник несколько больше нормы, м</w:t>
      </w:r>
      <w:r w:rsidRPr="00D2565C">
        <w:rPr>
          <w:sz w:val="28"/>
          <w:szCs w:val="28"/>
        </w:rPr>
        <w:t>а</w:t>
      </w:r>
      <w:r w:rsidRPr="00D2565C">
        <w:rPr>
          <w:sz w:val="28"/>
          <w:szCs w:val="28"/>
        </w:rPr>
        <w:t>точная труба гиперемирована, размеры 4*4*3 см. Слева конгломерат из тубовар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ального образования и петель кишечн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ка. Выполнена надвлагалищная ампутация матки с левыми придатками и правой маточной трубой. Брюшная полость осуш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на и послойно уш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та.</w:t>
      </w:r>
    </w:p>
    <w:p w:rsidR="004A68E2" w:rsidRPr="00D2565C" w:rsidRDefault="004A68E2" w:rsidP="00A34E43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2565C">
        <w:rPr>
          <w:b/>
          <w:color w:val="000000"/>
          <w:sz w:val="28"/>
          <w:szCs w:val="28"/>
        </w:rPr>
        <w:t>Медикаментозная терапия: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</w:rPr>
        <w:t xml:space="preserve">Rp.: Sol. </w:t>
      </w:r>
      <w:proofErr w:type="gramStart"/>
      <w:r w:rsidRPr="00D2565C">
        <w:rPr>
          <w:sz w:val="28"/>
          <w:szCs w:val="28"/>
          <w:lang w:val="en-US"/>
        </w:rPr>
        <w:t>Natrii thiosulfatis 10%-10 ml</w:t>
      </w:r>
      <w:r w:rsidRPr="00D2565C">
        <w:rPr>
          <w:sz w:val="28"/>
          <w:szCs w:val="28"/>
          <w:lang w:val="en-US"/>
        </w:rPr>
        <w:br/>
        <w:t xml:space="preserve">        D.t.d.N. 6 in amp.</w:t>
      </w:r>
      <w:proofErr w:type="gramEnd"/>
      <w:r w:rsidRPr="00D2565C">
        <w:rPr>
          <w:sz w:val="28"/>
          <w:szCs w:val="28"/>
          <w:lang w:val="en-US"/>
        </w:rPr>
        <w:br/>
        <w:t xml:space="preserve">        </w:t>
      </w:r>
      <w:r w:rsidRPr="00D2565C">
        <w:rPr>
          <w:sz w:val="28"/>
          <w:szCs w:val="28"/>
        </w:rPr>
        <w:t>S. Вводить по 10 мл внутривенно, струйно, медленно 1 раз в су</w:t>
      </w:r>
      <w:r w:rsidRPr="00D2565C">
        <w:rPr>
          <w:sz w:val="28"/>
          <w:szCs w:val="28"/>
        </w:rPr>
        <w:t>т</w:t>
      </w:r>
      <w:r w:rsidRPr="00D2565C">
        <w:rPr>
          <w:sz w:val="28"/>
          <w:szCs w:val="28"/>
        </w:rPr>
        <w:t>ки.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3600"/>
        <w:rPr>
          <w:sz w:val="28"/>
          <w:szCs w:val="28"/>
          <w:lang w:val="en-US"/>
        </w:rPr>
      </w:pPr>
      <w:r w:rsidRPr="00D2565C">
        <w:rPr>
          <w:sz w:val="28"/>
          <w:szCs w:val="28"/>
        </w:rPr>
        <w:t xml:space="preserve"> </w:t>
      </w:r>
      <w:r w:rsidRPr="00D2565C">
        <w:rPr>
          <w:sz w:val="28"/>
          <w:szCs w:val="28"/>
          <w:lang w:val="en-US"/>
        </w:rPr>
        <w:t>#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  <w:lang w:val="en-US"/>
        </w:rPr>
      </w:pPr>
      <w:proofErr w:type="gramStart"/>
      <w:r w:rsidRPr="00D2565C">
        <w:rPr>
          <w:sz w:val="28"/>
          <w:szCs w:val="28"/>
          <w:lang w:val="en-US"/>
        </w:rPr>
        <w:t>Rp.:</w:t>
      </w:r>
      <w:proofErr w:type="gramEnd"/>
      <w:r w:rsidRPr="00D2565C">
        <w:rPr>
          <w:sz w:val="28"/>
          <w:szCs w:val="28"/>
          <w:lang w:val="en-US"/>
        </w:rPr>
        <w:t xml:space="preserve"> Indometacini 0,05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  <w:lang w:val="en-US"/>
        </w:rPr>
      </w:pPr>
      <w:r w:rsidRPr="00D2565C">
        <w:rPr>
          <w:sz w:val="28"/>
          <w:szCs w:val="28"/>
          <w:lang w:val="en-US"/>
        </w:rPr>
        <w:t xml:space="preserve">        D.t.d. N. 10 in supp.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1440"/>
        <w:rPr>
          <w:sz w:val="28"/>
          <w:szCs w:val="28"/>
        </w:rPr>
      </w:pPr>
      <w:r w:rsidRPr="00D2565C">
        <w:rPr>
          <w:sz w:val="28"/>
          <w:szCs w:val="28"/>
          <w:lang w:val="en-US"/>
        </w:rPr>
        <w:t xml:space="preserve">        </w:t>
      </w:r>
      <w:r w:rsidRPr="00D2565C">
        <w:rPr>
          <w:sz w:val="28"/>
          <w:szCs w:val="28"/>
        </w:rPr>
        <w:t xml:space="preserve">S. По 1 свече в прямую кишку вечером. </w:t>
      </w:r>
    </w:p>
    <w:p w:rsidR="004A68E2" w:rsidRPr="00D2565C" w:rsidRDefault="004A68E2" w:rsidP="00A34E43">
      <w:pPr>
        <w:tabs>
          <w:tab w:val="left" w:pos="426"/>
          <w:tab w:val="left" w:pos="709"/>
        </w:tabs>
        <w:spacing w:line="360" w:lineRule="auto"/>
        <w:ind w:left="3600"/>
        <w:rPr>
          <w:sz w:val="28"/>
          <w:szCs w:val="28"/>
        </w:rPr>
      </w:pPr>
      <w:r w:rsidRPr="00D2565C">
        <w:rPr>
          <w:sz w:val="28"/>
          <w:szCs w:val="28"/>
        </w:rPr>
        <w:t>#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Benzylpenicillinum - Natrii 2 000 000 ЕД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    S. По 2 000 000 </w:t>
      </w:r>
      <w:proofErr w:type="gramStart"/>
      <w:r w:rsidRPr="00D2565C">
        <w:rPr>
          <w:color w:val="000000"/>
          <w:sz w:val="28"/>
          <w:szCs w:val="28"/>
        </w:rPr>
        <w:t>ЕД</w:t>
      </w:r>
      <w:proofErr w:type="gramEnd"/>
      <w:r w:rsidRPr="00D2565C">
        <w:rPr>
          <w:color w:val="000000"/>
          <w:sz w:val="28"/>
          <w:szCs w:val="28"/>
        </w:rPr>
        <w:t xml:space="preserve"> 6 раз в день в/м</w:t>
      </w:r>
    </w:p>
    <w:p w:rsidR="004A68E2" w:rsidRPr="00D2565C" w:rsidRDefault="004A68E2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в 3 мл раствора новокаина 0,25%</w:t>
      </w:r>
    </w:p>
    <w:p w:rsidR="004A68E2" w:rsidRPr="00D2565C" w:rsidRDefault="004A68E2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Gentamycini sulfas 0,08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    S. В/</w:t>
      </w:r>
      <w:proofErr w:type="gramStart"/>
      <w:r w:rsidRPr="00D2565C">
        <w:rPr>
          <w:color w:val="000000"/>
          <w:sz w:val="28"/>
          <w:szCs w:val="28"/>
        </w:rPr>
        <w:t>м</w:t>
      </w:r>
      <w:proofErr w:type="gramEnd"/>
      <w:r w:rsidRPr="00D2565C">
        <w:rPr>
          <w:color w:val="000000"/>
          <w:sz w:val="28"/>
          <w:szCs w:val="28"/>
        </w:rPr>
        <w:t xml:space="preserve"> 3 раза в день по 80 мг, развести в 2 мл</w:t>
      </w:r>
    </w:p>
    <w:p w:rsidR="004A68E2" w:rsidRPr="00D2565C" w:rsidRDefault="004A68E2" w:rsidP="00A34E43">
      <w:pPr>
        <w:spacing w:line="360" w:lineRule="auto"/>
        <w:ind w:left="1440"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 xml:space="preserve">    стерильной воды для инъекций</w:t>
      </w:r>
    </w:p>
    <w:p w:rsidR="004A68E2" w:rsidRPr="00D2565C" w:rsidRDefault="004A68E2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snapToGrid w:val="0"/>
          <w:sz w:val="28"/>
          <w:szCs w:val="28"/>
        </w:rPr>
      </w:pPr>
      <w:proofErr w:type="gramStart"/>
      <w:r w:rsidRPr="00D2565C">
        <w:rPr>
          <w:color w:val="000000"/>
          <w:sz w:val="28"/>
          <w:szCs w:val="28"/>
          <w:lang w:val="en-US"/>
        </w:rPr>
        <w:t>Rp</w:t>
      </w:r>
      <w:r w:rsidRPr="00D2565C">
        <w:rPr>
          <w:color w:val="000000"/>
          <w:sz w:val="28"/>
          <w:szCs w:val="28"/>
        </w:rPr>
        <w:t>.:</w:t>
      </w:r>
      <w:proofErr w:type="gramEnd"/>
      <w:r w:rsidRPr="00D2565C">
        <w:rPr>
          <w:color w:val="000000"/>
          <w:sz w:val="28"/>
          <w:szCs w:val="28"/>
        </w:rPr>
        <w:t xml:space="preserve"> </w:t>
      </w:r>
      <w:r w:rsidRPr="00D2565C">
        <w:rPr>
          <w:snapToGrid w:val="0"/>
          <w:sz w:val="28"/>
          <w:szCs w:val="28"/>
        </w:rPr>
        <w:t>Tab. Metronidasoli 0,5  N. 20</w:t>
      </w:r>
    </w:p>
    <w:p w:rsidR="004A68E2" w:rsidRPr="00D2565C" w:rsidRDefault="004A68E2" w:rsidP="00A34E43">
      <w:pPr>
        <w:spacing w:line="360" w:lineRule="auto"/>
        <w:ind w:left="720" w:firstLine="720"/>
        <w:jc w:val="both"/>
        <w:rPr>
          <w:snapToGrid w:val="0"/>
          <w:sz w:val="28"/>
          <w:szCs w:val="28"/>
        </w:rPr>
      </w:pPr>
      <w:r w:rsidRPr="00D2565C">
        <w:rPr>
          <w:snapToGrid w:val="0"/>
          <w:sz w:val="28"/>
          <w:szCs w:val="28"/>
        </w:rPr>
        <w:t xml:space="preserve">        S. По 1 таблетке 3 раза в день</w:t>
      </w:r>
    </w:p>
    <w:p w:rsidR="004A68E2" w:rsidRPr="00D2565C" w:rsidRDefault="004A68E2" w:rsidP="00A34E43">
      <w:pPr>
        <w:spacing w:line="360" w:lineRule="auto"/>
        <w:ind w:left="2880" w:firstLine="720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t>#</w:t>
      </w:r>
    </w:p>
    <w:p w:rsidR="004A68E2" w:rsidRPr="00D2565C" w:rsidRDefault="004A68E2" w:rsidP="00A34E43">
      <w:pPr>
        <w:pStyle w:val="a6"/>
        <w:tabs>
          <w:tab w:val="left" w:pos="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2565C">
        <w:rPr>
          <w:rFonts w:ascii="Times New Roman" w:hAnsi="Times New Roman"/>
          <w:sz w:val="28"/>
          <w:szCs w:val="28"/>
        </w:rPr>
        <w:t>Rp.: Dr. “Revitum” N. 100</w:t>
      </w:r>
    </w:p>
    <w:p w:rsidR="004A68E2" w:rsidRPr="00D2565C" w:rsidRDefault="004A68E2" w:rsidP="00A34E43">
      <w:pPr>
        <w:pStyle w:val="a6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2565C">
        <w:rPr>
          <w:rFonts w:ascii="Times New Roman" w:hAnsi="Times New Roman"/>
          <w:sz w:val="28"/>
          <w:szCs w:val="28"/>
        </w:rPr>
        <w:t xml:space="preserve">        D.S. По 1 драже 3 раза в день.</w:t>
      </w:r>
    </w:p>
    <w:p w:rsidR="00526D58" w:rsidRPr="00D2565C" w:rsidRDefault="00526D58" w:rsidP="00A34E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2565C">
        <w:rPr>
          <w:color w:val="000000"/>
          <w:sz w:val="28"/>
          <w:szCs w:val="28"/>
        </w:rPr>
        <w:lastRenderedPageBreak/>
        <w:t>В результате проводимого лечения отмечается улучшение состояния бол</w:t>
      </w:r>
      <w:r w:rsidRPr="00D2565C">
        <w:rPr>
          <w:color w:val="000000"/>
          <w:sz w:val="28"/>
          <w:szCs w:val="28"/>
        </w:rPr>
        <w:t>ь</w:t>
      </w:r>
      <w:r w:rsidRPr="00D2565C">
        <w:rPr>
          <w:color w:val="000000"/>
          <w:sz w:val="28"/>
          <w:szCs w:val="28"/>
        </w:rPr>
        <w:t>ной. В насто</w:t>
      </w:r>
      <w:r w:rsidRPr="00D2565C">
        <w:rPr>
          <w:color w:val="000000"/>
          <w:sz w:val="28"/>
          <w:szCs w:val="28"/>
        </w:rPr>
        <w:t>я</w:t>
      </w:r>
      <w:r w:rsidRPr="00D2565C">
        <w:rPr>
          <w:color w:val="000000"/>
          <w:sz w:val="28"/>
          <w:szCs w:val="28"/>
        </w:rPr>
        <w:t>щее время продолжает стационарное лечение в гинекологическом отделении 4 ГКБ.</w:t>
      </w:r>
    </w:p>
    <w:p w:rsidR="00E30B11" w:rsidRPr="00D2565C" w:rsidRDefault="00E30B11" w:rsidP="00A34E43">
      <w:pPr>
        <w:spacing w:line="360" w:lineRule="auto"/>
        <w:ind w:left="720"/>
        <w:rPr>
          <w:sz w:val="28"/>
          <w:szCs w:val="28"/>
        </w:rPr>
      </w:pPr>
    </w:p>
    <w:p w:rsidR="00E30B11" w:rsidRPr="00D2565C" w:rsidRDefault="00E30B11" w:rsidP="00A34E43">
      <w:pPr>
        <w:tabs>
          <w:tab w:val="left" w:pos="3400"/>
        </w:tabs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ab/>
      </w:r>
    </w:p>
    <w:p w:rsidR="00E30B11" w:rsidRPr="0065367C" w:rsidRDefault="00E30B11" w:rsidP="00A34E43">
      <w:pPr>
        <w:spacing w:line="360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Рекомендации.</w:t>
      </w:r>
    </w:p>
    <w:p w:rsidR="004A68E2" w:rsidRPr="00D2565C" w:rsidRDefault="00E30B11" w:rsidP="00A34E43">
      <w:pPr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>1) Тампоны с димексидом, новокаином, фурадонидом.</w:t>
      </w:r>
    </w:p>
    <w:p w:rsidR="004A68E2" w:rsidRPr="00D2565C" w:rsidRDefault="004A68E2" w:rsidP="00A34E43">
      <w:pPr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>2)  Ограничение физической нагрузки.</w:t>
      </w:r>
    </w:p>
    <w:p w:rsidR="004A68E2" w:rsidRPr="00D2565C" w:rsidRDefault="004A68E2" w:rsidP="00A34E43">
      <w:pPr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>3) Избегать переохлаждений.</w:t>
      </w:r>
    </w:p>
    <w:p w:rsidR="004A68E2" w:rsidRPr="00D2565C" w:rsidRDefault="004A68E2" w:rsidP="00A34E43">
      <w:pPr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>4) Половой покой 4 недели.</w:t>
      </w:r>
    </w:p>
    <w:p w:rsidR="004A68E2" w:rsidRPr="00D2565C" w:rsidRDefault="004A68E2" w:rsidP="00A34E43">
      <w:pPr>
        <w:spacing w:line="360" w:lineRule="auto"/>
        <w:ind w:left="720"/>
        <w:rPr>
          <w:sz w:val="28"/>
          <w:szCs w:val="28"/>
        </w:rPr>
      </w:pPr>
      <w:r w:rsidRPr="00D2565C">
        <w:rPr>
          <w:sz w:val="28"/>
          <w:szCs w:val="28"/>
        </w:rPr>
        <w:t xml:space="preserve">5) Наблюдение у участкового гинеколога.                                 </w:t>
      </w:r>
    </w:p>
    <w:p w:rsidR="00526D58" w:rsidRPr="0065367C" w:rsidRDefault="004A68E2" w:rsidP="00A34E43">
      <w:pPr>
        <w:spacing w:line="360" w:lineRule="auto"/>
        <w:ind w:left="720"/>
        <w:rPr>
          <w:b/>
          <w:color w:val="000000"/>
          <w:sz w:val="32"/>
          <w:szCs w:val="32"/>
        </w:rPr>
      </w:pPr>
      <w:r w:rsidRPr="00D2565C">
        <w:rPr>
          <w:b/>
          <w:color w:val="000000"/>
          <w:sz w:val="28"/>
          <w:szCs w:val="28"/>
        </w:rPr>
        <w:t xml:space="preserve">                               </w:t>
      </w:r>
      <w:r w:rsidR="00526D58" w:rsidRPr="0065367C">
        <w:rPr>
          <w:b/>
          <w:color w:val="000000"/>
          <w:sz w:val="32"/>
          <w:szCs w:val="32"/>
        </w:rPr>
        <w:t>Использованные исто</w:t>
      </w:r>
      <w:r w:rsidR="00526D58" w:rsidRPr="0065367C">
        <w:rPr>
          <w:b/>
          <w:color w:val="000000"/>
          <w:sz w:val="32"/>
          <w:szCs w:val="32"/>
        </w:rPr>
        <w:t>ч</w:t>
      </w:r>
      <w:r w:rsidR="00526D58" w:rsidRPr="0065367C">
        <w:rPr>
          <w:b/>
          <w:color w:val="000000"/>
          <w:sz w:val="32"/>
          <w:szCs w:val="32"/>
        </w:rPr>
        <w:t>ники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Савельева Г.М., Антонова Л.В. // </w:t>
      </w:r>
      <w:proofErr w:type="gramStart"/>
      <w:r w:rsidRPr="00D2565C">
        <w:rPr>
          <w:sz w:val="28"/>
          <w:szCs w:val="28"/>
        </w:rPr>
        <w:t>Акуш. и</w:t>
      </w:r>
      <w:proofErr w:type="gramEnd"/>
      <w:r w:rsidRPr="00D2565C">
        <w:rPr>
          <w:sz w:val="28"/>
          <w:szCs w:val="28"/>
        </w:rPr>
        <w:t xml:space="preserve"> гин. - 1990. - №7. - С. 71-74.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D2565C">
            <w:rPr>
              <w:sz w:val="28"/>
              <w:szCs w:val="28"/>
              <w:lang w:val="en-US"/>
            </w:rPr>
            <w:t>Newton</w:t>
          </w:r>
        </w:smartTag>
      </w:smartTag>
      <w:r w:rsidRPr="00D2565C">
        <w:rPr>
          <w:sz w:val="28"/>
          <w:szCs w:val="28"/>
          <w:lang w:val="en-US"/>
        </w:rPr>
        <w:t xml:space="preserve"> W, Keith G. J Reprod Med 1985</w:t>
      </w:r>
      <w:proofErr w:type="gramStart"/>
      <w:r w:rsidRPr="00D2565C">
        <w:rPr>
          <w:sz w:val="28"/>
          <w:szCs w:val="28"/>
          <w:lang w:val="en-US"/>
        </w:rPr>
        <w:t>;30</w:t>
      </w:r>
      <w:proofErr w:type="gramEnd"/>
      <w:r w:rsidRPr="00D2565C">
        <w:rPr>
          <w:sz w:val="28"/>
          <w:szCs w:val="28"/>
          <w:lang w:val="en-US"/>
        </w:rPr>
        <w:t>(2):82-8.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Максименко Т.А., Зенкина Н.П., Колтунина М.Н., Ананьина Л.П. // Вестн. Рос. Асс. акуш</w:t>
      </w:r>
      <w:proofErr w:type="gramStart"/>
      <w:r w:rsidRPr="00D2565C">
        <w:rPr>
          <w:sz w:val="28"/>
          <w:szCs w:val="28"/>
        </w:rPr>
        <w:t>.-</w:t>
      </w:r>
      <w:proofErr w:type="gramEnd"/>
      <w:r w:rsidRPr="00D2565C">
        <w:rPr>
          <w:sz w:val="28"/>
          <w:szCs w:val="28"/>
        </w:rPr>
        <w:t>гин. - 1996. - №4. - С.61-62.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  <w:lang w:val="en-US"/>
        </w:rPr>
      </w:pPr>
      <w:r w:rsidRPr="00D2565C">
        <w:rPr>
          <w:sz w:val="28"/>
          <w:szCs w:val="28"/>
          <w:lang w:val="en-US"/>
        </w:rPr>
        <w:t>Burkman RT. Amer J Obstet Gynecol 1980</w:t>
      </w:r>
      <w:proofErr w:type="gramStart"/>
      <w:r w:rsidRPr="00D2565C">
        <w:rPr>
          <w:sz w:val="28"/>
          <w:szCs w:val="28"/>
          <w:lang w:val="en-US"/>
        </w:rPr>
        <w:t>;138</w:t>
      </w:r>
      <w:proofErr w:type="gramEnd"/>
      <w:r w:rsidRPr="00D2565C">
        <w:rPr>
          <w:sz w:val="28"/>
          <w:szCs w:val="28"/>
          <w:lang w:val="en-US"/>
        </w:rPr>
        <w:t>(7):861-3.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Зайдиева Я.З., Сметник В.П. // </w:t>
      </w:r>
      <w:proofErr w:type="gramStart"/>
      <w:r w:rsidRPr="00D2565C">
        <w:rPr>
          <w:sz w:val="28"/>
          <w:szCs w:val="28"/>
        </w:rPr>
        <w:t>Акуш. и</w:t>
      </w:r>
      <w:proofErr w:type="gramEnd"/>
      <w:r w:rsidRPr="00D2565C">
        <w:rPr>
          <w:sz w:val="28"/>
          <w:szCs w:val="28"/>
        </w:rPr>
        <w:t xml:space="preserve"> гин. - 1990. - №6. - С. 7-11.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Дубоссарская З.М. Патогенез, принципы лечения и медицинской реаб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литации больных воспалительными заболеваниями женских половых о</w:t>
      </w:r>
      <w:r w:rsidRPr="00D2565C">
        <w:rPr>
          <w:sz w:val="28"/>
          <w:szCs w:val="28"/>
        </w:rPr>
        <w:t>р</w:t>
      </w:r>
      <w:r w:rsidRPr="00D2565C">
        <w:rPr>
          <w:sz w:val="28"/>
          <w:szCs w:val="28"/>
        </w:rPr>
        <w:t>ганов. Автореф. Дисс... д-ра мед</w:t>
      </w:r>
      <w:proofErr w:type="gramStart"/>
      <w:r w:rsidRPr="00D2565C">
        <w:rPr>
          <w:sz w:val="28"/>
          <w:szCs w:val="28"/>
        </w:rPr>
        <w:t>.н</w:t>
      </w:r>
      <w:proofErr w:type="gramEnd"/>
      <w:r w:rsidRPr="00D2565C">
        <w:rPr>
          <w:sz w:val="28"/>
          <w:szCs w:val="28"/>
        </w:rPr>
        <w:t>аук. - М., 1986.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Серов В.Н., Ильенко Л.Н., Попова О.К., Ненахов В.Ф. Вестн. Рос. ас. акуш</w:t>
      </w:r>
      <w:proofErr w:type="gramStart"/>
      <w:r w:rsidRPr="00D2565C">
        <w:rPr>
          <w:sz w:val="28"/>
          <w:szCs w:val="28"/>
        </w:rPr>
        <w:t>.-</w:t>
      </w:r>
      <w:proofErr w:type="gramEnd"/>
      <w:r w:rsidRPr="00D2565C">
        <w:rPr>
          <w:sz w:val="28"/>
          <w:szCs w:val="28"/>
        </w:rPr>
        <w:t>гин. - 1996. - №3. - С. 75-77.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Назаров В.Г. Воспалительные заболевания матки и ее придатков (нек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торые вопросы патогенеза, диагностики, лечения и диспансерного наблюдения). Автореф. Дисс... д-ра мед</w:t>
      </w:r>
      <w:proofErr w:type="gramStart"/>
      <w:r w:rsidRPr="00D2565C">
        <w:rPr>
          <w:sz w:val="28"/>
          <w:szCs w:val="28"/>
        </w:rPr>
        <w:t>.</w:t>
      </w:r>
      <w:proofErr w:type="gramEnd"/>
      <w:r w:rsidRPr="00D2565C">
        <w:rPr>
          <w:sz w:val="28"/>
          <w:szCs w:val="28"/>
        </w:rPr>
        <w:t xml:space="preserve"> </w:t>
      </w:r>
      <w:proofErr w:type="gramStart"/>
      <w:r w:rsidRPr="00D2565C">
        <w:rPr>
          <w:sz w:val="28"/>
          <w:szCs w:val="28"/>
        </w:rPr>
        <w:t>н</w:t>
      </w:r>
      <w:proofErr w:type="gramEnd"/>
      <w:r w:rsidRPr="00D2565C">
        <w:rPr>
          <w:sz w:val="28"/>
          <w:szCs w:val="28"/>
        </w:rPr>
        <w:t>аук. - М., 1988.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Попова Т.В. Клинико-иммунологичсекие аспекты хронического энд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метрита. Авт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реф. Дисс. канд. мед</w:t>
      </w:r>
      <w:proofErr w:type="gramStart"/>
      <w:r w:rsidRPr="00D2565C">
        <w:rPr>
          <w:sz w:val="28"/>
          <w:szCs w:val="28"/>
        </w:rPr>
        <w:t>.</w:t>
      </w:r>
      <w:proofErr w:type="gramEnd"/>
      <w:r w:rsidRPr="00D2565C">
        <w:rPr>
          <w:sz w:val="28"/>
          <w:szCs w:val="28"/>
        </w:rPr>
        <w:t xml:space="preserve"> </w:t>
      </w:r>
      <w:proofErr w:type="gramStart"/>
      <w:r w:rsidRPr="00D2565C">
        <w:rPr>
          <w:sz w:val="28"/>
          <w:szCs w:val="28"/>
        </w:rPr>
        <w:t>н</w:t>
      </w:r>
      <w:proofErr w:type="gramEnd"/>
      <w:r w:rsidRPr="00D2565C">
        <w:rPr>
          <w:sz w:val="28"/>
          <w:szCs w:val="28"/>
        </w:rPr>
        <w:t>аук. - М., 1990.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Кулаков В.И., Адамян Л.В. // </w:t>
      </w:r>
      <w:proofErr w:type="gramStart"/>
      <w:r w:rsidRPr="00D2565C">
        <w:rPr>
          <w:sz w:val="28"/>
          <w:szCs w:val="28"/>
        </w:rPr>
        <w:t>Акуш. и</w:t>
      </w:r>
      <w:proofErr w:type="gramEnd"/>
      <w:r w:rsidRPr="00D2565C">
        <w:rPr>
          <w:sz w:val="28"/>
          <w:szCs w:val="28"/>
        </w:rPr>
        <w:t xml:space="preserve"> гин. - 1995. - №5. - С. 3-6.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lastRenderedPageBreak/>
        <w:t>Стрижанов А.Н., Давыдов А.И. Оперативная лапароскопия в гинекол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гии. - М., 1990.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Бодяжина В.И., Стругацкий В.М. // </w:t>
      </w:r>
      <w:proofErr w:type="gramStart"/>
      <w:r w:rsidRPr="00D2565C">
        <w:rPr>
          <w:sz w:val="28"/>
          <w:szCs w:val="28"/>
        </w:rPr>
        <w:t>Акуш. и</w:t>
      </w:r>
      <w:proofErr w:type="gramEnd"/>
      <w:r w:rsidRPr="00D2565C">
        <w:rPr>
          <w:sz w:val="28"/>
          <w:szCs w:val="28"/>
        </w:rPr>
        <w:t xml:space="preserve"> гин. - 1985. - №7. - С. 11-14.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Казачкова Е.А. Введение лекарственных препаратов в слизистую об</w:t>
      </w:r>
      <w:r w:rsidRPr="00D2565C">
        <w:rPr>
          <w:sz w:val="28"/>
          <w:szCs w:val="28"/>
        </w:rPr>
        <w:t>о</w:t>
      </w:r>
      <w:r w:rsidRPr="00D2565C">
        <w:rPr>
          <w:sz w:val="28"/>
          <w:szCs w:val="28"/>
        </w:rPr>
        <w:t>лочку матки при хронических неспецифических эндометриях и сальпи</w:t>
      </w:r>
      <w:r w:rsidRPr="00D2565C">
        <w:rPr>
          <w:sz w:val="28"/>
          <w:szCs w:val="28"/>
        </w:rPr>
        <w:t>н</w:t>
      </w:r>
      <w:r w:rsidRPr="00D2565C">
        <w:rPr>
          <w:sz w:val="28"/>
          <w:szCs w:val="28"/>
        </w:rPr>
        <w:t>гитах. Дисс... канд. мед</w:t>
      </w:r>
      <w:proofErr w:type="gramStart"/>
      <w:r w:rsidRPr="00D2565C">
        <w:rPr>
          <w:sz w:val="28"/>
          <w:szCs w:val="28"/>
        </w:rPr>
        <w:t>.</w:t>
      </w:r>
      <w:proofErr w:type="gramEnd"/>
      <w:r w:rsidRPr="00D2565C">
        <w:rPr>
          <w:sz w:val="28"/>
          <w:szCs w:val="28"/>
        </w:rPr>
        <w:t xml:space="preserve"> </w:t>
      </w:r>
      <w:proofErr w:type="gramStart"/>
      <w:r w:rsidRPr="00D2565C">
        <w:rPr>
          <w:sz w:val="28"/>
          <w:szCs w:val="28"/>
        </w:rPr>
        <w:t>н</w:t>
      </w:r>
      <w:proofErr w:type="gramEnd"/>
      <w:r w:rsidRPr="00D2565C">
        <w:rPr>
          <w:sz w:val="28"/>
          <w:szCs w:val="28"/>
        </w:rPr>
        <w:t>аук, Челябинск, 1985.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 xml:space="preserve">Федорова Т.А. Принципы лечения и реабилитации больных </w:t>
      </w:r>
      <w:proofErr w:type="gramStart"/>
      <w:r w:rsidRPr="00D2565C">
        <w:rPr>
          <w:sz w:val="28"/>
          <w:szCs w:val="28"/>
        </w:rPr>
        <w:t>хроническ</w:t>
      </w:r>
      <w:r w:rsidRPr="00D2565C">
        <w:rPr>
          <w:sz w:val="28"/>
          <w:szCs w:val="28"/>
        </w:rPr>
        <w:t>и</w:t>
      </w:r>
      <w:r w:rsidRPr="00D2565C">
        <w:rPr>
          <w:sz w:val="28"/>
          <w:szCs w:val="28"/>
        </w:rPr>
        <w:t>ми</w:t>
      </w:r>
      <w:proofErr w:type="gramEnd"/>
      <w:r w:rsidRPr="00D2565C">
        <w:rPr>
          <w:sz w:val="28"/>
          <w:szCs w:val="28"/>
        </w:rPr>
        <w:t xml:space="preserve"> рецидивирующими неспецифическими сальпингоофоритами с и</w:t>
      </w:r>
      <w:r w:rsidRPr="00D2565C">
        <w:rPr>
          <w:sz w:val="28"/>
          <w:szCs w:val="28"/>
        </w:rPr>
        <w:t>с</w:t>
      </w:r>
      <w:r w:rsidRPr="00D2565C">
        <w:rPr>
          <w:sz w:val="28"/>
          <w:szCs w:val="28"/>
        </w:rPr>
        <w:t>пользованием плазмофер</w:t>
      </w:r>
      <w:r w:rsidRPr="00D2565C">
        <w:rPr>
          <w:sz w:val="28"/>
          <w:szCs w:val="28"/>
        </w:rPr>
        <w:t>е</w:t>
      </w:r>
      <w:r w:rsidRPr="00D2565C">
        <w:rPr>
          <w:sz w:val="28"/>
          <w:szCs w:val="28"/>
        </w:rPr>
        <w:t>за. Автореф. Дисс... д-ра мед</w:t>
      </w:r>
      <w:proofErr w:type="gramStart"/>
      <w:r w:rsidRPr="00D2565C">
        <w:rPr>
          <w:sz w:val="28"/>
          <w:szCs w:val="28"/>
        </w:rPr>
        <w:t>.</w:t>
      </w:r>
      <w:proofErr w:type="gramEnd"/>
      <w:r w:rsidRPr="00D2565C">
        <w:rPr>
          <w:sz w:val="28"/>
          <w:szCs w:val="28"/>
        </w:rPr>
        <w:t xml:space="preserve"> </w:t>
      </w:r>
      <w:proofErr w:type="gramStart"/>
      <w:r w:rsidRPr="00D2565C">
        <w:rPr>
          <w:sz w:val="28"/>
          <w:szCs w:val="28"/>
        </w:rPr>
        <w:t>н</w:t>
      </w:r>
      <w:proofErr w:type="gramEnd"/>
      <w:r w:rsidRPr="00D2565C">
        <w:rPr>
          <w:sz w:val="28"/>
          <w:szCs w:val="28"/>
        </w:rPr>
        <w:t>аук. - М., 1996.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Евсеева М.М. Интенсивное лечение хронического сальпингоофорита низкоимпуль</w:t>
      </w:r>
      <w:r w:rsidRPr="00D2565C">
        <w:rPr>
          <w:sz w:val="28"/>
          <w:szCs w:val="28"/>
        </w:rPr>
        <w:t>с</w:t>
      </w:r>
      <w:r w:rsidRPr="00D2565C">
        <w:rPr>
          <w:sz w:val="28"/>
          <w:szCs w:val="28"/>
        </w:rPr>
        <w:t>ным электростатическим полем низкой частоты: клинико-физиологическое обоснование. Автореф. Дисс... канд. мед</w:t>
      </w:r>
      <w:proofErr w:type="gramStart"/>
      <w:r w:rsidRPr="00D2565C">
        <w:rPr>
          <w:sz w:val="28"/>
          <w:szCs w:val="28"/>
        </w:rPr>
        <w:t>.</w:t>
      </w:r>
      <w:proofErr w:type="gramEnd"/>
      <w:r w:rsidRPr="00D2565C">
        <w:rPr>
          <w:sz w:val="28"/>
          <w:szCs w:val="28"/>
        </w:rPr>
        <w:t xml:space="preserve"> </w:t>
      </w:r>
      <w:proofErr w:type="gramStart"/>
      <w:r w:rsidRPr="00D2565C">
        <w:rPr>
          <w:sz w:val="28"/>
          <w:szCs w:val="28"/>
        </w:rPr>
        <w:t>н</w:t>
      </w:r>
      <w:proofErr w:type="gramEnd"/>
      <w:r w:rsidRPr="00D2565C">
        <w:rPr>
          <w:sz w:val="28"/>
          <w:szCs w:val="28"/>
        </w:rPr>
        <w:t>аук. М., 1997.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Терешин А.Т., Левшин Б.И. // Вестн. дерматол. и венерол. - 1992. - №7. - С. 71-75.</w:t>
      </w:r>
    </w:p>
    <w:p w:rsidR="00526D58" w:rsidRPr="00D2565C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sz w:val="28"/>
          <w:szCs w:val="28"/>
        </w:rPr>
      </w:pPr>
      <w:r w:rsidRPr="00D2565C">
        <w:rPr>
          <w:sz w:val="28"/>
          <w:szCs w:val="28"/>
        </w:rPr>
        <w:t>Мызенская М.Е., Ярустовская О.В., Кузнецов О.Ф., Есипова Т.В. // Вестн. курортол. - 1996. - №6. - С. 25-26.</w:t>
      </w:r>
    </w:p>
    <w:p w:rsidR="00526D58" w:rsidRDefault="00526D58" w:rsidP="00DD0F42">
      <w:pPr>
        <w:pStyle w:val="Normal"/>
        <w:numPr>
          <w:ilvl w:val="0"/>
          <w:numId w:val="4"/>
        </w:numPr>
        <w:spacing w:before="0" w:after="0" w:line="360" w:lineRule="auto"/>
        <w:ind w:left="1080"/>
        <w:jc w:val="both"/>
        <w:rPr>
          <w:color w:val="000000"/>
        </w:rPr>
      </w:pPr>
      <w:r w:rsidRPr="00D2565C">
        <w:rPr>
          <w:sz w:val="28"/>
          <w:szCs w:val="28"/>
        </w:rPr>
        <w:t xml:space="preserve">Маркина Л.П., Ярустовская О.В., Алисултанова Л.С., Деревнина И.А. и др. // Вопр. курортол. - 1995. - №6. - С. 22-25. </w:t>
      </w:r>
    </w:p>
    <w:sectPr w:rsidR="00526D58" w:rsidSect="00F07648">
      <w:headerReference w:type="even" r:id="rId8"/>
      <w:headerReference w:type="default" r:id="rId9"/>
      <w:pgSz w:w="11907" w:h="16840" w:code="9"/>
      <w:pgMar w:top="1134" w:right="567" w:bottom="1418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FD" w:rsidRDefault="005F46FD">
      <w:r>
        <w:separator/>
      </w:r>
    </w:p>
  </w:endnote>
  <w:endnote w:type="continuationSeparator" w:id="0">
    <w:p w:rsidR="005F46FD" w:rsidRDefault="005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FD" w:rsidRDefault="005F46FD">
      <w:r>
        <w:separator/>
      </w:r>
    </w:p>
  </w:footnote>
  <w:footnote w:type="continuationSeparator" w:id="0">
    <w:p w:rsidR="005F46FD" w:rsidRDefault="005F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92" w:rsidRDefault="00D112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1292" w:rsidRDefault="00D1129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92" w:rsidRDefault="00D11292">
    <w:pPr>
      <w:pStyle w:val="a4"/>
      <w:framePr w:wrap="around" w:vAnchor="text" w:hAnchor="margin" w:xAlign="right" w:y="1"/>
      <w:rPr>
        <w:rStyle w:val="a5"/>
        <w:b/>
        <w:sz w:val="24"/>
      </w:rPr>
    </w:pPr>
    <w:r>
      <w:rPr>
        <w:rStyle w:val="a5"/>
        <w:b/>
        <w:sz w:val="24"/>
      </w:rPr>
      <w:fldChar w:fldCharType="begin"/>
    </w:r>
    <w:r>
      <w:rPr>
        <w:rStyle w:val="a5"/>
        <w:b/>
        <w:sz w:val="24"/>
      </w:rPr>
      <w:instrText xml:space="preserve">PAGE  </w:instrText>
    </w:r>
    <w:r>
      <w:rPr>
        <w:rStyle w:val="a5"/>
        <w:b/>
        <w:sz w:val="24"/>
      </w:rPr>
      <w:fldChar w:fldCharType="separate"/>
    </w:r>
    <w:r w:rsidR="0072457A">
      <w:rPr>
        <w:rStyle w:val="a5"/>
        <w:b/>
        <w:noProof/>
        <w:sz w:val="24"/>
      </w:rPr>
      <w:t>33</w:t>
    </w:r>
    <w:r>
      <w:rPr>
        <w:rStyle w:val="a5"/>
        <w:b/>
        <w:sz w:val="24"/>
      </w:rPr>
      <w:fldChar w:fldCharType="end"/>
    </w:r>
  </w:p>
  <w:p w:rsidR="00D11292" w:rsidRDefault="00D1129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3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FB600E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55C55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C817DF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39"/>
    <w:rsid w:val="0005625B"/>
    <w:rsid w:val="000E6F84"/>
    <w:rsid w:val="000E7F39"/>
    <w:rsid w:val="002828DA"/>
    <w:rsid w:val="00324F6A"/>
    <w:rsid w:val="004216E5"/>
    <w:rsid w:val="00483383"/>
    <w:rsid w:val="004A68E2"/>
    <w:rsid w:val="004E61C1"/>
    <w:rsid w:val="00526D58"/>
    <w:rsid w:val="00546813"/>
    <w:rsid w:val="00596F7F"/>
    <w:rsid w:val="005F46FD"/>
    <w:rsid w:val="006209EA"/>
    <w:rsid w:val="00630419"/>
    <w:rsid w:val="0065367C"/>
    <w:rsid w:val="006629D0"/>
    <w:rsid w:val="0072457A"/>
    <w:rsid w:val="007E543C"/>
    <w:rsid w:val="008379D2"/>
    <w:rsid w:val="008429F8"/>
    <w:rsid w:val="009177A2"/>
    <w:rsid w:val="00A037A4"/>
    <w:rsid w:val="00A20181"/>
    <w:rsid w:val="00A34E43"/>
    <w:rsid w:val="00AA0B2F"/>
    <w:rsid w:val="00B517EC"/>
    <w:rsid w:val="00B610F7"/>
    <w:rsid w:val="00C83088"/>
    <w:rsid w:val="00D11292"/>
    <w:rsid w:val="00D2565C"/>
    <w:rsid w:val="00D6695D"/>
    <w:rsid w:val="00D94C35"/>
    <w:rsid w:val="00DB150F"/>
    <w:rsid w:val="00DD0F42"/>
    <w:rsid w:val="00E20C02"/>
    <w:rsid w:val="00E30B11"/>
    <w:rsid w:val="00E52A26"/>
    <w:rsid w:val="00F04D7B"/>
    <w:rsid w:val="00F07648"/>
    <w:rsid w:val="00F14C79"/>
    <w:rsid w:val="00F83B6A"/>
    <w:rsid w:val="00F93581"/>
    <w:rsid w:val="00FA216A"/>
    <w:rsid w:val="00FD3E22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536"/>
      <w:outlineLvl w:val="0"/>
    </w:pPr>
    <w:rPr>
      <w:rFonts w:ascii="Arial" w:hAnsi="Arial"/>
      <w:b/>
      <w:i/>
      <w:color w:val="000000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color w:val="000000"/>
      <w:sz w:val="11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3"/>
    <w:basedOn w:val="a"/>
    <w:pPr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20">
    <w:name w:val="Body Text Indent 2"/>
    <w:basedOn w:val="a"/>
    <w:pPr>
      <w:ind w:firstLine="397"/>
      <w:jc w:val="both"/>
    </w:pPr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536"/>
      <w:outlineLvl w:val="0"/>
    </w:pPr>
    <w:rPr>
      <w:rFonts w:ascii="Arial" w:hAnsi="Arial"/>
      <w:b/>
      <w:i/>
      <w:color w:val="000000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color w:val="000000"/>
      <w:sz w:val="11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3"/>
    <w:basedOn w:val="a"/>
    <w:pPr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20">
    <w:name w:val="Body Text Indent 2"/>
    <w:basedOn w:val="a"/>
    <w:pPr>
      <w:ind w:firstLine="397"/>
      <w:jc w:val="both"/>
    </w:pPr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7826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МГУ</Company>
  <LinksUpToDate>false</LinksUpToDate>
  <CharactersWithSpaces>52336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Гуляев И.В.</dc:creator>
  <cp:lastModifiedBy>Igor</cp:lastModifiedBy>
  <cp:revision>2</cp:revision>
  <cp:lastPrinted>2000-12-17T10:03:00Z</cp:lastPrinted>
  <dcterms:created xsi:type="dcterms:W3CDTF">2024-03-31T07:00:00Z</dcterms:created>
  <dcterms:modified xsi:type="dcterms:W3CDTF">2024-03-31T07:00:00Z</dcterms:modified>
</cp:coreProperties>
</file>