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DF2" w:rsidRPr="00FE2708" w:rsidRDefault="005A1DF2" w:rsidP="00FE2708">
      <w:pPr>
        <w:tabs>
          <w:tab w:val="left" w:pos="726"/>
        </w:tabs>
        <w:rPr>
          <w:b/>
          <w:i/>
        </w:rPr>
      </w:pPr>
      <w:bookmarkStart w:id="0" w:name="_GoBack"/>
      <w:bookmarkEnd w:id="0"/>
      <w:r w:rsidRPr="00FE2708">
        <w:rPr>
          <w:b/>
          <w:i/>
        </w:rPr>
        <w:t>Ι</w:t>
      </w:r>
      <w:r w:rsidR="00FE2708" w:rsidRPr="00FE2708">
        <w:rPr>
          <w:b/>
          <w:i/>
        </w:rPr>
        <w:t xml:space="preserve">. </w:t>
      </w:r>
      <w:r w:rsidRPr="00FE2708">
        <w:rPr>
          <w:b/>
          <w:i/>
        </w:rPr>
        <w:t>Паспортная</w:t>
      </w:r>
      <w:r w:rsidR="00FE2708" w:rsidRPr="00FE2708">
        <w:rPr>
          <w:b/>
          <w:i/>
        </w:rPr>
        <w:t xml:space="preserve"> </w:t>
      </w:r>
      <w:r w:rsidRPr="00FE2708">
        <w:rPr>
          <w:b/>
          <w:i/>
        </w:rPr>
        <w:t>часть</w:t>
      </w:r>
    </w:p>
    <w:p w:rsidR="00084C22" w:rsidRDefault="005A1DF2" w:rsidP="00FE2708">
      <w:pPr>
        <w:tabs>
          <w:tab w:val="left" w:pos="726"/>
        </w:tabs>
        <w:rPr>
          <w:szCs w:val="22"/>
        </w:rPr>
      </w:pPr>
      <w:r w:rsidRPr="00FE2708">
        <w:rPr>
          <w:szCs w:val="22"/>
        </w:rPr>
        <w:t>1</w:t>
      </w:r>
      <w:r w:rsidR="00FE2708" w:rsidRPr="00FE2708">
        <w:rPr>
          <w:szCs w:val="22"/>
        </w:rPr>
        <w:t xml:space="preserve">) </w:t>
      </w:r>
      <w:r w:rsidR="00084C22">
        <w:rPr>
          <w:szCs w:val="22"/>
        </w:rPr>
        <w:t>___________________</w:t>
      </w:r>
    </w:p>
    <w:p w:rsidR="00FE2708" w:rsidRPr="00FE2708" w:rsidRDefault="005A1DF2" w:rsidP="00FE2708">
      <w:pPr>
        <w:tabs>
          <w:tab w:val="left" w:pos="726"/>
        </w:tabs>
        <w:rPr>
          <w:szCs w:val="22"/>
        </w:rPr>
      </w:pPr>
      <w:r w:rsidRPr="00FE2708">
        <w:rPr>
          <w:szCs w:val="22"/>
        </w:rPr>
        <w:t>2</w:t>
      </w:r>
      <w:r w:rsidR="00FE2708" w:rsidRPr="00FE2708">
        <w:rPr>
          <w:szCs w:val="22"/>
        </w:rPr>
        <w:t xml:space="preserve">) </w:t>
      </w:r>
      <w:r w:rsidRPr="00FE2708">
        <w:rPr>
          <w:szCs w:val="22"/>
        </w:rPr>
        <w:t>49</w:t>
      </w:r>
      <w:r w:rsidR="00FE2708" w:rsidRPr="00FE2708">
        <w:rPr>
          <w:szCs w:val="22"/>
        </w:rPr>
        <w:t xml:space="preserve"> </w:t>
      </w:r>
      <w:r w:rsidRPr="00FE2708">
        <w:rPr>
          <w:szCs w:val="22"/>
        </w:rPr>
        <w:t>лет</w:t>
      </w:r>
      <w:r w:rsidR="00FE2708" w:rsidRPr="00FE2708">
        <w:rPr>
          <w:szCs w:val="22"/>
        </w:rPr>
        <w:t>;</w:t>
      </w:r>
    </w:p>
    <w:p w:rsidR="00FE2708" w:rsidRPr="00FE2708" w:rsidRDefault="005A1DF2" w:rsidP="00FE2708">
      <w:pPr>
        <w:tabs>
          <w:tab w:val="left" w:pos="726"/>
        </w:tabs>
        <w:rPr>
          <w:szCs w:val="22"/>
        </w:rPr>
      </w:pPr>
      <w:r w:rsidRPr="00FE2708">
        <w:rPr>
          <w:szCs w:val="22"/>
        </w:rPr>
        <w:t>3</w:t>
      </w:r>
      <w:r w:rsidR="00FE2708" w:rsidRPr="00FE2708">
        <w:rPr>
          <w:szCs w:val="22"/>
        </w:rPr>
        <w:t xml:space="preserve">) </w:t>
      </w:r>
      <w:r w:rsidRPr="00FE2708">
        <w:rPr>
          <w:szCs w:val="22"/>
        </w:rPr>
        <w:t>Мужской</w:t>
      </w:r>
      <w:r w:rsidR="00FE2708" w:rsidRPr="00FE2708">
        <w:rPr>
          <w:szCs w:val="22"/>
        </w:rPr>
        <w:t>;</w:t>
      </w:r>
    </w:p>
    <w:p w:rsidR="00FE2708" w:rsidRPr="00FE2708" w:rsidRDefault="005A1DF2" w:rsidP="00FE2708">
      <w:pPr>
        <w:tabs>
          <w:tab w:val="left" w:pos="726"/>
        </w:tabs>
        <w:rPr>
          <w:szCs w:val="22"/>
        </w:rPr>
      </w:pPr>
      <w:r w:rsidRPr="00FE2708">
        <w:rPr>
          <w:szCs w:val="22"/>
        </w:rPr>
        <w:t>4</w:t>
      </w:r>
      <w:r w:rsidR="00FE2708" w:rsidRPr="00FE2708">
        <w:rPr>
          <w:szCs w:val="22"/>
        </w:rPr>
        <w:t xml:space="preserve">) </w:t>
      </w:r>
    </w:p>
    <w:p w:rsidR="00FE2708" w:rsidRPr="00FE2708" w:rsidRDefault="005A1DF2" w:rsidP="00FE2708">
      <w:pPr>
        <w:tabs>
          <w:tab w:val="left" w:pos="726"/>
        </w:tabs>
        <w:rPr>
          <w:szCs w:val="22"/>
        </w:rPr>
      </w:pPr>
      <w:r w:rsidRPr="00FE2708">
        <w:rPr>
          <w:szCs w:val="22"/>
        </w:rPr>
        <w:t>5</w:t>
      </w:r>
      <w:r w:rsidR="00FE2708" w:rsidRPr="00FE2708">
        <w:rPr>
          <w:szCs w:val="22"/>
        </w:rPr>
        <w:t xml:space="preserve">) </w:t>
      </w:r>
    </w:p>
    <w:p w:rsidR="00FE2708" w:rsidRPr="00FE2708" w:rsidRDefault="005A1DF2" w:rsidP="00FE2708">
      <w:pPr>
        <w:tabs>
          <w:tab w:val="left" w:pos="726"/>
        </w:tabs>
        <w:rPr>
          <w:szCs w:val="22"/>
        </w:rPr>
      </w:pPr>
      <w:r w:rsidRPr="00FE2708">
        <w:rPr>
          <w:szCs w:val="22"/>
        </w:rPr>
        <w:t>6</w:t>
      </w:r>
      <w:r w:rsidR="00FE2708" w:rsidRPr="00FE2708">
        <w:rPr>
          <w:szCs w:val="22"/>
        </w:rPr>
        <w:t xml:space="preserve">) </w:t>
      </w:r>
      <w:r w:rsidRPr="00FE2708">
        <w:rPr>
          <w:szCs w:val="22"/>
        </w:rPr>
        <w:t>Контактный</w:t>
      </w:r>
      <w:r w:rsidR="00FE2708" w:rsidRPr="00FE2708">
        <w:rPr>
          <w:szCs w:val="22"/>
        </w:rPr>
        <w:t xml:space="preserve"> </w:t>
      </w:r>
      <w:r w:rsidRPr="00FE2708">
        <w:rPr>
          <w:szCs w:val="22"/>
        </w:rPr>
        <w:t>телефон</w:t>
      </w:r>
      <w:r w:rsidR="00FE2708" w:rsidRPr="00FE2708">
        <w:rPr>
          <w:szCs w:val="22"/>
        </w:rPr>
        <w:t>:;</w:t>
      </w:r>
    </w:p>
    <w:p w:rsidR="00FE2708" w:rsidRPr="00FE2708" w:rsidRDefault="005A1DF2" w:rsidP="00FE2708">
      <w:pPr>
        <w:tabs>
          <w:tab w:val="left" w:pos="726"/>
        </w:tabs>
        <w:rPr>
          <w:szCs w:val="22"/>
        </w:rPr>
      </w:pPr>
      <w:r w:rsidRPr="00FE2708">
        <w:rPr>
          <w:szCs w:val="22"/>
        </w:rPr>
        <w:t>7</w:t>
      </w:r>
      <w:r w:rsidR="00FE2708" w:rsidRPr="00FE2708">
        <w:rPr>
          <w:szCs w:val="22"/>
        </w:rPr>
        <w:t xml:space="preserve">) </w:t>
      </w:r>
      <w:r w:rsidRPr="00FE2708">
        <w:t>Дата</w:t>
      </w:r>
      <w:r w:rsidR="00FE2708" w:rsidRPr="00FE2708">
        <w:t xml:space="preserve"> </w:t>
      </w:r>
      <w:r w:rsidRPr="00FE2708">
        <w:t>обращения</w:t>
      </w:r>
      <w:r w:rsidR="00FE2708" w:rsidRPr="00FE2708">
        <w:t xml:space="preserve"> </w:t>
      </w:r>
      <w:r w:rsidRPr="00FE2708">
        <w:t>в</w:t>
      </w:r>
      <w:r w:rsidR="00FE2708" w:rsidRPr="00FE2708">
        <w:t xml:space="preserve"> </w:t>
      </w:r>
      <w:r w:rsidRPr="00FE2708">
        <w:t>лечебное</w:t>
      </w:r>
      <w:r w:rsidR="00FE2708" w:rsidRPr="00FE2708">
        <w:t xml:space="preserve"> </w:t>
      </w:r>
      <w:r w:rsidRPr="00FE2708">
        <w:t>учреждение</w:t>
      </w:r>
      <w:r w:rsidR="00FE2708" w:rsidRPr="00FE2708">
        <w:rPr>
          <w:szCs w:val="22"/>
        </w:rPr>
        <w:t xml:space="preserve"> </w:t>
      </w:r>
      <w:r w:rsidRPr="00FE2708">
        <w:rPr>
          <w:szCs w:val="22"/>
        </w:rPr>
        <w:t>13</w:t>
      </w:r>
      <w:r w:rsidR="00FE2708">
        <w:rPr>
          <w:szCs w:val="22"/>
        </w:rPr>
        <w:t>.01.20</w:t>
      </w:r>
      <w:r w:rsidRPr="00FE2708">
        <w:rPr>
          <w:szCs w:val="22"/>
        </w:rPr>
        <w:t>13</w:t>
      </w:r>
      <w:r w:rsidR="00FE2708" w:rsidRPr="00FE2708">
        <w:rPr>
          <w:szCs w:val="22"/>
        </w:rPr>
        <w:t>;</w:t>
      </w:r>
    </w:p>
    <w:p w:rsidR="00FE2708" w:rsidRPr="00FE2708" w:rsidRDefault="005A1DF2" w:rsidP="00FE2708">
      <w:pPr>
        <w:tabs>
          <w:tab w:val="left" w:pos="726"/>
        </w:tabs>
        <w:rPr>
          <w:szCs w:val="22"/>
        </w:rPr>
      </w:pPr>
      <w:r w:rsidRPr="00FE2708">
        <w:rPr>
          <w:szCs w:val="22"/>
        </w:rPr>
        <w:t>8</w:t>
      </w:r>
      <w:r w:rsidR="00FE2708" w:rsidRPr="00FE2708">
        <w:rPr>
          <w:szCs w:val="22"/>
        </w:rPr>
        <w:t xml:space="preserve">) </w:t>
      </w:r>
      <w:r w:rsidRPr="00FE2708">
        <w:t>Номер</w:t>
      </w:r>
      <w:r w:rsidR="00FE2708" w:rsidRPr="00FE2708">
        <w:t xml:space="preserve"> </w:t>
      </w:r>
      <w:r w:rsidRPr="00FE2708">
        <w:t>страхового</w:t>
      </w:r>
      <w:r w:rsidR="00FE2708" w:rsidRPr="00FE2708">
        <w:t xml:space="preserve"> </w:t>
      </w:r>
      <w:r w:rsidRPr="00FE2708">
        <w:t>медицинского</w:t>
      </w:r>
      <w:r w:rsidR="00FE2708" w:rsidRPr="00FE2708">
        <w:t xml:space="preserve"> </w:t>
      </w:r>
      <w:r w:rsidRPr="00FE2708">
        <w:t>полиса</w:t>
      </w:r>
      <w:r w:rsidR="00FE2708" w:rsidRPr="00FE2708">
        <w:rPr>
          <w:szCs w:val="22"/>
        </w:rPr>
        <w:t>;</w:t>
      </w:r>
    </w:p>
    <w:p w:rsidR="00FE2708" w:rsidRPr="00FE2708" w:rsidRDefault="005A1DF2" w:rsidP="00FE2708">
      <w:pPr>
        <w:tabs>
          <w:tab w:val="left" w:pos="726"/>
        </w:tabs>
        <w:rPr>
          <w:szCs w:val="22"/>
        </w:rPr>
      </w:pPr>
      <w:r w:rsidRPr="00FE2708">
        <w:rPr>
          <w:szCs w:val="22"/>
        </w:rPr>
        <w:t>9</w:t>
      </w:r>
      <w:r w:rsidR="00FE2708" w:rsidRPr="00FE2708">
        <w:rPr>
          <w:szCs w:val="22"/>
        </w:rPr>
        <w:t xml:space="preserve">) </w:t>
      </w:r>
      <w:r w:rsidRPr="00FE2708">
        <w:rPr>
          <w:szCs w:val="22"/>
        </w:rPr>
        <w:t>Информированное</w:t>
      </w:r>
      <w:r w:rsidR="00FE2708" w:rsidRPr="00FE2708">
        <w:rPr>
          <w:szCs w:val="22"/>
        </w:rPr>
        <w:t xml:space="preserve"> </w:t>
      </w:r>
      <w:r w:rsidRPr="00FE2708">
        <w:rPr>
          <w:szCs w:val="22"/>
        </w:rPr>
        <w:t>согласие</w:t>
      </w:r>
      <w:r w:rsidR="00FE2708" w:rsidRPr="00FE2708">
        <w:rPr>
          <w:szCs w:val="22"/>
        </w:rPr>
        <w:t xml:space="preserve"> </w:t>
      </w:r>
      <w:r w:rsidRPr="00FE2708">
        <w:rPr>
          <w:szCs w:val="22"/>
        </w:rPr>
        <w:t>пациента</w:t>
      </w:r>
      <w:r w:rsidR="00FE2708" w:rsidRPr="00FE2708">
        <w:rPr>
          <w:szCs w:val="22"/>
        </w:rPr>
        <w:t xml:space="preserve"> </w:t>
      </w:r>
      <w:r w:rsidRPr="00FE2708">
        <w:rPr>
          <w:szCs w:val="22"/>
        </w:rPr>
        <w:t>на</w:t>
      </w:r>
      <w:r w:rsidR="00FE2708" w:rsidRPr="00FE2708">
        <w:rPr>
          <w:szCs w:val="22"/>
        </w:rPr>
        <w:t xml:space="preserve"> </w:t>
      </w:r>
      <w:r w:rsidRPr="00FE2708">
        <w:rPr>
          <w:szCs w:val="22"/>
        </w:rPr>
        <w:t>проведение</w:t>
      </w:r>
      <w:r w:rsidR="00FE2708" w:rsidRPr="00FE2708">
        <w:rPr>
          <w:szCs w:val="22"/>
        </w:rPr>
        <w:t xml:space="preserve"> </w:t>
      </w:r>
      <w:r w:rsidRPr="00FE2708">
        <w:rPr>
          <w:szCs w:val="22"/>
        </w:rPr>
        <w:t>диагностических</w:t>
      </w:r>
      <w:r w:rsidR="00FE2708" w:rsidRPr="00FE2708">
        <w:rPr>
          <w:szCs w:val="22"/>
        </w:rPr>
        <w:t xml:space="preserve"> </w:t>
      </w:r>
      <w:r w:rsidRPr="00FE2708">
        <w:rPr>
          <w:szCs w:val="22"/>
        </w:rPr>
        <w:t>и</w:t>
      </w:r>
      <w:r w:rsidR="00FE2708" w:rsidRPr="00FE2708">
        <w:rPr>
          <w:szCs w:val="22"/>
        </w:rPr>
        <w:t xml:space="preserve"> </w:t>
      </w:r>
      <w:r w:rsidRPr="00FE2708">
        <w:rPr>
          <w:szCs w:val="22"/>
        </w:rPr>
        <w:t>лечебных</w:t>
      </w:r>
      <w:r w:rsidR="00FE2708" w:rsidRPr="00FE2708">
        <w:rPr>
          <w:szCs w:val="22"/>
        </w:rPr>
        <w:t xml:space="preserve"> </w:t>
      </w:r>
      <w:r w:rsidRPr="00FE2708">
        <w:rPr>
          <w:szCs w:val="22"/>
        </w:rPr>
        <w:t>мероприятий</w:t>
      </w:r>
      <w:r w:rsidR="00FE2708" w:rsidRPr="00FE2708">
        <w:rPr>
          <w:szCs w:val="22"/>
        </w:rPr>
        <w:t xml:space="preserve">: </w:t>
      </w:r>
      <w:r w:rsidRPr="00FE2708">
        <w:rPr>
          <w:szCs w:val="22"/>
        </w:rPr>
        <w:t>приложение</w:t>
      </w:r>
      <w:r w:rsidR="00FE2708" w:rsidRPr="00FE2708">
        <w:rPr>
          <w:szCs w:val="22"/>
        </w:rPr>
        <w:t xml:space="preserve"> </w:t>
      </w:r>
      <w:r w:rsidRPr="00FE2708">
        <w:rPr>
          <w:szCs w:val="22"/>
        </w:rPr>
        <w:t>к</w:t>
      </w:r>
      <w:r w:rsidR="00FE2708" w:rsidRPr="00FE2708">
        <w:rPr>
          <w:szCs w:val="22"/>
        </w:rPr>
        <w:t xml:space="preserve"> </w:t>
      </w:r>
      <w:r w:rsidRPr="00FE2708">
        <w:rPr>
          <w:szCs w:val="22"/>
        </w:rPr>
        <w:t>карте</w:t>
      </w:r>
      <w:r w:rsidR="00FE2708" w:rsidRPr="00FE2708">
        <w:rPr>
          <w:szCs w:val="22"/>
        </w:rPr>
        <w:t xml:space="preserve"> </w:t>
      </w:r>
      <w:r w:rsidRPr="00FE2708">
        <w:rPr>
          <w:szCs w:val="22"/>
        </w:rPr>
        <w:t>№</w:t>
      </w:r>
      <w:r w:rsidR="00FE2708" w:rsidRPr="00FE2708">
        <w:rPr>
          <w:szCs w:val="22"/>
        </w:rPr>
        <w:t>.</w:t>
      </w:r>
    </w:p>
    <w:p w:rsidR="00FE2708" w:rsidRPr="00FE2708" w:rsidRDefault="005A1DF2" w:rsidP="00FE2708">
      <w:pPr>
        <w:tabs>
          <w:tab w:val="left" w:pos="726"/>
        </w:tabs>
        <w:rPr>
          <w:b/>
          <w:i/>
        </w:rPr>
      </w:pPr>
      <w:r w:rsidRPr="00FE2708">
        <w:rPr>
          <w:b/>
          <w:i/>
        </w:rPr>
        <w:t>ΙΙ</w:t>
      </w:r>
      <w:r w:rsidR="00FE2708" w:rsidRPr="00FE2708">
        <w:rPr>
          <w:b/>
          <w:i/>
        </w:rPr>
        <w:t xml:space="preserve">. </w:t>
      </w:r>
      <w:r w:rsidRPr="00FE2708">
        <w:rPr>
          <w:b/>
          <w:i/>
        </w:rPr>
        <w:t>Жалобы</w:t>
      </w:r>
      <w:r w:rsidR="00FE2708" w:rsidRPr="00FE2708">
        <w:rPr>
          <w:b/>
          <w:i/>
        </w:rPr>
        <w:t xml:space="preserve"> </w:t>
      </w:r>
      <w:r w:rsidRPr="00FE2708">
        <w:rPr>
          <w:b/>
          <w:i/>
        </w:rPr>
        <w:t>пациента</w:t>
      </w:r>
      <w:r w:rsidR="00FE2708" w:rsidRPr="00FE2708">
        <w:rPr>
          <w:b/>
          <w:i/>
        </w:rPr>
        <w:t>.</w:t>
      </w:r>
    </w:p>
    <w:p w:rsidR="00FE2708" w:rsidRPr="00FE2708" w:rsidRDefault="005A1DF2" w:rsidP="00FE2708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FE2708">
        <w:t>Основные</w:t>
      </w:r>
      <w:r w:rsidR="00FE2708" w:rsidRPr="00FE2708">
        <w:t xml:space="preserve"> </w:t>
      </w:r>
      <w:r w:rsidRPr="00FE2708">
        <w:t>жалобы</w:t>
      </w:r>
      <w:r w:rsidR="00FE2708" w:rsidRPr="00FE2708">
        <w:t xml:space="preserve"> </w:t>
      </w:r>
      <w:r w:rsidRPr="00FE2708">
        <w:t>пациента</w:t>
      </w:r>
      <w:r w:rsidR="00FE2708" w:rsidRPr="00FE2708">
        <w:t xml:space="preserve"> </w:t>
      </w:r>
      <w:r w:rsidRPr="00FE2708">
        <w:t>на</w:t>
      </w:r>
      <w:r w:rsidR="00FE2708" w:rsidRPr="00FE2708">
        <w:t>:</w:t>
      </w:r>
    </w:p>
    <w:p w:rsidR="00FE2708" w:rsidRPr="00FE2708" w:rsidRDefault="005A1DF2" w:rsidP="00FE2708">
      <w:pPr>
        <w:numPr>
          <w:ilvl w:val="1"/>
          <w:numId w:val="1"/>
        </w:numPr>
        <w:tabs>
          <w:tab w:val="clear" w:pos="1440"/>
          <w:tab w:val="left" w:pos="726"/>
        </w:tabs>
        <w:ind w:left="0" w:firstLine="709"/>
      </w:pPr>
      <w:r w:rsidRPr="00FE2708">
        <w:t>боль</w:t>
      </w:r>
      <w:r w:rsidR="00FE2708" w:rsidRPr="00FE2708">
        <w:t xml:space="preserve"> </w:t>
      </w:r>
      <w:r w:rsidRPr="00FE2708">
        <w:t>в</w:t>
      </w:r>
      <w:r w:rsidR="00FE2708" w:rsidRPr="00FE2708">
        <w:t xml:space="preserve"> </w:t>
      </w:r>
      <w:r w:rsidRPr="00FE2708">
        <w:t>десне</w:t>
      </w:r>
      <w:r w:rsidR="00FE2708" w:rsidRPr="00FE2708">
        <w:t xml:space="preserve"> </w:t>
      </w:r>
      <w:r w:rsidRPr="00FE2708">
        <w:t>при</w:t>
      </w:r>
      <w:r w:rsidR="00FE2708" w:rsidRPr="00FE2708">
        <w:t xml:space="preserve"> </w:t>
      </w:r>
      <w:r w:rsidRPr="00FE2708">
        <w:t>откусывании</w:t>
      </w:r>
      <w:r w:rsidR="00FE2708" w:rsidRPr="00FE2708">
        <w:t xml:space="preserve"> </w:t>
      </w:r>
      <w:r w:rsidRPr="00FE2708">
        <w:t>пищи</w:t>
      </w:r>
      <w:r w:rsidR="00FE2708" w:rsidRPr="00FE2708">
        <w:t>;</w:t>
      </w:r>
    </w:p>
    <w:p w:rsidR="00FE2708" w:rsidRPr="00FE2708" w:rsidRDefault="005A1DF2" w:rsidP="00FE2708">
      <w:pPr>
        <w:numPr>
          <w:ilvl w:val="1"/>
          <w:numId w:val="1"/>
        </w:numPr>
        <w:tabs>
          <w:tab w:val="clear" w:pos="1440"/>
          <w:tab w:val="left" w:pos="726"/>
        </w:tabs>
        <w:ind w:left="0" w:firstLine="709"/>
      </w:pPr>
      <w:r w:rsidRPr="00FE2708">
        <w:t>кровоточивость</w:t>
      </w:r>
      <w:r w:rsidR="00FE2708" w:rsidRPr="00FE2708">
        <w:t xml:space="preserve"> </w:t>
      </w:r>
      <w:r w:rsidRPr="00FE2708">
        <w:t>десен</w:t>
      </w:r>
      <w:r w:rsidR="00FE2708" w:rsidRPr="00FE2708">
        <w:t xml:space="preserve"> </w:t>
      </w:r>
      <w:r w:rsidRPr="00FE2708">
        <w:t>при</w:t>
      </w:r>
      <w:r w:rsidR="00FE2708" w:rsidRPr="00FE2708">
        <w:t xml:space="preserve"> </w:t>
      </w:r>
      <w:r w:rsidRPr="00FE2708">
        <w:t>приеме</w:t>
      </w:r>
      <w:r w:rsidR="00FE2708" w:rsidRPr="00FE2708">
        <w:t xml:space="preserve"> </w:t>
      </w:r>
      <w:r w:rsidRPr="00FE2708">
        <w:t>пищи</w:t>
      </w:r>
      <w:r w:rsidR="00FE2708" w:rsidRPr="00FE2708">
        <w:t xml:space="preserve"> </w:t>
      </w:r>
      <w:r w:rsidRPr="00FE2708">
        <w:t>и</w:t>
      </w:r>
      <w:r w:rsidR="00FE2708" w:rsidRPr="00FE2708">
        <w:t xml:space="preserve"> </w:t>
      </w:r>
      <w:r w:rsidRPr="00FE2708">
        <w:t>чистке</w:t>
      </w:r>
      <w:r w:rsidR="00FE2708" w:rsidRPr="00FE2708">
        <w:t xml:space="preserve"> </w:t>
      </w:r>
      <w:r w:rsidRPr="00FE2708">
        <w:t>зубов</w:t>
      </w:r>
      <w:r w:rsidR="00FE2708" w:rsidRPr="00FE2708">
        <w:t>;</w:t>
      </w:r>
    </w:p>
    <w:p w:rsidR="00FE2708" w:rsidRPr="00FE2708" w:rsidRDefault="005A1DF2" w:rsidP="00FE2708">
      <w:pPr>
        <w:numPr>
          <w:ilvl w:val="1"/>
          <w:numId w:val="1"/>
        </w:numPr>
        <w:tabs>
          <w:tab w:val="clear" w:pos="1440"/>
          <w:tab w:val="left" w:pos="726"/>
        </w:tabs>
        <w:ind w:left="0" w:firstLine="709"/>
      </w:pPr>
      <w:r w:rsidRPr="00FE2708">
        <w:t>изменение</w:t>
      </w:r>
      <w:r w:rsidR="00FE2708" w:rsidRPr="00FE2708">
        <w:t xml:space="preserve"> </w:t>
      </w:r>
      <w:r w:rsidRPr="00FE2708">
        <w:t>цвета</w:t>
      </w:r>
      <w:r w:rsidR="00FE2708" w:rsidRPr="00FE2708">
        <w:t xml:space="preserve"> </w:t>
      </w:r>
      <w:r w:rsidRPr="00FE2708">
        <w:t>десны</w:t>
      </w:r>
      <w:r w:rsidR="00FE2708" w:rsidRPr="00FE2708">
        <w:t>;</w:t>
      </w:r>
    </w:p>
    <w:p w:rsidR="00FE2708" w:rsidRPr="00FE2708" w:rsidRDefault="005A1DF2" w:rsidP="00FE2708">
      <w:pPr>
        <w:numPr>
          <w:ilvl w:val="1"/>
          <w:numId w:val="1"/>
        </w:numPr>
        <w:tabs>
          <w:tab w:val="clear" w:pos="1440"/>
          <w:tab w:val="left" w:pos="726"/>
        </w:tabs>
        <w:ind w:left="0" w:firstLine="709"/>
      </w:pPr>
      <w:r w:rsidRPr="00FE2708">
        <w:t>увеличение</w:t>
      </w:r>
      <w:r w:rsidR="00FE2708" w:rsidRPr="00FE2708">
        <w:t xml:space="preserve"> </w:t>
      </w:r>
      <w:r w:rsidRPr="00FE2708">
        <w:t>объема</w:t>
      </w:r>
      <w:r w:rsidR="00FE2708" w:rsidRPr="00FE2708">
        <w:t xml:space="preserve"> </w:t>
      </w:r>
      <w:r w:rsidRPr="00FE2708">
        <w:t>десны</w:t>
      </w:r>
      <w:r w:rsidR="00FE2708" w:rsidRPr="00FE2708">
        <w:t>;</w:t>
      </w:r>
    </w:p>
    <w:p w:rsidR="00FE2708" w:rsidRPr="00FE2708" w:rsidRDefault="005A1DF2" w:rsidP="00FE2708">
      <w:pPr>
        <w:numPr>
          <w:ilvl w:val="1"/>
          <w:numId w:val="1"/>
        </w:numPr>
        <w:tabs>
          <w:tab w:val="clear" w:pos="1440"/>
          <w:tab w:val="left" w:pos="726"/>
        </w:tabs>
        <w:ind w:left="0" w:firstLine="709"/>
      </w:pPr>
      <w:r w:rsidRPr="00FE2708">
        <w:t>зубной</w:t>
      </w:r>
      <w:r w:rsidR="00FE2708" w:rsidRPr="00FE2708">
        <w:t xml:space="preserve"> </w:t>
      </w:r>
      <w:r w:rsidRPr="00FE2708">
        <w:t>камень</w:t>
      </w:r>
      <w:r w:rsidR="00FE2708" w:rsidRPr="00FE2708">
        <w:t>;</w:t>
      </w:r>
    </w:p>
    <w:p w:rsidR="00FE2708" w:rsidRPr="00FE2708" w:rsidRDefault="005A1DF2" w:rsidP="00FE2708">
      <w:pPr>
        <w:numPr>
          <w:ilvl w:val="1"/>
          <w:numId w:val="1"/>
        </w:numPr>
        <w:tabs>
          <w:tab w:val="clear" w:pos="1440"/>
          <w:tab w:val="left" w:pos="726"/>
        </w:tabs>
        <w:ind w:left="0" w:firstLine="709"/>
      </w:pPr>
      <w:r w:rsidRPr="00FE2708">
        <w:t>Дополнительные</w:t>
      </w:r>
      <w:r w:rsidR="00FE2708" w:rsidRPr="00FE2708">
        <w:t xml:space="preserve"> </w:t>
      </w:r>
      <w:r w:rsidRPr="00FE2708">
        <w:t>жалобы</w:t>
      </w:r>
      <w:r w:rsidR="00FE2708" w:rsidRPr="00FE2708">
        <w:t xml:space="preserve"> </w:t>
      </w:r>
      <w:r w:rsidRPr="00FE2708">
        <w:t>на</w:t>
      </w:r>
      <w:r w:rsidR="00FE2708" w:rsidRPr="00FE2708">
        <w:t>:</w:t>
      </w:r>
    </w:p>
    <w:p w:rsidR="00FE2708" w:rsidRPr="00FE2708" w:rsidRDefault="005A1DF2" w:rsidP="00FE2708">
      <w:pPr>
        <w:numPr>
          <w:ilvl w:val="1"/>
          <w:numId w:val="1"/>
        </w:numPr>
        <w:tabs>
          <w:tab w:val="clear" w:pos="1440"/>
          <w:tab w:val="left" w:pos="726"/>
        </w:tabs>
        <w:ind w:left="0" w:firstLine="709"/>
      </w:pPr>
      <w:r w:rsidRPr="00FE2708">
        <w:t>сухость</w:t>
      </w:r>
      <w:r w:rsidR="00FE2708" w:rsidRPr="00FE2708">
        <w:t xml:space="preserve"> </w:t>
      </w:r>
      <w:r w:rsidRPr="00FE2708">
        <w:t>во</w:t>
      </w:r>
      <w:r w:rsidR="00FE2708" w:rsidRPr="00FE2708">
        <w:t xml:space="preserve"> </w:t>
      </w:r>
      <w:r w:rsidRPr="00FE2708">
        <w:t>рту</w:t>
      </w:r>
      <w:r w:rsidR="00FE2708" w:rsidRPr="00FE2708">
        <w:t>;</w:t>
      </w:r>
    </w:p>
    <w:p w:rsidR="00FE2708" w:rsidRPr="00FE2708" w:rsidRDefault="005A1DF2" w:rsidP="00FE2708">
      <w:pPr>
        <w:numPr>
          <w:ilvl w:val="1"/>
          <w:numId w:val="1"/>
        </w:numPr>
        <w:tabs>
          <w:tab w:val="clear" w:pos="1440"/>
          <w:tab w:val="left" w:pos="726"/>
        </w:tabs>
        <w:ind w:left="0" w:firstLine="709"/>
      </w:pPr>
      <w:r w:rsidRPr="00FE2708">
        <w:t>повышенную</w:t>
      </w:r>
      <w:r w:rsidR="00FE2708" w:rsidRPr="00FE2708">
        <w:t xml:space="preserve"> </w:t>
      </w:r>
      <w:r w:rsidRPr="00FE2708">
        <w:t>утомляемость</w:t>
      </w:r>
      <w:r w:rsidR="00FE2708" w:rsidRPr="00FE2708">
        <w:t>.</w:t>
      </w:r>
    </w:p>
    <w:p w:rsidR="005A1DF2" w:rsidRPr="00FE2708" w:rsidRDefault="005A1DF2" w:rsidP="00FE2708">
      <w:pPr>
        <w:tabs>
          <w:tab w:val="left" w:pos="726"/>
        </w:tabs>
        <w:rPr>
          <w:b/>
          <w:i/>
          <w:shd w:val="clear" w:color="FFFFFF" w:fill="FFFFFF"/>
        </w:rPr>
      </w:pPr>
      <w:r w:rsidRPr="00FE2708">
        <w:rPr>
          <w:b/>
          <w:i/>
          <w:shd w:val="clear" w:color="FFFFFF" w:fill="FFFFFF"/>
        </w:rPr>
        <w:t>ΙΙΙ</w:t>
      </w:r>
      <w:r w:rsidR="00FE2708" w:rsidRPr="00FE2708">
        <w:rPr>
          <w:b/>
          <w:i/>
          <w:shd w:val="clear" w:color="FFFFFF" w:fill="FFFFFF"/>
        </w:rPr>
        <w:t xml:space="preserve">. </w:t>
      </w:r>
      <w:r w:rsidRPr="00FE2708">
        <w:rPr>
          <w:b/>
          <w:i/>
          <w:shd w:val="clear" w:color="FFFFFF" w:fill="FFFFFF"/>
        </w:rPr>
        <w:t>Анамнез</w:t>
      </w:r>
      <w:r w:rsidR="00FE2708" w:rsidRPr="00FE2708">
        <w:rPr>
          <w:b/>
          <w:i/>
          <w:shd w:val="clear" w:color="FFFFFF" w:fill="FFFFFF"/>
        </w:rPr>
        <w:t xml:space="preserve"> </w:t>
      </w:r>
      <w:r w:rsidRPr="00FE2708">
        <w:rPr>
          <w:b/>
          <w:i/>
          <w:shd w:val="clear" w:color="FFFFFF" w:fill="FFFFFF"/>
        </w:rPr>
        <w:t>настоящего</w:t>
      </w:r>
      <w:r w:rsidR="00FE2708" w:rsidRPr="00FE2708">
        <w:rPr>
          <w:b/>
          <w:i/>
          <w:shd w:val="clear" w:color="FFFFFF" w:fill="FFFFFF"/>
        </w:rPr>
        <w:t xml:space="preserve"> </w:t>
      </w:r>
      <w:r w:rsidRPr="00FE2708">
        <w:rPr>
          <w:b/>
          <w:i/>
          <w:shd w:val="clear" w:color="FFFFFF" w:fill="FFFFFF"/>
        </w:rPr>
        <w:t>заболевания</w:t>
      </w:r>
    </w:p>
    <w:p w:rsidR="00FE2708" w:rsidRPr="00FE2708" w:rsidRDefault="005A1DF2" w:rsidP="00FE2708">
      <w:pPr>
        <w:tabs>
          <w:tab w:val="left" w:pos="726"/>
        </w:tabs>
        <w:rPr>
          <w:shd w:val="clear" w:color="FFFFFF" w:fill="FFFFFF"/>
        </w:rPr>
      </w:pPr>
      <w:r w:rsidRPr="00FE2708">
        <w:rPr>
          <w:shd w:val="clear" w:color="FFFFFF" w:fill="FFFFFF"/>
        </w:rPr>
        <w:t>Два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года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назад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обратился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в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стоматологическую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клинику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по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месту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жительства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с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жалобами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на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ноющие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боли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от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горячего,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не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прекращающиеся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после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устранения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раздражителя</w:t>
      </w:r>
      <w:r w:rsidR="00FE2708" w:rsidRPr="00FE2708">
        <w:rPr>
          <w:shd w:val="clear" w:color="FFFFFF" w:fill="FFFFFF"/>
        </w:rPr>
        <w:t xml:space="preserve">. </w:t>
      </w:r>
      <w:r w:rsidRPr="00FE2708">
        <w:rPr>
          <w:shd w:val="clear" w:color="FFFFFF" w:fill="FFFFFF"/>
        </w:rPr>
        <w:t>Было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проведено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лечение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46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зуба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по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поводу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хронического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гангренозного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пульпита,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поставлена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пломба</w:t>
      </w:r>
      <w:r w:rsidR="00FE2708" w:rsidRPr="00FE2708">
        <w:rPr>
          <w:shd w:val="clear" w:color="FFFFFF" w:fill="FFFFFF"/>
        </w:rPr>
        <w:t xml:space="preserve">. </w:t>
      </w:r>
      <w:r w:rsidRPr="00FE2708">
        <w:rPr>
          <w:shd w:val="clear" w:color="FFFFFF" w:fill="FFFFFF"/>
        </w:rPr>
        <w:t>Через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полгода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начал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замечать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кровоточивость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при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чистке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зубов,</w:t>
      </w:r>
      <w:r w:rsidR="00FE2708" w:rsidRPr="00FE2708">
        <w:rPr>
          <w:shd w:val="clear" w:color="FFFFFF" w:fill="FFFFFF"/>
        </w:rPr>
        <w:t xml:space="preserve"> </w:t>
      </w:r>
      <w:proofErr w:type="spellStart"/>
      <w:r w:rsidRPr="00FE2708">
        <w:rPr>
          <w:shd w:val="clear" w:color="FFFFFF" w:fill="FFFFFF"/>
        </w:rPr>
        <w:t>застревание</w:t>
      </w:r>
      <w:proofErr w:type="spellEnd"/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пищи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в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области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зубов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46,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47</w:t>
      </w:r>
      <w:r w:rsidR="00FE2708" w:rsidRPr="00FE2708">
        <w:rPr>
          <w:shd w:val="clear" w:color="FFFFFF" w:fill="FFFFFF"/>
        </w:rPr>
        <w:t xml:space="preserve">. </w:t>
      </w:r>
      <w:r w:rsidRPr="00FE2708">
        <w:rPr>
          <w:shd w:val="clear" w:color="FFFFFF" w:fill="FFFFFF"/>
        </w:rPr>
        <w:t>К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стоматологу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не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обращался</w:t>
      </w:r>
      <w:r w:rsidR="00FE2708" w:rsidRPr="00FE2708">
        <w:rPr>
          <w:shd w:val="clear" w:color="FFFFFF" w:fill="FFFFFF"/>
        </w:rPr>
        <w:t xml:space="preserve">. </w:t>
      </w:r>
      <w:r w:rsidRPr="00FE2708">
        <w:rPr>
          <w:shd w:val="clear" w:color="FFFFFF" w:fill="FFFFFF"/>
        </w:rPr>
        <w:t>Лечился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самостоятельно</w:t>
      </w:r>
      <w:r w:rsidR="00FE2708" w:rsidRPr="00FE2708">
        <w:rPr>
          <w:shd w:val="clear" w:color="FFFFFF" w:fill="FFFFFF"/>
        </w:rPr>
        <w:t xml:space="preserve"> - </w:t>
      </w:r>
      <w:r w:rsidRPr="00FE2708">
        <w:rPr>
          <w:shd w:val="clear" w:color="FFFFFF" w:fill="FFFFFF"/>
        </w:rPr>
        <w:t>полоскал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полость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рта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отваром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коры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дуба</w:t>
      </w:r>
      <w:r w:rsidR="00FE2708" w:rsidRPr="00FE2708">
        <w:rPr>
          <w:shd w:val="clear" w:color="FFFFFF" w:fill="FFFFFF"/>
        </w:rPr>
        <w:t xml:space="preserve">. </w:t>
      </w:r>
      <w:r w:rsidRPr="00FE2708">
        <w:rPr>
          <w:shd w:val="clear" w:color="FFFFFF" w:fill="FFFFFF"/>
        </w:rPr>
        <w:t>За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последний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месяц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подвижность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lastRenderedPageBreak/>
        <w:t>46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зуба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увеличилась,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что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и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явилось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главной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причиной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обращения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в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стоматологическую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поликлинику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КГМУ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13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января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2013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года</w:t>
      </w:r>
      <w:r w:rsidR="00FE2708" w:rsidRPr="00FE2708">
        <w:rPr>
          <w:shd w:val="clear" w:color="FFFFFF" w:fill="FFFFFF"/>
        </w:rPr>
        <w:t>.</w:t>
      </w:r>
    </w:p>
    <w:p w:rsidR="005A1DF2" w:rsidRPr="00FE2708" w:rsidRDefault="005A1DF2" w:rsidP="00FE2708">
      <w:pPr>
        <w:tabs>
          <w:tab w:val="left" w:pos="726"/>
        </w:tabs>
        <w:rPr>
          <w:b/>
          <w:i/>
          <w:shd w:val="clear" w:color="FFFFFF" w:fill="FFFFFF"/>
        </w:rPr>
      </w:pPr>
      <w:r w:rsidRPr="00FE2708">
        <w:rPr>
          <w:b/>
          <w:i/>
          <w:shd w:val="clear" w:color="FFFFFF" w:fill="FFFFFF"/>
        </w:rPr>
        <w:t>IV</w:t>
      </w:r>
      <w:r w:rsidR="00FE2708" w:rsidRPr="00FE2708">
        <w:rPr>
          <w:b/>
          <w:i/>
          <w:shd w:val="clear" w:color="FFFFFF" w:fill="FFFFFF"/>
        </w:rPr>
        <w:t xml:space="preserve">. </w:t>
      </w:r>
      <w:r w:rsidRPr="00FE2708">
        <w:rPr>
          <w:b/>
          <w:i/>
          <w:shd w:val="clear" w:color="FFFFFF" w:fill="FFFFFF"/>
        </w:rPr>
        <w:t>Анамнез</w:t>
      </w:r>
      <w:r w:rsidR="00FE2708" w:rsidRPr="00FE2708">
        <w:rPr>
          <w:b/>
          <w:i/>
          <w:shd w:val="clear" w:color="FFFFFF" w:fill="FFFFFF"/>
        </w:rPr>
        <w:t xml:space="preserve"> </w:t>
      </w:r>
      <w:r w:rsidRPr="00FE2708">
        <w:rPr>
          <w:b/>
          <w:i/>
          <w:shd w:val="clear" w:color="FFFFFF" w:fill="FFFFFF"/>
        </w:rPr>
        <w:t>жизни</w:t>
      </w:r>
      <w:r w:rsidR="00FE2708" w:rsidRPr="00FE2708">
        <w:rPr>
          <w:b/>
          <w:i/>
          <w:shd w:val="clear" w:color="FFFFFF" w:fill="FFFFFF"/>
        </w:rPr>
        <w:t xml:space="preserve"> </w:t>
      </w:r>
      <w:r w:rsidRPr="00FE2708">
        <w:rPr>
          <w:b/>
          <w:i/>
          <w:shd w:val="clear" w:color="FFFFFF" w:fill="FFFFFF"/>
        </w:rPr>
        <w:t>больного</w:t>
      </w:r>
    </w:p>
    <w:p w:rsidR="00FE2708" w:rsidRPr="00FE2708" w:rsidRDefault="00084C22" w:rsidP="00FE2708">
      <w:pPr>
        <w:numPr>
          <w:ilvl w:val="0"/>
          <w:numId w:val="14"/>
        </w:numPr>
        <w:shd w:val="clear" w:color="auto" w:fill="FFFFFF"/>
        <w:tabs>
          <w:tab w:val="left" w:pos="726"/>
        </w:tabs>
        <w:ind w:left="0" w:firstLine="709"/>
        <w:rPr>
          <w:shd w:val="clear" w:color="FFFFFF" w:fill="FFFFFF"/>
        </w:rPr>
      </w:pPr>
      <w:r>
        <w:rPr>
          <w:shd w:val="clear" w:color="FFFFFF" w:fill="FFFFFF"/>
        </w:rPr>
        <w:t>Р</w:t>
      </w:r>
      <w:r w:rsidR="005A1DF2" w:rsidRPr="00FE2708">
        <w:rPr>
          <w:shd w:val="clear" w:color="FFFFFF" w:fill="FFFFFF"/>
        </w:rPr>
        <w:t>одился</w:t>
      </w:r>
      <w:r w:rsidR="00FE2708" w:rsidRPr="00FE2708">
        <w:rPr>
          <w:shd w:val="clear" w:color="FFFFFF" w:fill="FFFFFF"/>
        </w:rPr>
        <w:t xml:space="preserve"> </w:t>
      </w:r>
      <w:r w:rsidR="005A1DF2" w:rsidRPr="00FE2708">
        <w:rPr>
          <w:shd w:val="clear" w:color="FFFFFF" w:fill="FFFFFF"/>
        </w:rPr>
        <w:t>в</w:t>
      </w:r>
      <w:r w:rsidR="00FE2708" w:rsidRPr="00FE2708">
        <w:rPr>
          <w:shd w:val="clear" w:color="FFFFFF" w:fill="FFFFFF"/>
        </w:rPr>
        <w:t xml:space="preserve"> </w:t>
      </w:r>
      <w:r w:rsidR="005A1DF2" w:rsidRPr="00FE2708">
        <w:rPr>
          <w:shd w:val="clear" w:color="FFFFFF" w:fill="FFFFFF"/>
        </w:rPr>
        <w:t>г</w:t>
      </w:r>
      <w:r w:rsidR="00FE2708" w:rsidRPr="00FE2708">
        <w:rPr>
          <w:shd w:val="clear" w:color="FFFFFF" w:fill="FFFFFF"/>
        </w:rPr>
        <w:t xml:space="preserve">. </w:t>
      </w:r>
      <w:r w:rsidR="005A1DF2" w:rsidRPr="00FE2708">
        <w:rPr>
          <w:shd w:val="clear" w:color="FFFFFF" w:fill="FFFFFF"/>
        </w:rPr>
        <w:t>Казань</w:t>
      </w:r>
      <w:r w:rsidR="00FE2708" w:rsidRPr="00FE2708">
        <w:rPr>
          <w:shd w:val="clear" w:color="FFFFFF" w:fill="FFFFFF"/>
        </w:rPr>
        <w:t>.</w:t>
      </w:r>
    </w:p>
    <w:p w:rsidR="00FE2708" w:rsidRPr="00FE2708" w:rsidRDefault="005A1DF2" w:rsidP="00FE2708">
      <w:pPr>
        <w:numPr>
          <w:ilvl w:val="0"/>
          <w:numId w:val="14"/>
        </w:numPr>
        <w:shd w:val="clear" w:color="auto" w:fill="FFFFFF"/>
        <w:tabs>
          <w:tab w:val="left" w:pos="726"/>
        </w:tabs>
        <w:ind w:left="0" w:firstLine="709"/>
        <w:rPr>
          <w:shd w:val="clear" w:color="FFFFFF" w:fill="FFFFFF"/>
        </w:rPr>
      </w:pPr>
      <w:r w:rsidRPr="00FE2708">
        <w:rPr>
          <w:shd w:val="clear" w:color="FFFFFF" w:fill="FFFFFF"/>
        </w:rPr>
        <w:t>Детство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провел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в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доме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в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пос</w:t>
      </w:r>
      <w:r w:rsidR="00FE2708" w:rsidRPr="00FE2708">
        <w:rPr>
          <w:shd w:val="clear" w:color="FFFFFF" w:fill="FFFFFF"/>
        </w:rPr>
        <w:t xml:space="preserve">. </w:t>
      </w:r>
      <w:r w:rsidR="00FA0C3E" w:rsidRPr="00FA0C3E">
        <w:rPr>
          <w:shd w:val="clear" w:color="FFFFFF" w:fill="FFFFFF"/>
        </w:rPr>
        <w:t>*****</w:t>
      </w:r>
      <w:r w:rsidRPr="00FE2708">
        <w:rPr>
          <w:shd w:val="clear" w:color="FFFFFF" w:fill="FFFFFF"/>
        </w:rPr>
        <w:t>,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г</w:t>
      </w:r>
      <w:r w:rsidR="00FE2708" w:rsidRPr="00FE2708">
        <w:rPr>
          <w:shd w:val="clear" w:color="FFFFFF" w:fill="FFFFFF"/>
        </w:rPr>
        <w:t xml:space="preserve">. </w:t>
      </w:r>
      <w:r w:rsidRPr="00FE2708">
        <w:rPr>
          <w:shd w:val="clear" w:color="FFFFFF" w:fill="FFFFFF"/>
        </w:rPr>
        <w:t>Казань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с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коммунальными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удобствами,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сейчас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живет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в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2-х-комнатной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квартире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с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женой</w:t>
      </w:r>
      <w:r w:rsidR="00FE2708" w:rsidRPr="00FE2708">
        <w:rPr>
          <w:shd w:val="clear" w:color="FFFFFF" w:fill="FFFFFF"/>
        </w:rPr>
        <w:t>.</w:t>
      </w:r>
    </w:p>
    <w:p w:rsidR="00FE2708" w:rsidRPr="00FE2708" w:rsidRDefault="005A1DF2" w:rsidP="00FE2708">
      <w:pPr>
        <w:numPr>
          <w:ilvl w:val="0"/>
          <w:numId w:val="14"/>
        </w:numPr>
        <w:shd w:val="clear" w:color="auto" w:fill="FFFFFF"/>
        <w:tabs>
          <w:tab w:val="left" w:pos="726"/>
        </w:tabs>
        <w:ind w:left="0" w:firstLine="709"/>
        <w:rPr>
          <w:shd w:val="clear" w:color="FFFFFF" w:fill="FFFFFF"/>
        </w:rPr>
      </w:pPr>
      <w:r w:rsidRPr="00FE2708">
        <w:rPr>
          <w:shd w:val="clear" w:color="FFFFFF" w:fill="FFFFFF"/>
        </w:rPr>
        <w:t>8-часовой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рабочий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день,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психологический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микроклимат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без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особенностей</w:t>
      </w:r>
      <w:r w:rsidR="00FE2708" w:rsidRPr="00FE2708">
        <w:rPr>
          <w:shd w:val="clear" w:color="FFFFFF" w:fill="FFFFFF"/>
        </w:rPr>
        <w:t>.</w:t>
      </w:r>
    </w:p>
    <w:p w:rsidR="00FE2708" w:rsidRPr="00FE2708" w:rsidRDefault="005A1DF2" w:rsidP="00FE2708">
      <w:pPr>
        <w:numPr>
          <w:ilvl w:val="0"/>
          <w:numId w:val="14"/>
        </w:numPr>
        <w:shd w:val="clear" w:color="auto" w:fill="FFFFFF"/>
        <w:tabs>
          <w:tab w:val="left" w:pos="726"/>
        </w:tabs>
        <w:ind w:left="0" w:firstLine="709"/>
        <w:rPr>
          <w:shd w:val="clear" w:color="FFFFFF" w:fill="FFFFFF"/>
        </w:rPr>
      </w:pPr>
      <w:r w:rsidRPr="00FE2708">
        <w:rPr>
          <w:shd w:val="clear" w:color="FFFFFF" w:fill="FFFFFF"/>
        </w:rPr>
        <w:t>Питание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регулярное,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предпочтение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отдает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соленой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пище</w:t>
      </w:r>
      <w:r w:rsidR="00FE2708" w:rsidRPr="00FE2708">
        <w:rPr>
          <w:shd w:val="clear" w:color="FFFFFF" w:fill="FFFFFF"/>
        </w:rPr>
        <w:t>.</w:t>
      </w:r>
    </w:p>
    <w:p w:rsidR="00FE2708" w:rsidRPr="00FE2708" w:rsidRDefault="005A1DF2" w:rsidP="00FE2708">
      <w:pPr>
        <w:numPr>
          <w:ilvl w:val="0"/>
          <w:numId w:val="14"/>
        </w:numPr>
        <w:shd w:val="clear" w:color="auto" w:fill="FFFFFF"/>
        <w:tabs>
          <w:tab w:val="left" w:pos="726"/>
        </w:tabs>
        <w:ind w:left="0" w:firstLine="709"/>
        <w:rPr>
          <w:shd w:val="clear" w:color="FFFFFF" w:fill="FFFFFF"/>
        </w:rPr>
      </w:pPr>
      <w:r w:rsidRPr="00FE2708">
        <w:rPr>
          <w:shd w:val="clear" w:color="FFFFFF" w:fill="FFFFFF"/>
        </w:rPr>
        <w:t>Вредные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привычки</w:t>
      </w:r>
      <w:r w:rsidR="00FE2708" w:rsidRPr="00FE2708">
        <w:rPr>
          <w:shd w:val="clear" w:color="FFFFFF" w:fill="FFFFFF"/>
        </w:rPr>
        <w:t xml:space="preserve"> - </w:t>
      </w:r>
      <w:r w:rsidRPr="00FE2708">
        <w:rPr>
          <w:shd w:val="clear" w:color="FFFFFF" w:fill="FFFFFF"/>
        </w:rPr>
        <w:t>употребление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алкоголя</w:t>
      </w:r>
      <w:r w:rsidR="00FE2708" w:rsidRPr="00FE2708">
        <w:rPr>
          <w:shd w:val="clear" w:color="FFFFFF" w:fill="FFFFFF"/>
        </w:rPr>
        <w:t xml:space="preserve">. </w:t>
      </w:r>
      <w:r w:rsidRPr="00FE2708">
        <w:rPr>
          <w:shd w:val="clear" w:color="FFFFFF" w:fill="FFFFFF"/>
        </w:rPr>
        <w:t>Курит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в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течение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10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лет</w:t>
      </w:r>
      <w:r w:rsidR="00FE2708" w:rsidRPr="00FE2708">
        <w:rPr>
          <w:shd w:val="clear" w:color="FFFFFF" w:fill="FFFFFF"/>
        </w:rPr>
        <w:t>.</w:t>
      </w:r>
    </w:p>
    <w:p w:rsidR="00FE2708" w:rsidRPr="00FE2708" w:rsidRDefault="005A1DF2" w:rsidP="00FE2708">
      <w:pPr>
        <w:numPr>
          <w:ilvl w:val="0"/>
          <w:numId w:val="14"/>
        </w:numPr>
        <w:shd w:val="clear" w:color="auto" w:fill="FFFFFF"/>
        <w:tabs>
          <w:tab w:val="left" w:pos="726"/>
        </w:tabs>
        <w:ind w:left="0" w:firstLine="709"/>
        <w:rPr>
          <w:shd w:val="clear" w:color="FFFFFF" w:fill="FFFFFF"/>
        </w:rPr>
      </w:pPr>
      <w:r w:rsidRPr="00FE2708">
        <w:rPr>
          <w:shd w:val="clear" w:color="FFFFFF" w:fill="FFFFFF"/>
        </w:rPr>
        <w:t>Венерические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заболевания,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туберкулез,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гепатит,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гемотрансфузии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отрицает</w:t>
      </w:r>
      <w:r w:rsidR="00FE2708" w:rsidRPr="00FE2708">
        <w:rPr>
          <w:shd w:val="clear" w:color="FFFFFF" w:fill="FFFFFF"/>
        </w:rPr>
        <w:t>.</w:t>
      </w:r>
    </w:p>
    <w:p w:rsidR="00FE2708" w:rsidRPr="00FE2708" w:rsidRDefault="005A1DF2" w:rsidP="00FE2708">
      <w:pPr>
        <w:numPr>
          <w:ilvl w:val="0"/>
          <w:numId w:val="14"/>
        </w:numPr>
        <w:shd w:val="clear" w:color="auto" w:fill="FFFFFF"/>
        <w:tabs>
          <w:tab w:val="left" w:pos="726"/>
        </w:tabs>
        <w:ind w:left="0" w:firstLine="709"/>
        <w:rPr>
          <w:shd w:val="clear" w:color="FFFFFF" w:fill="FFFFFF"/>
        </w:rPr>
      </w:pPr>
      <w:r w:rsidRPr="00FE2708">
        <w:rPr>
          <w:shd w:val="clear" w:color="FFFFFF" w:fill="FFFFFF"/>
        </w:rPr>
        <w:t>Наследственный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анамнез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не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отягощен</w:t>
      </w:r>
      <w:r w:rsidR="00FE2708" w:rsidRPr="00FE2708">
        <w:rPr>
          <w:shd w:val="clear" w:color="FFFFFF" w:fill="FFFFFF"/>
        </w:rPr>
        <w:t xml:space="preserve">. </w:t>
      </w:r>
      <w:r w:rsidRPr="00FE2708">
        <w:rPr>
          <w:shd w:val="clear" w:color="FFFFFF" w:fill="FFFFFF"/>
        </w:rPr>
        <w:t>У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ближайших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родственников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заболевания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пародонта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отсутствуют</w:t>
      </w:r>
      <w:r w:rsidR="00FE2708" w:rsidRPr="00FE2708">
        <w:rPr>
          <w:shd w:val="clear" w:color="FFFFFF" w:fill="FFFFFF"/>
        </w:rPr>
        <w:t>.</w:t>
      </w:r>
    </w:p>
    <w:p w:rsidR="00FE2708" w:rsidRPr="00FE2708" w:rsidRDefault="005A1DF2" w:rsidP="00FE2708">
      <w:pPr>
        <w:numPr>
          <w:ilvl w:val="0"/>
          <w:numId w:val="14"/>
        </w:numPr>
        <w:shd w:val="clear" w:color="auto" w:fill="FFFFFF"/>
        <w:tabs>
          <w:tab w:val="left" w:pos="726"/>
        </w:tabs>
        <w:ind w:left="0" w:firstLine="709"/>
        <w:rPr>
          <w:shd w:val="clear" w:color="FFFFFF" w:fill="FFFFFF"/>
        </w:rPr>
      </w:pPr>
      <w:r w:rsidRPr="00FE2708">
        <w:rPr>
          <w:shd w:val="clear" w:color="FFFFFF" w:fill="FFFFFF"/>
        </w:rPr>
        <w:t>Непереносимости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лекарственных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средств,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парфюмерных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изделий,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продуктов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питания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нет</w:t>
      </w:r>
      <w:r w:rsidR="00FE2708" w:rsidRPr="00FE2708">
        <w:rPr>
          <w:shd w:val="clear" w:color="FFFFFF" w:fill="FFFFFF"/>
        </w:rPr>
        <w:t>.</w:t>
      </w:r>
    </w:p>
    <w:p w:rsidR="005A1DF2" w:rsidRPr="00FE2708" w:rsidRDefault="005A1DF2" w:rsidP="00FE2708">
      <w:pPr>
        <w:tabs>
          <w:tab w:val="left" w:pos="726"/>
        </w:tabs>
        <w:rPr>
          <w:i/>
          <w:shd w:val="clear" w:color="FFFFFF" w:fill="FFFFFF"/>
        </w:rPr>
      </w:pPr>
      <w:r w:rsidRPr="00FE2708">
        <w:rPr>
          <w:b/>
          <w:i/>
          <w:shd w:val="clear" w:color="FFFFFF" w:fill="FFFFFF"/>
        </w:rPr>
        <w:t>V</w:t>
      </w:r>
      <w:r w:rsidR="00FE2708" w:rsidRPr="00FE2708">
        <w:rPr>
          <w:b/>
          <w:i/>
          <w:shd w:val="clear" w:color="FFFFFF" w:fill="FFFFFF"/>
        </w:rPr>
        <w:t xml:space="preserve">. </w:t>
      </w:r>
      <w:r w:rsidRPr="00FE2708">
        <w:rPr>
          <w:b/>
          <w:i/>
          <w:shd w:val="clear" w:color="FFFFFF" w:fill="FFFFFF"/>
        </w:rPr>
        <w:t>Данные</w:t>
      </w:r>
      <w:r w:rsidR="00FE2708" w:rsidRPr="00FE2708">
        <w:rPr>
          <w:b/>
          <w:i/>
          <w:shd w:val="clear" w:color="FFFFFF" w:fill="FFFFFF"/>
        </w:rPr>
        <w:t xml:space="preserve"> </w:t>
      </w:r>
      <w:r w:rsidRPr="00FE2708">
        <w:rPr>
          <w:b/>
          <w:i/>
          <w:shd w:val="clear" w:color="FFFFFF" w:fill="FFFFFF"/>
        </w:rPr>
        <w:t>объективного</w:t>
      </w:r>
      <w:r w:rsidR="00FE2708" w:rsidRPr="00FE2708">
        <w:rPr>
          <w:b/>
          <w:i/>
          <w:shd w:val="clear" w:color="FFFFFF" w:fill="FFFFFF"/>
        </w:rPr>
        <w:t xml:space="preserve"> </w:t>
      </w:r>
      <w:r w:rsidRPr="00FE2708">
        <w:rPr>
          <w:b/>
          <w:i/>
          <w:shd w:val="clear" w:color="FFFFFF" w:fill="FFFFFF"/>
        </w:rPr>
        <w:t>исследования</w:t>
      </w:r>
    </w:p>
    <w:p w:rsidR="00FE2708" w:rsidRPr="00FE2708" w:rsidRDefault="005A1DF2" w:rsidP="00FE2708">
      <w:pPr>
        <w:shd w:val="clear" w:color="auto" w:fill="FFFFFF"/>
        <w:tabs>
          <w:tab w:val="left" w:pos="726"/>
        </w:tabs>
        <w:rPr>
          <w:shd w:val="clear" w:color="FFFFFF" w:fill="FFFFFF"/>
        </w:rPr>
      </w:pPr>
      <w:r w:rsidRPr="00FE2708">
        <w:rPr>
          <w:i/>
          <w:shd w:val="clear" w:color="FFFFFF" w:fill="FFFFFF"/>
        </w:rPr>
        <w:t>Внешний</w:t>
      </w:r>
      <w:r w:rsidR="00FE2708" w:rsidRPr="00FE2708">
        <w:rPr>
          <w:i/>
          <w:shd w:val="clear" w:color="FFFFFF" w:fill="FFFFFF"/>
        </w:rPr>
        <w:t xml:space="preserve"> </w:t>
      </w:r>
      <w:r w:rsidRPr="00FE2708">
        <w:rPr>
          <w:i/>
          <w:shd w:val="clear" w:color="FFFFFF" w:fill="FFFFFF"/>
        </w:rPr>
        <w:t>осмотр</w:t>
      </w:r>
      <w:r w:rsidR="00FE2708" w:rsidRPr="00FE2708">
        <w:rPr>
          <w:i/>
          <w:shd w:val="clear" w:color="FFFFFF" w:fill="FFFFFF"/>
        </w:rPr>
        <w:t xml:space="preserve">. </w:t>
      </w:r>
      <w:r w:rsidRPr="00FE2708">
        <w:rPr>
          <w:shd w:val="clear" w:color="FFFFFF" w:fill="FFFFFF"/>
        </w:rPr>
        <w:t>При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внешнем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осмотре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изменений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не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выявлено</w:t>
      </w:r>
      <w:r w:rsidR="00FE2708" w:rsidRPr="00FE2708">
        <w:rPr>
          <w:shd w:val="clear" w:color="FFFFFF" w:fill="FFFFFF"/>
        </w:rPr>
        <w:t xml:space="preserve">. </w:t>
      </w:r>
      <w:r w:rsidRPr="00FE2708">
        <w:rPr>
          <w:shd w:val="clear" w:color="FFFFFF" w:fill="FFFFFF"/>
        </w:rPr>
        <w:t>Телосложение</w:t>
      </w:r>
      <w:r w:rsidR="00FE2708" w:rsidRPr="00FE2708">
        <w:rPr>
          <w:shd w:val="clear" w:color="FFFFFF" w:fill="FFFFFF"/>
        </w:rPr>
        <w:t xml:space="preserve"> </w:t>
      </w:r>
      <w:proofErr w:type="spellStart"/>
      <w:r w:rsidRPr="00FE2708">
        <w:rPr>
          <w:shd w:val="clear" w:color="FFFFFF" w:fill="FFFFFF"/>
        </w:rPr>
        <w:t>нормостеническое</w:t>
      </w:r>
      <w:proofErr w:type="spellEnd"/>
      <w:r w:rsidR="00FE2708" w:rsidRPr="00FE2708">
        <w:rPr>
          <w:shd w:val="clear" w:color="FFFFFF" w:fill="FFFFFF"/>
        </w:rPr>
        <w:t xml:space="preserve">. </w:t>
      </w:r>
      <w:r w:rsidRPr="00FE2708">
        <w:rPr>
          <w:shd w:val="clear" w:color="FFFFFF" w:fill="FFFFFF"/>
        </w:rPr>
        <w:t>Общее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состояние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удовлетворительное</w:t>
      </w:r>
      <w:r w:rsidR="00FE2708" w:rsidRPr="00FE2708">
        <w:rPr>
          <w:shd w:val="clear" w:color="FFFFFF" w:fill="FFFFFF"/>
        </w:rPr>
        <w:t xml:space="preserve">. </w:t>
      </w:r>
      <w:r w:rsidRPr="00FE2708">
        <w:rPr>
          <w:shd w:val="clear" w:color="FFFFFF" w:fill="FFFFFF"/>
        </w:rPr>
        <w:t>Выражение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лица,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не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представляющее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болезненных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процессов</w:t>
      </w:r>
      <w:r w:rsidR="00FE2708" w:rsidRPr="00FE2708">
        <w:rPr>
          <w:shd w:val="clear" w:color="FFFFFF" w:fill="FFFFFF"/>
        </w:rPr>
        <w:t xml:space="preserve">. </w:t>
      </w:r>
      <w:r w:rsidRPr="00FE2708">
        <w:rPr>
          <w:shd w:val="clear" w:color="FFFFFF" w:fill="FFFFFF"/>
        </w:rPr>
        <w:t>Лицо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симметричное</w:t>
      </w:r>
      <w:r w:rsidR="00FE2708" w:rsidRPr="00FE2708">
        <w:rPr>
          <w:shd w:val="clear" w:color="FFFFFF" w:fill="FFFFFF"/>
        </w:rPr>
        <w:t xml:space="preserve">. </w:t>
      </w:r>
      <w:r w:rsidRPr="00FE2708">
        <w:rPr>
          <w:shd w:val="clear" w:color="FFFFFF" w:fill="FFFFFF"/>
        </w:rPr>
        <w:t>Кожные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покровы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лица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и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шеи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чистые</w:t>
      </w:r>
      <w:r w:rsidR="00FE2708" w:rsidRPr="00FE2708">
        <w:rPr>
          <w:shd w:val="clear" w:color="FFFFFF" w:fill="FFFFFF"/>
        </w:rPr>
        <w:t xml:space="preserve">. </w:t>
      </w:r>
      <w:r w:rsidRPr="00FE2708">
        <w:rPr>
          <w:shd w:val="clear" w:color="FFFFFF" w:fill="FFFFFF"/>
        </w:rPr>
        <w:t>При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пальпации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регионарные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лимфатические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узлы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слегка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болезненны,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незначительно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увеличены,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подвижны,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мягкой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консистенции,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не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спаяны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с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окружающими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тканями</w:t>
      </w:r>
      <w:r w:rsidR="00FE2708" w:rsidRPr="00FE2708">
        <w:rPr>
          <w:shd w:val="clear" w:color="FFFFFF" w:fill="FFFFFF"/>
        </w:rPr>
        <w:t xml:space="preserve">. </w:t>
      </w:r>
      <w:r w:rsidRPr="00FE2708">
        <w:rPr>
          <w:shd w:val="clear" w:color="FFFFFF" w:fill="FFFFFF"/>
        </w:rPr>
        <w:t>Открывание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рта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свободное</w:t>
      </w:r>
      <w:r w:rsidR="00FE2708" w:rsidRPr="00FE2708">
        <w:rPr>
          <w:shd w:val="clear" w:color="FFFFFF" w:fill="FFFFFF"/>
        </w:rPr>
        <w:t xml:space="preserve">. </w:t>
      </w:r>
      <w:r w:rsidRPr="00FE2708">
        <w:rPr>
          <w:shd w:val="clear" w:color="FFFFFF" w:fill="FFFFFF"/>
        </w:rPr>
        <w:t>Красная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кайма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губ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без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патологических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изменений</w:t>
      </w:r>
      <w:r w:rsidR="00FE2708" w:rsidRPr="00FE2708">
        <w:rPr>
          <w:shd w:val="clear" w:color="FFFFFF" w:fill="FFFFFF"/>
        </w:rPr>
        <w:t xml:space="preserve">; </w:t>
      </w:r>
      <w:r w:rsidRPr="00FE2708">
        <w:rPr>
          <w:shd w:val="clear" w:color="FFFFFF" w:fill="FFFFFF"/>
        </w:rPr>
        <w:t>губы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нормально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увлажнены</w:t>
      </w:r>
      <w:r w:rsidR="00FE2708" w:rsidRPr="00FE2708">
        <w:rPr>
          <w:shd w:val="clear" w:color="FFFFFF" w:fill="FFFFFF"/>
        </w:rPr>
        <w:t xml:space="preserve">; </w:t>
      </w:r>
      <w:r w:rsidRPr="00FE2708">
        <w:rPr>
          <w:shd w:val="clear" w:color="FFFFFF" w:fill="FFFFFF"/>
        </w:rPr>
        <w:t>сухости,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корок,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трещин,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изъязвлений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нет</w:t>
      </w:r>
      <w:r w:rsidR="00FE2708" w:rsidRPr="00FE2708">
        <w:rPr>
          <w:shd w:val="clear" w:color="FFFFFF" w:fill="FFFFFF"/>
        </w:rPr>
        <w:t>.</w:t>
      </w:r>
    </w:p>
    <w:p w:rsidR="00FE2708" w:rsidRPr="00FE2708" w:rsidRDefault="005A1DF2" w:rsidP="00FE2708">
      <w:pPr>
        <w:shd w:val="clear" w:color="auto" w:fill="FFFFFF"/>
        <w:tabs>
          <w:tab w:val="left" w:pos="726"/>
        </w:tabs>
        <w:rPr>
          <w:shd w:val="clear" w:color="FFFFFF" w:fill="FFFFFF"/>
        </w:rPr>
      </w:pPr>
      <w:r w:rsidRPr="00FE2708">
        <w:rPr>
          <w:i/>
          <w:shd w:val="clear" w:color="FFFFFF" w:fill="FFFFFF"/>
        </w:rPr>
        <w:t>Осмотр</w:t>
      </w:r>
      <w:r w:rsidR="00FE2708" w:rsidRPr="00FE2708">
        <w:rPr>
          <w:i/>
          <w:shd w:val="clear" w:color="FFFFFF" w:fill="FFFFFF"/>
        </w:rPr>
        <w:t xml:space="preserve"> </w:t>
      </w:r>
      <w:r w:rsidRPr="00FE2708">
        <w:rPr>
          <w:i/>
          <w:shd w:val="clear" w:color="FFFFFF" w:fill="FFFFFF"/>
        </w:rPr>
        <w:t>полости</w:t>
      </w:r>
      <w:r w:rsidR="00FE2708" w:rsidRPr="00FE2708">
        <w:rPr>
          <w:i/>
          <w:shd w:val="clear" w:color="FFFFFF" w:fill="FFFFFF"/>
        </w:rPr>
        <w:t xml:space="preserve"> </w:t>
      </w:r>
      <w:r w:rsidRPr="00FE2708">
        <w:rPr>
          <w:i/>
          <w:shd w:val="clear" w:color="FFFFFF" w:fill="FFFFFF"/>
        </w:rPr>
        <w:t>рта</w:t>
      </w:r>
      <w:r w:rsidR="00FE2708" w:rsidRPr="00FE2708">
        <w:rPr>
          <w:i/>
          <w:shd w:val="clear" w:color="FFFFFF" w:fill="FFFFFF"/>
        </w:rPr>
        <w:t xml:space="preserve">. </w:t>
      </w:r>
      <w:r w:rsidRPr="00FE2708">
        <w:rPr>
          <w:shd w:val="clear" w:color="FFFFFF" w:fill="FFFFFF"/>
        </w:rPr>
        <w:t>Прикус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нейтральный</w:t>
      </w:r>
      <w:r w:rsidR="00FE2708" w:rsidRPr="00FE2708">
        <w:rPr>
          <w:shd w:val="clear" w:color="FFFFFF" w:fill="FFFFFF"/>
        </w:rPr>
        <w:t xml:space="preserve">. </w:t>
      </w:r>
      <w:r w:rsidRPr="00FE2708">
        <w:rPr>
          <w:shd w:val="clear" w:color="FFFFFF" w:fill="FFFFFF"/>
        </w:rPr>
        <w:t>Десна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в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области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46,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47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зубов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гиперемирована,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отечна</w:t>
      </w:r>
      <w:r w:rsidR="00FE2708" w:rsidRPr="00FE2708">
        <w:rPr>
          <w:shd w:val="clear" w:color="FFFFFF" w:fill="FFFFFF"/>
        </w:rPr>
        <w:t xml:space="preserve">. </w:t>
      </w:r>
      <w:r w:rsidRPr="00FE2708">
        <w:rPr>
          <w:shd w:val="clear" w:color="FFFFFF" w:fill="FFFFFF"/>
        </w:rPr>
        <w:t>При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пальпации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десна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слабо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болезненна</w:t>
      </w:r>
      <w:r w:rsidR="00FE2708" w:rsidRPr="00FE2708">
        <w:rPr>
          <w:shd w:val="clear" w:color="FFFFFF" w:fill="FFFFFF"/>
        </w:rPr>
        <w:t xml:space="preserve">. </w:t>
      </w:r>
      <w:r w:rsidRPr="00FE2708">
        <w:rPr>
          <w:shd w:val="clear" w:color="FFFFFF" w:fill="FFFFFF"/>
        </w:rPr>
        <w:t>При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зондировании</w:t>
      </w:r>
      <w:r w:rsidR="00FE2708" w:rsidRPr="00FE2708">
        <w:rPr>
          <w:shd w:val="clear" w:color="FFFFFF" w:fill="FFFFFF"/>
        </w:rPr>
        <w:t xml:space="preserve"> </w:t>
      </w:r>
      <w:proofErr w:type="spellStart"/>
      <w:r w:rsidRPr="00FE2708">
        <w:rPr>
          <w:shd w:val="clear" w:color="FFFFFF" w:fill="FFFFFF"/>
        </w:rPr>
        <w:t>десневой</w:t>
      </w:r>
      <w:proofErr w:type="spellEnd"/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борозды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определяется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кровоточивость</w:t>
      </w:r>
      <w:r w:rsidR="00FE2708" w:rsidRPr="00FE2708">
        <w:rPr>
          <w:shd w:val="clear" w:color="FFFFFF" w:fill="FFFFFF"/>
        </w:rPr>
        <w:t xml:space="preserve">. </w:t>
      </w:r>
      <w:r w:rsidRPr="00FE2708">
        <w:rPr>
          <w:shd w:val="clear" w:color="FFFFFF" w:fill="FFFFFF"/>
        </w:rPr>
        <w:t>Отмечается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lastRenderedPageBreak/>
        <w:t>мягкий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зубной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налет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в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области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всех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зубов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верхней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и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нижней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челюсти,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локализованный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в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пришеечной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области</w:t>
      </w:r>
      <w:r w:rsidR="00FE2708" w:rsidRPr="00FE2708">
        <w:rPr>
          <w:shd w:val="clear" w:color="FFFFFF" w:fill="FFFFFF"/>
        </w:rPr>
        <w:t xml:space="preserve">. </w:t>
      </w:r>
      <w:r w:rsidRPr="00FE2708">
        <w:rPr>
          <w:shd w:val="clear" w:color="FFFFFF" w:fill="FFFFFF"/>
        </w:rPr>
        <w:t>Зубодесневое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соединение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в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области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46,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47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зубов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нарушено</w:t>
      </w:r>
      <w:r w:rsidR="00FE2708" w:rsidRPr="00FE2708">
        <w:rPr>
          <w:shd w:val="clear" w:color="FFFFFF" w:fill="FFFFFF"/>
        </w:rPr>
        <w:t>.</w:t>
      </w:r>
    </w:p>
    <w:p w:rsidR="00FE2708" w:rsidRPr="00FE2708" w:rsidRDefault="005A1DF2" w:rsidP="00FE2708">
      <w:pPr>
        <w:shd w:val="clear" w:color="auto" w:fill="FFFFFF"/>
        <w:tabs>
          <w:tab w:val="left" w:pos="726"/>
        </w:tabs>
        <w:rPr>
          <w:shd w:val="clear" w:color="FFFFFF" w:fill="FFFFFF"/>
        </w:rPr>
      </w:pPr>
      <w:r w:rsidRPr="00FE2708">
        <w:rPr>
          <w:i/>
          <w:shd w:val="clear" w:color="FFFFFF" w:fill="FFFFFF"/>
        </w:rPr>
        <w:t>Осмотр</w:t>
      </w:r>
      <w:r w:rsidR="00FE2708" w:rsidRPr="00FE2708">
        <w:rPr>
          <w:i/>
          <w:shd w:val="clear" w:color="FFFFFF" w:fill="FFFFFF"/>
        </w:rPr>
        <w:t xml:space="preserve"> </w:t>
      </w:r>
      <w:r w:rsidRPr="00FE2708">
        <w:rPr>
          <w:i/>
          <w:shd w:val="clear" w:color="FFFFFF" w:fill="FFFFFF"/>
        </w:rPr>
        <w:t>преддверия</w:t>
      </w:r>
      <w:r w:rsidR="00FE2708" w:rsidRPr="00FE2708">
        <w:rPr>
          <w:i/>
          <w:shd w:val="clear" w:color="FFFFFF" w:fill="FFFFFF"/>
        </w:rPr>
        <w:t xml:space="preserve"> </w:t>
      </w:r>
      <w:r w:rsidRPr="00FE2708">
        <w:rPr>
          <w:i/>
          <w:shd w:val="clear" w:color="FFFFFF" w:fill="FFFFFF"/>
        </w:rPr>
        <w:t>полости</w:t>
      </w:r>
      <w:r w:rsidR="00FE2708" w:rsidRPr="00FE2708">
        <w:rPr>
          <w:i/>
          <w:shd w:val="clear" w:color="FFFFFF" w:fill="FFFFFF"/>
        </w:rPr>
        <w:t xml:space="preserve"> </w:t>
      </w:r>
      <w:r w:rsidRPr="00FE2708">
        <w:rPr>
          <w:i/>
          <w:shd w:val="clear" w:color="FFFFFF" w:fill="FFFFFF"/>
        </w:rPr>
        <w:t>рта</w:t>
      </w:r>
      <w:r w:rsidR="00FE2708" w:rsidRPr="00FE2708">
        <w:rPr>
          <w:i/>
          <w:shd w:val="clear" w:color="FFFFFF" w:fill="FFFFFF"/>
        </w:rPr>
        <w:t xml:space="preserve">. </w:t>
      </w:r>
      <w:r w:rsidRPr="00FE2708">
        <w:rPr>
          <w:shd w:val="clear" w:color="FFFFFF" w:fill="FFFFFF"/>
        </w:rPr>
        <w:t>Преддверие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средней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глубины</w:t>
      </w:r>
      <w:r w:rsidR="00FE2708">
        <w:rPr>
          <w:shd w:val="clear" w:color="FFFFFF" w:fill="FFFFFF"/>
        </w:rPr>
        <w:t xml:space="preserve"> (</w:t>
      </w:r>
      <w:smartTag w:uri="urn:schemas-microsoft-com:office:smarttags" w:element="metricconverter">
        <w:smartTagPr>
          <w:attr w:name="ProductID" w:val="8 мм"/>
        </w:smartTagPr>
        <w:r w:rsidRPr="00FE2708">
          <w:rPr>
            <w:shd w:val="clear" w:color="FFFFFF" w:fill="FFFFFF"/>
          </w:rPr>
          <w:t>8</w:t>
        </w:r>
        <w:r w:rsidR="00FE2708" w:rsidRPr="00FE2708">
          <w:rPr>
            <w:shd w:val="clear" w:color="FFFFFF" w:fill="FFFFFF"/>
          </w:rPr>
          <w:t xml:space="preserve"> </w:t>
        </w:r>
        <w:r w:rsidRPr="00FE2708">
          <w:rPr>
            <w:shd w:val="clear" w:color="FFFFFF" w:fill="FFFFFF"/>
          </w:rPr>
          <w:t>мм</w:t>
        </w:r>
      </w:smartTag>
      <w:r w:rsidR="00FE2708" w:rsidRPr="00FE2708">
        <w:rPr>
          <w:shd w:val="clear" w:color="FFFFFF" w:fill="FFFFFF"/>
        </w:rPr>
        <w:t xml:space="preserve">). </w:t>
      </w:r>
      <w:r w:rsidRPr="00FE2708">
        <w:rPr>
          <w:shd w:val="clear" w:color="FFFFFF" w:fill="FFFFFF"/>
        </w:rPr>
        <w:t>Слизистая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оболочка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полости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рта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бледно-розового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цвета,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умеренно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увлажнена,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без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патологических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изменений</w:t>
      </w:r>
      <w:r w:rsidR="00FE2708" w:rsidRPr="00FE2708">
        <w:rPr>
          <w:shd w:val="clear" w:color="FFFFFF" w:fill="FFFFFF"/>
        </w:rPr>
        <w:t xml:space="preserve">. </w:t>
      </w:r>
      <w:r w:rsidRPr="00FE2708">
        <w:rPr>
          <w:shd w:val="clear" w:color="FFFFFF" w:fill="FFFFFF"/>
        </w:rPr>
        <w:t>Уздечки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верхней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и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нижней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губы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имеют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срединное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положение</w:t>
      </w:r>
      <w:r w:rsidR="00FE2708" w:rsidRPr="00FE2708">
        <w:rPr>
          <w:shd w:val="clear" w:color="FFFFFF" w:fill="FFFFFF"/>
        </w:rPr>
        <w:t xml:space="preserve">. </w:t>
      </w:r>
      <w:r w:rsidRPr="00FE2708">
        <w:rPr>
          <w:shd w:val="clear" w:color="FFFFFF" w:fill="FFFFFF"/>
        </w:rPr>
        <w:t>На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верхней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челюсти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прикрепляется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на</w:t>
      </w:r>
      <w:r w:rsidR="00FE2708" w:rsidRPr="00FE2708">
        <w:rPr>
          <w:shd w:val="clear" w:color="FFFFFF" w:fill="FFFFFF"/>
        </w:rPr>
        <w:t xml:space="preserve"> </w:t>
      </w:r>
      <w:smartTag w:uri="urn:schemas-microsoft-com:office:smarttags" w:element="metricconverter">
        <w:smartTagPr>
          <w:attr w:name="ProductID" w:val="5 мм"/>
        </w:smartTagPr>
        <w:r w:rsidRPr="00FE2708">
          <w:rPr>
            <w:shd w:val="clear" w:color="FFFFFF" w:fill="FFFFFF"/>
          </w:rPr>
          <w:t>5</w:t>
        </w:r>
        <w:r w:rsidR="00FE2708" w:rsidRPr="00FE2708">
          <w:rPr>
            <w:shd w:val="clear" w:color="FFFFFF" w:fill="FFFFFF"/>
          </w:rPr>
          <w:t xml:space="preserve"> </w:t>
        </w:r>
        <w:r w:rsidRPr="00FE2708">
          <w:rPr>
            <w:shd w:val="clear" w:color="FFFFFF" w:fill="FFFFFF"/>
          </w:rPr>
          <w:t>мм</w:t>
        </w:r>
      </w:smartTag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выше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от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межзубного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сосочка</w:t>
      </w:r>
      <w:r w:rsidR="00FE2708" w:rsidRPr="00FE2708">
        <w:rPr>
          <w:shd w:val="clear" w:color="FFFFFF" w:fill="FFFFFF"/>
        </w:rPr>
        <w:t xml:space="preserve">. </w:t>
      </w:r>
      <w:r w:rsidRPr="00FE2708">
        <w:rPr>
          <w:shd w:val="clear" w:color="FFFFFF" w:fill="FFFFFF"/>
        </w:rPr>
        <w:t>На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нижней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челюсти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на</w:t>
      </w:r>
      <w:r w:rsidR="00FE2708" w:rsidRPr="00FE2708">
        <w:rPr>
          <w:shd w:val="clear" w:color="FFFFFF" w:fill="FFFFFF"/>
        </w:rPr>
        <w:t xml:space="preserve"> </w:t>
      </w:r>
      <w:smartTag w:uri="urn:schemas-microsoft-com:office:smarttags" w:element="metricconverter">
        <w:smartTagPr>
          <w:attr w:name="ProductID" w:val="5 мм"/>
        </w:smartTagPr>
        <w:r w:rsidRPr="00FE2708">
          <w:rPr>
            <w:shd w:val="clear" w:color="FFFFFF" w:fill="FFFFFF"/>
          </w:rPr>
          <w:t>5</w:t>
        </w:r>
        <w:r w:rsidR="00FE2708" w:rsidRPr="00FE2708">
          <w:rPr>
            <w:shd w:val="clear" w:color="FFFFFF" w:fill="FFFFFF"/>
          </w:rPr>
          <w:t xml:space="preserve"> </w:t>
        </w:r>
        <w:r w:rsidRPr="00FE2708">
          <w:rPr>
            <w:shd w:val="clear" w:color="FFFFFF" w:fill="FFFFFF"/>
          </w:rPr>
          <w:t>мм</w:t>
        </w:r>
      </w:smartTag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ниже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от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межзубного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сосочка</w:t>
      </w:r>
      <w:r w:rsidR="00FE2708" w:rsidRPr="00FE2708">
        <w:rPr>
          <w:shd w:val="clear" w:color="FFFFFF" w:fill="FFFFFF"/>
        </w:rPr>
        <w:t xml:space="preserve">. </w:t>
      </w:r>
      <w:r w:rsidRPr="00FE2708">
        <w:rPr>
          <w:shd w:val="clear" w:color="FFFFFF" w:fill="FFFFFF"/>
        </w:rPr>
        <w:t>Боковые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тяжи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отсутствуют</w:t>
      </w:r>
      <w:r w:rsidR="00FE2708" w:rsidRPr="00FE2708">
        <w:rPr>
          <w:shd w:val="clear" w:color="FFFFFF" w:fill="FFFFFF"/>
        </w:rPr>
        <w:t>.</w:t>
      </w:r>
    </w:p>
    <w:p w:rsidR="00FE2708" w:rsidRDefault="00FE2708" w:rsidP="00FE2708">
      <w:pPr>
        <w:shd w:val="clear" w:color="auto" w:fill="FFFFFF"/>
        <w:tabs>
          <w:tab w:val="left" w:pos="726"/>
        </w:tabs>
        <w:rPr>
          <w:b/>
          <w:i/>
          <w:shd w:val="clear" w:color="FFFFFF" w:fill="FFFFFF"/>
        </w:rPr>
      </w:pPr>
    </w:p>
    <w:p w:rsidR="005A1DF2" w:rsidRPr="00FE2708" w:rsidRDefault="005A1DF2" w:rsidP="00084C22">
      <w:pPr>
        <w:shd w:val="clear" w:color="auto" w:fill="FFFFFF"/>
        <w:tabs>
          <w:tab w:val="left" w:pos="726"/>
        </w:tabs>
        <w:ind w:left="709" w:firstLine="0"/>
        <w:rPr>
          <w:b/>
          <w:i/>
          <w:shd w:val="clear" w:color="FFFFFF" w:fill="FFFFFF"/>
        </w:rPr>
      </w:pPr>
      <w:r w:rsidRPr="00FE2708">
        <w:rPr>
          <w:b/>
          <w:i/>
          <w:shd w:val="clear" w:color="FFFFFF" w:fill="FFFFFF"/>
        </w:rPr>
        <w:t>Зубная</w:t>
      </w:r>
      <w:r w:rsidR="00FE2708" w:rsidRPr="00FE2708">
        <w:rPr>
          <w:b/>
          <w:i/>
          <w:shd w:val="clear" w:color="FFFFFF" w:fill="FFFFFF"/>
        </w:rPr>
        <w:t xml:space="preserve"> </w:t>
      </w:r>
      <w:r w:rsidRPr="00FE2708">
        <w:rPr>
          <w:b/>
          <w:i/>
          <w:shd w:val="clear" w:color="FFFFFF" w:fill="FFFFFF"/>
        </w:rPr>
        <w:t>формула</w:t>
      </w:r>
      <w:r w:rsidR="00FE2708">
        <w:rPr>
          <w:b/>
          <w:i/>
          <w:shd w:val="clear" w:color="FFFFFF" w:fill="FFFFFF"/>
        </w:rPr>
        <w:t xml:space="preserve"> (</w:t>
      </w:r>
      <w:r w:rsidRPr="00FE2708">
        <w:rPr>
          <w:b/>
          <w:i/>
          <w:shd w:val="clear" w:color="FFFFFF" w:fill="FFFFFF"/>
        </w:rPr>
        <w:t>по</w:t>
      </w:r>
      <w:r w:rsidR="00FE2708" w:rsidRPr="00FE2708">
        <w:rPr>
          <w:b/>
          <w:i/>
          <w:shd w:val="clear" w:color="FFFFFF" w:fill="FFFFFF"/>
        </w:rPr>
        <w:t xml:space="preserve"> </w:t>
      </w:r>
      <w:r w:rsidRPr="00FE2708">
        <w:rPr>
          <w:b/>
          <w:i/>
          <w:shd w:val="clear" w:color="FFFFFF" w:fill="FFFFFF"/>
        </w:rPr>
        <w:t>стандартной</w:t>
      </w:r>
      <w:r w:rsidR="00FE2708" w:rsidRPr="00FE2708">
        <w:rPr>
          <w:b/>
          <w:i/>
          <w:shd w:val="clear" w:color="FFFFFF" w:fill="FFFFFF"/>
        </w:rPr>
        <w:t xml:space="preserve"> </w:t>
      </w:r>
      <w:r w:rsidRPr="00FE2708">
        <w:rPr>
          <w:b/>
          <w:i/>
          <w:shd w:val="clear" w:color="FFFFFF" w:fill="FFFFFF"/>
        </w:rPr>
        <w:t>квадратно-цифровой</w:t>
      </w:r>
      <w:r w:rsidR="00FE2708" w:rsidRPr="00FE2708">
        <w:rPr>
          <w:b/>
          <w:i/>
          <w:shd w:val="clear" w:color="FFFFFF" w:fill="FFFFFF"/>
        </w:rPr>
        <w:t xml:space="preserve"> </w:t>
      </w:r>
      <w:r w:rsidRPr="00FE2708">
        <w:rPr>
          <w:b/>
          <w:i/>
          <w:shd w:val="clear" w:color="FFFFFF" w:fill="FFFFFF"/>
        </w:rPr>
        <w:t>системе</w:t>
      </w:r>
      <w:r w:rsidR="00FE2708" w:rsidRPr="00FE2708">
        <w:rPr>
          <w:b/>
          <w:i/>
          <w:shd w:val="clear" w:color="FFFFFF" w:fill="FFFFFF"/>
        </w:rPr>
        <w:t xml:space="preserve"> </w:t>
      </w:r>
      <w:proofErr w:type="spellStart"/>
      <w:r w:rsidRPr="00FE2708">
        <w:rPr>
          <w:b/>
          <w:i/>
          <w:shd w:val="clear" w:color="FFFFFF" w:fill="FFFFFF"/>
        </w:rPr>
        <w:t>Зигмунди-Палмера</w:t>
      </w:r>
      <w:proofErr w:type="spellEnd"/>
      <w:r w:rsidR="00FE2708" w:rsidRPr="00FE2708">
        <w:rPr>
          <w:b/>
          <w:i/>
          <w:shd w:val="clear" w:color="FFFFFF" w:fill="FFFFFF"/>
        </w:rPr>
        <w:t xml:space="preserve">)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69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70"/>
      </w:tblGrid>
      <w:tr w:rsidR="005A1DF2" w:rsidRPr="00FE2708" w:rsidTr="00D6668D">
        <w:trPr>
          <w:trHeight w:val="315"/>
          <w:jc w:val="center"/>
        </w:trPr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О</w:t>
            </w: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С</w:t>
            </w: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FE2708">
              <w:t>И</w:t>
            </w: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П</w:t>
            </w: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П</w:t>
            </w: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FE2708">
              <w:t>П</w:t>
            </w: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</w:p>
        </w:tc>
        <w:tc>
          <w:tcPr>
            <w:tcW w:w="600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О</w:t>
            </w:r>
          </w:p>
        </w:tc>
      </w:tr>
      <w:tr w:rsidR="005A1DF2" w:rsidRPr="00FE2708" w:rsidTr="00D6668D">
        <w:trPr>
          <w:trHeight w:val="279"/>
          <w:jc w:val="center"/>
        </w:trPr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8</w:t>
            </w: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7</w:t>
            </w: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6</w:t>
            </w: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5</w:t>
            </w: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4</w:t>
            </w: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3</w:t>
            </w: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2</w:t>
            </w: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1</w:t>
            </w: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1</w:t>
            </w: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2</w:t>
            </w: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3</w:t>
            </w: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4</w:t>
            </w: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5</w:t>
            </w: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6</w:t>
            </w: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7</w:t>
            </w:r>
          </w:p>
        </w:tc>
        <w:tc>
          <w:tcPr>
            <w:tcW w:w="600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8</w:t>
            </w:r>
          </w:p>
        </w:tc>
      </w:tr>
      <w:tr w:rsidR="005A1DF2" w:rsidRPr="00FE2708" w:rsidTr="00D6668D">
        <w:trPr>
          <w:trHeight w:val="279"/>
          <w:jc w:val="center"/>
        </w:trPr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8</w:t>
            </w: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7</w:t>
            </w: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6</w:t>
            </w: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5</w:t>
            </w: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4</w:t>
            </w: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3</w:t>
            </w: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2</w:t>
            </w: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1</w:t>
            </w: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1</w:t>
            </w: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2</w:t>
            </w: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3</w:t>
            </w: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4</w:t>
            </w: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5</w:t>
            </w: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6</w:t>
            </w: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7</w:t>
            </w:r>
          </w:p>
        </w:tc>
        <w:tc>
          <w:tcPr>
            <w:tcW w:w="600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8</w:t>
            </w:r>
          </w:p>
        </w:tc>
      </w:tr>
      <w:tr w:rsidR="005A1DF2" w:rsidRPr="00FE2708" w:rsidTr="00D6668D">
        <w:trPr>
          <w:trHeight w:val="315"/>
          <w:jc w:val="center"/>
        </w:trPr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О</w:t>
            </w: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П</w:t>
            </w: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П</w:t>
            </w: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FE2708">
              <w:t>П</w:t>
            </w:r>
          </w:p>
        </w:tc>
        <w:tc>
          <w:tcPr>
            <w:tcW w:w="600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О</w:t>
            </w:r>
          </w:p>
        </w:tc>
      </w:tr>
    </w:tbl>
    <w:p w:rsidR="005A1DF2" w:rsidRPr="00FE2708" w:rsidRDefault="005A1DF2" w:rsidP="00FE2708">
      <w:pPr>
        <w:shd w:val="clear" w:color="auto" w:fill="FFFFFF"/>
        <w:tabs>
          <w:tab w:val="left" w:pos="726"/>
        </w:tabs>
        <w:rPr>
          <w:b/>
          <w:i/>
          <w:shd w:val="clear" w:color="FFFFFF" w:fill="FFFFFF"/>
        </w:rPr>
      </w:pPr>
    </w:p>
    <w:p w:rsidR="005A1DF2" w:rsidRPr="00FE2708" w:rsidRDefault="005A1DF2" w:rsidP="00FE2708">
      <w:pPr>
        <w:shd w:val="clear" w:color="auto" w:fill="FFFFFF"/>
        <w:tabs>
          <w:tab w:val="left" w:pos="726"/>
        </w:tabs>
        <w:rPr>
          <w:b/>
          <w:i/>
          <w:shd w:val="clear" w:color="FFFFFF" w:fill="FFFFFF"/>
        </w:rPr>
      </w:pPr>
      <w:proofErr w:type="spellStart"/>
      <w:r w:rsidRPr="00FE2708">
        <w:rPr>
          <w:b/>
          <w:i/>
          <w:shd w:val="clear" w:color="FFFFFF" w:fill="FFFFFF"/>
        </w:rPr>
        <w:t>Пародонтограмма</w:t>
      </w:r>
      <w:proofErr w:type="spellEnd"/>
      <w:r w:rsidR="00FE2708" w:rsidRPr="00FE2708">
        <w:rPr>
          <w:b/>
          <w:i/>
          <w:shd w:val="clear" w:color="FFFFFF" w:fill="FFFFFF"/>
        </w:rPr>
        <w:t xml:space="preserve">: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69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70"/>
      </w:tblGrid>
      <w:tr w:rsidR="005A1DF2" w:rsidRPr="00FE2708" w:rsidTr="00D6668D">
        <w:trPr>
          <w:trHeight w:hRule="exact" w:val="442"/>
          <w:jc w:val="center"/>
        </w:trPr>
        <w:tc>
          <w:tcPr>
            <w:tcW w:w="610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FE2708">
              <w:t>8</w:t>
            </w:r>
          </w:p>
        </w:tc>
        <w:tc>
          <w:tcPr>
            <w:tcW w:w="610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FE2708">
              <w:t>7</w:t>
            </w:r>
          </w:p>
        </w:tc>
        <w:tc>
          <w:tcPr>
            <w:tcW w:w="610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FE2708">
              <w:t>6</w:t>
            </w:r>
          </w:p>
        </w:tc>
        <w:tc>
          <w:tcPr>
            <w:tcW w:w="610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FE2708">
              <w:t>5</w:t>
            </w:r>
          </w:p>
        </w:tc>
        <w:tc>
          <w:tcPr>
            <w:tcW w:w="610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FE2708">
              <w:t>4</w:t>
            </w:r>
          </w:p>
        </w:tc>
        <w:tc>
          <w:tcPr>
            <w:tcW w:w="610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FE2708">
              <w:t>3</w:t>
            </w:r>
          </w:p>
        </w:tc>
        <w:tc>
          <w:tcPr>
            <w:tcW w:w="610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FE2708">
              <w:t>2</w:t>
            </w:r>
          </w:p>
        </w:tc>
        <w:tc>
          <w:tcPr>
            <w:tcW w:w="610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FE2708">
              <w:t>1</w:t>
            </w:r>
          </w:p>
        </w:tc>
        <w:tc>
          <w:tcPr>
            <w:tcW w:w="610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FE2708">
              <w:t>1</w:t>
            </w:r>
          </w:p>
        </w:tc>
        <w:tc>
          <w:tcPr>
            <w:tcW w:w="610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FE2708">
              <w:t>2</w:t>
            </w:r>
          </w:p>
        </w:tc>
        <w:tc>
          <w:tcPr>
            <w:tcW w:w="610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FE2708">
              <w:t>3</w:t>
            </w:r>
          </w:p>
        </w:tc>
        <w:tc>
          <w:tcPr>
            <w:tcW w:w="610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FE2708">
              <w:t>4</w:t>
            </w:r>
          </w:p>
        </w:tc>
        <w:tc>
          <w:tcPr>
            <w:tcW w:w="610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FE2708">
              <w:t>5</w:t>
            </w:r>
          </w:p>
        </w:tc>
        <w:tc>
          <w:tcPr>
            <w:tcW w:w="610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FE2708">
              <w:t>6</w:t>
            </w:r>
          </w:p>
        </w:tc>
        <w:tc>
          <w:tcPr>
            <w:tcW w:w="610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FE2708">
              <w:t>7</w:t>
            </w:r>
          </w:p>
        </w:tc>
        <w:tc>
          <w:tcPr>
            <w:tcW w:w="612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FE2708">
              <w:t>8</w:t>
            </w:r>
          </w:p>
        </w:tc>
      </w:tr>
      <w:tr w:rsidR="005A1DF2" w:rsidRPr="00FE2708" w:rsidTr="00D6668D">
        <w:trPr>
          <w:trHeight w:hRule="exact" w:val="442"/>
          <w:jc w:val="center"/>
        </w:trPr>
        <w:tc>
          <w:tcPr>
            <w:tcW w:w="610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FE2708">
              <w:t>8</w:t>
            </w:r>
          </w:p>
        </w:tc>
        <w:tc>
          <w:tcPr>
            <w:tcW w:w="610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FE2708">
              <w:t>7</w:t>
            </w:r>
          </w:p>
        </w:tc>
        <w:tc>
          <w:tcPr>
            <w:tcW w:w="610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FE2708">
              <w:t>6</w:t>
            </w:r>
          </w:p>
        </w:tc>
        <w:tc>
          <w:tcPr>
            <w:tcW w:w="610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FE2708">
              <w:t>5</w:t>
            </w:r>
          </w:p>
        </w:tc>
        <w:tc>
          <w:tcPr>
            <w:tcW w:w="610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FE2708">
              <w:t>4</w:t>
            </w:r>
          </w:p>
        </w:tc>
        <w:tc>
          <w:tcPr>
            <w:tcW w:w="610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FE2708">
              <w:t>3</w:t>
            </w:r>
          </w:p>
        </w:tc>
        <w:tc>
          <w:tcPr>
            <w:tcW w:w="610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FE2708">
              <w:t>2</w:t>
            </w:r>
          </w:p>
        </w:tc>
        <w:tc>
          <w:tcPr>
            <w:tcW w:w="610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FE2708">
              <w:t>1</w:t>
            </w:r>
          </w:p>
        </w:tc>
        <w:tc>
          <w:tcPr>
            <w:tcW w:w="610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FE2708">
              <w:t>1</w:t>
            </w:r>
          </w:p>
        </w:tc>
        <w:tc>
          <w:tcPr>
            <w:tcW w:w="610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FE2708">
              <w:t>2</w:t>
            </w:r>
          </w:p>
        </w:tc>
        <w:tc>
          <w:tcPr>
            <w:tcW w:w="610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FE2708">
              <w:t>3</w:t>
            </w:r>
          </w:p>
        </w:tc>
        <w:tc>
          <w:tcPr>
            <w:tcW w:w="610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FE2708">
              <w:t>4</w:t>
            </w:r>
          </w:p>
        </w:tc>
        <w:tc>
          <w:tcPr>
            <w:tcW w:w="610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FE2708">
              <w:t>5</w:t>
            </w:r>
          </w:p>
        </w:tc>
        <w:tc>
          <w:tcPr>
            <w:tcW w:w="610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FE2708">
              <w:t>6</w:t>
            </w:r>
          </w:p>
        </w:tc>
        <w:tc>
          <w:tcPr>
            <w:tcW w:w="610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FE2708">
              <w:t>7</w:t>
            </w:r>
          </w:p>
        </w:tc>
        <w:tc>
          <w:tcPr>
            <w:tcW w:w="612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FE2708">
              <w:t>8</w:t>
            </w:r>
          </w:p>
        </w:tc>
      </w:tr>
    </w:tbl>
    <w:p w:rsidR="005A1DF2" w:rsidRPr="00FE2708" w:rsidRDefault="005A1DF2" w:rsidP="00FE2708">
      <w:pPr>
        <w:tabs>
          <w:tab w:val="left" w:pos="726"/>
        </w:tabs>
        <w:rPr>
          <w:i/>
        </w:rPr>
      </w:pPr>
    </w:p>
    <w:p w:rsidR="00FE2708" w:rsidRPr="00FE2708" w:rsidRDefault="005A1DF2" w:rsidP="00FE2708">
      <w:pPr>
        <w:tabs>
          <w:tab w:val="left" w:pos="726"/>
        </w:tabs>
        <w:rPr>
          <w:i/>
        </w:rPr>
      </w:pPr>
      <w:r w:rsidRPr="00FE2708">
        <w:rPr>
          <w:i/>
        </w:rPr>
        <w:t>Результаты</w:t>
      </w:r>
      <w:r w:rsidR="00FE2708" w:rsidRPr="00FE2708">
        <w:rPr>
          <w:i/>
        </w:rPr>
        <w:t xml:space="preserve"> </w:t>
      </w:r>
      <w:r w:rsidRPr="00FE2708">
        <w:rPr>
          <w:i/>
        </w:rPr>
        <w:t>обследования</w:t>
      </w:r>
      <w:r w:rsidR="00FE2708" w:rsidRPr="00FE2708">
        <w:rPr>
          <w:i/>
        </w:rPr>
        <w:t xml:space="preserve"> </w:t>
      </w:r>
      <w:r w:rsidRPr="00FE2708">
        <w:rPr>
          <w:i/>
        </w:rPr>
        <w:t>тканей</w:t>
      </w:r>
      <w:r w:rsidR="00FE2708" w:rsidRPr="00FE2708">
        <w:rPr>
          <w:i/>
        </w:rPr>
        <w:t xml:space="preserve"> </w:t>
      </w:r>
      <w:r w:rsidRPr="00FE2708">
        <w:rPr>
          <w:i/>
        </w:rPr>
        <w:t>пародонта</w:t>
      </w:r>
      <w:r w:rsidR="00FE2708" w:rsidRPr="00FE2708">
        <w:rPr>
          <w:i/>
        </w:rPr>
        <w:t>:</w:t>
      </w:r>
    </w:p>
    <w:p w:rsidR="00084C22" w:rsidRDefault="005A1DF2" w:rsidP="00FE2708">
      <w:pPr>
        <w:tabs>
          <w:tab w:val="left" w:pos="726"/>
        </w:tabs>
      </w:pPr>
      <w:r w:rsidRPr="00FE2708">
        <w:t>Межзубные</w:t>
      </w:r>
      <w:r w:rsidR="00FE2708" w:rsidRPr="00FE2708">
        <w:t xml:space="preserve"> </w:t>
      </w:r>
      <w:r w:rsidRPr="00FE2708">
        <w:t>сосочки</w:t>
      </w:r>
      <w:r w:rsidR="00FE2708" w:rsidRPr="00FE2708">
        <w:t xml:space="preserve"> </w:t>
      </w:r>
      <w:r w:rsidRPr="00FE2708">
        <w:t>в</w:t>
      </w:r>
      <w:r w:rsidR="00FE2708" w:rsidRPr="00FE2708">
        <w:t xml:space="preserve"> </w:t>
      </w:r>
      <w:r w:rsidRPr="00FE2708">
        <w:t>области</w:t>
      </w:r>
      <w:r w:rsidR="00FE2708" w:rsidRPr="00FE2708">
        <w:t xml:space="preserve"> </w:t>
      </w:r>
      <w:r w:rsidRPr="00FE2708">
        <w:t>зубов</w:t>
      </w:r>
      <w:r w:rsidR="00FE2708" w:rsidRPr="00FE2708">
        <w:t xml:space="preserve"> </w:t>
      </w:r>
      <w:r w:rsidRPr="00FE2708">
        <w:t>46,</w:t>
      </w:r>
      <w:r w:rsidR="00FE2708" w:rsidRPr="00FE2708">
        <w:t xml:space="preserve"> </w:t>
      </w:r>
      <w:r w:rsidRPr="00FE2708">
        <w:t>47</w:t>
      </w:r>
      <w:r w:rsidR="00FE2708" w:rsidRPr="00FE2708">
        <w:t xml:space="preserve"> </w:t>
      </w:r>
      <w:r w:rsidRPr="00FE2708">
        <w:t>шаровидной</w:t>
      </w:r>
      <w:r w:rsidR="00FE2708" w:rsidRPr="00FE2708">
        <w:t xml:space="preserve"> </w:t>
      </w:r>
      <w:r w:rsidRPr="00FE2708">
        <w:t>формы,</w:t>
      </w:r>
      <w:r w:rsidR="00FE2708" w:rsidRPr="00FE2708">
        <w:t xml:space="preserve"> </w:t>
      </w:r>
      <w:proofErr w:type="spellStart"/>
      <w:r w:rsidRPr="00FE2708">
        <w:t>гиперемированны</w:t>
      </w:r>
      <w:proofErr w:type="spellEnd"/>
      <w:r w:rsidR="00FE2708">
        <w:t xml:space="preserve"> (</w:t>
      </w:r>
      <w:r w:rsidRPr="00FE2708">
        <w:t>цианотичны</w:t>
      </w:r>
      <w:r w:rsidR="00FE2708" w:rsidRPr="00FE2708">
        <w:t xml:space="preserve">). </w:t>
      </w:r>
    </w:p>
    <w:p w:rsidR="00084C22" w:rsidRDefault="005A1DF2" w:rsidP="00FE2708">
      <w:pPr>
        <w:tabs>
          <w:tab w:val="left" w:pos="726"/>
        </w:tabs>
      </w:pPr>
      <w:r w:rsidRPr="00FE2708">
        <w:t>При</w:t>
      </w:r>
      <w:r w:rsidR="00FE2708" w:rsidRPr="00FE2708">
        <w:t xml:space="preserve"> </w:t>
      </w:r>
      <w:r w:rsidRPr="00FE2708">
        <w:t>зондировании</w:t>
      </w:r>
      <w:r w:rsidR="00FE2708" w:rsidRPr="00FE2708">
        <w:t xml:space="preserve"> </w:t>
      </w:r>
      <w:proofErr w:type="spellStart"/>
      <w:r w:rsidRPr="00FE2708">
        <w:t>десневой</w:t>
      </w:r>
      <w:proofErr w:type="spellEnd"/>
      <w:r w:rsidR="00FE2708" w:rsidRPr="00FE2708">
        <w:t xml:space="preserve"> </w:t>
      </w:r>
      <w:r w:rsidRPr="00FE2708">
        <w:t>борозды</w:t>
      </w:r>
      <w:r w:rsidR="00FE2708" w:rsidRPr="00FE2708">
        <w:t xml:space="preserve"> </w:t>
      </w:r>
      <w:r w:rsidRPr="00FE2708">
        <w:t>пуговчатым</w:t>
      </w:r>
      <w:r w:rsidR="00FE2708" w:rsidRPr="00FE2708">
        <w:t xml:space="preserve"> </w:t>
      </w:r>
      <w:r w:rsidRPr="00FE2708">
        <w:t>градуированным</w:t>
      </w:r>
      <w:r w:rsidR="00FE2708" w:rsidRPr="00FE2708">
        <w:t xml:space="preserve"> </w:t>
      </w:r>
      <w:r w:rsidRPr="00FE2708">
        <w:t>зондом</w:t>
      </w:r>
      <w:r w:rsidR="00FE2708" w:rsidRPr="00FE2708">
        <w:t xml:space="preserve"> </w:t>
      </w:r>
      <w:r w:rsidRPr="00FE2708">
        <w:t>в</w:t>
      </w:r>
      <w:r w:rsidR="00FE2708" w:rsidRPr="00FE2708">
        <w:t xml:space="preserve"> </w:t>
      </w:r>
      <w:r w:rsidRPr="00FE2708">
        <w:t>области</w:t>
      </w:r>
      <w:r w:rsidR="00FE2708" w:rsidRPr="00FE2708">
        <w:t xml:space="preserve"> </w:t>
      </w:r>
      <w:r w:rsidRPr="00FE2708">
        <w:t>данных</w:t>
      </w:r>
      <w:r w:rsidR="00FE2708" w:rsidRPr="00FE2708">
        <w:t xml:space="preserve"> </w:t>
      </w:r>
      <w:r w:rsidRPr="00FE2708">
        <w:t>зубов</w:t>
      </w:r>
      <w:r w:rsidR="00FE2708" w:rsidRPr="00FE2708">
        <w:t xml:space="preserve"> </w:t>
      </w:r>
      <w:r w:rsidRPr="00FE2708">
        <w:t>обнаружено</w:t>
      </w:r>
      <w:r w:rsidR="00FE2708" w:rsidRPr="00FE2708">
        <w:t xml:space="preserve"> </w:t>
      </w:r>
      <w:r w:rsidRPr="00FE2708">
        <w:t>наличие</w:t>
      </w:r>
      <w:r w:rsidR="00FE2708" w:rsidRPr="00FE2708">
        <w:t xml:space="preserve"> </w:t>
      </w:r>
      <w:proofErr w:type="spellStart"/>
      <w:r w:rsidRPr="00FE2708">
        <w:t>пародонтального</w:t>
      </w:r>
      <w:proofErr w:type="spellEnd"/>
      <w:r w:rsidR="00FE2708" w:rsidRPr="00FE2708">
        <w:t xml:space="preserve"> </w:t>
      </w:r>
      <w:r w:rsidRPr="00FE2708">
        <w:t>кармана</w:t>
      </w:r>
      <w:r w:rsidR="00FE2708" w:rsidRPr="00FE2708">
        <w:t xml:space="preserve"> </w:t>
      </w:r>
      <w:r w:rsidRPr="00FE2708">
        <w:t>глубиной</w:t>
      </w:r>
      <w:r w:rsidR="00FE2708" w:rsidRPr="00FE2708">
        <w:t xml:space="preserve"> </w:t>
      </w:r>
      <w:smartTag w:uri="urn:schemas-microsoft-com:office:smarttags" w:element="metricconverter">
        <w:smartTagPr>
          <w:attr w:name="ProductID" w:val="4 мм"/>
        </w:smartTagPr>
        <w:r w:rsidRPr="00FE2708">
          <w:t>4</w:t>
        </w:r>
        <w:r w:rsidR="00FE2708" w:rsidRPr="00FE2708">
          <w:t xml:space="preserve"> </w:t>
        </w:r>
        <w:r w:rsidRPr="00FE2708">
          <w:t>мм</w:t>
        </w:r>
      </w:smartTag>
      <w:r w:rsidR="00FE2708" w:rsidRPr="00FE2708">
        <w:t xml:space="preserve">. </w:t>
      </w:r>
    </w:p>
    <w:p w:rsidR="00FE2708" w:rsidRPr="00FE2708" w:rsidRDefault="005A1DF2" w:rsidP="00FE2708">
      <w:pPr>
        <w:tabs>
          <w:tab w:val="left" w:pos="726"/>
        </w:tabs>
      </w:pPr>
      <w:r w:rsidRPr="00FE2708">
        <w:t>Обследование</w:t>
      </w:r>
      <w:r w:rsidR="00FE2708" w:rsidRPr="00FE2708">
        <w:t xml:space="preserve"> </w:t>
      </w:r>
      <w:r w:rsidRPr="00FE2708">
        <w:t>поверхности</w:t>
      </w:r>
      <w:r w:rsidR="00FE2708" w:rsidRPr="00FE2708">
        <w:t xml:space="preserve"> </w:t>
      </w:r>
      <w:r w:rsidRPr="00FE2708">
        <w:t>корней</w:t>
      </w:r>
      <w:r w:rsidR="00FE2708" w:rsidRPr="00FE2708">
        <w:t xml:space="preserve"> </w:t>
      </w:r>
      <w:proofErr w:type="spellStart"/>
      <w:r w:rsidRPr="00FE2708">
        <w:t>эксплорером</w:t>
      </w:r>
      <w:proofErr w:type="spellEnd"/>
      <w:r w:rsidR="00FE2708" w:rsidRPr="00FE2708">
        <w:t xml:space="preserve"> </w:t>
      </w:r>
      <w:r w:rsidRPr="00FE2708">
        <w:t>показало</w:t>
      </w:r>
      <w:r w:rsidR="00FE2708" w:rsidRPr="00FE2708">
        <w:t xml:space="preserve"> </w:t>
      </w:r>
      <w:r w:rsidRPr="00FE2708">
        <w:t>наличие</w:t>
      </w:r>
      <w:r w:rsidR="00FE2708" w:rsidRPr="00FE2708">
        <w:t xml:space="preserve"> </w:t>
      </w:r>
      <w:r w:rsidRPr="00FE2708">
        <w:t>шероховатости,</w:t>
      </w:r>
      <w:r w:rsidR="00FE2708" w:rsidRPr="00FE2708">
        <w:t xml:space="preserve"> </w:t>
      </w:r>
      <w:r w:rsidRPr="00FE2708">
        <w:t>которая</w:t>
      </w:r>
      <w:r w:rsidR="00FE2708" w:rsidRPr="00FE2708">
        <w:t xml:space="preserve"> </w:t>
      </w:r>
      <w:r w:rsidRPr="00FE2708">
        <w:t>обусловлена</w:t>
      </w:r>
      <w:r w:rsidR="00FE2708" w:rsidRPr="00FE2708">
        <w:t xml:space="preserve"> </w:t>
      </w:r>
      <w:r w:rsidRPr="00FE2708">
        <w:t>отложениями</w:t>
      </w:r>
      <w:r w:rsidR="00FE2708" w:rsidRPr="00FE2708">
        <w:t xml:space="preserve"> </w:t>
      </w:r>
      <w:proofErr w:type="spellStart"/>
      <w:r w:rsidRPr="00FE2708">
        <w:t>наддесневого</w:t>
      </w:r>
      <w:proofErr w:type="spellEnd"/>
      <w:r w:rsidR="00FE2708" w:rsidRPr="00FE2708">
        <w:t xml:space="preserve"> </w:t>
      </w:r>
      <w:r w:rsidRPr="00FE2708">
        <w:t>и</w:t>
      </w:r>
      <w:r w:rsidR="00FE2708" w:rsidRPr="00FE2708">
        <w:t xml:space="preserve"> </w:t>
      </w:r>
      <w:proofErr w:type="spellStart"/>
      <w:r w:rsidRPr="00FE2708">
        <w:t>поддесневого</w:t>
      </w:r>
      <w:proofErr w:type="spellEnd"/>
      <w:r w:rsidR="00FE2708" w:rsidRPr="00FE2708">
        <w:t xml:space="preserve"> </w:t>
      </w:r>
      <w:r w:rsidRPr="00FE2708">
        <w:t>камня,</w:t>
      </w:r>
      <w:r w:rsidR="00FE2708" w:rsidRPr="00FE2708">
        <w:t xml:space="preserve"> </w:t>
      </w:r>
      <w:r w:rsidRPr="00FE2708">
        <w:t>грануляций</w:t>
      </w:r>
      <w:r w:rsidR="00FE2708" w:rsidRPr="00FE2708">
        <w:t xml:space="preserve">. </w:t>
      </w:r>
      <w:r w:rsidRPr="00FE2708">
        <w:t>Соотношение</w:t>
      </w:r>
      <w:r w:rsidR="00FE2708" w:rsidRPr="00FE2708">
        <w:t xml:space="preserve"> </w:t>
      </w:r>
      <w:r w:rsidRPr="00FE2708">
        <w:t>М</w:t>
      </w:r>
      <w:r w:rsidR="00FE2708" w:rsidRPr="00FE2708">
        <w:t xml:space="preserve">: </w:t>
      </w:r>
      <w:r w:rsidRPr="00FE2708">
        <w:t>А</w:t>
      </w:r>
      <w:r w:rsidR="00FE2708" w:rsidRPr="00FE2708">
        <w:t xml:space="preserve"> - </w:t>
      </w:r>
      <w:r w:rsidRPr="00FE2708">
        <w:t>1</w:t>
      </w:r>
      <w:r w:rsidR="00FE2708" w:rsidRPr="00FE2708">
        <w:t xml:space="preserve">: </w:t>
      </w:r>
      <w:r w:rsidRPr="00FE2708">
        <w:t>4</w:t>
      </w:r>
      <w:r w:rsidR="00FE2708" w:rsidRPr="00FE2708">
        <w:t>.</w:t>
      </w:r>
    </w:p>
    <w:p w:rsidR="005A1DF2" w:rsidRPr="00FE2708" w:rsidRDefault="005A1DF2" w:rsidP="00FE2708">
      <w:pPr>
        <w:tabs>
          <w:tab w:val="left" w:pos="726"/>
        </w:tabs>
        <w:rPr>
          <w:i/>
          <w:shd w:val="clear" w:color="FFFFFF" w:fill="FFFFFF"/>
        </w:rPr>
      </w:pPr>
      <w:r w:rsidRPr="00FE2708">
        <w:rPr>
          <w:b/>
          <w:i/>
          <w:shd w:val="clear" w:color="FFFFFF" w:fill="FFFFFF"/>
        </w:rPr>
        <w:t>VI</w:t>
      </w:r>
      <w:r w:rsidR="00FE2708" w:rsidRPr="00FE2708">
        <w:rPr>
          <w:b/>
          <w:i/>
          <w:shd w:val="clear" w:color="FFFFFF" w:fill="FFFFFF"/>
        </w:rPr>
        <w:t xml:space="preserve">. </w:t>
      </w:r>
      <w:r w:rsidRPr="00FE2708">
        <w:rPr>
          <w:b/>
          <w:i/>
          <w:shd w:val="clear" w:color="FFFFFF" w:fill="FFFFFF"/>
        </w:rPr>
        <w:t>Предварительный</w:t>
      </w:r>
      <w:r w:rsidR="00FE2708" w:rsidRPr="00FE2708">
        <w:rPr>
          <w:b/>
          <w:i/>
          <w:shd w:val="clear" w:color="FFFFFF" w:fill="FFFFFF"/>
        </w:rPr>
        <w:t xml:space="preserve"> </w:t>
      </w:r>
      <w:r w:rsidRPr="00FE2708">
        <w:rPr>
          <w:b/>
          <w:i/>
          <w:shd w:val="clear" w:color="FFFFFF" w:fill="FFFFFF"/>
        </w:rPr>
        <w:t>диагноз</w:t>
      </w:r>
    </w:p>
    <w:p w:rsidR="00FE2708" w:rsidRPr="00FE2708" w:rsidRDefault="005A1DF2" w:rsidP="00FE2708">
      <w:pPr>
        <w:tabs>
          <w:tab w:val="left" w:pos="726"/>
        </w:tabs>
        <w:rPr>
          <w:shd w:val="clear" w:color="FFFFFF" w:fill="FFFFFF"/>
        </w:rPr>
      </w:pPr>
      <w:r w:rsidRPr="00FE2708">
        <w:rPr>
          <w:shd w:val="clear" w:color="FFFFFF" w:fill="FFFFFF"/>
        </w:rPr>
        <w:lastRenderedPageBreak/>
        <w:t>Хронический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локализованный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пародонтит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средней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степени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тяжести</w:t>
      </w:r>
      <w:r w:rsidR="00FE2708" w:rsidRPr="00FE2708">
        <w:rPr>
          <w:shd w:val="clear" w:color="FFFFFF" w:fill="FFFFFF"/>
        </w:rPr>
        <w:t xml:space="preserve">. </w:t>
      </w:r>
      <w:r w:rsidRPr="00FE2708">
        <w:rPr>
          <w:shd w:val="clear" w:color="FFFFFF" w:fill="FFFFFF"/>
        </w:rPr>
        <w:t>К05</w:t>
      </w:r>
      <w:r w:rsidR="00FE2708">
        <w:rPr>
          <w:shd w:val="clear" w:color="FFFFFF" w:fill="FFFFFF"/>
        </w:rPr>
        <w:t>.3 (</w:t>
      </w:r>
      <w:r w:rsidR="00FE2708" w:rsidRPr="00FE2708">
        <w:rPr>
          <w:shd w:val="clear" w:color="FFFFFF" w:fill="FFFFFF"/>
        </w:rPr>
        <w:t>?)</w:t>
      </w:r>
    </w:p>
    <w:p w:rsidR="00FE2708" w:rsidRPr="00FE2708" w:rsidRDefault="005A1DF2" w:rsidP="00FE2708">
      <w:pPr>
        <w:shd w:val="clear" w:color="auto" w:fill="FFFFFF"/>
        <w:tabs>
          <w:tab w:val="left" w:pos="726"/>
        </w:tabs>
        <w:rPr>
          <w:i/>
          <w:shd w:val="clear" w:color="FFFFFF" w:fill="FFFFFF"/>
        </w:rPr>
      </w:pPr>
      <w:r w:rsidRPr="00FE2708">
        <w:rPr>
          <w:b/>
          <w:i/>
          <w:shd w:val="clear" w:color="FFFFFF" w:fill="FFFFFF"/>
        </w:rPr>
        <w:t>VII</w:t>
      </w:r>
      <w:r w:rsidR="00FE2708" w:rsidRPr="00FE2708">
        <w:rPr>
          <w:b/>
          <w:i/>
          <w:shd w:val="clear" w:color="FFFFFF" w:fill="FFFFFF"/>
        </w:rPr>
        <w:t xml:space="preserve">. </w:t>
      </w:r>
      <w:r w:rsidRPr="00FE2708">
        <w:rPr>
          <w:b/>
          <w:i/>
          <w:shd w:val="clear" w:color="FFFFFF" w:fill="FFFFFF"/>
        </w:rPr>
        <w:t>Дополнительные</w:t>
      </w:r>
      <w:r w:rsidR="00FE2708" w:rsidRPr="00FE2708">
        <w:rPr>
          <w:b/>
          <w:i/>
          <w:shd w:val="clear" w:color="FFFFFF" w:fill="FFFFFF"/>
        </w:rPr>
        <w:t xml:space="preserve"> </w:t>
      </w:r>
      <w:r w:rsidRPr="00FE2708">
        <w:rPr>
          <w:b/>
          <w:i/>
          <w:shd w:val="clear" w:color="FFFFFF" w:fill="FFFFFF"/>
        </w:rPr>
        <w:t>методы</w:t>
      </w:r>
      <w:r w:rsidR="00FE2708" w:rsidRPr="00FE2708">
        <w:rPr>
          <w:b/>
          <w:i/>
          <w:shd w:val="clear" w:color="FFFFFF" w:fill="FFFFFF"/>
        </w:rPr>
        <w:t xml:space="preserve"> </w:t>
      </w:r>
      <w:r w:rsidRPr="00FE2708">
        <w:rPr>
          <w:b/>
          <w:i/>
          <w:shd w:val="clear" w:color="FFFFFF" w:fill="FFFFFF"/>
        </w:rPr>
        <w:t>исследования</w:t>
      </w:r>
    </w:p>
    <w:p w:rsidR="00FE2708" w:rsidRPr="00FE2708" w:rsidRDefault="005A1DF2" w:rsidP="00FE2708">
      <w:pPr>
        <w:shd w:val="clear" w:color="auto" w:fill="FFFFFF"/>
        <w:tabs>
          <w:tab w:val="left" w:pos="726"/>
        </w:tabs>
        <w:rPr>
          <w:i/>
          <w:shd w:val="clear" w:color="FFFFFF" w:fill="FFFFFF"/>
        </w:rPr>
      </w:pPr>
      <w:r w:rsidRPr="00FE2708">
        <w:rPr>
          <w:i/>
          <w:shd w:val="clear" w:color="FFFFFF" w:fill="FFFFFF"/>
        </w:rPr>
        <w:t>1</w:t>
      </w:r>
      <w:r w:rsidR="00FE2708" w:rsidRPr="00FE2708">
        <w:rPr>
          <w:i/>
          <w:shd w:val="clear" w:color="FFFFFF" w:fill="FFFFFF"/>
        </w:rPr>
        <w:t xml:space="preserve">. </w:t>
      </w:r>
      <w:r w:rsidRPr="00FE2708">
        <w:rPr>
          <w:i/>
          <w:shd w:val="clear" w:color="FFFFFF" w:fill="FFFFFF"/>
        </w:rPr>
        <w:t>Гигиенические</w:t>
      </w:r>
      <w:r w:rsidR="00FE2708" w:rsidRPr="00FE2708">
        <w:rPr>
          <w:i/>
          <w:shd w:val="clear" w:color="FFFFFF" w:fill="FFFFFF"/>
        </w:rPr>
        <w:t xml:space="preserve"> </w:t>
      </w:r>
      <w:r w:rsidRPr="00FE2708">
        <w:rPr>
          <w:i/>
          <w:shd w:val="clear" w:color="FFFFFF" w:fill="FFFFFF"/>
        </w:rPr>
        <w:t>индексы</w:t>
      </w:r>
      <w:r w:rsidR="00FE2708" w:rsidRPr="00FE2708">
        <w:rPr>
          <w:i/>
          <w:shd w:val="clear" w:color="FFFFFF" w:fill="FFFFFF"/>
        </w:rPr>
        <w:t xml:space="preserve">: </w:t>
      </w:r>
      <w:r w:rsidRPr="00FE2708">
        <w:rPr>
          <w:i/>
          <w:shd w:val="clear" w:color="FFFFFF" w:fill="FFFFFF"/>
        </w:rPr>
        <w:t>Грина</w:t>
      </w:r>
      <w:r w:rsidR="00FE2708" w:rsidRPr="00FE2708">
        <w:rPr>
          <w:i/>
          <w:shd w:val="clear" w:color="FFFFFF" w:fill="FFFFFF"/>
        </w:rPr>
        <w:t xml:space="preserve"> - </w:t>
      </w:r>
      <w:r w:rsidRPr="00FE2708">
        <w:rPr>
          <w:i/>
          <w:shd w:val="clear" w:color="FFFFFF" w:fill="FFFFFF"/>
        </w:rPr>
        <w:t>Вермильона</w:t>
      </w:r>
      <w:r w:rsidR="00FE2708">
        <w:rPr>
          <w:i/>
          <w:shd w:val="clear" w:color="FFFFFF" w:fill="FFFFFF"/>
        </w:rPr>
        <w:t xml:space="preserve"> (</w:t>
      </w:r>
      <w:r w:rsidRPr="00FE2708">
        <w:rPr>
          <w:i/>
          <w:shd w:val="clear" w:color="FFFFFF" w:fill="FFFFFF"/>
        </w:rPr>
        <w:t>OH-s</w:t>
      </w:r>
      <w:r w:rsidR="00FE2708" w:rsidRPr="00FE2708">
        <w:rPr>
          <w:i/>
          <w:shd w:val="clear" w:color="FFFFFF" w:fill="FFFFFF"/>
        </w:rPr>
        <w:t>)</w:t>
      </w:r>
    </w:p>
    <w:p w:rsidR="00FE2708" w:rsidRDefault="00FE2708" w:rsidP="00FE2708">
      <w:pPr>
        <w:shd w:val="clear" w:color="auto" w:fill="FFFFFF"/>
        <w:tabs>
          <w:tab w:val="left" w:pos="726"/>
        </w:tabs>
        <w:rPr>
          <w:shd w:val="clear" w:color="FFFFFF" w:fill="FFFFFF"/>
        </w:rPr>
      </w:pPr>
    </w:p>
    <w:p w:rsidR="005A1DF2" w:rsidRPr="00FE2708" w:rsidRDefault="005A1DF2" w:rsidP="00FE2708">
      <w:pPr>
        <w:shd w:val="clear" w:color="auto" w:fill="FFFFFF"/>
        <w:tabs>
          <w:tab w:val="left" w:pos="726"/>
        </w:tabs>
        <w:rPr>
          <w:shd w:val="clear" w:color="FFFFFF" w:fill="FFFFFF"/>
        </w:rPr>
      </w:pPr>
      <w:r w:rsidRPr="00FE2708">
        <w:rPr>
          <w:shd w:val="clear" w:color="FFFFFF" w:fill="FFFFFF"/>
        </w:rPr>
        <w:t>Определяем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DI-s</w:t>
      </w:r>
      <w:r w:rsidR="00FE2708">
        <w:rPr>
          <w:shd w:val="clear" w:color="FFFFFF" w:fill="FFFFFF"/>
        </w:rPr>
        <w:t xml:space="preserve"> (</w:t>
      </w:r>
      <w:r w:rsidRPr="00FE2708">
        <w:rPr>
          <w:shd w:val="clear" w:color="FFFFFF" w:fill="FFFFFF"/>
        </w:rPr>
        <w:t>критерий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зубного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налета</w:t>
      </w:r>
      <w:r w:rsidR="00FE2708" w:rsidRPr="00FE2708">
        <w:rPr>
          <w:shd w:val="clear" w:color="FFFFFF" w:fill="FFFFFF"/>
        </w:rPr>
        <w:t xml:space="preserve">)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69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70"/>
      </w:tblGrid>
      <w:tr w:rsidR="005A1DF2" w:rsidRPr="00FE2708" w:rsidTr="00D6668D">
        <w:trPr>
          <w:trHeight w:val="315"/>
          <w:jc w:val="center"/>
        </w:trPr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1</w:t>
            </w: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1</w:t>
            </w: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1</w:t>
            </w: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</w:p>
        </w:tc>
        <w:tc>
          <w:tcPr>
            <w:tcW w:w="600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</w:p>
        </w:tc>
      </w:tr>
      <w:tr w:rsidR="005A1DF2" w:rsidRPr="00FE2708" w:rsidTr="00D6668D">
        <w:trPr>
          <w:trHeight w:val="279"/>
          <w:jc w:val="center"/>
        </w:trPr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8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7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6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5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4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3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2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1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1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2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3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4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5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6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7</w:t>
            </w:r>
          </w:p>
        </w:tc>
        <w:tc>
          <w:tcPr>
            <w:tcW w:w="600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8</w:t>
            </w:r>
          </w:p>
        </w:tc>
      </w:tr>
      <w:tr w:rsidR="005A1DF2" w:rsidRPr="00FE2708" w:rsidTr="00D6668D">
        <w:trPr>
          <w:trHeight w:val="279"/>
          <w:jc w:val="center"/>
        </w:trPr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8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7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6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5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4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3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2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1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1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2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3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4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5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6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7</w:t>
            </w:r>
          </w:p>
        </w:tc>
        <w:tc>
          <w:tcPr>
            <w:tcW w:w="600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8</w:t>
            </w:r>
          </w:p>
        </w:tc>
      </w:tr>
      <w:tr w:rsidR="005A1DF2" w:rsidRPr="00FE2708" w:rsidTr="00D6668D">
        <w:trPr>
          <w:trHeight w:val="315"/>
          <w:jc w:val="center"/>
        </w:trPr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1</w:t>
            </w: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1</w:t>
            </w: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1</w:t>
            </w: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</w:p>
        </w:tc>
        <w:tc>
          <w:tcPr>
            <w:tcW w:w="600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</w:p>
        </w:tc>
      </w:tr>
    </w:tbl>
    <w:p w:rsidR="00FE2708" w:rsidRDefault="00FE2708" w:rsidP="00FE2708">
      <w:pPr>
        <w:shd w:val="clear" w:color="auto" w:fill="FFFFFF"/>
        <w:tabs>
          <w:tab w:val="left" w:pos="726"/>
        </w:tabs>
        <w:rPr>
          <w:shd w:val="clear" w:color="FFFFFF" w:fill="FFFFFF"/>
        </w:rPr>
      </w:pPr>
    </w:p>
    <w:p w:rsidR="005A1DF2" w:rsidRPr="00FE2708" w:rsidRDefault="005A1DF2" w:rsidP="00FE2708">
      <w:pPr>
        <w:shd w:val="clear" w:color="auto" w:fill="FFFFFF"/>
        <w:tabs>
          <w:tab w:val="left" w:pos="726"/>
        </w:tabs>
        <w:rPr>
          <w:shd w:val="clear" w:color="FFFFFF" w:fill="FFFFFF"/>
        </w:rPr>
      </w:pPr>
      <w:r w:rsidRPr="00FE2708">
        <w:rPr>
          <w:shd w:val="clear" w:color="FFFFFF" w:fill="FFFFFF"/>
        </w:rPr>
        <w:t>DI-s=S/6</w:t>
      </w:r>
    </w:p>
    <w:p w:rsidR="005A1DF2" w:rsidRPr="00FE2708" w:rsidRDefault="005A1DF2" w:rsidP="00FE2708">
      <w:pPr>
        <w:shd w:val="clear" w:color="auto" w:fill="FFFFFF"/>
        <w:tabs>
          <w:tab w:val="left" w:pos="726"/>
        </w:tabs>
        <w:rPr>
          <w:shd w:val="clear" w:color="FFFFFF" w:fill="FFFFFF"/>
        </w:rPr>
      </w:pPr>
      <w:r w:rsidRPr="00FE2708">
        <w:rPr>
          <w:shd w:val="clear" w:color="FFFFFF" w:fill="FFFFFF"/>
        </w:rPr>
        <w:t>Где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S</w:t>
      </w:r>
      <w:r w:rsidR="00FE2708" w:rsidRPr="00FE2708">
        <w:rPr>
          <w:shd w:val="clear" w:color="FFFFFF" w:fill="FFFFFF"/>
        </w:rPr>
        <w:t xml:space="preserve"> - </w:t>
      </w:r>
      <w:r w:rsidRPr="00FE2708">
        <w:rPr>
          <w:shd w:val="clear" w:color="FFFFFF" w:fill="FFFFFF"/>
        </w:rPr>
        <w:t>сумма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показателей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каждого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зуба</w:t>
      </w:r>
    </w:p>
    <w:p w:rsidR="00FE2708" w:rsidRPr="00FE2708" w:rsidRDefault="005A1DF2" w:rsidP="00FE2708">
      <w:pPr>
        <w:shd w:val="clear" w:color="auto" w:fill="FFFFFF"/>
        <w:tabs>
          <w:tab w:val="left" w:pos="726"/>
        </w:tabs>
        <w:rPr>
          <w:shd w:val="clear" w:color="FFFFFF" w:fill="FFFFFF"/>
        </w:rPr>
      </w:pPr>
      <w:r w:rsidRPr="00FE2708">
        <w:rPr>
          <w:shd w:val="clear" w:color="FFFFFF" w:fill="FFFFFF"/>
        </w:rPr>
        <w:t>DI-s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=</w:t>
      </w:r>
      <w:r w:rsidR="00FE2708">
        <w:rPr>
          <w:shd w:val="clear" w:color="FFFFFF" w:fill="FFFFFF"/>
        </w:rPr>
        <w:t xml:space="preserve"> (</w:t>
      </w:r>
      <w:r w:rsidRPr="00FE2708">
        <w:rPr>
          <w:shd w:val="clear" w:color="FFFFFF" w:fill="FFFFFF"/>
        </w:rPr>
        <w:t>1+1+1+1+1+1</w:t>
      </w:r>
      <w:r w:rsidR="00FE2708" w:rsidRPr="00FE2708">
        <w:rPr>
          <w:shd w:val="clear" w:color="FFFFFF" w:fill="FFFFFF"/>
        </w:rPr>
        <w:t xml:space="preserve">): </w:t>
      </w:r>
      <w:r w:rsidRPr="00FE2708">
        <w:rPr>
          <w:shd w:val="clear" w:color="FFFFFF" w:fill="FFFFFF"/>
        </w:rPr>
        <w:t>6=6</w:t>
      </w:r>
      <w:r w:rsidR="00FE2708" w:rsidRPr="00FE2708">
        <w:rPr>
          <w:shd w:val="clear" w:color="FFFFFF" w:fill="FFFFFF"/>
        </w:rPr>
        <w:t xml:space="preserve">: </w:t>
      </w:r>
      <w:r w:rsidRPr="00FE2708">
        <w:rPr>
          <w:shd w:val="clear" w:color="FFFFFF" w:fill="FFFFFF"/>
        </w:rPr>
        <w:t>6=1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балл</w:t>
      </w:r>
    </w:p>
    <w:p w:rsidR="00FE2708" w:rsidRDefault="00FE2708" w:rsidP="00FE2708">
      <w:pPr>
        <w:shd w:val="clear" w:color="auto" w:fill="FFFFFF"/>
        <w:tabs>
          <w:tab w:val="left" w:pos="726"/>
        </w:tabs>
        <w:rPr>
          <w:shd w:val="clear" w:color="FFFFFF" w:fill="FFFFFF"/>
        </w:rPr>
      </w:pPr>
    </w:p>
    <w:p w:rsidR="005A1DF2" w:rsidRPr="00FE2708" w:rsidRDefault="005A1DF2" w:rsidP="00FE2708">
      <w:pPr>
        <w:shd w:val="clear" w:color="auto" w:fill="FFFFFF"/>
        <w:tabs>
          <w:tab w:val="left" w:pos="726"/>
        </w:tabs>
        <w:rPr>
          <w:shd w:val="clear" w:color="FFFFFF" w:fill="FFFFFF"/>
        </w:rPr>
      </w:pPr>
      <w:r w:rsidRPr="00FE2708">
        <w:rPr>
          <w:shd w:val="clear" w:color="FFFFFF" w:fill="FFFFFF"/>
        </w:rPr>
        <w:t>Определяем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CI-s</w:t>
      </w:r>
      <w:r w:rsidR="00FE2708">
        <w:rPr>
          <w:shd w:val="clear" w:color="FFFFFF" w:fill="FFFFFF"/>
        </w:rPr>
        <w:t xml:space="preserve"> (</w:t>
      </w:r>
      <w:r w:rsidRPr="00FE2708">
        <w:rPr>
          <w:shd w:val="clear" w:color="FFFFFF" w:fill="FFFFFF"/>
        </w:rPr>
        <w:t>критерий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зубного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камня</w:t>
      </w:r>
      <w:r w:rsidR="00FE2708" w:rsidRPr="00FE2708">
        <w:rPr>
          <w:shd w:val="clear" w:color="FFFFFF" w:fill="FFFFFF"/>
        </w:rPr>
        <w:t xml:space="preserve">)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69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70"/>
      </w:tblGrid>
      <w:tr w:rsidR="005A1DF2" w:rsidRPr="00FE2708" w:rsidTr="00D6668D">
        <w:trPr>
          <w:trHeight w:val="315"/>
          <w:jc w:val="center"/>
        </w:trPr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0</w:t>
            </w: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0</w:t>
            </w: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0</w:t>
            </w: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</w:p>
        </w:tc>
        <w:tc>
          <w:tcPr>
            <w:tcW w:w="600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</w:p>
        </w:tc>
      </w:tr>
      <w:tr w:rsidR="005A1DF2" w:rsidRPr="00FE2708" w:rsidTr="00D6668D">
        <w:trPr>
          <w:trHeight w:val="279"/>
          <w:jc w:val="center"/>
        </w:trPr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8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7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6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5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4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3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2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1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1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2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3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4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5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6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7</w:t>
            </w:r>
          </w:p>
        </w:tc>
        <w:tc>
          <w:tcPr>
            <w:tcW w:w="600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8</w:t>
            </w:r>
          </w:p>
        </w:tc>
      </w:tr>
      <w:tr w:rsidR="005A1DF2" w:rsidRPr="00FE2708" w:rsidTr="00D6668D">
        <w:trPr>
          <w:trHeight w:val="279"/>
          <w:jc w:val="center"/>
        </w:trPr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8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7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6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5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4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3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2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1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1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2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3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4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5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6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7</w:t>
            </w:r>
          </w:p>
        </w:tc>
        <w:tc>
          <w:tcPr>
            <w:tcW w:w="600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8</w:t>
            </w:r>
          </w:p>
        </w:tc>
      </w:tr>
      <w:tr w:rsidR="005A1DF2" w:rsidRPr="00FE2708" w:rsidTr="00D6668D">
        <w:trPr>
          <w:trHeight w:val="315"/>
          <w:jc w:val="center"/>
        </w:trPr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3</w:t>
            </w: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0</w:t>
            </w: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1</w:t>
            </w: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</w:p>
        </w:tc>
        <w:tc>
          <w:tcPr>
            <w:tcW w:w="600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</w:p>
        </w:tc>
      </w:tr>
    </w:tbl>
    <w:p w:rsidR="00FE2708" w:rsidRDefault="00FE2708" w:rsidP="00FE2708">
      <w:pPr>
        <w:shd w:val="clear" w:color="auto" w:fill="FFFFFF"/>
        <w:tabs>
          <w:tab w:val="left" w:pos="726"/>
        </w:tabs>
        <w:rPr>
          <w:shd w:val="clear" w:color="FFFFFF" w:fill="FFFFFF"/>
        </w:rPr>
      </w:pPr>
    </w:p>
    <w:p w:rsidR="005A1DF2" w:rsidRPr="00FE2708" w:rsidRDefault="005A1DF2" w:rsidP="00FE2708">
      <w:pPr>
        <w:shd w:val="clear" w:color="auto" w:fill="FFFFFF"/>
        <w:tabs>
          <w:tab w:val="left" w:pos="726"/>
        </w:tabs>
        <w:rPr>
          <w:shd w:val="clear" w:color="FFFFFF" w:fill="FFFFFF"/>
        </w:rPr>
      </w:pPr>
      <w:r w:rsidRPr="00FE2708">
        <w:rPr>
          <w:shd w:val="clear" w:color="FFFFFF" w:fill="FFFFFF"/>
        </w:rPr>
        <w:t>СI-s=S/6</w:t>
      </w:r>
    </w:p>
    <w:p w:rsidR="00084C22" w:rsidRDefault="005A1DF2" w:rsidP="00FE2708">
      <w:pPr>
        <w:shd w:val="clear" w:color="auto" w:fill="FFFFFF"/>
        <w:tabs>
          <w:tab w:val="left" w:pos="726"/>
        </w:tabs>
        <w:rPr>
          <w:shd w:val="clear" w:color="FFFFFF" w:fill="FFFFFF"/>
        </w:rPr>
      </w:pPr>
      <w:r w:rsidRPr="00FE2708">
        <w:rPr>
          <w:shd w:val="clear" w:color="FFFFFF" w:fill="FFFFFF"/>
        </w:rPr>
        <w:t>Где</w:t>
      </w:r>
      <w:r w:rsidR="00FE2708" w:rsidRPr="00FE2708">
        <w:rPr>
          <w:shd w:val="clear" w:color="FFFFFF" w:fill="FFFFFF"/>
        </w:rPr>
        <w:t xml:space="preserve"> </w:t>
      </w:r>
    </w:p>
    <w:p w:rsidR="005A1DF2" w:rsidRPr="00FE2708" w:rsidRDefault="005A1DF2" w:rsidP="00FE2708">
      <w:pPr>
        <w:shd w:val="clear" w:color="auto" w:fill="FFFFFF"/>
        <w:tabs>
          <w:tab w:val="left" w:pos="726"/>
        </w:tabs>
        <w:rPr>
          <w:shd w:val="clear" w:color="FFFFFF" w:fill="FFFFFF"/>
        </w:rPr>
      </w:pPr>
      <w:r w:rsidRPr="00FE2708">
        <w:rPr>
          <w:shd w:val="clear" w:color="FFFFFF" w:fill="FFFFFF"/>
        </w:rPr>
        <w:t>S</w:t>
      </w:r>
      <w:r w:rsidR="00FE2708" w:rsidRPr="00FE2708">
        <w:rPr>
          <w:shd w:val="clear" w:color="FFFFFF" w:fill="FFFFFF"/>
        </w:rPr>
        <w:t xml:space="preserve"> - </w:t>
      </w:r>
      <w:r w:rsidRPr="00FE2708">
        <w:rPr>
          <w:shd w:val="clear" w:color="FFFFFF" w:fill="FFFFFF"/>
        </w:rPr>
        <w:t>сумма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показателей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каждого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зуба</w:t>
      </w:r>
    </w:p>
    <w:p w:rsidR="005A1DF2" w:rsidRPr="00FA0C3E" w:rsidRDefault="005A1DF2" w:rsidP="00FE2708">
      <w:pPr>
        <w:shd w:val="clear" w:color="auto" w:fill="FFFFFF"/>
        <w:tabs>
          <w:tab w:val="left" w:pos="726"/>
        </w:tabs>
        <w:rPr>
          <w:shd w:val="clear" w:color="FFFFFF" w:fill="FFFFFF"/>
          <w:lang w:val="en-US"/>
        </w:rPr>
      </w:pPr>
      <w:r w:rsidRPr="00FE2708">
        <w:rPr>
          <w:shd w:val="clear" w:color="FFFFFF" w:fill="FFFFFF"/>
        </w:rPr>
        <w:t>С</w:t>
      </w:r>
      <w:r w:rsidRPr="00FA0C3E">
        <w:rPr>
          <w:shd w:val="clear" w:color="FFFFFF" w:fill="FFFFFF"/>
          <w:lang w:val="en-US"/>
        </w:rPr>
        <w:t>I-s</w:t>
      </w:r>
      <w:r w:rsidR="00FE2708" w:rsidRPr="00FA0C3E">
        <w:rPr>
          <w:shd w:val="clear" w:color="FFFFFF" w:fill="FFFFFF"/>
          <w:lang w:val="en-US"/>
        </w:rPr>
        <w:t xml:space="preserve"> </w:t>
      </w:r>
      <w:r w:rsidRPr="00FA0C3E">
        <w:rPr>
          <w:shd w:val="clear" w:color="FFFFFF" w:fill="FFFFFF"/>
          <w:lang w:val="en-US"/>
        </w:rPr>
        <w:t>=</w:t>
      </w:r>
      <w:r w:rsidR="00FE2708" w:rsidRPr="00FA0C3E">
        <w:rPr>
          <w:shd w:val="clear" w:color="FFFFFF" w:fill="FFFFFF"/>
          <w:lang w:val="en-US"/>
        </w:rPr>
        <w:t xml:space="preserve"> (</w:t>
      </w:r>
      <w:r w:rsidRPr="00FA0C3E">
        <w:rPr>
          <w:shd w:val="clear" w:color="FFFFFF" w:fill="FFFFFF"/>
          <w:lang w:val="en-US"/>
        </w:rPr>
        <w:t>0+0+0+1+0+3</w:t>
      </w:r>
      <w:r w:rsidR="00FE2708" w:rsidRPr="00FA0C3E">
        <w:rPr>
          <w:shd w:val="clear" w:color="FFFFFF" w:fill="FFFFFF"/>
          <w:lang w:val="en-US"/>
        </w:rPr>
        <w:t xml:space="preserve">): </w:t>
      </w:r>
      <w:r w:rsidRPr="00FA0C3E">
        <w:rPr>
          <w:shd w:val="clear" w:color="FFFFFF" w:fill="FFFFFF"/>
          <w:lang w:val="en-US"/>
        </w:rPr>
        <w:t>6=4</w:t>
      </w:r>
      <w:r w:rsidR="00FE2708" w:rsidRPr="00FA0C3E">
        <w:rPr>
          <w:shd w:val="clear" w:color="FFFFFF" w:fill="FFFFFF"/>
          <w:lang w:val="en-US"/>
        </w:rPr>
        <w:t xml:space="preserve">: </w:t>
      </w:r>
      <w:r w:rsidRPr="00FA0C3E">
        <w:rPr>
          <w:shd w:val="clear" w:color="FFFFFF" w:fill="FFFFFF"/>
          <w:lang w:val="en-US"/>
        </w:rPr>
        <w:t>6=0,7</w:t>
      </w:r>
      <w:r w:rsidR="00FE2708" w:rsidRPr="00FA0C3E">
        <w:rPr>
          <w:shd w:val="clear" w:color="FFFFFF" w:fill="FFFFFF"/>
          <w:lang w:val="en-US"/>
        </w:rPr>
        <w:t xml:space="preserve"> </w:t>
      </w:r>
      <w:r w:rsidRPr="00FE2708">
        <w:rPr>
          <w:shd w:val="clear" w:color="FFFFFF" w:fill="FFFFFF"/>
        </w:rPr>
        <w:t>балл</w:t>
      </w:r>
      <w:r w:rsidR="00FE2708" w:rsidRPr="00FA0C3E">
        <w:rPr>
          <w:shd w:val="clear" w:color="FFFFFF" w:fill="FFFFFF"/>
          <w:lang w:val="en-US"/>
        </w:rPr>
        <w:t xml:space="preserve">, </w:t>
      </w:r>
      <w:r w:rsidRPr="00FA0C3E">
        <w:rPr>
          <w:shd w:val="clear" w:color="FFFFFF" w:fill="FFFFFF"/>
          <w:lang w:val="en-US"/>
        </w:rPr>
        <w:t>OHI-s=1+0,7=1,7</w:t>
      </w:r>
      <w:r w:rsidR="00FE2708" w:rsidRPr="00FA0C3E">
        <w:rPr>
          <w:shd w:val="clear" w:color="FFFFFF" w:fill="FFFFFF"/>
          <w:lang w:val="en-US"/>
        </w:rPr>
        <w:t xml:space="preserve"> </w:t>
      </w:r>
      <w:r w:rsidRPr="00FE2708">
        <w:rPr>
          <w:shd w:val="clear" w:color="FFFFFF" w:fill="FFFFFF"/>
        </w:rPr>
        <w:t>балла</w:t>
      </w:r>
    </w:p>
    <w:p w:rsidR="00FE2708" w:rsidRPr="00FA0C3E" w:rsidRDefault="00FE2708" w:rsidP="00FE2708">
      <w:pPr>
        <w:shd w:val="clear" w:color="auto" w:fill="FFFFFF"/>
        <w:tabs>
          <w:tab w:val="left" w:pos="726"/>
        </w:tabs>
        <w:rPr>
          <w:shd w:val="clear" w:color="FFFFFF" w:fill="FFFFFF"/>
          <w:lang w:val="en-US"/>
        </w:rPr>
      </w:pPr>
    </w:p>
    <w:p w:rsidR="00FE2708" w:rsidRPr="00FE2708" w:rsidRDefault="005A1DF2" w:rsidP="00FE2708">
      <w:pPr>
        <w:shd w:val="clear" w:color="auto" w:fill="FFFFFF"/>
        <w:tabs>
          <w:tab w:val="left" w:pos="726"/>
        </w:tabs>
        <w:rPr>
          <w:shd w:val="clear" w:color="FFFFFF" w:fill="FFFFFF"/>
        </w:rPr>
      </w:pPr>
      <w:r w:rsidRPr="00FE2708">
        <w:rPr>
          <w:shd w:val="clear" w:color="FFFFFF" w:fill="FFFFFF"/>
        </w:rPr>
        <w:t>Интерпретация</w:t>
      </w:r>
      <w:r w:rsidR="00FE2708" w:rsidRPr="00FE2708">
        <w:rPr>
          <w:shd w:val="clear" w:color="FFFFFF" w:fill="FFFFFF"/>
        </w:rPr>
        <w:t xml:space="preserve"> - </w:t>
      </w:r>
      <w:r w:rsidRPr="00FE2708">
        <w:rPr>
          <w:shd w:val="clear" w:color="FFFFFF" w:fill="FFFFFF"/>
        </w:rPr>
        <w:t>гигиена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полости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рта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неудовлетворительная</w:t>
      </w:r>
      <w:r w:rsidR="00FE2708" w:rsidRPr="00FE2708">
        <w:rPr>
          <w:shd w:val="clear" w:color="FFFFFF" w:fill="FFFFFF"/>
        </w:rPr>
        <w:t>.</w:t>
      </w:r>
    </w:p>
    <w:p w:rsidR="005A1DF2" w:rsidRDefault="005A1DF2" w:rsidP="00FE2708">
      <w:pPr>
        <w:shd w:val="clear" w:color="auto" w:fill="FFFFFF"/>
        <w:tabs>
          <w:tab w:val="left" w:pos="726"/>
        </w:tabs>
        <w:rPr>
          <w:i/>
          <w:shd w:val="clear" w:color="FFFFFF" w:fill="FFFFFF"/>
        </w:rPr>
      </w:pPr>
      <w:r w:rsidRPr="00FE2708">
        <w:rPr>
          <w:i/>
          <w:shd w:val="clear" w:color="FFFFFF" w:fill="FFFFFF"/>
        </w:rPr>
        <w:t>2</w:t>
      </w:r>
      <w:r w:rsidR="00FE2708" w:rsidRPr="00FE2708">
        <w:rPr>
          <w:i/>
          <w:shd w:val="clear" w:color="FFFFFF" w:fill="FFFFFF"/>
        </w:rPr>
        <w:t xml:space="preserve">. </w:t>
      </w:r>
      <w:r w:rsidRPr="00FE2708">
        <w:rPr>
          <w:i/>
          <w:shd w:val="clear" w:color="FFFFFF" w:fill="FFFFFF"/>
        </w:rPr>
        <w:t>Индекс</w:t>
      </w:r>
      <w:r w:rsidR="00FE2708" w:rsidRPr="00FE2708">
        <w:rPr>
          <w:i/>
          <w:shd w:val="clear" w:color="FFFFFF" w:fill="FFFFFF"/>
        </w:rPr>
        <w:t xml:space="preserve"> </w:t>
      </w:r>
      <w:r w:rsidRPr="00FE2708">
        <w:rPr>
          <w:i/>
          <w:shd w:val="clear" w:color="FFFFFF" w:fill="FFFFFF"/>
        </w:rPr>
        <w:t>гигиены</w:t>
      </w:r>
      <w:r w:rsidR="00FE2708">
        <w:rPr>
          <w:i/>
          <w:shd w:val="clear" w:color="FFFFFF" w:fill="FFFFFF"/>
        </w:rPr>
        <w:t xml:space="preserve"> (</w:t>
      </w:r>
      <w:r w:rsidRPr="00FE2708">
        <w:rPr>
          <w:i/>
          <w:shd w:val="clear" w:color="FFFFFF" w:fill="FFFFFF"/>
        </w:rPr>
        <w:t>ИГ</w:t>
      </w:r>
      <w:r w:rsidR="00FE2708" w:rsidRPr="00FE2708">
        <w:rPr>
          <w:i/>
          <w:shd w:val="clear" w:color="FFFFFF" w:fill="FFFFFF"/>
        </w:rPr>
        <w:t xml:space="preserve">) </w:t>
      </w:r>
      <w:r w:rsidRPr="00FE2708">
        <w:rPr>
          <w:i/>
          <w:shd w:val="clear" w:color="FFFFFF" w:fill="FFFFFF"/>
        </w:rPr>
        <w:t>по</w:t>
      </w:r>
      <w:r w:rsidR="00FE2708" w:rsidRPr="00FE2708">
        <w:rPr>
          <w:i/>
          <w:shd w:val="clear" w:color="FFFFFF" w:fill="FFFFFF"/>
        </w:rPr>
        <w:t xml:space="preserve"> </w:t>
      </w:r>
      <w:r w:rsidRPr="00FE2708">
        <w:rPr>
          <w:i/>
          <w:shd w:val="clear" w:color="FFFFFF" w:fill="FFFFFF"/>
        </w:rPr>
        <w:t>Федорову-</w:t>
      </w:r>
      <w:proofErr w:type="spellStart"/>
      <w:r w:rsidRPr="00FE2708">
        <w:rPr>
          <w:i/>
          <w:shd w:val="clear" w:color="FFFFFF" w:fill="FFFFFF"/>
        </w:rPr>
        <w:t>Володкиной</w:t>
      </w:r>
      <w:proofErr w:type="spellEnd"/>
    </w:p>
    <w:p w:rsidR="00FE2708" w:rsidRPr="00FE2708" w:rsidRDefault="00FE2708" w:rsidP="00FE2708">
      <w:pPr>
        <w:shd w:val="clear" w:color="auto" w:fill="FFFFFF"/>
        <w:tabs>
          <w:tab w:val="left" w:pos="726"/>
        </w:tabs>
        <w:rPr>
          <w:i/>
          <w:shd w:val="clear" w:color="FFFFFF" w:fill="FFFFFF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69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70"/>
      </w:tblGrid>
      <w:tr w:rsidR="005A1DF2" w:rsidRPr="00FE2708" w:rsidTr="00D6668D">
        <w:trPr>
          <w:trHeight w:val="315"/>
          <w:jc w:val="center"/>
        </w:trPr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</w:p>
        </w:tc>
        <w:tc>
          <w:tcPr>
            <w:tcW w:w="600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</w:p>
        </w:tc>
      </w:tr>
      <w:tr w:rsidR="005A1DF2" w:rsidRPr="00FE2708" w:rsidTr="00D6668D">
        <w:trPr>
          <w:trHeight w:val="279"/>
          <w:jc w:val="center"/>
        </w:trPr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8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7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6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5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4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3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2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1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1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2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3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4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5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6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7</w:t>
            </w:r>
          </w:p>
        </w:tc>
        <w:tc>
          <w:tcPr>
            <w:tcW w:w="600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8</w:t>
            </w:r>
          </w:p>
        </w:tc>
      </w:tr>
      <w:tr w:rsidR="005A1DF2" w:rsidRPr="00FE2708" w:rsidTr="00D6668D">
        <w:trPr>
          <w:trHeight w:val="279"/>
          <w:jc w:val="center"/>
        </w:trPr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8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7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6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5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4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3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2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1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1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2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3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4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5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6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7</w:t>
            </w:r>
          </w:p>
        </w:tc>
        <w:tc>
          <w:tcPr>
            <w:tcW w:w="600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8</w:t>
            </w:r>
          </w:p>
        </w:tc>
      </w:tr>
      <w:tr w:rsidR="005A1DF2" w:rsidRPr="00FE2708" w:rsidTr="00D6668D">
        <w:trPr>
          <w:trHeight w:val="315"/>
          <w:jc w:val="center"/>
        </w:trPr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FE2708">
              <w:t>2</w:t>
            </w: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FE2708">
              <w:t>2</w:t>
            </w: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FE2708">
              <w:t>1</w:t>
            </w: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FE2708">
              <w:t>1</w:t>
            </w: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FE2708">
              <w:t>2</w:t>
            </w: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FE2708">
              <w:t>2</w:t>
            </w: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</w:p>
        </w:tc>
        <w:tc>
          <w:tcPr>
            <w:tcW w:w="600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</w:p>
        </w:tc>
      </w:tr>
    </w:tbl>
    <w:p w:rsidR="00FE2708" w:rsidRDefault="00FE2708" w:rsidP="00FE2708">
      <w:pPr>
        <w:shd w:val="clear" w:color="auto" w:fill="FFFFFF"/>
        <w:tabs>
          <w:tab w:val="left" w:pos="726"/>
        </w:tabs>
        <w:rPr>
          <w:shd w:val="clear" w:color="FFFFFF" w:fill="FFFFFF"/>
        </w:rPr>
      </w:pPr>
    </w:p>
    <w:p w:rsidR="005A1DF2" w:rsidRPr="00FE2708" w:rsidRDefault="005A1DF2" w:rsidP="00FE2708">
      <w:pPr>
        <w:shd w:val="clear" w:color="auto" w:fill="FFFFFF"/>
        <w:tabs>
          <w:tab w:val="left" w:pos="726"/>
        </w:tabs>
        <w:rPr>
          <w:shd w:val="clear" w:color="FFFFFF" w:fill="FFFFFF"/>
        </w:rPr>
      </w:pPr>
      <w:r w:rsidRPr="00FE2708">
        <w:rPr>
          <w:shd w:val="clear" w:color="FFFFFF" w:fill="FFFFFF"/>
        </w:rPr>
        <w:t>ИГ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=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сумма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баллов/6</w:t>
      </w:r>
    </w:p>
    <w:p w:rsidR="005A1DF2" w:rsidRPr="00FE2708" w:rsidRDefault="005A1DF2" w:rsidP="00FE2708">
      <w:pPr>
        <w:shd w:val="clear" w:color="auto" w:fill="FFFFFF"/>
        <w:tabs>
          <w:tab w:val="left" w:pos="726"/>
        </w:tabs>
        <w:rPr>
          <w:shd w:val="clear" w:color="FFFFFF" w:fill="FFFFFF"/>
        </w:rPr>
      </w:pPr>
      <w:r w:rsidRPr="00FE2708">
        <w:rPr>
          <w:shd w:val="clear" w:color="FFFFFF" w:fill="FFFFFF"/>
        </w:rPr>
        <w:t>ИГ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=</w:t>
      </w:r>
      <w:r w:rsidR="00FE2708">
        <w:rPr>
          <w:shd w:val="clear" w:color="FFFFFF" w:fill="FFFFFF"/>
        </w:rPr>
        <w:t xml:space="preserve"> (</w:t>
      </w:r>
      <w:r w:rsidRPr="00FE2708">
        <w:rPr>
          <w:shd w:val="clear" w:color="FFFFFF" w:fill="FFFFFF"/>
        </w:rPr>
        <w:t>3+2+2+1+2+3</w:t>
      </w:r>
      <w:r w:rsidR="00FE2708" w:rsidRPr="00FE2708">
        <w:rPr>
          <w:shd w:val="clear" w:color="FFFFFF" w:fill="FFFFFF"/>
        </w:rPr>
        <w:t xml:space="preserve">) </w:t>
      </w:r>
      <w:r w:rsidRPr="00FE2708">
        <w:rPr>
          <w:shd w:val="clear" w:color="FFFFFF" w:fill="FFFFFF"/>
        </w:rPr>
        <w:t>/6=13/6=2,3</w:t>
      </w:r>
    </w:p>
    <w:p w:rsidR="00FE2708" w:rsidRDefault="00FE2708" w:rsidP="00FE2708">
      <w:pPr>
        <w:shd w:val="clear" w:color="auto" w:fill="FFFFFF"/>
        <w:tabs>
          <w:tab w:val="left" w:pos="726"/>
        </w:tabs>
        <w:rPr>
          <w:shd w:val="clear" w:color="FFFFFF" w:fill="FFFFFF"/>
        </w:rPr>
      </w:pPr>
    </w:p>
    <w:p w:rsidR="00FE2708" w:rsidRPr="00FE2708" w:rsidRDefault="005A1DF2" w:rsidP="00FE2708">
      <w:pPr>
        <w:shd w:val="clear" w:color="auto" w:fill="FFFFFF"/>
        <w:tabs>
          <w:tab w:val="left" w:pos="726"/>
        </w:tabs>
        <w:rPr>
          <w:shd w:val="clear" w:color="FFFFFF" w:fill="FFFFFF"/>
        </w:rPr>
      </w:pPr>
      <w:r w:rsidRPr="00FE2708">
        <w:rPr>
          <w:shd w:val="clear" w:color="FFFFFF" w:fill="FFFFFF"/>
        </w:rPr>
        <w:t>Интерпретация</w:t>
      </w:r>
      <w:r w:rsidR="00FE2708" w:rsidRPr="00FE2708">
        <w:rPr>
          <w:shd w:val="clear" w:color="FFFFFF" w:fill="FFFFFF"/>
        </w:rPr>
        <w:t xml:space="preserve"> - </w:t>
      </w:r>
      <w:r w:rsidRPr="00FE2708">
        <w:rPr>
          <w:shd w:val="clear" w:color="FFFFFF" w:fill="FFFFFF"/>
        </w:rPr>
        <w:t>гигиена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полости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рта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неудовлетворительная</w:t>
      </w:r>
      <w:r w:rsidR="00FE2708" w:rsidRPr="00FE2708">
        <w:rPr>
          <w:shd w:val="clear" w:color="FFFFFF" w:fill="FFFFFF"/>
        </w:rPr>
        <w:t>.</w:t>
      </w:r>
    </w:p>
    <w:p w:rsidR="005A1DF2" w:rsidRDefault="005A1DF2" w:rsidP="00FE2708">
      <w:pPr>
        <w:shd w:val="clear" w:color="auto" w:fill="FFFFFF"/>
        <w:tabs>
          <w:tab w:val="left" w:pos="726"/>
        </w:tabs>
        <w:rPr>
          <w:i/>
          <w:shd w:val="clear" w:color="FFFFFF" w:fill="FFFFFF"/>
        </w:rPr>
      </w:pPr>
      <w:r w:rsidRPr="00FE2708">
        <w:rPr>
          <w:i/>
          <w:shd w:val="clear" w:color="FFFFFF" w:fill="FFFFFF"/>
        </w:rPr>
        <w:t>3</w:t>
      </w:r>
      <w:r w:rsidR="00FE2708" w:rsidRPr="00FE2708">
        <w:rPr>
          <w:i/>
          <w:shd w:val="clear" w:color="FFFFFF" w:fill="FFFFFF"/>
        </w:rPr>
        <w:t xml:space="preserve">. </w:t>
      </w:r>
      <w:proofErr w:type="spellStart"/>
      <w:r w:rsidRPr="00FE2708">
        <w:rPr>
          <w:i/>
          <w:shd w:val="clear" w:color="FFFFFF" w:fill="FFFFFF"/>
        </w:rPr>
        <w:t>Пародонтальный</w:t>
      </w:r>
      <w:proofErr w:type="spellEnd"/>
      <w:r w:rsidR="00FE2708" w:rsidRPr="00FE2708">
        <w:rPr>
          <w:i/>
          <w:shd w:val="clear" w:color="FFFFFF" w:fill="FFFFFF"/>
        </w:rPr>
        <w:t xml:space="preserve"> </w:t>
      </w:r>
      <w:r w:rsidRPr="00FE2708">
        <w:rPr>
          <w:i/>
          <w:shd w:val="clear" w:color="FFFFFF" w:fill="FFFFFF"/>
        </w:rPr>
        <w:t>индекс</w:t>
      </w:r>
      <w:r w:rsidR="00FE2708">
        <w:rPr>
          <w:i/>
          <w:shd w:val="clear" w:color="FFFFFF" w:fill="FFFFFF"/>
        </w:rPr>
        <w:t xml:space="preserve"> (</w:t>
      </w:r>
      <w:r w:rsidRPr="00FE2708">
        <w:rPr>
          <w:i/>
          <w:shd w:val="clear" w:color="FFFFFF" w:fill="FFFFFF"/>
        </w:rPr>
        <w:t>PI</w:t>
      </w:r>
      <w:r w:rsidR="00FE2708" w:rsidRPr="00FE2708">
        <w:rPr>
          <w:i/>
          <w:shd w:val="clear" w:color="FFFFFF" w:fill="FFFFFF"/>
        </w:rPr>
        <w:t xml:space="preserve">) </w:t>
      </w:r>
      <w:r w:rsidRPr="00FE2708">
        <w:rPr>
          <w:i/>
          <w:shd w:val="clear" w:color="FFFFFF" w:fill="FFFFFF"/>
        </w:rPr>
        <w:t>по</w:t>
      </w:r>
      <w:r w:rsidR="00FE2708" w:rsidRPr="00FE2708">
        <w:rPr>
          <w:i/>
          <w:shd w:val="clear" w:color="FFFFFF" w:fill="FFFFFF"/>
        </w:rPr>
        <w:t xml:space="preserve"> </w:t>
      </w:r>
      <w:r w:rsidRPr="00FE2708">
        <w:rPr>
          <w:i/>
          <w:shd w:val="clear" w:color="FFFFFF" w:fill="FFFFFF"/>
        </w:rPr>
        <w:t>Расселу</w:t>
      </w:r>
      <w:r w:rsidR="00FE2708" w:rsidRPr="00FE2708">
        <w:rPr>
          <w:i/>
          <w:shd w:val="clear" w:color="FFFFFF" w:fill="FFFFFF"/>
        </w:rPr>
        <w:t xml:space="preserve">. </w:t>
      </w:r>
    </w:p>
    <w:p w:rsidR="00FE2708" w:rsidRPr="00FE2708" w:rsidRDefault="00FE2708" w:rsidP="00FE2708">
      <w:pPr>
        <w:shd w:val="clear" w:color="auto" w:fill="FFFFFF"/>
        <w:tabs>
          <w:tab w:val="left" w:pos="726"/>
        </w:tabs>
        <w:rPr>
          <w:i/>
          <w:shd w:val="clear" w:color="FFFFFF" w:fill="FFFFFF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69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70"/>
      </w:tblGrid>
      <w:tr w:rsidR="005A1DF2" w:rsidRPr="00FE2708" w:rsidTr="00D6668D">
        <w:trPr>
          <w:trHeight w:val="279"/>
          <w:jc w:val="center"/>
        </w:trPr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Х</w:t>
            </w: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0</w:t>
            </w: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0</w:t>
            </w: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0</w:t>
            </w: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0</w:t>
            </w: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0</w:t>
            </w: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0</w:t>
            </w: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0</w:t>
            </w: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0</w:t>
            </w: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0</w:t>
            </w: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0</w:t>
            </w: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0</w:t>
            </w: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0</w:t>
            </w: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0</w:t>
            </w: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0</w:t>
            </w:r>
          </w:p>
        </w:tc>
        <w:tc>
          <w:tcPr>
            <w:tcW w:w="600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Х</w:t>
            </w:r>
          </w:p>
        </w:tc>
      </w:tr>
      <w:tr w:rsidR="005A1DF2" w:rsidRPr="00FE2708" w:rsidTr="00D6668D">
        <w:trPr>
          <w:trHeight w:val="279"/>
          <w:jc w:val="center"/>
        </w:trPr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8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7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6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5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4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3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2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1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1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2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3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4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5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6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7</w:t>
            </w:r>
          </w:p>
        </w:tc>
        <w:tc>
          <w:tcPr>
            <w:tcW w:w="600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8</w:t>
            </w:r>
          </w:p>
        </w:tc>
      </w:tr>
      <w:tr w:rsidR="005A1DF2" w:rsidRPr="00FE2708" w:rsidTr="00D6668D">
        <w:trPr>
          <w:trHeight w:val="279"/>
          <w:jc w:val="center"/>
        </w:trPr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8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7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6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5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4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3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2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1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1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2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3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4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5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6</w:t>
            </w:r>
          </w:p>
        </w:tc>
        <w:tc>
          <w:tcPr>
            <w:tcW w:w="598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7</w:t>
            </w:r>
          </w:p>
        </w:tc>
        <w:tc>
          <w:tcPr>
            <w:tcW w:w="600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b/>
              </w:rPr>
            </w:pPr>
            <w:r w:rsidRPr="00D6668D">
              <w:rPr>
                <w:b/>
                <w:shd w:val="clear" w:color="FFFFFF" w:fill="FFFFFF"/>
              </w:rPr>
              <w:t>8</w:t>
            </w:r>
          </w:p>
        </w:tc>
      </w:tr>
      <w:tr w:rsidR="005A1DF2" w:rsidRPr="00FE2708" w:rsidTr="00D6668D">
        <w:trPr>
          <w:trHeight w:val="279"/>
          <w:jc w:val="center"/>
        </w:trPr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Х</w:t>
            </w: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6</w:t>
            </w: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6</w:t>
            </w: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0</w:t>
            </w: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0</w:t>
            </w: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0</w:t>
            </w: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0</w:t>
            </w: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0</w:t>
            </w: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0</w:t>
            </w: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0</w:t>
            </w: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0</w:t>
            </w: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0</w:t>
            </w: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0</w:t>
            </w: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0</w:t>
            </w:r>
          </w:p>
        </w:tc>
        <w:tc>
          <w:tcPr>
            <w:tcW w:w="598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0</w:t>
            </w:r>
          </w:p>
        </w:tc>
        <w:tc>
          <w:tcPr>
            <w:tcW w:w="600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Х</w:t>
            </w:r>
          </w:p>
        </w:tc>
      </w:tr>
    </w:tbl>
    <w:p w:rsidR="00FE2708" w:rsidRDefault="00FE2708" w:rsidP="00FE2708">
      <w:pPr>
        <w:shd w:val="clear" w:color="auto" w:fill="FFFFFF"/>
        <w:tabs>
          <w:tab w:val="left" w:pos="726"/>
        </w:tabs>
        <w:rPr>
          <w:shd w:val="clear" w:color="FFFFFF" w:fill="FFFFFF"/>
        </w:rPr>
      </w:pPr>
    </w:p>
    <w:p w:rsidR="005A1DF2" w:rsidRPr="00FE2708" w:rsidRDefault="005A1DF2" w:rsidP="00FE2708">
      <w:pPr>
        <w:shd w:val="clear" w:color="auto" w:fill="FFFFFF"/>
        <w:tabs>
          <w:tab w:val="left" w:pos="726"/>
        </w:tabs>
        <w:rPr>
          <w:shd w:val="clear" w:color="FFFFFF" w:fill="FFFFFF"/>
        </w:rPr>
      </w:pPr>
      <w:r w:rsidRPr="00FE2708">
        <w:rPr>
          <w:shd w:val="clear" w:color="FFFFFF" w:fill="FFFFFF"/>
        </w:rPr>
        <w:t>PI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=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S/n</w:t>
      </w:r>
    </w:p>
    <w:p w:rsidR="00FE2708" w:rsidRDefault="00FE2708" w:rsidP="00FE2708">
      <w:pPr>
        <w:shd w:val="clear" w:color="auto" w:fill="FFFFFF"/>
        <w:tabs>
          <w:tab w:val="left" w:pos="726"/>
        </w:tabs>
        <w:rPr>
          <w:shd w:val="clear" w:color="FFFFFF" w:fill="FFFFFF"/>
        </w:rPr>
      </w:pPr>
    </w:p>
    <w:p w:rsidR="005A1DF2" w:rsidRPr="00FE2708" w:rsidRDefault="005A1DF2" w:rsidP="00FE2708">
      <w:pPr>
        <w:shd w:val="clear" w:color="auto" w:fill="FFFFFF"/>
        <w:tabs>
          <w:tab w:val="left" w:pos="726"/>
        </w:tabs>
        <w:rPr>
          <w:shd w:val="clear" w:color="FFFFFF" w:fill="FFFFFF"/>
        </w:rPr>
      </w:pPr>
      <w:r w:rsidRPr="00FE2708">
        <w:rPr>
          <w:shd w:val="clear" w:color="FFFFFF" w:fill="FFFFFF"/>
        </w:rPr>
        <w:t>Где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S</w:t>
      </w:r>
      <w:r w:rsidR="00FE2708" w:rsidRPr="00FE2708">
        <w:rPr>
          <w:shd w:val="clear" w:color="FFFFFF" w:fill="FFFFFF"/>
        </w:rPr>
        <w:t xml:space="preserve"> - </w:t>
      </w:r>
      <w:r w:rsidRPr="00FE2708">
        <w:rPr>
          <w:shd w:val="clear" w:color="FFFFFF" w:fill="FFFFFF"/>
        </w:rPr>
        <w:t>сумма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баллов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возле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каждого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зуба</w:t>
      </w:r>
    </w:p>
    <w:p w:rsidR="00FE2708" w:rsidRPr="00FE2708" w:rsidRDefault="005A1DF2" w:rsidP="00FE2708">
      <w:pPr>
        <w:shd w:val="clear" w:color="auto" w:fill="FFFFFF"/>
        <w:tabs>
          <w:tab w:val="left" w:pos="726"/>
        </w:tabs>
        <w:rPr>
          <w:shd w:val="clear" w:color="FFFFFF" w:fill="FFFFFF"/>
        </w:rPr>
      </w:pPr>
      <w:r w:rsidRPr="00FE2708">
        <w:rPr>
          <w:shd w:val="clear" w:color="FFFFFF" w:fill="FFFFFF"/>
        </w:rPr>
        <w:t>n</w:t>
      </w:r>
      <w:r w:rsidR="00FE2708" w:rsidRPr="00FE2708">
        <w:rPr>
          <w:shd w:val="clear" w:color="FFFFFF" w:fill="FFFFFF"/>
        </w:rPr>
        <w:t xml:space="preserve"> - </w:t>
      </w:r>
      <w:r w:rsidRPr="00FE2708">
        <w:rPr>
          <w:shd w:val="clear" w:color="FFFFFF" w:fill="FFFFFF"/>
        </w:rPr>
        <w:t>число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обследованных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зубов</w:t>
      </w:r>
    </w:p>
    <w:p w:rsidR="00FE2708" w:rsidRDefault="00FE2708" w:rsidP="00FE2708">
      <w:pPr>
        <w:shd w:val="clear" w:color="auto" w:fill="FFFFFF"/>
        <w:tabs>
          <w:tab w:val="left" w:pos="726"/>
        </w:tabs>
        <w:rPr>
          <w:shd w:val="clear" w:color="FFFFFF" w:fill="FFFFFF"/>
        </w:rPr>
      </w:pPr>
    </w:p>
    <w:p w:rsidR="005A1DF2" w:rsidRDefault="005A1DF2" w:rsidP="00FE2708">
      <w:pPr>
        <w:shd w:val="clear" w:color="auto" w:fill="FFFFFF"/>
        <w:tabs>
          <w:tab w:val="left" w:pos="726"/>
        </w:tabs>
        <w:rPr>
          <w:shd w:val="clear" w:color="FFFFFF" w:fill="FFFFFF"/>
        </w:rPr>
      </w:pPr>
      <w:r w:rsidRPr="00FE2708">
        <w:rPr>
          <w:shd w:val="clear" w:color="FFFFFF" w:fill="FFFFFF"/>
        </w:rPr>
        <w:t>PI=</w:t>
      </w:r>
      <w:r w:rsidR="00FE2708">
        <w:rPr>
          <w:shd w:val="clear" w:color="FFFFFF" w:fill="FFFFFF"/>
        </w:rPr>
        <w:t xml:space="preserve"> (</w:t>
      </w:r>
      <w:r w:rsidRPr="00FE2708">
        <w:rPr>
          <w:shd w:val="clear" w:color="FFFFFF" w:fill="FFFFFF"/>
        </w:rPr>
        <w:t>0+0+0+0+0+0+0+0+0+0+0+0+0+0</w:t>
      </w:r>
      <w:r w:rsidR="00084C22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+0+0+0+0+0+0+0+</w:t>
      </w:r>
      <w:r w:rsidR="00084C22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0+0+0+0+6+6+0</w:t>
      </w:r>
      <w:r w:rsidR="00FE2708" w:rsidRPr="00FE2708">
        <w:rPr>
          <w:shd w:val="clear" w:color="FFFFFF" w:fill="FFFFFF"/>
        </w:rPr>
        <w:t xml:space="preserve">): </w:t>
      </w:r>
      <w:r w:rsidRPr="00FE2708">
        <w:rPr>
          <w:shd w:val="clear" w:color="FFFFFF" w:fill="FFFFFF"/>
        </w:rPr>
        <w:t>2=12</w:t>
      </w:r>
      <w:r w:rsidR="00FE2708" w:rsidRPr="00FE2708">
        <w:rPr>
          <w:shd w:val="clear" w:color="FFFFFF" w:fill="FFFFFF"/>
        </w:rPr>
        <w:t xml:space="preserve">: </w:t>
      </w:r>
      <w:r w:rsidRPr="00FE2708">
        <w:rPr>
          <w:shd w:val="clear" w:color="FFFFFF" w:fill="FFFFFF"/>
        </w:rPr>
        <w:t>2=6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баллов</w:t>
      </w:r>
    </w:p>
    <w:p w:rsidR="00FE2708" w:rsidRPr="00FE2708" w:rsidRDefault="00FE2708" w:rsidP="00FE2708">
      <w:pPr>
        <w:shd w:val="clear" w:color="auto" w:fill="FFFFFF"/>
        <w:tabs>
          <w:tab w:val="left" w:pos="726"/>
        </w:tabs>
        <w:rPr>
          <w:shd w:val="clear" w:color="FFFFFF" w:fill="FFFFFF"/>
        </w:rPr>
      </w:pPr>
    </w:p>
    <w:p w:rsidR="00FE2708" w:rsidRPr="00FE2708" w:rsidRDefault="005A1DF2" w:rsidP="00FE2708">
      <w:pPr>
        <w:shd w:val="clear" w:color="auto" w:fill="FFFFFF"/>
        <w:tabs>
          <w:tab w:val="left" w:pos="726"/>
        </w:tabs>
        <w:rPr>
          <w:shd w:val="clear" w:color="FFFFFF" w:fill="FFFFFF"/>
        </w:rPr>
      </w:pPr>
      <w:r w:rsidRPr="00FE2708">
        <w:rPr>
          <w:shd w:val="clear" w:color="FFFFFF" w:fill="FFFFFF"/>
        </w:rPr>
        <w:t>Интерпретация</w:t>
      </w:r>
      <w:r w:rsidR="00FE2708" w:rsidRPr="00FE2708">
        <w:rPr>
          <w:shd w:val="clear" w:color="FFFFFF" w:fill="FFFFFF"/>
        </w:rPr>
        <w:t xml:space="preserve"> - </w:t>
      </w:r>
      <w:r w:rsidRPr="00FE2708">
        <w:rPr>
          <w:shd w:val="clear" w:color="FFFFFF" w:fill="FFFFFF"/>
        </w:rPr>
        <w:t>пародонтит</w:t>
      </w:r>
      <w:r w:rsidR="00FE2708" w:rsidRPr="00FE2708">
        <w:rPr>
          <w:shd w:val="clear" w:color="FFFFFF" w:fill="FFFFFF"/>
        </w:rPr>
        <w:t>.</w:t>
      </w:r>
    </w:p>
    <w:p w:rsidR="00FE2708" w:rsidRPr="00FE2708" w:rsidRDefault="005A1DF2" w:rsidP="00FE2708">
      <w:pPr>
        <w:shd w:val="clear" w:color="auto" w:fill="FFFFFF"/>
        <w:tabs>
          <w:tab w:val="left" w:pos="726"/>
        </w:tabs>
        <w:rPr>
          <w:i/>
          <w:shd w:val="clear" w:color="FFFFFF" w:fill="FFFFFF"/>
        </w:rPr>
      </w:pPr>
      <w:r w:rsidRPr="00FE2708">
        <w:rPr>
          <w:i/>
          <w:shd w:val="clear" w:color="FFFFFF" w:fill="FFFFFF"/>
        </w:rPr>
        <w:t>4</w:t>
      </w:r>
      <w:r w:rsidR="00FE2708" w:rsidRPr="00FE2708">
        <w:rPr>
          <w:i/>
          <w:shd w:val="clear" w:color="FFFFFF" w:fill="FFFFFF"/>
        </w:rPr>
        <w:t xml:space="preserve">. </w:t>
      </w:r>
      <w:r w:rsidRPr="00FE2708">
        <w:rPr>
          <w:i/>
          <w:shd w:val="clear" w:color="FFFFFF" w:fill="FFFFFF"/>
        </w:rPr>
        <w:t>Оценка</w:t>
      </w:r>
      <w:r w:rsidR="00FE2708" w:rsidRPr="00FE2708">
        <w:rPr>
          <w:i/>
          <w:shd w:val="clear" w:color="FFFFFF" w:fill="FFFFFF"/>
        </w:rPr>
        <w:t xml:space="preserve"> </w:t>
      </w:r>
      <w:r w:rsidRPr="00FE2708">
        <w:rPr>
          <w:i/>
          <w:shd w:val="clear" w:color="FFFFFF" w:fill="FFFFFF"/>
        </w:rPr>
        <w:t>кровоточивости</w:t>
      </w:r>
      <w:r w:rsidR="00FE2708" w:rsidRPr="00FE2708">
        <w:rPr>
          <w:i/>
          <w:shd w:val="clear" w:color="FFFFFF" w:fill="FFFFFF"/>
        </w:rPr>
        <w:t xml:space="preserve"> </w:t>
      </w:r>
      <w:r w:rsidRPr="00FE2708">
        <w:rPr>
          <w:i/>
          <w:shd w:val="clear" w:color="FFFFFF" w:fill="FFFFFF"/>
        </w:rPr>
        <w:t>десны</w:t>
      </w:r>
      <w:r w:rsidR="00FE2708" w:rsidRPr="00FE2708">
        <w:rPr>
          <w:i/>
          <w:shd w:val="clear" w:color="FFFFFF" w:fill="FFFFFF"/>
        </w:rPr>
        <w:t>.</w:t>
      </w:r>
    </w:p>
    <w:p w:rsidR="00FE2708" w:rsidRPr="00FE2708" w:rsidRDefault="005A1DF2" w:rsidP="00FE2708">
      <w:pPr>
        <w:shd w:val="clear" w:color="auto" w:fill="FFFFFF"/>
        <w:tabs>
          <w:tab w:val="left" w:pos="726"/>
        </w:tabs>
        <w:rPr>
          <w:shd w:val="clear" w:color="FFFFFF" w:fill="FFFFFF"/>
        </w:rPr>
      </w:pPr>
      <w:r w:rsidRPr="00FE2708">
        <w:rPr>
          <w:shd w:val="clear" w:color="FFFFFF" w:fill="FFFFFF"/>
        </w:rPr>
        <w:t>Определяется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II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степень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кровоточивости</w:t>
      </w:r>
      <w:r w:rsidR="00FE2708" w:rsidRPr="00FE2708">
        <w:rPr>
          <w:shd w:val="clear" w:color="FFFFFF" w:fill="FFFFFF"/>
        </w:rPr>
        <w:t xml:space="preserve"> - </w:t>
      </w:r>
      <w:r w:rsidRPr="00FE2708">
        <w:rPr>
          <w:shd w:val="clear" w:color="FFFFFF" w:fill="FFFFFF"/>
        </w:rPr>
        <w:t>появление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кровоточивости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при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чистке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зубов</w:t>
      </w:r>
      <w:r w:rsidR="00FE2708" w:rsidRPr="00FE2708">
        <w:rPr>
          <w:shd w:val="clear" w:color="FFFFFF" w:fill="FFFFFF"/>
        </w:rPr>
        <w:t>.</w:t>
      </w:r>
    </w:p>
    <w:p w:rsidR="00FE2708" w:rsidRPr="00FE2708" w:rsidRDefault="005A1DF2" w:rsidP="00FE2708">
      <w:pPr>
        <w:tabs>
          <w:tab w:val="left" w:pos="726"/>
        </w:tabs>
        <w:rPr>
          <w:shd w:val="clear" w:color="FFFFFF" w:fill="FFFFFF"/>
        </w:rPr>
      </w:pPr>
      <w:r w:rsidRPr="00FE2708">
        <w:rPr>
          <w:i/>
          <w:shd w:val="clear" w:color="FFFFFF" w:fill="FFFFFF"/>
        </w:rPr>
        <w:t>5</w:t>
      </w:r>
      <w:r w:rsidR="00FE2708" w:rsidRPr="00FE2708">
        <w:rPr>
          <w:i/>
          <w:shd w:val="clear" w:color="FFFFFF" w:fill="FFFFFF"/>
        </w:rPr>
        <w:t xml:space="preserve">. </w:t>
      </w:r>
      <w:r w:rsidRPr="00FE2708">
        <w:rPr>
          <w:i/>
          <w:shd w:val="clear" w:color="FFFFFF" w:fill="FFFFFF"/>
        </w:rPr>
        <w:t>Проба</w:t>
      </w:r>
      <w:r w:rsidR="00FE2708" w:rsidRPr="00FE2708">
        <w:rPr>
          <w:i/>
          <w:shd w:val="clear" w:color="FFFFFF" w:fill="FFFFFF"/>
        </w:rPr>
        <w:t xml:space="preserve"> </w:t>
      </w:r>
      <w:r w:rsidRPr="00FE2708">
        <w:rPr>
          <w:i/>
          <w:shd w:val="clear" w:color="FFFFFF" w:fill="FFFFFF"/>
        </w:rPr>
        <w:t>Шиллера-Писарева</w:t>
      </w:r>
      <w:r w:rsidR="00FE2708" w:rsidRPr="00FE2708">
        <w:rPr>
          <w:szCs w:val="22"/>
        </w:rPr>
        <w:t xml:space="preserve"> - </w:t>
      </w:r>
      <w:r w:rsidRPr="00FE2708">
        <w:t>основана</w:t>
      </w:r>
      <w:r w:rsidR="00FE2708" w:rsidRPr="00FE2708">
        <w:t xml:space="preserve"> </w:t>
      </w:r>
      <w:r w:rsidRPr="00FE2708">
        <w:t>на</w:t>
      </w:r>
      <w:r w:rsidR="00FE2708" w:rsidRPr="00FE2708">
        <w:t xml:space="preserve"> </w:t>
      </w:r>
      <w:r w:rsidRPr="00FE2708">
        <w:t>выявлении</w:t>
      </w:r>
      <w:r w:rsidR="00FE2708" w:rsidRPr="00FE2708">
        <w:t xml:space="preserve"> </w:t>
      </w:r>
      <w:r w:rsidRPr="00FE2708">
        <w:t>гликогена</w:t>
      </w:r>
      <w:r w:rsidR="00FE2708" w:rsidRPr="00FE2708">
        <w:t xml:space="preserve"> </w:t>
      </w:r>
      <w:r w:rsidRPr="00FE2708">
        <w:t>в</w:t>
      </w:r>
      <w:r w:rsidR="00FE2708" w:rsidRPr="00FE2708">
        <w:t xml:space="preserve"> </w:t>
      </w:r>
      <w:r w:rsidRPr="00FE2708">
        <w:t>десне,</w:t>
      </w:r>
      <w:r w:rsidR="00FE2708" w:rsidRPr="00FE2708">
        <w:t xml:space="preserve"> </w:t>
      </w:r>
      <w:r w:rsidRPr="00FE2708">
        <w:t>содержание</w:t>
      </w:r>
      <w:r w:rsidR="00FE2708" w:rsidRPr="00FE2708">
        <w:t xml:space="preserve"> </w:t>
      </w:r>
      <w:r w:rsidRPr="00FE2708">
        <w:t>которого</w:t>
      </w:r>
      <w:r w:rsidR="00FE2708" w:rsidRPr="00FE2708">
        <w:t xml:space="preserve"> </w:t>
      </w:r>
      <w:r w:rsidRPr="00FE2708">
        <w:t>резко</w:t>
      </w:r>
      <w:r w:rsidR="00FE2708" w:rsidRPr="00FE2708">
        <w:t xml:space="preserve"> </w:t>
      </w:r>
      <w:r w:rsidRPr="00FE2708">
        <w:t>возрастает</w:t>
      </w:r>
      <w:r w:rsidR="00FE2708" w:rsidRPr="00FE2708">
        <w:t xml:space="preserve"> </w:t>
      </w:r>
      <w:r w:rsidRPr="00FE2708">
        <w:t>при</w:t>
      </w:r>
      <w:r w:rsidR="00FE2708" w:rsidRPr="00FE2708">
        <w:t xml:space="preserve"> </w:t>
      </w:r>
      <w:r w:rsidRPr="00FE2708">
        <w:t>воспалении</w:t>
      </w:r>
      <w:r w:rsidR="00FE2708" w:rsidRPr="00FE2708">
        <w:t xml:space="preserve"> </w:t>
      </w:r>
      <w:r w:rsidRPr="00FE2708">
        <w:t>за</w:t>
      </w:r>
      <w:r w:rsidR="00FE2708" w:rsidRPr="00FE2708">
        <w:t xml:space="preserve"> </w:t>
      </w:r>
      <w:r w:rsidRPr="00FE2708">
        <w:t>счет</w:t>
      </w:r>
      <w:r w:rsidR="00FE2708" w:rsidRPr="00FE2708">
        <w:t xml:space="preserve"> </w:t>
      </w:r>
      <w:proofErr w:type="spellStart"/>
      <w:r w:rsidRPr="00FE2708">
        <w:t>кератинизации</w:t>
      </w:r>
      <w:proofErr w:type="spellEnd"/>
      <w:r w:rsidR="00FE2708" w:rsidRPr="00FE2708">
        <w:t xml:space="preserve"> </w:t>
      </w:r>
      <w:r w:rsidRPr="00FE2708">
        <w:t>эпителия</w:t>
      </w:r>
      <w:r w:rsidR="00FE2708" w:rsidRPr="00FE2708">
        <w:t xml:space="preserve">. </w:t>
      </w:r>
      <w:r w:rsidRPr="00FE2708">
        <w:rPr>
          <w:shd w:val="clear" w:color="FFFFFF" w:fill="FFFFFF"/>
        </w:rPr>
        <w:t>Проба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Шиллера-Писарева</w:t>
      </w:r>
      <w:r w:rsidR="00FE2708" w:rsidRPr="00FE2708">
        <w:rPr>
          <w:i/>
          <w:shd w:val="clear" w:color="FFFFFF" w:fill="FFFFFF"/>
        </w:rPr>
        <w:t xml:space="preserve"> - </w:t>
      </w:r>
      <w:r w:rsidRPr="00FE2708">
        <w:rPr>
          <w:shd w:val="clear" w:color="FFFFFF" w:fill="FFFFFF"/>
        </w:rPr>
        <w:t>положительная</w:t>
      </w:r>
      <w:r w:rsidR="00FE2708" w:rsidRPr="00FE2708">
        <w:rPr>
          <w:shd w:val="clear" w:color="FFFFFF" w:fill="FFFFFF"/>
        </w:rPr>
        <w:t>.</w:t>
      </w:r>
    </w:p>
    <w:p w:rsidR="00FE2708" w:rsidRPr="00FE2708" w:rsidRDefault="005A1DF2" w:rsidP="00FE2708">
      <w:pPr>
        <w:shd w:val="clear" w:color="auto" w:fill="FFFFFF"/>
        <w:tabs>
          <w:tab w:val="left" w:pos="726"/>
        </w:tabs>
        <w:rPr>
          <w:shd w:val="clear" w:color="FFFFFF" w:fill="FFFFFF"/>
        </w:rPr>
      </w:pPr>
      <w:r w:rsidRPr="00FE2708">
        <w:rPr>
          <w:shd w:val="clear" w:color="FFFFFF" w:fill="FFFFFF"/>
        </w:rPr>
        <w:t>Интерпретация</w:t>
      </w:r>
      <w:r w:rsidR="00FE2708" w:rsidRPr="00FE2708">
        <w:rPr>
          <w:shd w:val="clear" w:color="FFFFFF" w:fill="FFFFFF"/>
        </w:rPr>
        <w:t xml:space="preserve"> - </w:t>
      </w:r>
      <w:r w:rsidRPr="00FE2708">
        <w:rPr>
          <w:shd w:val="clear" w:color="FFFFFF" w:fill="FFFFFF"/>
        </w:rPr>
        <w:t>воспаление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тканей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пародонта</w:t>
      </w:r>
      <w:r w:rsidR="00FE2708" w:rsidRPr="00FE2708">
        <w:rPr>
          <w:shd w:val="clear" w:color="FFFFFF" w:fill="FFFFFF"/>
        </w:rPr>
        <w:t>.</w:t>
      </w:r>
    </w:p>
    <w:p w:rsidR="005A1DF2" w:rsidRDefault="005A1DF2" w:rsidP="00FE2708">
      <w:pPr>
        <w:shd w:val="clear" w:color="auto" w:fill="FFFFFF"/>
        <w:tabs>
          <w:tab w:val="left" w:pos="726"/>
        </w:tabs>
        <w:rPr>
          <w:i/>
          <w:shd w:val="clear" w:color="FFFFFF" w:fill="FFFFFF"/>
        </w:rPr>
      </w:pPr>
      <w:r w:rsidRPr="00FE2708">
        <w:rPr>
          <w:i/>
          <w:shd w:val="clear" w:color="FFFFFF" w:fill="FFFFFF"/>
        </w:rPr>
        <w:t>6</w:t>
      </w:r>
      <w:r w:rsidR="00FE2708" w:rsidRPr="00FE2708">
        <w:rPr>
          <w:i/>
          <w:shd w:val="clear" w:color="FFFFFF" w:fill="FFFFFF"/>
        </w:rPr>
        <w:t xml:space="preserve">. </w:t>
      </w:r>
      <w:r w:rsidRPr="00FE2708">
        <w:rPr>
          <w:i/>
          <w:shd w:val="clear" w:color="FFFFFF" w:fill="FFFFFF"/>
        </w:rPr>
        <w:t>Общий</w:t>
      </w:r>
      <w:r w:rsidR="00FE2708" w:rsidRPr="00FE2708">
        <w:rPr>
          <w:i/>
          <w:shd w:val="clear" w:color="FFFFFF" w:fill="FFFFFF"/>
        </w:rPr>
        <w:t xml:space="preserve"> </w:t>
      </w:r>
      <w:r w:rsidRPr="00FE2708">
        <w:rPr>
          <w:i/>
          <w:shd w:val="clear" w:color="FFFFFF" w:fill="FFFFFF"/>
        </w:rPr>
        <w:t>анализ</w:t>
      </w:r>
      <w:r w:rsidR="00FE2708" w:rsidRPr="00FE2708">
        <w:rPr>
          <w:i/>
          <w:shd w:val="clear" w:color="FFFFFF" w:fill="FFFFFF"/>
        </w:rPr>
        <w:t xml:space="preserve"> </w:t>
      </w:r>
      <w:r w:rsidRPr="00FE2708">
        <w:rPr>
          <w:i/>
          <w:shd w:val="clear" w:color="FFFFFF" w:fill="FFFFFF"/>
        </w:rPr>
        <w:t>крови</w:t>
      </w:r>
      <w:r w:rsidR="00FE2708" w:rsidRPr="00FE2708">
        <w:rPr>
          <w:i/>
          <w:shd w:val="clear" w:color="FFFFFF" w:fill="FFFFFF"/>
        </w:rPr>
        <w:t xml:space="preserve">. </w:t>
      </w:r>
    </w:p>
    <w:p w:rsidR="00FE2708" w:rsidRPr="00FE2708" w:rsidRDefault="00FE2708" w:rsidP="00FE2708">
      <w:pPr>
        <w:shd w:val="clear" w:color="auto" w:fill="FFFFFF"/>
        <w:tabs>
          <w:tab w:val="left" w:pos="726"/>
        </w:tabs>
        <w:rPr>
          <w:i/>
          <w:shd w:val="clear" w:color="FFFFFF" w:fill="FFFFFF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0"/>
        <w:gridCol w:w="3031"/>
        <w:gridCol w:w="3031"/>
      </w:tblGrid>
      <w:tr w:rsidR="005A1DF2" w:rsidRPr="00FE2708" w:rsidTr="00D6668D">
        <w:trPr>
          <w:trHeight w:val="315"/>
          <w:jc w:val="center"/>
        </w:trPr>
        <w:tc>
          <w:tcPr>
            <w:tcW w:w="3190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</w:p>
        </w:tc>
        <w:tc>
          <w:tcPr>
            <w:tcW w:w="3190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Показатели</w:t>
            </w:r>
            <w:r w:rsidR="00FE2708" w:rsidRPr="00D6668D">
              <w:rPr>
                <w:shd w:val="clear" w:color="FFFFFF" w:fill="FFFFFF"/>
              </w:rPr>
              <w:t xml:space="preserve"> </w:t>
            </w:r>
            <w:r w:rsidRPr="00D6668D">
              <w:rPr>
                <w:shd w:val="clear" w:color="FFFFFF" w:fill="FFFFFF"/>
              </w:rPr>
              <w:t>пациента</w:t>
            </w:r>
            <w:r w:rsidR="00FE2708" w:rsidRPr="00D6668D">
              <w:rPr>
                <w:shd w:val="clear" w:color="FFFFFF" w:fill="FFFFFF"/>
              </w:rPr>
              <w:t xml:space="preserve">: </w:t>
            </w:r>
          </w:p>
        </w:tc>
        <w:tc>
          <w:tcPr>
            <w:tcW w:w="3190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Норма</w:t>
            </w:r>
            <w:r w:rsidR="00FE2708" w:rsidRPr="00D6668D">
              <w:rPr>
                <w:shd w:val="clear" w:color="FFFFFF" w:fill="FFFFFF"/>
              </w:rPr>
              <w:t xml:space="preserve">: </w:t>
            </w:r>
          </w:p>
        </w:tc>
      </w:tr>
      <w:tr w:rsidR="005A1DF2" w:rsidRPr="00FE2708" w:rsidTr="00D6668D">
        <w:trPr>
          <w:trHeight w:val="279"/>
          <w:jc w:val="center"/>
        </w:trPr>
        <w:tc>
          <w:tcPr>
            <w:tcW w:w="3190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lastRenderedPageBreak/>
              <w:t>Эритроциты</w:t>
            </w:r>
          </w:p>
        </w:tc>
        <w:tc>
          <w:tcPr>
            <w:tcW w:w="3190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szCs w:val="18"/>
              </w:rPr>
            </w:pPr>
            <w:r w:rsidRPr="00D6668D">
              <w:rPr>
                <w:shd w:val="clear" w:color="FFFFFF" w:fill="FFFFFF"/>
              </w:rPr>
              <w:t>4*10</w:t>
            </w:r>
            <w:r w:rsidRPr="00D6668D">
              <w:rPr>
                <w:szCs w:val="18"/>
                <w:shd w:val="clear" w:color="FFFFFF" w:fill="FFFFFF"/>
              </w:rPr>
              <w:t>9</w:t>
            </w:r>
          </w:p>
        </w:tc>
        <w:tc>
          <w:tcPr>
            <w:tcW w:w="3190" w:type="dxa"/>
            <w:shd w:val="clear" w:color="auto" w:fill="auto"/>
          </w:tcPr>
          <w:p w:rsidR="005A1DF2" w:rsidRPr="00D6668D" w:rsidRDefault="005A1DF2" w:rsidP="00FE2708">
            <w:pPr>
              <w:pStyle w:val="af8"/>
              <w:rPr>
                <w:szCs w:val="18"/>
              </w:rPr>
            </w:pPr>
            <w:r w:rsidRPr="00D6668D">
              <w:rPr>
                <w:shd w:val="clear" w:color="FFFFFF" w:fill="FFFFFF"/>
              </w:rPr>
              <w:t>3,7-4,7*10</w:t>
            </w:r>
            <w:r w:rsidRPr="00D6668D">
              <w:rPr>
                <w:szCs w:val="18"/>
                <w:shd w:val="clear" w:color="FFFFFF" w:fill="FFFFFF"/>
              </w:rPr>
              <w:t>9</w:t>
            </w:r>
          </w:p>
        </w:tc>
      </w:tr>
      <w:tr w:rsidR="005A1DF2" w:rsidRPr="00FE2708" w:rsidTr="00D6668D">
        <w:trPr>
          <w:trHeight w:val="279"/>
          <w:jc w:val="center"/>
        </w:trPr>
        <w:tc>
          <w:tcPr>
            <w:tcW w:w="3190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Гемоглобин</w:t>
            </w:r>
          </w:p>
        </w:tc>
        <w:tc>
          <w:tcPr>
            <w:tcW w:w="3190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138</w:t>
            </w:r>
            <w:r w:rsidR="00FE2708" w:rsidRPr="00D6668D">
              <w:rPr>
                <w:shd w:val="clear" w:color="FFFFFF" w:fill="FFFFFF"/>
              </w:rPr>
              <w:t xml:space="preserve"> </w:t>
            </w:r>
            <w:r w:rsidRPr="00D6668D">
              <w:rPr>
                <w:shd w:val="clear" w:color="FFFFFF" w:fill="FFFFFF"/>
              </w:rPr>
              <w:t>г/л</w:t>
            </w:r>
          </w:p>
        </w:tc>
        <w:tc>
          <w:tcPr>
            <w:tcW w:w="3190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115-144</w:t>
            </w:r>
            <w:r w:rsidR="00FE2708" w:rsidRPr="00D6668D">
              <w:rPr>
                <w:shd w:val="clear" w:color="FFFFFF" w:fill="FFFFFF"/>
              </w:rPr>
              <w:t xml:space="preserve"> </w:t>
            </w:r>
            <w:r w:rsidRPr="00D6668D">
              <w:rPr>
                <w:shd w:val="clear" w:color="FFFFFF" w:fill="FFFFFF"/>
              </w:rPr>
              <w:t>г/л</w:t>
            </w:r>
          </w:p>
        </w:tc>
      </w:tr>
      <w:tr w:rsidR="005A1DF2" w:rsidRPr="00FE2708" w:rsidTr="00D6668D">
        <w:trPr>
          <w:trHeight w:val="279"/>
          <w:jc w:val="center"/>
        </w:trPr>
        <w:tc>
          <w:tcPr>
            <w:tcW w:w="3190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Тромбоциты</w:t>
            </w:r>
          </w:p>
        </w:tc>
        <w:tc>
          <w:tcPr>
            <w:tcW w:w="3190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190</w:t>
            </w:r>
            <w:r w:rsidR="00FE2708" w:rsidRPr="00D6668D">
              <w:rPr>
                <w:shd w:val="clear" w:color="FFFFFF" w:fill="FFFFFF"/>
              </w:rPr>
              <w:t xml:space="preserve"> </w:t>
            </w:r>
            <w:r w:rsidRPr="00D6668D">
              <w:rPr>
                <w:shd w:val="clear" w:color="FFFFFF" w:fill="FFFFFF"/>
              </w:rPr>
              <w:t>10</w:t>
            </w:r>
          </w:p>
        </w:tc>
        <w:tc>
          <w:tcPr>
            <w:tcW w:w="3190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180-320</w:t>
            </w:r>
            <w:r w:rsidR="00FE2708" w:rsidRPr="00D6668D">
              <w:rPr>
                <w:shd w:val="clear" w:color="FFFFFF" w:fill="FFFFFF"/>
              </w:rPr>
              <w:t xml:space="preserve"> </w:t>
            </w:r>
            <w:r w:rsidRPr="00D6668D">
              <w:rPr>
                <w:shd w:val="clear" w:color="FFFFFF" w:fill="FFFFFF"/>
              </w:rPr>
              <w:t>10</w:t>
            </w:r>
          </w:p>
        </w:tc>
      </w:tr>
      <w:tr w:rsidR="005A1DF2" w:rsidRPr="00FE2708" w:rsidTr="00D6668D">
        <w:trPr>
          <w:trHeight w:val="279"/>
          <w:jc w:val="center"/>
        </w:trPr>
        <w:tc>
          <w:tcPr>
            <w:tcW w:w="3190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Лейкоциты</w:t>
            </w:r>
          </w:p>
        </w:tc>
        <w:tc>
          <w:tcPr>
            <w:tcW w:w="3190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9*10</w:t>
            </w:r>
            <w:r w:rsidRPr="00D6668D">
              <w:rPr>
                <w:szCs w:val="18"/>
                <w:shd w:val="clear" w:color="FFFFFF" w:fill="FFFFFF"/>
              </w:rPr>
              <w:t>9</w:t>
            </w:r>
            <w:r w:rsidR="00FE2708" w:rsidRPr="00D6668D">
              <w:rPr>
                <w:szCs w:val="18"/>
                <w:shd w:val="clear" w:color="FFFFFF" w:fill="FFFFFF"/>
              </w:rPr>
              <w:t xml:space="preserve"> </w:t>
            </w:r>
            <w:r w:rsidRPr="00D6668D">
              <w:rPr>
                <w:shd w:val="clear" w:color="FFFFFF" w:fill="FFFFFF"/>
              </w:rPr>
              <w:t>л</w:t>
            </w:r>
          </w:p>
        </w:tc>
        <w:tc>
          <w:tcPr>
            <w:tcW w:w="3190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4-9*10</w:t>
            </w:r>
            <w:r w:rsidRPr="00D6668D">
              <w:rPr>
                <w:szCs w:val="18"/>
                <w:shd w:val="clear" w:color="FFFFFF" w:fill="FFFFFF"/>
              </w:rPr>
              <w:t>9</w:t>
            </w:r>
            <w:r w:rsidR="00FE2708" w:rsidRPr="00D6668D">
              <w:rPr>
                <w:szCs w:val="18"/>
                <w:shd w:val="clear" w:color="FFFFFF" w:fill="FFFFFF"/>
              </w:rPr>
              <w:t xml:space="preserve"> </w:t>
            </w:r>
            <w:r w:rsidRPr="00D6668D">
              <w:rPr>
                <w:shd w:val="clear" w:color="FFFFFF" w:fill="FFFFFF"/>
              </w:rPr>
              <w:t>л</w:t>
            </w:r>
          </w:p>
        </w:tc>
      </w:tr>
      <w:tr w:rsidR="005A1DF2" w:rsidRPr="00FE2708" w:rsidTr="00D6668D">
        <w:trPr>
          <w:trHeight w:val="279"/>
          <w:jc w:val="center"/>
        </w:trPr>
        <w:tc>
          <w:tcPr>
            <w:tcW w:w="3190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Базофилы</w:t>
            </w:r>
          </w:p>
        </w:tc>
        <w:tc>
          <w:tcPr>
            <w:tcW w:w="3190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1%</w:t>
            </w:r>
          </w:p>
        </w:tc>
        <w:tc>
          <w:tcPr>
            <w:tcW w:w="3190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0-1%</w:t>
            </w:r>
          </w:p>
        </w:tc>
      </w:tr>
      <w:tr w:rsidR="005A1DF2" w:rsidRPr="00FE2708" w:rsidTr="00D6668D">
        <w:trPr>
          <w:trHeight w:val="279"/>
          <w:jc w:val="center"/>
        </w:trPr>
        <w:tc>
          <w:tcPr>
            <w:tcW w:w="3190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Эозинофилы</w:t>
            </w:r>
          </w:p>
        </w:tc>
        <w:tc>
          <w:tcPr>
            <w:tcW w:w="3190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2%</w:t>
            </w:r>
          </w:p>
        </w:tc>
        <w:tc>
          <w:tcPr>
            <w:tcW w:w="3190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0,5-5%</w:t>
            </w:r>
          </w:p>
        </w:tc>
      </w:tr>
      <w:tr w:rsidR="005A1DF2" w:rsidRPr="00FE2708" w:rsidTr="00D6668D">
        <w:trPr>
          <w:trHeight w:val="315"/>
          <w:jc w:val="center"/>
        </w:trPr>
        <w:tc>
          <w:tcPr>
            <w:tcW w:w="3190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Нейтрофилы</w:t>
            </w:r>
            <w:r w:rsidR="00FE2708" w:rsidRPr="00D6668D">
              <w:rPr>
                <w:shd w:val="clear" w:color="FFFFFF" w:fill="FFFFFF"/>
              </w:rPr>
              <w:t xml:space="preserve">: </w:t>
            </w:r>
          </w:p>
        </w:tc>
        <w:tc>
          <w:tcPr>
            <w:tcW w:w="3190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FE2708">
              <w:t>пал</w:t>
            </w:r>
            <w:r w:rsidR="00FE2708">
              <w:t xml:space="preserve">. - </w:t>
            </w:r>
            <w:r w:rsidRPr="00FE2708">
              <w:t>5,</w:t>
            </w:r>
            <w:r w:rsidR="00FE2708" w:rsidRPr="00FE2708">
              <w:t xml:space="preserve"> </w:t>
            </w:r>
            <w:proofErr w:type="spellStart"/>
            <w:r w:rsidRPr="00FE2708">
              <w:t>сегм</w:t>
            </w:r>
            <w:proofErr w:type="spellEnd"/>
            <w:r w:rsidR="00FE2708">
              <w:t xml:space="preserve">. - </w:t>
            </w:r>
            <w:r w:rsidRPr="00FE2708">
              <w:t>66</w:t>
            </w:r>
          </w:p>
        </w:tc>
        <w:tc>
          <w:tcPr>
            <w:tcW w:w="3190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</w:p>
        </w:tc>
      </w:tr>
      <w:tr w:rsidR="005A1DF2" w:rsidRPr="00FE2708" w:rsidTr="00D6668D">
        <w:trPr>
          <w:trHeight w:val="279"/>
          <w:jc w:val="center"/>
        </w:trPr>
        <w:tc>
          <w:tcPr>
            <w:tcW w:w="3190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proofErr w:type="spellStart"/>
            <w:r w:rsidRPr="00D6668D">
              <w:rPr>
                <w:shd w:val="clear" w:color="FFFFFF" w:fill="FFFFFF"/>
              </w:rPr>
              <w:t>Палочкоядерные</w:t>
            </w:r>
            <w:proofErr w:type="spellEnd"/>
          </w:p>
        </w:tc>
        <w:tc>
          <w:tcPr>
            <w:tcW w:w="3190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4%</w:t>
            </w:r>
          </w:p>
        </w:tc>
        <w:tc>
          <w:tcPr>
            <w:tcW w:w="3190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1-6%</w:t>
            </w:r>
          </w:p>
        </w:tc>
      </w:tr>
      <w:tr w:rsidR="005A1DF2" w:rsidRPr="00FE2708" w:rsidTr="00D6668D">
        <w:trPr>
          <w:trHeight w:val="279"/>
          <w:jc w:val="center"/>
        </w:trPr>
        <w:tc>
          <w:tcPr>
            <w:tcW w:w="3190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Сегментоядерные</w:t>
            </w:r>
          </w:p>
        </w:tc>
        <w:tc>
          <w:tcPr>
            <w:tcW w:w="3190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65%</w:t>
            </w:r>
          </w:p>
        </w:tc>
        <w:tc>
          <w:tcPr>
            <w:tcW w:w="3190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45-75%</w:t>
            </w:r>
          </w:p>
        </w:tc>
      </w:tr>
      <w:tr w:rsidR="005A1DF2" w:rsidRPr="00FE2708" w:rsidTr="00D6668D">
        <w:trPr>
          <w:trHeight w:val="279"/>
          <w:jc w:val="center"/>
        </w:trPr>
        <w:tc>
          <w:tcPr>
            <w:tcW w:w="3190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Лимфоциты</w:t>
            </w:r>
          </w:p>
        </w:tc>
        <w:tc>
          <w:tcPr>
            <w:tcW w:w="3190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24%</w:t>
            </w:r>
          </w:p>
        </w:tc>
        <w:tc>
          <w:tcPr>
            <w:tcW w:w="3190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19-35%</w:t>
            </w:r>
          </w:p>
        </w:tc>
      </w:tr>
      <w:tr w:rsidR="005A1DF2" w:rsidRPr="00FE2708" w:rsidTr="00D6668D">
        <w:trPr>
          <w:trHeight w:val="279"/>
          <w:jc w:val="center"/>
        </w:trPr>
        <w:tc>
          <w:tcPr>
            <w:tcW w:w="3190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Моноциты</w:t>
            </w:r>
          </w:p>
        </w:tc>
        <w:tc>
          <w:tcPr>
            <w:tcW w:w="3190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4%</w:t>
            </w:r>
          </w:p>
        </w:tc>
        <w:tc>
          <w:tcPr>
            <w:tcW w:w="3190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3-11%</w:t>
            </w:r>
          </w:p>
        </w:tc>
      </w:tr>
      <w:tr w:rsidR="005A1DF2" w:rsidRPr="00FE2708" w:rsidTr="00D6668D">
        <w:trPr>
          <w:trHeight w:val="279"/>
          <w:jc w:val="center"/>
        </w:trPr>
        <w:tc>
          <w:tcPr>
            <w:tcW w:w="3190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СОЭ</w:t>
            </w:r>
          </w:p>
        </w:tc>
        <w:tc>
          <w:tcPr>
            <w:tcW w:w="3190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20</w:t>
            </w:r>
            <w:r w:rsidR="00FE2708" w:rsidRPr="00D6668D">
              <w:rPr>
                <w:shd w:val="clear" w:color="FFFFFF" w:fill="FFFFFF"/>
              </w:rPr>
              <w:t xml:space="preserve"> </w:t>
            </w:r>
            <w:r w:rsidRPr="00D6668D">
              <w:rPr>
                <w:shd w:val="clear" w:color="FFFFFF" w:fill="FFFFFF"/>
              </w:rPr>
              <w:t>мм/ч</w:t>
            </w:r>
          </w:p>
        </w:tc>
        <w:tc>
          <w:tcPr>
            <w:tcW w:w="3190" w:type="dxa"/>
            <w:shd w:val="clear" w:color="auto" w:fill="auto"/>
          </w:tcPr>
          <w:p w:rsidR="005A1DF2" w:rsidRPr="00FE2708" w:rsidRDefault="005A1DF2" w:rsidP="00FE2708">
            <w:pPr>
              <w:pStyle w:val="af8"/>
            </w:pPr>
            <w:r w:rsidRPr="00D6668D">
              <w:rPr>
                <w:shd w:val="clear" w:color="FFFFFF" w:fill="FFFFFF"/>
              </w:rPr>
              <w:t>2-15</w:t>
            </w:r>
            <w:r w:rsidR="00FE2708" w:rsidRPr="00D6668D">
              <w:rPr>
                <w:shd w:val="clear" w:color="FFFFFF" w:fill="FFFFFF"/>
              </w:rPr>
              <w:t xml:space="preserve"> </w:t>
            </w:r>
            <w:r w:rsidRPr="00D6668D">
              <w:rPr>
                <w:shd w:val="clear" w:color="FFFFFF" w:fill="FFFFFF"/>
              </w:rPr>
              <w:t>мм/ч</w:t>
            </w:r>
          </w:p>
        </w:tc>
      </w:tr>
    </w:tbl>
    <w:p w:rsidR="00FE2708" w:rsidRDefault="00FE2708" w:rsidP="00FE2708">
      <w:pPr>
        <w:shd w:val="clear" w:color="auto" w:fill="FFFFFF"/>
        <w:tabs>
          <w:tab w:val="left" w:pos="726"/>
        </w:tabs>
        <w:rPr>
          <w:shd w:val="clear" w:color="FFFFFF" w:fill="F9F9F9"/>
        </w:rPr>
      </w:pPr>
    </w:p>
    <w:p w:rsidR="00084C22" w:rsidRDefault="00084C22" w:rsidP="00084C22">
      <w:pPr>
        <w:tabs>
          <w:tab w:val="left" w:pos="726"/>
        </w:tabs>
        <w:autoSpaceDE w:val="0"/>
        <w:autoSpaceDN w:val="0"/>
        <w:adjustRightInd w:val="0"/>
        <w:rPr>
          <w:rFonts w:ascii="Times New Roman CYR" w:hAnsi="Times New Roman CYR" w:cs="Times New Roman CYR"/>
          <w:lang w:val="sr-Cyrl-BA" w:eastAsia="sr-Cyrl-BA"/>
        </w:rPr>
      </w:pPr>
      <w:r>
        <w:rPr>
          <w:rFonts w:ascii="Times New Roman CYR" w:hAnsi="Times New Roman CYR" w:cs="Times New Roman CYR"/>
          <w:lang w:val="sr-Cyrl-BA" w:eastAsia="sr-Cyrl-BA"/>
        </w:rPr>
        <w:t>Интерпретация: воспалительная реакция.</w:t>
      </w:r>
    </w:p>
    <w:p w:rsidR="00084C22" w:rsidRDefault="00084C22" w:rsidP="00084C22">
      <w:pPr>
        <w:tabs>
          <w:tab w:val="left" w:pos="726"/>
        </w:tabs>
        <w:autoSpaceDE w:val="0"/>
        <w:autoSpaceDN w:val="0"/>
        <w:adjustRightInd w:val="0"/>
        <w:rPr>
          <w:rFonts w:ascii="Times New Roman CYR" w:hAnsi="Times New Roman CYR" w:cs="Times New Roman CYR"/>
          <w:lang w:val="sr-Cyrl-BA" w:eastAsia="sr-Cyrl-BA"/>
        </w:rPr>
      </w:pPr>
      <w:r>
        <w:rPr>
          <w:rFonts w:ascii="Times New Roman CYR" w:hAnsi="Times New Roman CYR" w:cs="Times New Roman CYR"/>
          <w:i/>
          <w:iCs/>
          <w:lang w:val="sr-Cyrl-BA" w:eastAsia="sr-Cyrl-BA"/>
        </w:rPr>
        <w:t>6. Общий анализ крови на свертываемость</w:t>
      </w:r>
      <w:r>
        <w:rPr>
          <w:rFonts w:ascii="Times New Roman CYR" w:hAnsi="Times New Roman CYR" w:cs="Times New Roman CYR"/>
          <w:lang w:val="sr-Cyrl-BA" w:eastAsia="sr-Cyrl-BA"/>
        </w:rPr>
        <w:t>: 4 минуты 30 секунд.</w:t>
      </w:r>
    </w:p>
    <w:p w:rsidR="00084C22" w:rsidRDefault="00084C22" w:rsidP="00084C22">
      <w:pPr>
        <w:tabs>
          <w:tab w:val="left" w:pos="726"/>
        </w:tabs>
        <w:autoSpaceDE w:val="0"/>
        <w:autoSpaceDN w:val="0"/>
        <w:adjustRightInd w:val="0"/>
        <w:rPr>
          <w:rFonts w:ascii="Times New Roman CYR" w:hAnsi="Times New Roman CYR" w:cs="Times New Roman CYR"/>
          <w:lang w:val="sr-Cyrl-BA" w:eastAsia="sr-Cyrl-BA"/>
        </w:rPr>
      </w:pPr>
      <w:r>
        <w:rPr>
          <w:rFonts w:ascii="Times New Roman CYR" w:hAnsi="Times New Roman CYR" w:cs="Times New Roman CYR"/>
          <w:lang w:val="sr-Cyrl-BA" w:eastAsia="sr-Cyrl-BA"/>
        </w:rPr>
        <w:t>Интерпретация: отклонений не выявлено.</w:t>
      </w:r>
    </w:p>
    <w:p w:rsidR="00084C22" w:rsidRDefault="00084C22" w:rsidP="00084C22">
      <w:pPr>
        <w:tabs>
          <w:tab w:val="left" w:pos="726"/>
        </w:tabs>
        <w:autoSpaceDE w:val="0"/>
        <w:autoSpaceDN w:val="0"/>
        <w:adjustRightInd w:val="0"/>
        <w:rPr>
          <w:rFonts w:ascii="Times New Roman CYR" w:hAnsi="Times New Roman CYR" w:cs="Times New Roman CYR"/>
          <w:lang w:val="sr-Cyrl-BA" w:eastAsia="sr-Cyrl-BA"/>
        </w:rPr>
      </w:pPr>
      <w:r>
        <w:rPr>
          <w:rFonts w:ascii="Times New Roman CYR" w:hAnsi="Times New Roman CYR" w:cs="Times New Roman CYR"/>
          <w:i/>
          <w:iCs/>
          <w:lang w:val="sr-Cyrl-BA" w:eastAsia="sr-Cyrl-BA"/>
        </w:rPr>
        <w:t>7. Общий анализ крови на сахар</w:t>
      </w:r>
      <w:r>
        <w:rPr>
          <w:rFonts w:ascii="Times New Roman CYR" w:hAnsi="Times New Roman CYR" w:cs="Times New Roman CYR"/>
          <w:lang w:val="sr-Cyrl-BA" w:eastAsia="sr-Cyrl-BA"/>
        </w:rPr>
        <w:t>: 4,5 ммоль/л.</w:t>
      </w:r>
    </w:p>
    <w:p w:rsidR="00084C22" w:rsidRDefault="00084C22" w:rsidP="00084C22">
      <w:pPr>
        <w:tabs>
          <w:tab w:val="left" w:pos="726"/>
        </w:tabs>
        <w:autoSpaceDE w:val="0"/>
        <w:autoSpaceDN w:val="0"/>
        <w:adjustRightInd w:val="0"/>
        <w:rPr>
          <w:rFonts w:ascii="Times New Roman CYR" w:hAnsi="Times New Roman CYR" w:cs="Times New Roman CYR"/>
          <w:lang w:val="sr-Cyrl-BA" w:eastAsia="sr-Cyrl-BA"/>
        </w:rPr>
      </w:pPr>
      <w:r>
        <w:rPr>
          <w:rFonts w:ascii="Times New Roman CYR" w:hAnsi="Times New Roman CYR" w:cs="Times New Roman CYR"/>
          <w:lang w:val="sr-Cyrl-BA" w:eastAsia="sr-Cyrl-BA"/>
        </w:rPr>
        <w:t>Интерпретация: отклонений не выявлено.</w:t>
      </w:r>
    </w:p>
    <w:p w:rsidR="00084C22" w:rsidRDefault="00084C22" w:rsidP="00084C22">
      <w:pPr>
        <w:tabs>
          <w:tab w:val="left" w:pos="726"/>
        </w:tabs>
        <w:autoSpaceDE w:val="0"/>
        <w:autoSpaceDN w:val="0"/>
        <w:adjustRightInd w:val="0"/>
        <w:rPr>
          <w:rFonts w:ascii="Times New Roman CYR" w:hAnsi="Times New Roman CYR" w:cs="Times New Roman CYR"/>
          <w:lang w:val="sr-Cyrl-BA" w:eastAsia="sr-Cyrl-BA"/>
        </w:rPr>
      </w:pPr>
      <w:r>
        <w:rPr>
          <w:rFonts w:ascii="Times New Roman CYR" w:hAnsi="Times New Roman CYR" w:cs="Times New Roman CYR"/>
          <w:i/>
          <w:iCs/>
          <w:lang w:val="sr-Cyrl-BA" w:eastAsia="sr-Cyrl-BA"/>
        </w:rPr>
        <w:t>8. Анализ крови на ВИЧ,RW, HBs Ag</w:t>
      </w:r>
      <w:r>
        <w:rPr>
          <w:rFonts w:ascii="Times New Roman CYR" w:hAnsi="Times New Roman CYR" w:cs="Times New Roman CYR"/>
          <w:lang w:val="sr-Cyrl-BA" w:eastAsia="sr-Cyrl-BA"/>
        </w:rPr>
        <w:t xml:space="preserve"> - отрицательный.</w:t>
      </w:r>
    </w:p>
    <w:p w:rsidR="00084C22" w:rsidRDefault="00084C22" w:rsidP="00084C22">
      <w:pPr>
        <w:tabs>
          <w:tab w:val="left" w:pos="726"/>
        </w:tabs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lang w:val="sr-Cyrl-BA" w:eastAsia="sr-Cyrl-BA"/>
        </w:rPr>
      </w:pPr>
      <w:r>
        <w:rPr>
          <w:rFonts w:ascii="Times New Roman CYR" w:hAnsi="Times New Roman CYR" w:cs="Times New Roman CYR"/>
          <w:i/>
          <w:iCs/>
          <w:lang w:val="sr-Cyrl-BA" w:eastAsia="sr-Cyrl-BA"/>
        </w:rPr>
        <w:t>9. Рентгенологическое исследование.</w:t>
      </w:r>
    </w:p>
    <w:p w:rsidR="00084C22" w:rsidRDefault="00084C22" w:rsidP="00084C22">
      <w:pPr>
        <w:tabs>
          <w:tab w:val="left" w:pos="726"/>
        </w:tabs>
        <w:autoSpaceDE w:val="0"/>
        <w:autoSpaceDN w:val="0"/>
        <w:adjustRightInd w:val="0"/>
        <w:rPr>
          <w:rFonts w:ascii="Times New Roman CYR" w:hAnsi="Times New Roman CYR" w:cs="Times New Roman CYR"/>
          <w:lang w:eastAsia="sr-Cyrl-BA"/>
        </w:rPr>
      </w:pPr>
      <w:r>
        <w:rPr>
          <w:rFonts w:ascii="Times New Roman CYR" w:hAnsi="Times New Roman CYR" w:cs="Times New Roman CYR"/>
          <w:lang w:val="sr-Cyrl-BA" w:eastAsia="sr-Cyrl-BA"/>
        </w:rPr>
        <w:t xml:space="preserve">На радиовизиографической ортопантомограмме от 13.01.2013 г. выявляется воспалительная резорбция костной ткани II степени: неравномерное снижение высоты межзубных перегородок 46, 47 зубов до </w:t>
      </w:r>
      <w:r w:rsidRPr="00FA0C3E">
        <w:rPr>
          <w:lang w:eastAsia="sr-Cyrl-BA"/>
        </w:rPr>
        <w:t>Ѕ</w:t>
      </w:r>
      <w:r>
        <w:rPr>
          <w:rFonts w:ascii="Times New Roman CYR" w:hAnsi="Times New Roman CYR" w:cs="Times New Roman CYR"/>
          <w:lang w:eastAsia="sr-Cyrl-BA"/>
        </w:rPr>
        <w:t xml:space="preserve"> длины корней.</w:t>
      </w:r>
    </w:p>
    <w:p w:rsidR="005A1DF2" w:rsidRPr="00FE2708" w:rsidRDefault="005A1DF2" w:rsidP="00FE2708">
      <w:pPr>
        <w:shd w:val="clear" w:color="auto" w:fill="FFFFFF"/>
        <w:tabs>
          <w:tab w:val="left" w:pos="726"/>
        </w:tabs>
        <w:rPr>
          <w:b/>
          <w:i/>
          <w:shd w:val="clear" w:color="FFFFFF" w:fill="FFFFFF"/>
        </w:rPr>
      </w:pPr>
      <w:r w:rsidRPr="00FE2708">
        <w:rPr>
          <w:b/>
          <w:i/>
          <w:shd w:val="clear" w:color="FFFFFF" w:fill="FFFFFF"/>
        </w:rPr>
        <w:t>VIII</w:t>
      </w:r>
      <w:r w:rsidR="00FE2708" w:rsidRPr="00FE2708">
        <w:rPr>
          <w:b/>
          <w:i/>
          <w:shd w:val="clear" w:color="FFFFFF" w:fill="FFFFFF"/>
        </w:rPr>
        <w:t xml:space="preserve">. </w:t>
      </w:r>
      <w:r w:rsidRPr="00FE2708">
        <w:rPr>
          <w:b/>
          <w:i/>
          <w:shd w:val="clear" w:color="FFFFFF" w:fill="FFFFFF"/>
        </w:rPr>
        <w:t>Дифференциальная</w:t>
      </w:r>
      <w:r w:rsidR="00FE2708" w:rsidRPr="00FE2708">
        <w:rPr>
          <w:b/>
          <w:i/>
          <w:shd w:val="clear" w:color="FFFFFF" w:fill="FFFFFF"/>
        </w:rPr>
        <w:t xml:space="preserve"> </w:t>
      </w:r>
      <w:r w:rsidRPr="00FE2708">
        <w:rPr>
          <w:b/>
          <w:i/>
          <w:shd w:val="clear" w:color="FFFFFF" w:fill="FFFFFF"/>
        </w:rPr>
        <w:t>диагностика</w:t>
      </w:r>
    </w:p>
    <w:p w:rsidR="00FE2708" w:rsidRPr="00FE2708" w:rsidRDefault="005A1DF2" w:rsidP="00FE2708">
      <w:pPr>
        <w:tabs>
          <w:tab w:val="left" w:pos="726"/>
        </w:tabs>
      </w:pPr>
      <w:r w:rsidRPr="00FE2708">
        <w:t>Дифференциальную</w:t>
      </w:r>
      <w:r w:rsidR="00FE2708" w:rsidRPr="00FE2708">
        <w:t xml:space="preserve"> </w:t>
      </w:r>
      <w:r w:rsidRPr="00FE2708">
        <w:t>диагностику</w:t>
      </w:r>
      <w:r w:rsidR="00FE2708" w:rsidRPr="00FE2708">
        <w:t xml:space="preserve"> </w:t>
      </w:r>
      <w:r w:rsidRPr="00FE2708">
        <w:t>проводят</w:t>
      </w:r>
      <w:r w:rsidR="00FE2708" w:rsidRPr="00FE2708">
        <w:t xml:space="preserve"> </w:t>
      </w:r>
      <w:r w:rsidRPr="00FE2708">
        <w:t>с</w:t>
      </w:r>
      <w:r w:rsidR="00FE2708" w:rsidRPr="00FE2708">
        <w:t xml:space="preserve"> </w:t>
      </w:r>
      <w:r w:rsidRPr="00FE2708">
        <w:t>катаральным</w:t>
      </w:r>
      <w:r w:rsidR="00FE2708" w:rsidRPr="00FE2708">
        <w:t xml:space="preserve"> </w:t>
      </w:r>
      <w:r w:rsidRPr="00FE2708">
        <w:t>и</w:t>
      </w:r>
      <w:r w:rsidR="00FE2708" w:rsidRPr="00FE2708">
        <w:t xml:space="preserve"> </w:t>
      </w:r>
      <w:r w:rsidRPr="00FE2708">
        <w:t>гипертрофическим</w:t>
      </w:r>
      <w:r w:rsidR="00FE2708" w:rsidRPr="00FE2708">
        <w:t xml:space="preserve"> </w:t>
      </w:r>
      <w:r w:rsidRPr="00FE2708">
        <w:t>гингивитами,</w:t>
      </w:r>
      <w:r w:rsidR="00FE2708" w:rsidRPr="00FE2708">
        <w:t xml:space="preserve"> </w:t>
      </w:r>
      <w:r w:rsidRPr="00FE2708">
        <w:t>пародонтозом,</w:t>
      </w:r>
      <w:r w:rsidR="00FE2708" w:rsidRPr="00FE2708">
        <w:t xml:space="preserve"> </w:t>
      </w:r>
      <w:r w:rsidRPr="00FE2708">
        <w:t>обострением</w:t>
      </w:r>
      <w:r w:rsidR="00FE2708" w:rsidRPr="00FE2708">
        <w:t xml:space="preserve"> </w:t>
      </w:r>
      <w:r w:rsidRPr="00FE2708">
        <w:t>хронического</w:t>
      </w:r>
      <w:r w:rsidR="00FE2708" w:rsidRPr="00FE2708">
        <w:t xml:space="preserve"> </w:t>
      </w:r>
      <w:r w:rsidRPr="00FE2708">
        <w:t>периодонтита</w:t>
      </w:r>
      <w:r w:rsidR="00FE2708" w:rsidRPr="00FE2708">
        <w:t xml:space="preserve"> </w:t>
      </w:r>
      <w:r w:rsidRPr="00FE2708">
        <w:t>и</w:t>
      </w:r>
      <w:r w:rsidR="00FE2708" w:rsidRPr="00FE2708">
        <w:t xml:space="preserve"> </w:t>
      </w:r>
      <w:proofErr w:type="spellStart"/>
      <w:r w:rsidRPr="00FE2708">
        <w:t>пародонтитами</w:t>
      </w:r>
      <w:proofErr w:type="spellEnd"/>
      <w:r w:rsidR="00FE2708" w:rsidRPr="00FE2708">
        <w:t xml:space="preserve"> </w:t>
      </w:r>
      <w:r w:rsidRPr="00FE2708">
        <w:t>легкой</w:t>
      </w:r>
      <w:r w:rsidR="00FE2708" w:rsidRPr="00FE2708">
        <w:t xml:space="preserve"> </w:t>
      </w:r>
      <w:r w:rsidRPr="00FE2708">
        <w:t>и</w:t>
      </w:r>
      <w:r w:rsidR="00FE2708" w:rsidRPr="00FE2708">
        <w:t xml:space="preserve"> </w:t>
      </w:r>
      <w:r w:rsidRPr="00FE2708">
        <w:t>тяжелой</w:t>
      </w:r>
      <w:r w:rsidR="00FE2708" w:rsidRPr="00FE2708">
        <w:t xml:space="preserve"> </w:t>
      </w:r>
      <w:r w:rsidRPr="00FE2708">
        <w:t>степеней</w:t>
      </w:r>
      <w:r w:rsidR="00FE2708" w:rsidRPr="00FE2708">
        <w:t xml:space="preserve"> </w:t>
      </w:r>
      <w:r w:rsidRPr="00FE2708">
        <w:t>тяжести</w:t>
      </w:r>
      <w:r w:rsidR="00FE2708" w:rsidRPr="00FE2708">
        <w:t>.</w:t>
      </w:r>
    </w:p>
    <w:p w:rsidR="00FE2708" w:rsidRPr="00FE2708" w:rsidRDefault="005A1DF2" w:rsidP="00FE2708">
      <w:pPr>
        <w:tabs>
          <w:tab w:val="left" w:pos="726"/>
        </w:tabs>
      </w:pPr>
      <w:r w:rsidRPr="00FE2708">
        <w:t>При</w:t>
      </w:r>
      <w:r w:rsidR="00FE2708" w:rsidRPr="00FE2708">
        <w:t xml:space="preserve"> </w:t>
      </w:r>
      <w:r w:rsidRPr="00FE2708">
        <w:rPr>
          <w:i/>
        </w:rPr>
        <w:t>гингивитах</w:t>
      </w:r>
      <w:r w:rsidR="00FE2708" w:rsidRPr="00FE2708">
        <w:t xml:space="preserve"> </w:t>
      </w:r>
      <w:r w:rsidRPr="00FE2708">
        <w:t>нет</w:t>
      </w:r>
      <w:r w:rsidR="00FE2708" w:rsidRPr="00FE2708">
        <w:t xml:space="preserve"> </w:t>
      </w:r>
      <w:r w:rsidRPr="00FE2708">
        <w:t>потери</w:t>
      </w:r>
      <w:r w:rsidR="00FE2708" w:rsidRPr="00FE2708">
        <w:t xml:space="preserve"> </w:t>
      </w:r>
      <w:r w:rsidRPr="00FE2708">
        <w:t>кортикальной</w:t>
      </w:r>
      <w:r w:rsidR="00FE2708" w:rsidRPr="00FE2708">
        <w:t xml:space="preserve"> </w:t>
      </w:r>
      <w:r w:rsidRPr="00FE2708">
        <w:t>пластинки</w:t>
      </w:r>
      <w:r w:rsidR="00FE2708" w:rsidRPr="00FE2708">
        <w:t xml:space="preserve"> </w:t>
      </w:r>
      <w:r w:rsidRPr="00FE2708">
        <w:t>на</w:t>
      </w:r>
      <w:r w:rsidR="00FE2708" w:rsidRPr="00FE2708">
        <w:t xml:space="preserve"> </w:t>
      </w:r>
      <w:r w:rsidRPr="00FE2708">
        <w:t>вершине</w:t>
      </w:r>
      <w:r w:rsidR="00FE2708" w:rsidRPr="00FE2708">
        <w:t xml:space="preserve"> </w:t>
      </w:r>
      <w:proofErr w:type="spellStart"/>
      <w:r w:rsidRPr="00FE2708">
        <w:t>межальвеолярной</w:t>
      </w:r>
      <w:proofErr w:type="spellEnd"/>
      <w:r w:rsidR="00FE2708" w:rsidRPr="00FE2708">
        <w:t xml:space="preserve"> </w:t>
      </w:r>
      <w:r w:rsidRPr="00FE2708">
        <w:t>перегородки</w:t>
      </w:r>
      <w:r w:rsidR="00FE2708" w:rsidRPr="00FE2708">
        <w:t xml:space="preserve">. </w:t>
      </w:r>
      <w:r w:rsidRPr="00FE2708">
        <w:t>И</w:t>
      </w:r>
      <w:r w:rsidR="00FE2708" w:rsidRPr="00FE2708">
        <w:t xml:space="preserve"> </w:t>
      </w:r>
      <w:r w:rsidRPr="00FE2708">
        <w:t>нет</w:t>
      </w:r>
      <w:r w:rsidR="00FE2708" w:rsidRPr="00FE2708">
        <w:t xml:space="preserve"> </w:t>
      </w:r>
      <w:r w:rsidRPr="00FE2708">
        <w:t>патологического</w:t>
      </w:r>
      <w:r w:rsidR="00FE2708" w:rsidRPr="00FE2708">
        <w:t xml:space="preserve"> </w:t>
      </w:r>
      <w:r w:rsidRPr="00FE2708">
        <w:t>кармана,</w:t>
      </w:r>
      <w:r w:rsidR="00FE2708" w:rsidRPr="00FE2708">
        <w:t xml:space="preserve"> </w:t>
      </w:r>
      <w:r w:rsidRPr="00FE2708">
        <w:t>но</w:t>
      </w:r>
      <w:r w:rsidR="00FE2708" w:rsidRPr="00FE2708">
        <w:t xml:space="preserve"> </w:t>
      </w:r>
      <w:r w:rsidRPr="00FE2708">
        <w:t>имеется</w:t>
      </w:r>
      <w:r w:rsidR="00FE2708" w:rsidRPr="00FE2708">
        <w:t xml:space="preserve"> </w:t>
      </w:r>
      <w:r w:rsidRPr="00FE2708">
        <w:t>ложный</w:t>
      </w:r>
      <w:r w:rsidR="00FE2708" w:rsidRPr="00FE2708">
        <w:t xml:space="preserve"> </w:t>
      </w:r>
      <w:r w:rsidRPr="00FE2708">
        <w:t>карман</w:t>
      </w:r>
      <w:r w:rsidR="00FE2708" w:rsidRPr="00FE2708">
        <w:t>.</w:t>
      </w:r>
    </w:p>
    <w:p w:rsidR="00FE2708" w:rsidRPr="00FE2708" w:rsidRDefault="005A1DF2" w:rsidP="00FE2708">
      <w:pPr>
        <w:tabs>
          <w:tab w:val="left" w:pos="726"/>
        </w:tabs>
      </w:pPr>
      <w:r w:rsidRPr="00FE2708">
        <w:t>При</w:t>
      </w:r>
      <w:r w:rsidR="00FE2708" w:rsidRPr="00FE2708">
        <w:t xml:space="preserve"> </w:t>
      </w:r>
      <w:r w:rsidRPr="00FE2708">
        <w:rPr>
          <w:i/>
        </w:rPr>
        <w:t>пародонтозе</w:t>
      </w:r>
      <w:r w:rsidR="00FE2708" w:rsidRPr="00FE2708">
        <w:t xml:space="preserve"> </w:t>
      </w:r>
      <w:r w:rsidRPr="00FE2708">
        <w:t>нет</w:t>
      </w:r>
      <w:r w:rsidR="00FE2708" w:rsidRPr="00FE2708">
        <w:t xml:space="preserve"> </w:t>
      </w:r>
      <w:r w:rsidRPr="00FE2708">
        <w:t>признаков</w:t>
      </w:r>
      <w:r w:rsidR="00FE2708" w:rsidRPr="00FE2708">
        <w:t xml:space="preserve"> </w:t>
      </w:r>
      <w:r w:rsidRPr="00FE2708">
        <w:t>воспаления,</w:t>
      </w:r>
      <w:r w:rsidR="00FE2708" w:rsidRPr="00FE2708">
        <w:t xml:space="preserve"> </w:t>
      </w:r>
      <w:r w:rsidRPr="00FE2708">
        <w:t>равномерно</w:t>
      </w:r>
      <w:r w:rsidR="00FE2708" w:rsidRPr="00FE2708">
        <w:t xml:space="preserve"> </w:t>
      </w:r>
      <w:r w:rsidRPr="00FE2708">
        <w:t>снижена</w:t>
      </w:r>
      <w:r w:rsidR="00FE2708" w:rsidRPr="00FE2708">
        <w:t xml:space="preserve"> </w:t>
      </w:r>
      <w:r w:rsidRPr="00FE2708">
        <w:t>высота</w:t>
      </w:r>
      <w:r w:rsidR="00FE2708" w:rsidRPr="00FE2708">
        <w:t xml:space="preserve"> </w:t>
      </w:r>
      <w:proofErr w:type="spellStart"/>
      <w:r w:rsidRPr="00FE2708">
        <w:t>межальвеолярных</w:t>
      </w:r>
      <w:proofErr w:type="spellEnd"/>
      <w:r w:rsidR="00FE2708" w:rsidRPr="00FE2708">
        <w:t xml:space="preserve"> </w:t>
      </w:r>
      <w:r w:rsidRPr="00FE2708">
        <w:t>перегородок,</w:t>
      </w:r>
      <w:r w:rsidR="00FE2708" w:rsidRPr="00FE2708">
        <w:t xml:space="preserve"> </w:t>
      </w:r>
      <w:r w:rsidRPr="00FE2708">
        <w:t>обнажаются</w:t>
      </w:r>
      <w:r w:rsidR="00FE2708" w:rsidRPr="00FE2708">
        <w:t xml:space="preserve"> </w:t>
      </w:r>
      <w:r w:rsidRPr="00FE2708">
        <w:t>корни</w:t>
      </w:r>
      <w:r w:rsidR="00FE2708" w:rsidRPr="00FE2708">
        <w:t xml:space="preserve"> </w:t>
      </w:r>
      <w:r w:rsidRPr="00FE2708">
        <w:t>зубов</w:t>
      </w:r>
      <w:r w:rsidR="00FE2708" w:rsidRPr="00FE2708">
        <w:t>.</w:t>
      </w:r>
    </w:p>
    <w:p w:rsidR="00FE2708" w:rsidRPr="00FE2708" w:rsidRDefault="005A1DF2" w:rsidP="00FE2708">
      <w:pPr>
        <w:tabs>
          <w:tab w:val="left" w:pos="726"/>
        </w:tabs>
      </w:pPr>
      <w:r w:rsidRPr="00FE2708">
        <w:lastRenderedPageBreak/>
        <w:t>При</w:t>
      </w:r>
      <w:r w:rsidR="00FE2708" w:rsidRPr="00FE2708">
        <w:t xml:space="preserve"> </w:t>
      </w:r>
      <w:r w:rsidRPr="00FE2708">
        <w:rPr>
          <w:i/>
        </w:rPr>
        <w:t>обострении</w:t>
      </w:r>
      <w:r w:rsidR="00FE2708" w:rsidRPr="00FE2708">
        <w:rPr>
          <w:i/>
        </w:rPr>
        <w:t xml:space="preserve"> </w:t>
      </w:r>
      <w:r w:rsidRPr="00FE2708">
        <w:rPr>
          <w:i/>
        </w:rPr>
        <w:t>хронического</w:t>
      </w:r>
      <w:r w:rsidR="00FE2708" w:rsidRPr="00FE2708">
        <w:rPr>
          <w:i/>
        </w:rPr>
        <w:t xml:space="preserve"> </w:t>
      </w:r>
      <w:r w:rsidRPr="00FE2708">
        <w:rPr>
          <w:i/>
        </w:rPr>
        <w:t>периодонтита</w:t>
      </w:r>
      <w:r w:rsidR="00FE2708" w:rsidRPr="00FE2708">
        <w:t xml:space="preserve"> </w:t>
      </w:r>
      <w:r w:rsidRPr="00FE2708">
        <w:t>нет</w:t>
      </w:r>
      <w:r w:rsidR="00FE2708" w:rsidRPr="00FE2708">
        <w:t xml:space="preserve"> </w:t>
      </w:r>
      <w:r w:rsidRPr="00FE2708">
        <w:t>патологических</w:t>
      </w:r>
      <w:r w:rsidR="00FE2708" w:rsidRPr="00FE2708">
        <w:t xml:space="preserve"> </w:t>
      </w:r>
      <w:r w:rsidRPr="00FE2708">
        <w:t>карманов</w:t>
      </w:r>
      <w:r w:rsidR="00FE2708" w:rsidRPr="00FE2708">
        <w:t xml:space="preserve"> </w:t>
      </w:r>
      <w:r w:rsidRPr="00FE2708">
        <w:t>и</w:t>
      </w:r>
      <w:r w:rsidR="00FE2708" w:rsidRPr="00FE2708">
        <w:t xml:space="preserve"> </w:t>
      </w:r>
      <w:r w:rsidRPr="00FE2708">
        <w:t>потери</w:t>
      </w:r>
      <w:r w:rsidR="00FE2708" w:rsidRPr="00FE2708">
        <w:t xml:space="preserve"> </w:t>
      </w:r>
      <w:r w:rsidRPr="00FE2708">
        <w:t>кортикальной</w:t>
      </w:r>
      <w:r w:rsidR="00FE2708" w:rsidRPr="00FE2708">
        <w:t xml:space="preserve"> </w:t>
      </w:r>
      <w:r w:rsidRPr="00FE2708">
        <w:t>пластинки</w:t>
      </w:r>
      <w:r w:rsidR="00FE2708" w:rsidRPr="00FE2708">
        <w:t xml:space="preserve"> </w:t>
      </w:r>
      <w:r w:rsidRPr="00FE2708">
        <w:t>на</w:t>
      </w:r>
      <w:r w:rsidR="00FE2708" w:rsidRPr="00FE2708">
        <w:t xml:space="preserve"> </w:t>
      </w:r>
      <w:r w:rsidRPr="00FE2708">
        <w:t>вершине</w:t>
      </w:r>
      <w:r w:rsidR="00FE2708" w:rsidRPr="00FE2708">
        <w:t xml:space="preserve"> </w:t>
      </w:r>
      <w:proofErr w:type="spellStart"/>
      <w:r w:rsidRPr="00FE2708">
        <w:t>межальвеолярной</w:t>
      </w:r>
      <w:proofErr w:type="spellEnd"/>
      <w:r w:rsidR="00FE2708" w:rsidRPr="00FE2708">
        <w:t xml:space="preserve"> </w:t>
      </w:r>
      <w:r w:rsidRPr="00FE2708">
        <w:t>перегородки</w:t>
      </w:r>
      <w:r w:rsidR="00FE2708" w:rsidRPr="00FE2708">
        <w:t>.</w:t>
      </w:r>
    </w:p>
    <w:p w:rsidR="00FE2708" w:rsidRPr="00FE2708" w:rsidRDefault="005A1DF2" w:rsidP="00FE2708">
      <w:pPr>
        <w:tabs>
          <w:tab w:val="left" w:pos="726"/>
        </w:tabs>
      </w:pPr>
      <w:r w:rsidRPr="00FE2708">
        <w:t>При</w:t>
      </w:r>
      <w:r w:rsidR="00FE2708" w:rsidRPr="00FE2708">
        <w:t xml:space="preserve"> </w:t>
      </w:r>
      <w:r w:rsidRPr="00FE2708">
        <w:rPr>
          <w:i/>
        </w:rPr>
        <w:t>пародонтите</w:t>
      </w:r>
      <w:r w:rsidR="00FE2708" w:rsidRPr="00FE2708">
        <w:rPr>
          <w:i/>
        </w:rPr>
        <w:t xml:space="preserve"> </w:t>
      </w:r>
      <w:r w:rsidRPr="00FE2708">
        <w:rPr>
          <w:i/>
        </w:rPr>
        <w:t>легкой</w:t>
      </w:r>
      <w:r w:rsidR="00FE2708" w:rsidRPr="00FE2708">
        <w:rPr>
          <w:i/>
        </w:rPr>
        <w:t xml:space="preserve"> </w:t>
      </w:r>
      <w:r w:rsidRPr="00FE2708">
        <w:rPr>
          <w:i/>
        </w:rPr>
        <w:t>степени</w:t>
      </w:r>
      <w:r w:rsidR="00FE2708" w:rsidRPr="00FE2708">
        <w:rPr>
          <w:i/>
        </w:rPr>
        <w:t xml:space="preserve"> </w:t>
      </w:r>
      <w:r w:rsidRPr="00FE2708">
        <w:t>тяжести</w:t>
      </w:r>
      <w:r w:rsidR="00FE2708" w:rsidRPr="00FE2708">
        <w:t xml:space="preserve"> </w:t>
      </w:r>
      <w:proofErr w:type="spellStart"/>
      <w:r w:rsidRPr="00FE2708">
        <w:t>пародонтальные</w:t>
      </w:r>
      <w:proofErr w:type="spellEnd"/>
      <w:r w:rsidR="00FE2708" w:rsidRPr="00FE2708">
        <w:t xml:space="preserve"> </w:t>
      </w:r>
      <w:r w:rsidRPr="00FE2708">
        <w:t>карманы</w:t>
      </w:r>
      <w:r w:rsidR="00FE2708" w:rsidRPr="00FE2708">
        <w:t xml:space="preserve"> </w:t>
      </w:r>
      <w:r w:rsidRPr="00FE2708">
        <w:t>не</w:t>
      </w:r>
      <w:r w:rsidR="00FE2708" w:rsidRPr="00FE2708">
        <w:t xml:space="preserve"> </w:t>
      </w:r>
      <w:r w:rsidRPr="00FE2708">
        <w:t>более</w:t>
      </w:r>
      <w:r w:rsidR="00FE2708" w:rsidRPr="00FE2708">
        <w:t xml:space="preserve"> </w:t>
      </w:r>
      <w:smartTag w:uri="urn:schemas-microsoft-com:office:smarttags" w:element="metricconverter">
        <w:smartTagPr>
          <w:attr w:name="ProductID" w:val="4 мм"/>
        </w:smartTagPr>
        <w:r w:rsidRPr="00FE2708">
          <w:t>4</w:t>
        </w:r>
        <w:r w:rsidR="00FE2708" w:rsidRPr="00FE2708">
          <w:t xml:space="preserve"> </w:t>
        </w:r>
        <w:r w:rsidRPr="00FE2708">
          <w:t>мм</w:t>
        </w:r>
      </w:smartTag>
      <w:r w:rsidR="00FE2708" w:rsidRPr="00FE2708">
        <w:t xml:space="preserve">. </w:t>
      </w:r>
      <w:r w:rsidRPr="00FE2708">
        <w:t>Патологической</w:t>
      </w:r>
      <w:r w:rsidR="00FE2708" w:rsidRPr="00FE2708">
        <w:t xml:space="preserve"> </w:t>
      </w:r>
      <w:r w:rsidRPr="00FE2708">
        <w:t>подвижности</w:t>
      </w:r>
      <w:r w:rsidR="00FE2708" w:rsidRPr="00FE2708">
        <w:t xml:space="preserve"> </w:t>
      </w:r>
      <w:r w:rsidRPr="00FE2708">
        <w:t>зубов</w:t>
      </w:r>
      <w:r w:rsidR="00FE2708" w:rsidRPr="00FE2708">
        <w:t xml:space="preserve"> </w:t>
      </w:r>
      <w:r w:rsidRPr="00FE2708">
        <w:t>не</w:t>
      </w:r>
      <w:r w:rsidR="00FE2708" w:rsidRPr="00FE2708">
        <w:t xml:space="preserve"> </w:t>
      </w:r>
      <w:r w:rsidRPr="00FE2708">
        <w:t>наблюдается</w:t>
      </w:r>
      <w:r w:rsidR="00FE2708" w:rsidRPr="00FE2708">
        <w:t xml:space="preserve">. </w:t>
      </w:r>
      <w:r w:rsidRPr="00FE2708">
        <w:t>На</w:t>
      </w:r>
      <w:r w:rsidR="00FE2708" w:rsidRPr="00FE2708">
        <w:t xml:space="preserve"> </w:t>
      </w:r>
      <w:r w:rsidRPr="00FE2708">
        <w:t>рентгенограмме</w:t>
      </w:r>
      <w:r w:rsidR="00FE2708" w:rsidRPr="00FE2708">
        <w:t xml:space="preserve"> </w:t>
      </w:r>
      <w:r w:rsidRPr="00FE2708">
        <w:t>снижение</w:t>
      </w:r>
      <w:r w:rsidR="00FE2708" w:rsidRPr="00FE2708">
        <w:t xml:space="preserve"> </w:t>
      </w:r>
      <w:r w:rsidRPr="00FE2708">
        <w:t>вершин</w:t>
      </w:r>
      <w:r w:rsidR="00FE2708" w:rsidRPr="00FE2708">
        <w:t xml:space="preserve"> </w:t>
      </w:r>
      <w:proofErr w:type="spellStart"/>
      <w:r w:rsidRPr="00FE2708">
        <w:t>межальвеолярных</w:t>
      </w:r>
      <w:proofErr w:type="spellEnd"/>
      <w:r w:rsidR="00FE2708" w:rsidRPr="00FE2708">
        <w:t xml:space="preserve"> </w:t>
      </w:r>
      <w:r w:rsidRPr="00FE2708">
        <w:t>перегородок</w:t>
      </w:r>
      <w:r w:rsidR="00FE2708" w:rsidRPr="00FE2708">
        <w:t xml:space="preserve"> </w:t>
      </w:r>
      <w:r w:rsidRPr="00FE2708">
        <w:t>до</w:t>
      </w:r>
      <w:r w:rsidR="00FE2708" w:rsidRPr="00FE2708">
        <w:t xml:space="preserve"> </w:t>
      </w:r>
      <w:r w:rsidRPr="00FE2708">
        <w:t>1/3</w:t>
      </w:r>
      <w:r w:rsidR="00FE2708" w:rsidRPr="00FE2708">
        <w:t xml:space="preserve"> </w:t>
      </w:r>
      <w:r w:rsidRPr="00FE2708">
        <w:t>их</w:t>
      </w:r>
      <w:r w:rsidR="00FE2708" w:rsidRPr="00FE2708">
        <w:t xml:space="preserve"> </w:t>
      </w:r>
      <w:r w:rsidRPr="00FE2708">
        <w:t>высоты</w:t>
      </w:r>
      <w:r w:rsidR="00FE2708" w:rsidRPr="00FE2708">
        <w:t>.</w:t>
      </w:r>
    </w:p>
    <w:p w:rsidR="00FE2708" w:rsidRPr="00FE2708" w:rsidRDefault="005A1DF2" w:rsidP="00FE2708">
      <w:pPr>
        <w:tabs>
          <w:tab w:val="left" w:pos="726"/>
        </w:tabs>
      </w:pPr>
      <w:r w:rsidRPr="00FE2708">
        <w:t>При</w:t>
      </w:r>
      <w:r w:rsidR="00FE2708" w:rsidRPr="00FE2708">
        <w:t xml:space="preserve"> </w:t>
      </w:r>
      <w:r w:rsidRPr="00FE2708">
        <w:rPr>
          <w:i/>
        </w:rPr>
        <w:t>пародонтите</w:t>
      </w:r>
      <w:r w:rsidR="00FE2708" w:rsidRPr="00FE2708">
        <w:rPr>
          <w:i/>
        </w:rPr>
        <w:t xml:space="preserve"> </w:t>
      </w:r>
      <w:r w:rsidRPr="00FE2708">
        <w:rPr>
          <w:i/>
        </w:rPr>
        <w:t>тяжелой</w:t>
      </w:r>
      <w:r w:rsidR="00FE2708" w:rsidRPr="00FE2708">
        <w:rPr>
          <w:i/>
        </w:rPr>
        <w:t xml:space="preserve"> </w:t>
      </w:r>
      <w:r w:rsidRPr="00FE2708">
        <w:rPr>
          <w:i/>
        </w:rPr>
        <w:t>степени</w:t>
      </w:r>
      <w:r w:rsidR="00FE2708" w:rsidRPr="00FE2708">
        <w:t xml:space="preserve"> </w:t>
      </w:r>
      <w:r w:rsidRPr="00FE2708">
        <w:t>тяжести</w:t>
      </w:r>
      <w:r w:rsidR="00FE2708" w:rsidRPr="00FE2708">
        <w:t xml:space="preserve"> </w:t>
      </w:r>
      <w:r w:rsidRPr="00FE2708">
        <w:t>значительные</w:t>
      </w:r>
      <w:r w:rsidR="00FE2708" w:rsidRPr="00FE2708">
        <w:t xml:space="preserve"> </w:t>
      </w:r>
      <w:r w:rsidRPr="00FE2708">
        <w:t>над</w:t>
      </w:r>
      <w:r w:rsidR="00FE2708" w:rsidRPr="00FE2708">
        <w:t xml:space="preserve"> - </w:t>
      </w:r>
      <w:r w:rsidRPr="00FE2708">
        <w:t>и</w:t>
      </w:r>
      <w:r w:rsidR="00FE2708" w:rsidRPr="00FE2708">
        <w:t xml:space="preserve"> </w:t>
      </w:r>
      <w:proofErr w:type="spellStart"/>
      <w:r w:rsidRPr="00FE2708">
        <w:t>поддесневые</w:t>
      </w:r>
      <w:proofErr w:type="spellEnd"/>
      <w:r w:rsidR="00FE2708" w:rsidRPr="00FE2708">
        <w:t xml:space="preserve"> </w:t>
      </w:r>
      <w:r w:rsidRPr="00FE2708">
        <w:t>зубные</w:t>
      </w:r>
      <w:r w:rsidR="00FE2708" w:rsidRPr="00FE2708">
        <w:t xml:space="preserve"> </w:t>
      </w:r>
      <w:r w:rsidRPr="00FE2708">
        <w:t>отложения</w:t>
      </w:r>
      <w:r w:rsidR="00FE2708" w:rsidRPr="00FE2708">
        <w:t xml:space="preserve">. </w:t>
      </w:r>
      <w:proofErr w:type="spellStart"/>
      <w:r w:rsidRPr="00FE2708">
        <w:t>Пародонтальные</w:t>
      </w:r>
      <w:proofErr w:type="spellEnd"/>
      <w:r w:rsidR="00FE2708" w:rsidRPr="00FE2708">
        <w:t xml:space="preserve"> </w:t>
      </w:r>
      <w:r w:rsidRPr="00FE2708">
        <w:t>карманы</w:t>
      </w:r>
      <w:r w:rsidR="00FE2708" w:rsidRPr="00FE2708">
        <w:t xml:space="preserve"> </w:t>
      </w:r>
      <w:r w:rsidRPr="00FE2708">
        <w:t>более</w:t>
      </w:r>
      <w:r w:rsidR="00FE2708" w:rsidRPr="00FE2708">
        <w:t xml:space="preserve"> </w:t>
      </w:r>
      <w:smartTag w:uri="urn:schemas-microsoft-com:office:smarttags" w:element="metricconverter">
        <w:smartTagPr>
          <w:attr w:name="ProductID" w:val="5 мм"/>
        </w:smartTagPr>
        <w:r w:rsidRPr="00FE2708">
          <w:t>5</w:t>
        </w:r>
        <w:r w:rsidR="00FE2708" w:rsidRPr="00FE2708">
          <w:t xml:space="preserve"> </w:t>
        </w:r>
        <w:r w:rsidRPr="00FE2708">
          <w:t>мм</w:t>
        </w:r>
      </w:smartTag>
      <w:r w:rsidR="00FE2708" w:rsidRPr="00FE2708">
        <w:t xml:space="preserve">. </w:t>
      </w:r>
      <w:r w:rsidRPr="00FE2708">
        <w:t>Патологическая</w:t>
      </w:r>
      <w:r w:rsidR="00FE2708" w:rsidRPr="00FE2708">
        <w:t xml:space="preserve"> </w:t>
      </w:r>
      <w:r w:rsidRPr="00FE2708">
        <w:t>подвижность</w:t>
      </w:r>
      <w:r w:rsidR="00FE2708" w:rsidRPr="00FE2708">
        <w:t xml:space="preserve"> </w:t>
      </w:r>
      <w:r w:rsidRPr="00FE2708">
        <w:t>II-III</w:t>
      </w:r>
      <w:r w:rsidR="00FE2708" w:rsidRPr="00FE2708">
        <w:t xml:space="preserve"> </w:t>
      </w:r>
      <w:r w:rsidRPr="00FE2708">
        <w:t>степени</w:t>
      </w:r>
      <w:r w:rsidR="00FE2708" w:rsidRPr="00FE2708">
        <w:t xml:space="preserve">. </w:t>
      </w:r>
      <w:r w:rsidRPr="00FE2708">
        <w:t>На</w:t>
      </w:r>
      <w:r w:rsidR="00FE2708" w:rsidRPr="00FE2708">
        <w:t xml:space="preserve"> </w:t>
      </w:r>
      <w:r w:rsidRPr="00FE2708">
        <w:t>рентгенограмме</w:t>
      </w:r>
      <w:r w:rsidR="00FE2708" w:rsidRPr="00FE2708">
        <w:t xml:space="preserve"> </w:t>
      </w:r>
      <w:r w:rsidRPr="00FE2708">
        <w:t>определяется</w:t>
      </w:r>
      <w:r w:rsidR="00FE2708" w:rsidRPr="00FE2708">
        <w:t xml:space="preserve"> </w:t>
      </w:r>
      <w:r w:rsidRPr="00FE2708">
        <w:t>деструкция</w:t>
      </w:r>
      <w:r w:rsidR="00FE2708" w:rsidRPr="00FE2708">
        <w:t xml:space="preserve"> </w:t>
      </w:r>
      <w:r w:rsidRPr="00FE2708">
        <w:t>костной</w:t>
      </w:r>
      <w:r w:rsidR="00FE2708" w:rsidRPr="00FE2708">
        <w:t xml:space="preserve"> </w:t>
      </w:r>
      <w:r w:rsidRPr="00FE2708">
        <w:t>ткани</w:t>
      </w:r>
      <w:r w:rsidR="00FE2708" w:rsidRPr="00FE2708">
        <w:t xml:space="preserve"> </w:t>
      </w:r>
      <w:r w:rsidRPr="00FE2708">
        <w:t>более</w:t>
      </w:r>
      <w:r w:rsidR="00FE2708" w:rsidRPr="00FE2708">
        <w:t xml:space="preserve"> </w:t>
      </w:r>
      <w:r w:rsidRPr="00FE2708">
        <w:t>Ѕ</w:t>
      </w:r>
      <w:r w:rsidR="00FE2708" w:rsidRPr="00FE2708">
        <w:t xml:space="preserve"> </w:t>
      </w:r>
      <w:r w:rsidRPr="00FE2708">
        <w:t>корня</w:t>
      </w:r>
      <w:r w:rsidR="00FE2708" w:rsidRPr="00FE2708">
        <w:t>.</w:t>
      </w:r>
    </w:p>
    <w:p w:rsidR="005A1DF2" w:rsidRPr="00FE2708" w:rsidRDefault="005A1DF2" w:rsidP="00FE2708">
      <w:pPr>
        <w:shd w:val="clear" w:color="auto" w:fill="FFFFFF"/>
        <w:tabs>
          <w:tab w:val="left" w:pos="726"/>
        </w:tabs>
        <w:rPr>
          <w:b/>
          <w:i/>
          <w:shd w:val="clear" w:color="FFFFFF" w:fill="FFFFFF"/>
        </w:rPr>
      </w:pPr>
      <w:r w:rsidRPr="00FE2708">
        <w:rPr>
          <w:b/>
          <w:i/>
          <w:shd w:val="clear" w:color="FFFFFF" w:fill="FFFFFF"/>
        </w:rPr>
        <w:t>IХ</w:t>
      </w:r>
      <w:r w:rsidR="00FE2708" w:rsidRPr="00FE2708">
        <w:rPr>
          <w:b/>
          <w:i/>
          <w:shd w:val="clear" w:color="FFFFFF" w:fill="FFFFFF"/>
        </w:rPr>
        <w:t xml:space="preserve">. </w:t>
      </w:r>
      <w:proofErr w:type="spellStart"/>
      <w:r w:rsidRPr="00FE2708">
        <w:rPr>
          <w:b/>
          <w:i/>
          <w:shd w:val="clear" w:color="FFFFFF" w:fill="FFFFFF"/>
        </w:rPr>
        <w:t>Этиопатогенез</w:t>
      </w:r>
      <w:proofErr w:type="spellEnd"/>
      <w:r w:rsidR="00FE2708" w:rsidRPr="00FE2708">
        <w:rPr>
          <w:b/>
          <w:i/>
          <w:shd w:val="clear" w:color="FFFFFF" w:fill="FFFFFF"/>
        </w:rPr>
        <w:t xml:space="preserve"> </w:t>
      </w:r>
      <w:r w:rsidRPr="00FE2708">
        <w:rPr>
          <w:b/>
          <w:i/>
          <w:shd w:val="clear" w:color="FFFFFF" w:fill="FFFFFF"/>
        </w:rPr>
        <w:t>заболевания</w:t>
      </w:r>
    </w:p>
    <w:p w:rsidR="00FE2708" w:rsidRPr="00FE2708" w:rsidRDefault="005A1DF2" w:rsidP="00FE2708">
      <w:pPr>
        <w:shd w:val="clear" w:color="auto" w:fill="FFFFFF"/>
        <w:tabs>
          <w:tab w:val="left" w:pos="726"/>
        </w:tabs>
        <w:rPr>
          <w:shd w:val="clear" w:color="FFFFFF" w:fill="FFFFFF"/>
        </w:rPr>
      </w:pPr>
      <w:r w:rsidRPr="00FE2708">
        <w:rPr>
          <w:shd w:val="clear" w:color="FFFFFF" w:fill="FFFFFF"/>
        </w:rPr>
        <w:t>Факторы,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приведшие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к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данному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заболеванию</w:t>
      </w:r>
      <w:r w:rsidR="00FE2708" w:rsidRPr="00FE2708">
        <w:rPr>
          <w:shd w:val="clear" w:color="FFFFFF" w:fill="FFFFFF"/>
        </w:rPr>
        <w:t>:</w:t>
      </w:r>
    </w:p>
    <w:p w:rsidR="00FE2708" w:rsidRPr="00FE2708" w:rsidRDefault="005A1DF2" w:rsidP="00FE2708">
      <w:pPr>
        <w:numPr>
          <w:ilvl w:val="0"/>
          <w:numId w:val="4"/>
        </w:numPr>
        <w:shd w:val="clear" w:color="auto" w:fill="FFFFFF"/>
        <w:tabs>
          <w:tab w:val="clear" w:pos="1260"/>
          <w:tab w:val="left" w:pos="726"/>
        </w:tabs>
        <w:ind w:left="0" w:firstLine="709"/>
      </w:pPr>
      <w:r w:rsidRPr="00FE2708">
        <w:rPr>
          <w:shd w:val="clear" w:color="FFFFFF" w:fill="FFFFFF"/>
        </w:rPr>
        <w:t>курение,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из-за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которого</w:t>
      </w:r>
      <w:r w:rsidR="00FE2708" w:rsidRPr="00FE2708">
        <w:rPr>
          <w:shd w:val="clear" w:color="FFFFFF" w:fill="FFFFFF"/>
        </w:rPr>
        <w:t xml:space="preserve"> </w:t>
      </w:r>
      <w:r w:rsidRPr="00FE2708">
        <w:t>происходит</w:t>
      </w:r>
      <w:r w:rsidR="00FE2708" w:rsidRPr="00FE2708">
        <w:t xml:space="preserve"> </w:t>
      </w:r>
      <w:r w:rsidRPr="00FE2708">
        <w:t>изменение</w:t>
      </w:r>
      <w:r w:rsidR="00FE2708" w:rsidRPr="00FE2708">
        <w:t xml:space="preserve"> </w:t>
      </w:r>
      <w:r w:rsidRPr="00FE2708">
        <w:t>биохимических</w:t>
      </w:r>
      <w:r w:rsidR="00FE2708" w:rsidRPr="00FE2708">
        <w:t xml:space="preserve"> </w:t>
      </w:r>
      <w:r w:rsidRPr="00FE2708">
        <w:t>свойств</w:t>
      </w:r>
      <w:r w:rsidR="00FE2708" w:rsidRPr="00FE2708">
        <w:t xml:space="preserve"> </w:t>
      </w:r>
      <w:r w:rsidRPr="00FE2708">
        <w:t>слюны,</w:t>
      </w:r>
      <w:r w:rsidR="00FE2708" w:rsidRPr="00FE2708">
        <w:t xml:space="preserve"> </w:t>
      </w:r>
      <w:r w:rsidRPr="00FE2708">
        <w:t>повышается</w:t>
      </w:r>
      <w:r w:rsidR="00FE2708" w:rsidRPr="00FE2708">
        <w:t xml:space="preserve"> </w:t>
      </w:r>
      <w:r w:rsidRPr="00FE2708">
        <w:t>вязкость,</w:t>
      </w:r>
      <w:r w:rsidR="00FE2708" w:rsidRPr="00FE2708">
        <w:t xml:space="preserve"> </w:t>
      </w:r>
      <w:r w:rsidRPr="00FE2708">
        <w:t>снижаются</w:t>
      </w:r>
      <w:r w:rsidR="00FE2708" w:rsidRPr="00FE2708">
        <w:t xml:space="preserve"> </w:t>
      </w:r>
      <w:r w:rsidRPr="00FE2708">
        <w:t>защитные</w:t>
      </w:r>
      <w:r w:rsidR="00FE2708" w:rsidRPr="00FE2708">
        <w:t xml:space="preserve"> </w:t>
      </w:r>
      <w:r w:rsidRPr="00FE2708">
        <w:t>свойства</w:t>
      </w:r>
      <w:r w:rsidR="00FE2708" w:rsidRPr="00FE2708">
        <w:t xml:space="preserve"> </w:t>
      </w:r>
      <w:r w:rsidRPr="00FE2708">
        <w:t>слюны</w:t>
      </w:r>
      <w:r w:rsidR="00FE2708" w:rsidRPr="00FE2708">
        <w:t>;</w:t>
      </w:r>
    </w:p>
    <w:p w:rsidR="00FE2708" w:rsidRPr="00FE2708" w:rsidRDefault="005A1DF2" w:rsidP="00FE2708">
      <w:pPr>
        <w:numPr>
          <w:ilvl w:val="0"/>
          <w:numId w:val="4"/>
        </w:numPr>
        <w:shd w:val="clear" w:color="auto" w:fill="FFFFFF"/>
        <w:tabs>
          <w:tab w:val="clear" w:pos="1260"/>
          <w:tab w:val="left" w:pos="726"/>
        </w:tabs>
        <w:ind w:left="0" w:firstLine="709"/>
      </w:pPr>
      <w:proofErr w:type="spellStart"/>
      <w:r w:rsidRPr="00FE2708">
        <w:t>травмирование</w:t>
      </w:r>
      <w:proofErr w:type="spellEnd"/>
      <w:r w:rsidR="00FE2708" w:rsidRPr="00FE2708">
        <w:t xml:space="preserve"> </w:t>
      </w:r>
      <w:r w:rsidRPr="00FE2708">
        <w:t>тканей</w:t>
      </w:r>
      <w:r w:rsidR="00FE2708" w:rsidRPr="00FE2708">
        <w:t xml:space="preserve"> </w:t>
      </w:r>
      <w:r w:rsidRPr="00FE2708">
        <w:t>пародонта</w:t>
      </w:r>
      <w:r w:rsidR="00FE2708" w:rsidRPr="00FE2708">
        <w:t xml:space="preserve"> </w:t>
      </w:r>
      <w:r w:rsidRPr="00FE2708">
        <w:t>нависающим</w:t>
      </w:r>
      <w:r w:rsidR="00FE2708" w:rsidRPr="00FE2708">
        <w:t xml:space="preserve"> </w:t>
      </w:r>
      <w:r w:rsidRPr="00FE2708">
        <w:t>краем</w:t>
      </w:r>
      <w:r w:rsidR="00FE2708" w:rsidRPr="00FE2708">
        <w:t xml:space="preserve"> </w:t>
      </w:r>
      <w:r w:rsidRPr="00FE2708">
        <w:t>пломбы</w:t>
      </w:r>
      <w:r w:rsidR="00FE2708" w:rsidRPr="00FE2708">
        <w:t xml:space="preserve"> </w:t>
      </w:r>
      <w:r w:rsidRPr="00FE2708">
        <w:t>зуба</w:t>
      </w:r>
      <w:r w:rsidR="00FE2708" w:rsidRPr="00FE2708">
        <w:t xml:space="preserve"> </w:t>
      </w:r>
      <w:r w:rsidRPr="00FE2708">
        <w:t>46</w:t>
      </w:r>
      <w:r w:rsidR="00FE2708" w:rsidRPr="00FE2708">
        <w:t>;</w:t>
      </w:r>
    </w:p>
    <w:p w:rsidR="00FE2708" w:rsidRPr="00FE2708" w:rsidRDefault="005A1DF2" w:rsidP="00FE2708">
      <w:pPr>
        <w:numPr>
          <w:ilvl w:val="0"/>
          <w:numId w:val="4"/>
        </w:numPr>
        <w:shd w:val="clear" w:color="auto" w:fill="FFFFFF"/>
        <w:tabs>
          <w:tab w:val="clear" w:pos="1260"/>
          <w:tab w:val="left" w:pos="726"/>
        </w:tabs>
        <w:ind w:left="0" w:firstLine="709"/>
        <w:rPr>
          <w:shd w:val="clear" w:color="FFFFFF" w:fill="FFFFFF"/>
        </w:rPr>
      </w:pPr>
      <w:r w:rsidRPr="00FE2708">
        <w:rPr>
          <w:shd w:val="clear" w:color="FFFFFF" w:fill="FFFFFF"/>
        </w:rPr>
        <w:t>неудовлетворительной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гигиены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полости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рта</w:t>
      </w:r>
      <w:r w:rsidR="00FE2708" w:rsidRPr="00FE2708">
        <w:rPr>
          <w:shd w:val="clear" w:color="FFFFFF" w:fill="FFFFFF"/>
        </w:rPr>
        <w:t>.</w:t>
      </w:r>
    </w:p>
    <w:p w:rsidR="005A1DF2" w:rsidRPr="00FE2708" w:rsidRDefault="005A1DF2" w:rsidP="00FE2708">
      <w:pPr>
        <w:shd w:val="clear" w:color="auto" w:fill="FFFFFF"/>
        <w:tabs>
          <w:tab w:val="left" w:pos="726"/>
        </w:tabs>
        <w:rPr>
          <w:b/>
          <w:i/>
          <w:shd w:val="clear" w:color="FFFFFF" w:fill="FFFFFF"/>
        </w:rPr>
      </w:pPr>
      <w:r w:rsidRPr="00FE2708">
        <w:rPr>
          <w:b/>
          <w:i/>
          <w:shd w:val="clear" w:color="FFFFFF" w:fill="FFFFFF"/>
        </w:rPr>
        <w:t>Х</w:t>
      </w:r>
      <w:r w:rsidR="00FE2708" w:rsidRPr="00FE2708">
        <w:rPr>
          <w:b/>
          <w:i/>
          <w:shd w:val="clear" w:color="FFFFFF" w:fill="FFFFFF"/>
        </w:rPr>
        <w:t xml:space="preserve">. </w:t>
      </w:r>
      <w:r w:rsidRPr="00FE2708">
        <w:rPr>
          <w:b/>
          <w:i/>
          <w:shd w:val="clear" w:color="FFFFFF" w:fill="FFFFFF"/>
        </w:rPr>
        <w:t>Клинический</w:t>
      </w:r>
      <w:r w:rsidR="00FE2708" w:rsidRPr="00FE2708">
        <w:rPr>
          <w:b/>
          <w:i/>
          <w:shd w:val="clear" w:color="FFFFFF" w:fill="FFFFFF"/>
        </w:rPr>
        <w:t xml:space="preserve"> </w:t>
      </w:r>
      <w:r w:rsidRPr="00FE2708">
        <w:rPr>
          <w:b/>
          <w:i/>
          <w:shd w:val="clear" w:color="FFFFFF" w:fill="FFFFFF"/>
        </w:rPr>
        <w:t>диагноз</w:t>
      </w:r>
    </w:p>
    <w:p w:rsidR="00FE2708" w:rsidRPr="00FE2708" w:rsidRDefault="005A1DF2" w:rsidP="00FE2708">
      <w:pPr>
        <w:shd w:val="clear" w:color="auto" w:fill="FFFFFF"/>
        <w:tabs>
          <w:tab w:val="left" w:pos="726"/>
        </w:tabs>
        <w:rPr>
          <w:shd w:val="clear" w:color="FFFFFF" w:fill="FFFFFF"/>
        </w:rPr>
      </w:pPr>
      <w:r w:rsidRPr="00FE2708">
        <w:rPr>
          <w:shd w:val="clear" w:color="FFFFFF" w:fill="FFFFFF"/>
        </w:rPr>
        <w:t>Хронический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локализованный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пародонтит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средней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степени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тяжести</w:t>
      </w:r>
      <w:r w:rsidR="00FE2708" w:rsidRPr="00FE2708">
        <w:rPr>
          <w:shd w:val="clear" w:color="FFFFFF" w:fill="FFFFFF"/>
        </w:rPr>
        <w:t xml:space="preserve">. </w:t>
      </w:r>
      <w:r w:rsidRPr="00FE2708">
        <w:rPr>
          <w:shd w:val="clear" w:color="FFFFFF" w:fill="FFFFFF"/>
        </w:rPr>
        <w:t>К05</w:t>
      </w:r>
      <w:r w:rsidR="00FE2708">
        <w:rPr>
          <w:shd w:val="clear" w:color="FFFFFF" w:fill="FFFFFF"/>
        </w:rPr>
        <w:t>.3</w:t>
      </w:r>
    </w:p>
    <w:p w:rsidR="00FE2708" w:rsidRPr="00FE2708" w:rsidRDefault="005A1DF2" w:rsidP="00FE2708">
      <w:pPr>
        <w:shd w:val="clear" w:color="auto" w:fill="FFFFFF"/>
        <w:tabs>
          <w:tab w:val="left" w:pos="726"/>
        </w:tabs>
        <w:rPr>
          <w:b/>
          <w:i/>
          <w:shd w:val="clear" w:color="FFFFFF" w:fill="FFFFFF"/>
        </w:rPr>
      </w:pPr>
      <w:r w:rsidRPr="00FE2708">
        <w:rPr>
          <w:b/>
          <w:i/>
          <w:shd w:val="clear" w:color="FFFFFF" w:fill="FFFFFF"/>
        </w:rPr>
        <w:t>ХI</w:t>
      </w:r>
      <w:r w:rsidR="00FE2708" w:rsidRPr="00FE2708">
        <w:rPr>
          <w:b/>
          <w:i/>
          <w:shd w:val="clear" w:color="FFFFFF" w:fill="FFFFFF"/>
        </w:rPr>
        <w:t xml:space="preserve">. </w:t>
      </w:r>
      <w:r w:rsidRPr="00FE2708">
        <w:rPr>
          <w:b/>
          <w:i/>
          <w:shd w:val="clear" w:color="FFFFFF" w:fill="FFFFFF"/>
        </w:rPr>
        <w:t>План</w:t>
      </w:r>
      <w:r w:rsidR="00FE2708" w:rsidRPr="00FE2708">
        <w:rPr>
          <w:b/>
          <w:i/>
          <w:shd w:val="clear" w:color="FFFFFF" w:fill="FFFFFF"/>
        </w:rPr>
        <w:t xml:space="preserve"> </w:t>
      </w:r>
      <w:r w:rsidRPr="00FE2708">
        <w:rPr>
          <w:b/>
          <w:i/>
          <w:shd w:val="clear" w:color="FFFFFF" w:fill="FFFFFF"/>
        </w:rPr>
        <w:t>лечения</w:t>
      </w:r>
    </w:p>
    <w:p w:rsidR="00FE2708" w:rsidRPr="00FE2708" w:rsidRDefault="005A1DF2" w:rsidP="00FE2708">
      <w:pPr>
        <w:numPr>
          <w:ilvl w:val="0"/>
          <w:numId w:val="6"/>
        </w:numPr>
        <w:shd w:val="clear" w:color="auto" w:fill="FFFFFF"/>
        <w:tabs>
          <w:tab w:val="clear" w:pos="720"/>
          <w:tab w:val="left" w:pos="726"/>
        </w:tabs>
        <w:ind w:left="0" w:firstLine="709"/>
        <w:rPr>
          <w:shd w:val="clear" w:color="FFFFFF" w:fill="FFFFFF"/>
        </w:rPr>
      </w:pPr>
      <w:r w:rsidRPr="00FE2708">
        <w:rPr>
          <w:shd w:val="clear" w:color="FFFFFF" w:fill="FFFFFF"/>
        </w:rPr>
        <w:t>Коррекция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и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контроль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за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гигиеной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полости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рта</w:t>
      </w:r>
      <w:r w:rsidR="00FE2708" w:rsidRPr="00FE2708">
        <w:rPr>
          <w:shd w:val="clear" w:color="FFFFFF" w:fill="FFFFFF"/>
        </w:rPr>
        <w:t>.</w:t>
      </w:r>
    </w:p>
    <w:p w:rsidR="00FE2708" w:rsidRPr="00FE2708" w:rsidRDefault="005A1DF2" w:rsidP="00FE2708">
      <w:pPr>
        <w:numPr>
          <w:ilvl w:val="0"/>
          <w:numId w:val="6"/>
        </w:numPr>
        <w:shd w:val="clear" w:color="auto" w:fill="FFFFFF"/>
        <w:tabs>
          <w:tab w:val="clear" w:pos="720"/>
          <w:tab w:val="left" w:pos="726"/>
        </w:tabs>
        <w:ind w:left="0" w:firstLine="709"/>
        <w:rPr>
          <w:shd w:val="clear" w:color="FFFFFF" w:fill="FFFFFF"/>
        </w:rPr>
      </w:pPr>
      <w:r w:rsidRPr="00FE2708">
        <w:rPr>
          <w:shd w:val="clear" w:color="FFFFFF" w:fill="FFFFFF"/>
        </w:rPr>
        <w:t>Проведение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профессиональной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гигиены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полости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рта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с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последующим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полированием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поверхностей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всех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зубов</w:t>
      </w:r>
      <w:r w:rsidR="00FE2708" w:rsidRPr="00FE2708">
        <w:rPr>
          <w:shd w:val="clear" w:color="FFFFFF" w:fill="FFFFFF"/>
        </w:rPr>
        <w:t>.</w:t>
      </w:r>
    </w:p>
    <w:p w:rsidR="00FE2708" w:rsidRPr="00FE2708" w:rsidRDefault="005A1DF2" w:rsidP="00FE2708">
      <w:pPr>
        <w:numPr>
          <w:ilvl w:val="0"/>
          <w:numId w:val="6"/>
        </w:numPr>
        <w:shd w:val="clear" w:color="auto" w:fill="FFFFFF"/>
        <w:tabs>
          <w:tab w:val="clear" w:pos="720"/>
          <w:tab w:val="left" w:pos="726"/>
        </w:tabs>
        <w:ind w:left="0" w:firstLine="709"/>
        <w:rPr>
          <w:shd w:val="clear" w:color="FFFFFF" w:fill="FFFFFF"/>
        </w:rPr>
      </w:pPr>
      <w:r w:rsidRPr="00FE2708">
        <w:rPr>
          <w:shd w:val="clear" w:color="FFFFFF" w:fill="FFFFFF"/>
        </w:rPr>
        <w:t>Санация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полости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рта</w:t>
      </w:r>
      <w:r w:rsidR="00FE2708" w:rsidRPr="00FE2708">
        <w:rPr>
          <w:shd w:val="clear" w:color="FFFFFF" w:fill="FFFFFF"/>
        </w:rPr>
        <w:t>.</w:t>
      </w:r>
    </w:p>
    <w:p w:rsidR="00FE2708" w:rsidRDefault="005A1DF2" w:rsidP="00FE2708">
      <w:pPr>
        <w:numPr>
          <w:ilvl w:val="0"/>
          <w:numId w:val="6"/>
        </w:numPr>
        <w:shd w:val="clear" w:color="auto" w:fill="FFFFFF"/>
        <w:tabs>
          <w:tab w:val="clear" w:pos="720"/>
          <w:tab w:val="left" w:pos="726"/>
        </w:tabs>
        <w:ind w:left="0" w:firstLine="709"/>
        <w:rPr>
          <w:shd w:val="clear" w:color="FFFFFF" w:fill="FFFFFF"/>
        </w:rPr>
      </w:pPr>
      <w:r w:rsidRPr="00FE2708">
        <w:rPr>
          <w:shd w:val="clear" w:color="FFFFFF" w:fill="FFFFFF"/>
        </w:rPr>
        <w:t>Устранение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нависающих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краев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пломбы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46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зуба</w:t>
      </w:r>
      <w:r w:rsidR="00FE2708" w:rsidRPr="00FE2708">
        <w:rPr>
          <w:shd w:val="clear" w:color="FFFFFF" w:fill="FFFFFF"/>
        </w:rPr>
        <w:t>.</w:t>
      </w:r>
    </w:p>
    <w:p w:rsidR="00FE2708" w:rsidRPr="00FE2708" w:rsidRDefault="005A1DF2" w:rsidP="00FE2708">
      <w:pPr>
        <w:numPr>
          <w:ilvl w:val="0"/>
          <w:numId w:val="6"/>
        </w:numPr>
        <w:shd w:val="clear" w:color="auto" w:fill="FFFFFF"/>
        <w:tabs>
          <w:tab w:val="clear" w:pos="720"/>
          <w:tab w:val="left" w:pos="726"/>
        </w:tabs>
        <w:ind w:left="0" w:firstLine="709"/>
        <w:rPr>
          <w:shd w:val="clear" w:color="FFFFFF" w:fill="FFFFFF"/>
        </w:rPr>
      </w:pPr>
      <w:r w:rsidRPr="00FE2708">
        <w:rPr>
          <w:shd w:val="clear" w:color="FFFFFF" w:fill="FFFFFF"/>
        </w:rPr>
        <w:t>Подбор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средств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гигиены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полости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рта</w:t>
      </w:r>
      <w:r w:rsidR="00FE2708">
        <w:rPr>
          <w:shd w:val="clear" w:color="FFFFFF" w:fill="FFFFFF"/>
        </w:rPr>
        <w:t xml:space="preserve"> (</w:t>
      </w:r>
      <w:r w:rsidRPr="00FE2708">
        <w:rPr>
          <w:shd w:val="clear" w:color="FFFFFF" w:fill="FFFFFF"/>
        </w:rPr>
        <w:t>зубная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паста</w:t>
      </w:r>
      <w:r w:rsidR="00FE2708" w:rsidRPr="00FE2708">
        <w:rPr>
          <w:shd w:val="clear" w:color="FFFFFF" w:fill="FFFFFF"/>
        </w:rPr>
        <w:t xml:space="preserve"> </w:t>
      </w:r>
      <w:proofErr w:type="spellStart"/>
      <w:r w:rsidRPr="00FE2708">
        <w:rPr>
          <w:shd w:val="clear" w:color="FFFFFF" w:fill="FFFFFF"/>
        </w:rPr>
        <w:t>Paradontax</w:t>
      </w:r>
      <w:proofErr w:type="spellEnd"/>
      <w:r w:rsidRPr="00FE2708">
        <w:rPr>
          <w:shd w:val="clear" w:color="FFFFFF" w:fill="FFFFFF"/>
        </w:rPr>
        <w:t>,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зубная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нить,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зубные</w:t>
      </w:r>
      <w:r w:rsidR="00FE2708">
        <w:rPr>
          <w:shd w:val="clear" w:color="FFFFFF" w:fill="FFFFFF"/>
        </w:rPr>
        <w:t xml:space="preserve"> "</w:t>
      </w:r>
      <w:r w:rsidRPr="00FE2708">
        <w:rPr>
          <w:shd w:val="clear" w:color="FFFFFF" w:fill="FFFFFF"/>
        </w:rPr>
        <w:t>ершики</w:t>
      </w:r>
      <w:r w:rsidR="00FE2708">
        <w:rPr>
          <w:shd w:val="clear" w:color="FFFFFF" w:fill="FFFFFF"/>
        </w:rPr>
        <w:t>"</w:t>
      </w:r>
      <w:r w:rsidR="00FE2708" w:rsidRPr="00FE2708">
        <w:rPr>
          <w:shd w:val="clear" w:color="FFFFFF" w:fill="FFFFFF"/>
        </w:rPr>
        <w:t>).</w:t>
      </w:r>
    </w:p>
    <w:p w:rsidR="00FE2708" w:rsidRPr="00FE2708" w:rsidRDefault="005A1DF2" w:rsidP="00FE2708">
      <w:pPr>
        <w:numPr>
          <w:ilvl w:val="0"/>
          <w:numId w:val="6"/>
        </w:numPr>
        <w:shd w:val="clear" w:color="auto" w:fill="FFFFFF"/>
        <w:tabs>
          <w:tab w:val="clear" w:pos="720"/>
          <w:tab w:val="left" w:pos="726"/>
        </w:tabs>
        <w:ind w:left="0" w:firstLine="709"/>
        <w:rPr>
          <w:shd w:val="clear" w:color="FFFFFF" w:fill="FFFFFF"/>
        </w:rPr>
      </w:pPr>
      <w:r w:rsidRPr="00FE2708">
        <w:rPr>
          <w:shd w:val="clear" w:color="FFFFFF" w:fill="FFFFFF"/>
        </w:rPr>
        <w:lastRenderedPageBreak/>
        <w:t>Противовоспалительная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терапия</w:t>
      </w:r>
      <w:r w:rsidR="00FE2708">
        <w:rPr>
          <w:shd w:val="clear" w:color="FFFFFF" w:fill="FFFFFF"/>
        </w:rPr>
        <w:t xml:space="preserve"> (</w:t>
      </w:r>
      <w:r w:rsidRPr="00FE2708">
        <w:rPr>
          <w:shd w:val="clear" w:color="FFFFFF" w:fill="FFFFFF"/>
        </w:rPr>
        <w:t>ротовые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ванночки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с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0,05%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раствором</w:t>
      </w:r>
      <w:r w:rsidR="00FE2708" w:rsidRPr="00FE2708">
        <w:rPr>
          <w:shd w:val="clear" w:color="FFFFFF" w:fill="FFFFFF"/>
        </w:rPr>
        <w:t xml:space="preserve"> </w:t>
      </w:r>
      <w:proofErr w:type="spellStart"/>
      <w:r w:rsidRPr="00FE2708">
        <w:rPr>
          <w:shd w:val="clear" w:color="FFFFFF" w:fill="FFFFFF"/>
        </w:rPr>
        <w:t>элюдрила</w:t>
      </w:r>
      <w:proofErr w:type="spellEnd"/>
      <w:r w:rsidRPr="00FE2708">
        <w:rPr>
          <w:shd w:val="clear" w:color="FFFFFF" w:fill="FFFFFF"/>
        </w:rPr>
        <w:t>,</w:t>
      </w:r>
      <w:r w:rsidR="00FE2708" w:rsidRPr="00FE2708">
        <w:rPr>
          <w:shd w:val="clear" w:color="FFFFFF" w:fill="FFFFFF"/>
        </w:rPr>
        <w:t xml:space="preserve"> </w:t>
      </w:r>
      <w:proofErr w:type="spellStart"/>
      <w:r w:rsidRPr="00FE2708">
        <w:rPr>
          <w:shd w:val="clear" w:color="FFFFFF" w:fill="FFFFFF"/>
        </w:rPr>
        <w:t>пародонтальная</w:t>
      </w:r>
      <w:proofErr w:type="spellEnd"/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повязка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на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десну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геля</w:t>
      </w:r>
      <w:r w:rsidR="00FE2708">
        <w:rPr>
          <w:shd w:val="clear" w:color="FFFFFF" w:fill="FFFFFF"/>
        </w:rPr>
        <w:t xml:space="preserve"> "</w:t>
      </w:r>
      <w:proofErr w:type="spellStart"/>
      <w:r w:rsidRPr="00FE2708">
        <w:rPr>
          <w:shd w:val="clear" w:color="FFFFFF" w:fill="FFFFFF"/>
        </w:rPr>
        <w:t>Метрогил</w:t>
      </w:r>
      <w:proofErr w:type="spellEnd"/>
      <w:r w:rsidR="00FE2708" w:rsidRPr="00FE2708">
        <w:rPr>
          <w:shd w:val="clear" w:color="FFFFFF" w:fill="FFFFFF"/>
        </w:rPr>
        <w:t xml:space="preserve"> </w:t>
      </w:r>
      <w:proofErr w:type="spellStart"/>
      <w:r w:rsidRPr="00FE2708">
        <w:rPr>
          <w:shd w:val="clear" w:color="FFFFFF" w:fill="FFFFFF"/>
        </w:rPr>
        <w:t>Дента</w:t>
      </w:r>
      <w:proofErr w:type="spellEnd"/>
      <w:r w:rsidR="00FE2708">
        <w:rPr>
          <w:shd w:val="clear" w:color="FFFFFF" w:fill="FFFFFF"/>
        </w:rPr>
        <w:t>"</w:t>
      </w:r>
      <w:r w:rsidR="00FE2708" w:rsidRPr="00FE2708">
        <w:rPr>
          <w:shd w:val="clear" w:color="FFFFFF" w:fill="FFFFFF"/>
        </w:rPr>
        <w:t>).</w:t>
      </w:r>
    </w:p>
    <w:p w:rsidR="00FE2708" w:rsidRPr="00FE2708" w:rsidRDefault="005A1DF2" w:rsidP="00FE2708">
      <w:pPr>
        <w:numPr>
          <w:ilvl w:val="0"/>
          <w:numId w:val="6"/>
        </w:numPr>
        <w:shd w:val="clear" w:color="auto" w:fill="FFFFFF"/>
        <w:tabs>
          <w:tab w:val="clear" w:pos="720"/>
          <w:tab w:val="left" w:pos="726"/>
        </w:tabs>
        <w:ind w:left="0" w:firstLine="709"/>
        <w:rPr>
          <w:shd w:val="clear" w:color="FFFFFF" w:fill="FFFFFF"/>
        </w:rPr>
      </w:pPr>
      <w:r w:rsidRPr="00FE2708">
        <w:rPr>
          <w:shd w:val="clear" w:color="FFFFFF" w:fill="FFFFFF"/>
        </w:rPr>
        <w:t>Консультация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гастроэнтеролога,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иммунолога</w:t>
      </w:r>
      <w:r w:rsidR="00FE2708" w:rsidRPr="00FE2708">
        <w:rPr>
          <w:shd w:val="clear" w:color="FFFFFF" w:fill="FFFFFF"/>
        </w:rPr>
        <w:t>.</w:t>
      </w:r>
    </w:p>
    <w:p w:rsidR="00FE2708" w:rsidRPr="00FE2708" w:rsidRDefault="005A1DF2" w:rsidP="00FE2708">
      <w:pPr>
        <w:numPr>
          <w:ilvl w:val="0"/>
          <w:numId w:val="6"/>
        </w:numPr>
        <w:shd w:val="clear" w:color="auto" w:fill="FFFFFF"/>
        <w:tabs>
          <w:tab w:val="clear" w:pos="720"/>
          <w:tab w:val="left" w:pos="726"/>
        </w:tabs>
        <w:ind w:left="0" w:firstLine="709"/>
        <w:rPr>
          <w:shd w:val="clear" w:color="FFFFFF" w:fill="FFFFFF"/>
        </w:rPr>
      </w:pPr>
      <w:r w:rsidRPr="00FE2708">
        <w:rPr>
          <w:shd w:val="clear" w:color="FFFFFF" w:fill="FFFFFF"/>
        </w:rPr>
        <w:t>Консультация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у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ортопеда</w:t>
      </w:r>
      <w:r w:rsidR="00FE2708">
        <w:rPr>
          <w:shd w:val="clear" w:color="FFFFFF" w:fill="FFFFFF"/>
        </w:rPr>
        <w:t xml:space="preserve"> (</w:t>
      </w:r>
      <w:r w:rsidRPr="00FE2708">
        <w:rPr>
          <w:shd w:val="clear" w:color="FFFFFF" w:fill="FFFFFF"/>
        </w:rPr>
        <w:t>оценить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качество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искусственной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коронки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11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зуба</w:t>
      </w:r>
      <w:r w:rsidR="00FE2708" w:rsidRPr="00FE2708">
        <w:rPr>
          <w:shd w:val="clear" w:color="FFFFFF" w:fill="FFFFFF"/>
        </w:rPr>
        <w:t>).</w:t>
      </w:r>
    </w:p>
    <w:p w:rsidR="00FE2708" w:rsidRPr="00FE2708" w:rsidRDefault="005A1DF2" w:rsidP="00FE2708">
      <w:pPr>
        <w:numPr>
          <w:ilvl w:val="0"/>
          <w:numId w:val="6"/>
        </w:numPr>
        <w:shd w:val="clear" w:color="auto" w:fill="FFFFFF"/>
        <w:tabs>
          <w:tab w:val="clear" w:pos="720"/>
          <w:tab w:val="left" w:pos="726"/>
        </w:tabs>
        <w:ind w:left="0" w:firstLine="709"/>
        <w:rPr>
          <w:shd w:val="clear" w:color="FFFFFF" w:fill="FFFFFF"/>
        </w:rPr>
      </w:pPr>
      <w:r w:rsidRPr="00FE2708">
        <w:rPr>
          <w:shd w:val="clear" w:color="FFFFFF" w:fill="FFFFFF"/>
        </w:rPr>
        <w:t>Проведение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открытого</w:t>
      </w:r>
      <w:r w:rsidR="00FE2708" w:rsidRPr="00FE2708">
        <w:rPr>
          <w:shd w:val="clear" w:color="FFFFFF" w:fill="FFFFFF"/>
        </w:rPr>
        <w:t xml:space="preserve"> </w:t>
      </w:r>
      <w:proofErr w:type="spellStart"/>
      <w:r w:rsidRPr="00FE2708">
        <w:rPr>
          <w:shd w:val="clear" w:color="FFFFFF" w:fill="FFFFFF"/>
        </w:rPr>
        <w:t>кюретажа</w:t>
      </w:r>
      <w:proofErr w:type="spellEnd"/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у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46,47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зубов</w:t>
      </w:r>
      <w:r w:rsidR="00FE2708" w:rsidRPr="00FE2708">
        <w:rPr>
          <w:shd w:val="clear" w:color="FFFFFF" w:fill="FFFFFF"/>
        </w:rPr>
        <w:t>.</w:t>
      </w:r>
    </w:p>
    <w:p w:rsidR="005A1DF2" w:rsidRPr="00FE2708" w:rsidRDefault="005A1DF2" w:rsidP="00FE2708">
      <w:pPr>
        <w:tabs>
          <w:tab w:val="left" w:pos="726"/>
        </w:tabs>
        <w:rPr>
          <w:b/>
          <w:i/>
          <w:shd w:val="clear" w:color="FFFFFF" w:fill="FFFFFF"/>
        </w:rPr>
      </w:pPr>
      <w:r w:rsidRPr="00FE2708">
        <w:rPr>
          <w:b/>
          <w:i/>
          <w:shd w:val="clear" w:color="FFFFFF" w:fill="FFFFFF"/>
        </w:rPr>
        <w:t>ХII</w:t>
      </w:r>
      <w:r w:rsidR="00FE2708" w:rsidRPr="00FE2708">
        <w:rPr>
          <w:b/>
          <w:i/>
          <w:shd w:val="clear" w:color="FFFFFF" w:fill="FFFFFF"/>
        </w:rPr>
        <w:t xml:space="preserve">. </w:t>
      </w:r>
      <w:r w:rsidRPr="00FE2708">
        <w:rPr>
          <w:b/>
          <w:i/>
          <w:shd w:val="clear" w:color="FFFFFF" w:fill="FFFFFF"/>
        </w:rPr>
        <w:t>Дневник</w:t>
      </w:r>
      <w:r w:rsidR="00FE2708" w:rsidRPr="00FE2708">
        <w:rPr>
          <w:b/>
          <w:i/>
          <w:shd w:val="clear" w:color="FFFFFF" w:fill="FFFFFF"/>
        </w:rPr>
        <w:t xml:space="preserve"> </w:t>
      </w:r>
      <w:r w:rsidRPr="00FE2708">
        <w:rPr>
          <w:b/>
          <w:i/>
          <w:shd w:val="clear" w:color="FFFFFF" w:fill="FFFFFF"/>
        </w:rPr>
        <w:t>наблюдения</w:t>
      </w:r>
    </w:p>
    <w:p w:rsidR="00FE2708" w:rsidRPr="00FE2708" w:rsidRDefault="005A1DF2" w:rsidP="00FE2708">
      <w:pPr>
        <w:shd w:val="clear" w:color="auto" w:fill="FFFFFF"/>
        <w:tabs>
          <w:tab w:val="left" w:pos="726"/>
        </w:tabs>
        <w:rPr>
          <w:b/>
          <w:shd w:val="clear" w:color="FFFFFF" w:fill="FFFFFF"/>
        </w:rPr>
      </w:pPr>
      <w:r w:rsidRPr="00FE2708">
        <w:rPr>
          <w:b/>
          <w:shd w:val="clear" w:color="FFFFFF" w:fill="FFFFFF"/>
        </w:rPr>
        <w:t>13</w:t>
      </w:r>
      <w:r w:rsidR="00FE2708">
        <w:rPr>
          <w:b/>
          <w:shd w:val="clear" w:color="FFFFFF" w:fill="FFFFFF"/>
        </w:rPr>
        <w:t>.01.20</w:t>
      </w:r>
      <w:r w:rsidRPr="00FE2708">
        <w:rPr>
          <w:b/>
          <w:shd w:val="clear" w:color="FFFFFF" w:fill="FFFFFF"/>
        </w:rPr>
        <w:t>13</w:t>
      </w:r>
    </w:p>
    <w:p w:rsidR="00FE2708" w:rsidRPr="00FE2708" w:rsidRDefault="005A1DF2" w:rsidP="00FE2708">
      <w:pPr>
        <w:tabs>
          <w:tab w:val="left" w:pos="726"/>
        </w:tabs>
      </w:pPr>
      <w:r w:rsidRPr="00FE2708">
        <w:rPr>
          <w:i/>
          <w:shd w:val="clear" w:color="FFFFFF" w:fill="FFFFFF"/>
        </w:rPr>
        <w:t>Жалобы</w:t>
      </w:r>
      <w:r w:rsidR="00FE2708" w:rsidRPr="00FE2708">
        <w:rPr>
          <w:i/>
          <w:shd w:val="clear" w:color="FFFFFF" w:fill="FFFFFF"/>
        </w:rPr>
        <w:t xml:space="preserve"> </w:t>
      </w:r>
      <w:r w:rsidRPr="00FE2708">
        <w:rPr>
          <w:i/>
          <w:shd w:val="clear" w:color="FFFFFF" w:fill="FFFFFF"/>
        </w:rPr>
        <w:t>на</w:t>
      </w:r>
      <w:r w:rsidR="00FE2708" w:rsidRPr="00FE2708">
        <w:rPr>
          <w:shd w:val="clear" w:color="FFFFFF" w:fill="FFFFFF"/>
        </w:rPr>
        <w:t xml:space="preserve"> </w:t>
      </w:r>
      <w:r w:rsidRPr="00FE2708">
        <w:t>боль</w:t>
      </w:r>
      <w:r w:rsidR="00FE2708" w:rsidRPr="00FE2708">
        <w:t xml:space="preserve"> </w:t>
      </w:r>
      <w:r w:rsidRPr="00FE2708">
        <w:t>в</w:t>
      </w:r>
      <w:r w:rsidR="00FE2708" w:rsidRPr="00FE2708">
        <w:t xml:space="preserve"> </w:t>
      </w:r>
      <w:r w:rsidRPr="00FE2708">
        <w:t>десне</w:t>
      </w:r>
      <w:r w:rsidR="00FE2708" w:rsidRPr="00FE2708">
        <w:t xml:space="preserve"> </w:t>
      </w:r>
      <w:r w:rsidRPr="00FE2708">
        <w:t>при</w:t>
      </w:r>
      <w:r w:rsidR="00FE2708" w:rsidRPr="00FE2708">
        <w:t xml:space="preserve"> </w:t>
      </w:r>
      <w:r w:rsidRPr="00FE2708">
        <w:t>откусывании</w:t>
      </w:r>
      <w:r w:rsidR="00FE2708" w:rsidRPr="00FE2708">
        <w:t xml:space="preserve"> </w:t>
      </w:r>
      <w:r w:rsidRPr="00FE2708">
        <w:t>пищи</w:t>
      </w:r>
      <w:r w:rsidR="00FE2708" w:rsidRPr="00FE2708">
        <w:t xml:space="preserve">; </w:t>
      </w:r>
      <w:r w:rsidRPr="00FE2708">
        <w:t>кровоточивость</w:t>
      </w:r>
      <w:r w:rsidR="00FE2708" w:rsidRPr="00FE2708">
        <w:t xml:space="preserve"> </w:t>
      </w:r>
      <w:r w:rsidRPr="00FE2708">
        <w:t>десен</w:t>
      </w:r>
      <w:r w:rsidR="00FE2708" w:rsidRPr="00FE2708">
        <w:t xml:space="preserve"> </w:t>
      </w:r>
      <w:r w:rsidRPr="00FE2708">
        <w:t>при</w:t>
      </w:r>
      <w:r w:rsidR="00FE2708" w:rsidRPr="00FE2708">
        <w:t xml:space="preserve"> </w:t>
      </w:r>
      <w:r w:rsidRPr="00FE2708">
        <w:t>приеме</w:t>
      </w:r>
      <w:r w:rsidR="00FE2708" w:rsidRPr="00FE2708">
        <w:t xml:space="preserve"> </w:t>
      </w:r>
      <w:r w:rsidRPr="00FE2708">
        <w:t>пищи</w:t>
      </w:r>
      <w:r w:rsidR="00FE2708" w:rsidRPr="00FE2708">
        <w:t xml:space="preserve"> </w:t>
      </w:r>
      <w:r w:rsidRPr="00FE2708">
        <w:t>и</w:t>
      </w:r>
      <w:r w:rsidR="00FE2708" w:rsidRPr="00FE2708">
        <w:t xml:space="preserve"> </w:t>
      </w:r>
      <w:r w:rsidRPr="00FE2708">
        <w:t>чистке</w:t>
      </w:r>
      <w:r w:rsidR="00FE2708" w:rsidRPr="00FE2708">
        <w:t xml:space="preserve"> </w:t>
      </w:r>
      <w:r w:rsidRPr="00FE2708">
        <w:t>зубов</w:t>
      </w:r>
      <w:r w:rsidR="00FE2708" w:rsidRPr="00FE2708">
        <w:t xml:space="preserve">; </w:t>
      </w:r>
      <w:r w:rsidRPr="00FE2708">
        <w:t>изменение</w:t>
      </w:r>
      <w:r w:rsidR="00FE2708" w:rsidRPr="00FE2708">
        <w:t xml:space="preserve"> </w:t>
      </w:r>
      <w:r w:rsidRPr="00FE2708">
        <w:t>цвета</w:t>
      </w:r>
      <w:r w:rsidR="00FE2708" w:rsidRPr="00FE2708">
        <w:t xml:space="preserve"> </w:t>
      </w:r>
      <w:r w:rsidRPr="00FE2708">
        <w:t>десны</w:t>
      </w:r>
      <w:r w:rsidR="00FE2708" w:rsidRPr="00FE2708">
        <w:t xml:space="preserve">; </w:t>
      </w:r>
      <w:r w:rsidRPr="00FE2708">
        <w:t>увеличение</w:t>
      </w:r>
      <w:r w:rsidR="00FE2708" w:rsidRPr="00FE2708">
        <w:t xml:space="preserve"> </w:t>
      </w:r>
      <w:r w:rsidRPr="00FE2708">
        <w:t>объема</w:t>
      </w:r>
      <w:r w:rsidR="00FE2708" w:rsidRPr="00FE2708">
        <w:t xml:space="preserve"> </w:t>
      </w:r>
      <w:r w:rsidRPr="00FE2708">
        <w:t>десны</w:t>
      </w:r>
      <w:r w:rsidR="00FE2708" w:rsidRPr="00FE2708">
        <w:t xml:space="preserve">; </w:t>
      </w:r>
      <w:r w:rsidRPr="00FE2708">
        <w:t>подвижность</w:t>
      </w:r>
      <w:r w:rsidR="00FE2708" w:rsidRPr="00FE2708">
        <w:t xml:space="preserve"> </w:t>
      </w:r>
      <w:r w:rsidRPr="00FE2708">
        <w:t>и</w:t>
      </w:r>
      <w:r w:rsidR="00FE2708" w:rsidRPr="00FE2708">
        <w:t xml:space="preserve"> </w:t>
      </w:r>
      <w:r w:rsidRPr="00FE2708">
        <w:t>смещение</w:t>
      </w:r>
      <w:r w:rsidR="00FE2708" w:rsidRPr="00FE2708">
        <w:t xml:space="preserve"> </w:t>
      </w:r>
      <w:r w:rsidRPr="00FE2708">
        <w:t>зуба</w:t>
      </w:r>
      <w:r w:rsidR="00FE2708" w:rsidRPr="00FE2708">
        <w:t xml:space="preserve">; </w:t>
      </w:r>
      <w:r w:rsidRPr="00FE2708">
        <w:t>неприятный</w:t>
      </w:r>
      <w:r w:rsidR="00FE2708" w:rsidRPr="00FE2708">
        <w:t xml:space="preserve"> </w:t>
      </w:r>
      <w:r w:rsidRPr="00FE2708">
        <w:t>запах</w:t>
      </w:r>
      <w:r w:rsidR="00FE2708" w:rsidRPr="00FE2708">
        <w:t xml:space="preserve"> </w:t>
      </w:r>
      <w:r w:rsidRPr="00FE2708">
        <w:t>изо</w:t>
      </w:r>
      <w:r w:rsidR="00FE2708" w:rsidRPr="00FE2708">
        <w:t xml:space="preserve"> </w:t>
      </w:r>
      <w:r w:rsidRPr="00FE2708">
        <w:t>рта</w:t>
      </w:r>
      <w:r w:rsidR="00FE2708" w:rsidRPr="00FE2708">
        <w:t xml:space="preserve">; </w:t>
      </w:r>
      <w:r w:rsidRPr="00FE2708">
        <w:t>зубной</w:t>
      </w:r>
      <w:r w:rsidR="00FE2708" w:rsidRPr="00FE2708">
        <w:t xml:space="preserve"> </w:t>
      </w:r>
      <w:r w:rsidRPr="00FE2708">
        <w:t>камень</w:t>
      </w:r>
      <w:r w:rsidR="00FE2708" w:rsidRPr="00FE2708">
        <w:t xml:space="preserve">; </w:t>
      </w:r>
      <w:r w:rsidRPr="00FE2708">
        <w:t>затруднение</w:t>
      </w:r>
      <w:r w:rsidR="00FE2708" w:rsidRPr="00FE2708">
        <w:t xml:space="preserve"> </w:t>
      </w:r>
      <w:r w:rsidRPr="00FE2708">
        <w:t>жевания</w:t>
      </w:r>
      <w:r w:rsidR="00FE2708" w:rsidRPr="00FE2708">
        <w:t xml:space="preserve">; </w:t>
      </w:r>
      <w:proofErr w:type="spellStart"/>
      <w:r w:rsidRPr="00FE2708">
        <w:t>застревание</w:t>
      </w:r>
      <w:proofErr w:type="spellEnd"/>
      <w:r w:rsidR="00FE2708" w:rsidRPr="00FE2708">
        <w:t xml:space="preserve"> </w:t>
      </w:r>
      <w:r w:rsidRPr="00FE2708">
        <w:t>пищи</w:t>
      </w:r>
      <w:r w:rsidR="00FE2708" w:rsidRPr="00FE2708">
        <w:t xml:space="preserve"> </w:t>
      </w:r>
      <w:r w:rsidRPr="00FE2708">
        <w:t>в</w:t>
      </w:r>
      <w:r w:rsidR="00FE2708" w:rsidRPr="00FE2708">
        <w:t xml:space="preserve"> </w:t>
      </w:r>
      <w:r w:rsidRPr="00FE2708">
        <w:t>зубах</w:t>
      </w:r>
      <w:r w:rsidR="00FE2708" w:rsidRPr="00FE2708">
        <w:t>.</w:t>
      </w:r>
    </w:p>
    <w:p w:rsidR="00FE2708" w:rsidRPr="00FE2708" w:rsidRDefault="005A1DF2" w:rsidP="00FE2708">
      <w:pPr>
        <w:shd w:val="clear" w:color="auto" w:fill="FFFFFF"/>
        <w:tabs>
          <w:tab w:val="left" w:pos="726"/>
        </w:tabs>
        <w:rPr>
          <w:shd w:val="clear" w:color="FFFFFF" w:fill="FFFFFF"/>
        </w:rPr>
      </w:pPr>
      <w:r w:rsidRPr="00FE2708">
        <w:rPr>
          <w:i/>
          <w:shd w:val="clear" w:color="FFFFFF" w:fill="FFFFFF"/>
        </w:rPr>
        <w:t>Объективно</w:t>
      </w:r>
      <w:r w:rsidR="00FE2708" w:rsidRPr="00FE2708">
        <w:rPr>
          <w:i/>
          <w:shd w:val="clear" w:color="FFFFFF" w:fill="FFFFFF"/>
        </w:rPr>
        <w:t xml:space="preserve">: </w:t>
      </w:r>
      <w:r w:rsidRPr="00FE2708">
        <w:rPr>
          <w:shd w:val="clear" w:color="FFFFFF" w:fill="FFFFFF"/>
        </w:rPr>
        <w:t>десна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в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области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46,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47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зубов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гиперемирована,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отечна</w:t>
      </w:r>
      <w:r w:rsidR="00FE2708" w:rsidRPr="00FE2708">
        <w:rPr>
          <w:shd w:val="clear" w:color="FFFFFF" w:fill="FFFFFF"/>
        </w:rPr>
        <w:t xml:space="preserve">. </w:t>
      </w:r>
      <w:r w:rsidRPr="00FE2708">
        <w:rPr>
          <w:shd w:val="clear" w:color="FFFFFF" w:fill="FFFFFF"/>
        </w:rPr>
        <w:t>При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пальпации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десна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болезненна</w:t>
      </w:r>
      <w:r w:rsidR="00FE2708" w:rsidRPr="00FE2708">
        <w:rPr>
          <w:shd w:val="clear" w:color="FFFFFF" w:fill="FFFFFF"/>
        </w:rPr>
        <w:t xml:space="preserve">. </w:t>
      </w:r>
      <w:r w:rsidRPr="00FE2708">
        <w:rPr>
          <w:shd w:val="clear" w:color="FFFFFF" w:fill="FFFFFF"/>
        </w:rPr>
        <w:t>При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зондировании</w:t>
      </w:r>
      <w:r w:rsidR="00FE2708" w:rsidRPr="00FE2708">
        <w:rPr>
          <w:shd w:val="clear" w:color="FFFFFF" w:fill="FFFFFF"/>
        </w:rPr>
        <w:t xml:space="preserve"> </w:t>
      </w:r>
      <w:proofErr w:type="spellStart"/>
      <w:r w:rsidRPr="00FE2708">
        <w:rPr>
          <w:shd w:val="clear" w:color="FFFFFF" w:fill="FFFFFF"/>
        </w:rPr>
        <w:t>десневой</w:t>
      </w:r>
      <w:proofErr w:type="spellEnd"/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борозды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в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той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же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области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определяется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кровоточивость</w:t>
      </w:r>
      <w:r w:rsidR="00FE2708" w:rsidRPr="00FE2708">
        <w:rPr>
          <w:shd w:val="clear" w:color="FFFFFF" w:fill="FFFFFF"/>
        </w:rPr>
        <w:t xml:space="preserve">. </w:t>
      </w:r>
      <w:r w:rsidRPr="00FE2708">
        <w:rPr>
          <w:shd w:val="clear" w:color="FFFFFF" w:fill="FFFFFF"/>
        </w:rPr>
        <w:t>Отмечается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мягкий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зубной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налет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в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области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всех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зубов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верхней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и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нижней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челюсти,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локализованный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в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пришеечной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области</w:t>
      </w:r>
      <w:r w:rsidR="00FE2708" w:rsidRPr="00FE2708">
        <w:rPr>
          <w:shd w:val="clear" w:color="FFFFFF" w:fill="FFFFFF"/>
        </w:rPr>
        <w:t xml:space="preserve">. </w:t>
      </w:r>
      <w:r w:rsidRPr="00FE2708">
        <w:rPr>
          <w:shd w:val="clear" w:color="FFFFFF" w:fill="FFFFFF"/>
        </w:rPr>
        <w:t>Зубодесневое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соединение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46,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47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зубов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нарушено</w:t>
      </w:r>
      <w:r w:rsidR="00FE2708" w:rsidRPr="00FE2708">
        <w:rPr>
          <w:shd w:val="clear" w:color="FFFFFF" w:fill="FFFFFF"/>
        </w:rPr>
        <w:t>.</w:t>
      </w:r>
    </w:p>
    <w:p w:rsidR="00FE2708" w:rsidRPr="00FE2708" w:rsidRDefault="005A1DF2" w:rsidP="00FE2708">
      <w:pPr>
        <w:shd w:val="clear" w:color="auto" w:fill="FFFFFF"/>
        <w:tabs>
          <w:tab w:val="left" w:pos="726"/>
        </w:tabs>
      </w:pPr>
      <w:r w:rsidRPr="00FE2708">
        <w:rPr>
          <w:i/>
        </w:rPr>
        <w:t>Лечение</w:t>
      </w:r>
      <w:r w:rsidR="00FE2708" w:rsidRPr="00FE2708">
        <w:rPr>
          <w:i/>
        </w:rPr>
        <w:t xml:space="preserve">. </w:t>
      </w:r>
      <w:r w:rsidRPr="00FE2708">
        <w:t>Коррекция</w:t>
      </w:r>
      <w:r w:rsidR="00FE2708" w:rsidRPr="00FE2708">
        <w:t xml:space="preserve"> </w:t>
      </w:r>
      <w:r w:rsidRPr="00FE2708">
        <w:t>гигиены</w:t>
      </w:r>
      <w:r w:rsidR="00FE2708" w:rsidRPr="00FE2708">
        <w:t xml:space="preserve"> </w:t>
      </w:r>
      <w:r w:rsidRPr="00FE2708">
        <w:t>полости</w:t>
      </w:r>
      <w:r w:rsidR="00FE2708" w:rsidRPr="00FE2708">
        <w:t xml:space="preserve"> </w:t>
      </w:r>
      <w:r w:rsidRPr="00FE2708">
        <w:t>рта</w:t>
      </w:r>
      <w:r w:rsidR="00FE2708" w:rsidRPr="00FE2708">
        <w:t xml:space="preserve">. </w:t>
      </w:r>
      <w:r w:rsidRPr="00FE2708">
        <w:t>Проведение</w:t>
      </w:r>
      <w:r w:rsidR="00FE2708" w:rsidRPr="00FE2708">
        <w:t xml:space="preserve"> </w:t>
      </w:r>
      <w:r w:rsidRPr="00FE2708">
        <w:t>антисептической</w:t>
      </w:r>
      <w:r w:rsidR="00FE2708" w:rsidRPr="00FE2708">
        <w:t xml:space="preserve"> </w:t>
      </w:r>
      <w:r w:rsidRPr="00FE2708">
        <w:t>обработки</w:t>
      </w:r>
      <w:r w:rsidR="00FE2708" w:rsidRPr="00FE2708">
        <w:t xml:space="preserve"> </w:t>
      </w:r>
      <w:r w:rsidRPr="00FE2708">
        <w:t>десен</w:t>
      </w:r>
      <w:r w:rsidR="00FE2708" w:rsidRPr="00FE2708">
        <w:t xml:space="preserve"> </w:t>
      </w:r>
      <w:r w:rsidRPr="00FE2708">
        <w:t>0,05%</w:t>
      </w:r>
      <w:r w:rsidR="00FE2708" w:rsidRPr="00FE2708">
        <w:t xml:space="preserve"> </w:t>
      </w:r>
      <w:r w:rsidRPr="00FE2708">
        <w:t>раствором</w:t>
      </w:r>
      <w:r w:rsidR="00FE2708" w:rsidRPr="00FE2708">
        <w:t xml:space="preserve"> </w:t>
      </w:r>
      <w:proofErr w:type="spellStart"/>
      <w:r w:rsidRPr="00FE2708">
        <w:t>элюдрила</w:t>
      </w:r>
      <w:proofErr w:type="spellEnd"/>
      <w:r w:rsidR="00FE2708" w:rsidRPr="00FE2708">
        <w:t xml:space="preserve">. </w:t>
      </w:r>
      <w:r w:rsidRPr="00FE2708">
        <w:rPr>
          <w:shd w:val="clear" w:color="FFFFFF" w:fill="FFFFFF"/>
        </w:rPr>
        <w:t>Проведение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профессиональной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гигиены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полости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рта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с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последующим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полированием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поверхностей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всех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зубов</w:t>
      </w:r>
      <w:r w:rsidR="00FE2708" w:rsidRPr="00FE2708">
        <w:rPr>
          <w:shd w:val="clear" w:color="FFFFFF" w:fill="FFFFFF"/>
        </w:rPr>
        <w:t xml:space="preserve">. </w:t>
      </w:r>
      <w:r w:rsidRPr="00FE2708">
        <w:t>Обучение</w:t>
      </w:r>
      <w:r w:rsidR="00FE2708" w:rsidRPr="00FE2708">
        <w:t xml:space="preserve"> </w:t>
      </w:r>
      <w:r w:rsidRPr="00FE2708">
        <w:t>пациента</w:t>
      </w:r>
      <w:r w:rsidR="00FE2708" w:rsidRPr="00FE2708">
        <w:t xml:space="preserve"> </w:t>
      </w:r>
      <w:r w:rsidRPr="00FE2708">
        <w:t>правилам</w:t>
      </w:r>
      <w:r w:rsidR="00FE2708" w:rsidRPr="00FE2708">
        <w:t xml:space="preserve"> </w:t>
      </w:r>
      <w:r w:rsidRPr="00FE2708">
        <w:t>гигиены</w:t>
      </w:r>
      <w:r w:rsidR="00FE2708" w:rsidRPr="00FE2708">
        <w:t xml:space="preserve"> </w:t>
      </w:r>
      <w:r w:rsidRPr="00FE2708">
        <w:t>полости</w:t>
      </w:r>
      <w:r w:rsidR="00FE2708" w:rsidRPr="00FE2708">
        <w:t xml:space="preserve"> </w:t>
      </w:r>
      <w:r w:rsidRPr="00FE2708">
        <w:t>рта,</w:t>
      </w:r>
      <w:r w:rsidR="00FE2708" w:rsidRPr="00FE2708">
        <w:t xml:space="preserve"> </w:t>
      </w:r>
      <w:r w:rsidRPr="00FE2708">
        <w:t>подбор</w:t>
      </w:r>
      <w:r w:rsidR="00FE2708" w:rsidRPr="00FE2708">
        <w:t xml:space="preserve"> </w:t>
      </w:r>
      <w:r w:rsidRPr="00FE2708">
        <w:t>зубной</w:t>
      </w:r>
      <w:r w:rsidR="00FE2708" w:rsidRPr="00FE2708">
        <w:t xml:space="preserve"> </w:t>
      </w:r>
      <w:r w:rsidRPr="00FE2708">
        <w:t>щетки</w:t>
      </w:r>
      <w:r w:rsidR="00FE2708" w:rsidRPr="00FE2708">
        <w:t xml:space="preserve"> </w:t>
      </w:r>
      <w:r w:rsidRPr="00FE2708">
        <w:t>и</w:t>
      </w:r>
      <w:r w:rsidR="00FE2708" w:rsidRPr="00FE2708">
        <w:t xml:space="preserve"> </w:t>
      </w:r>
      <w:r w:rsidRPr="00FE2708">
        <w:t>зубной</w:t>
      </w:r>
      <w:r w:rsidR="00FE2708" w:rsidRPr="00FE2708">
        <w:t xml:space="preserve"> </w:t>
      </w:r>
      <w:r w:rsidRPr="00FE2708">
        <w:t>пасты,</w:t>
      </w:r>
      <w:r w:rsidR="00FE2708" w:rsidRPr="00FE2708">
        <w:t xml:space="preserve"> </w:t>
      </w:r>
      <w:r w:rsidRPr="00FE2708">
        <w:t>рекомендации</w:t>
      </w:r>
      <w:r w:rsidR="00FE2708" w:rsidRPr="00FE2708">
        <w:t xml:space="preserve"> </w:t>
      </w:r>
      <w:r w:rsidRPr="00FE2708">
        <w:t>по</w:t>
      </w:r>
      <w:r w:rsidR="00FE2708" w:rsidRPr="00FE2708">
        <w:t xml:space="preserve"> </w:t>
      </w:r>
      <w:r w:rsidRPr="00FE2708">
        <w:t>пользованию</w:t>
      </w:r>
      <w:r w:rsidR="00FE2708" w:rsidRPr="00FE2708">
        <w:t xml:space="preserve"> </w:t>
      </w:r>
      <w:proofErr w:type="spellStart"/>
      <w:r w:rsidRPr="00FE2708">
        <w:t>флоссами</w:t>
      </w:r>
      <w:proofErr w:type="spellEnd"/>
      <w:r w:rsidR="00FE2708" w:rsidRPr="00FE2708">
        <w:t xml:space="preserve">. </w:t>
      </w:r>
      <w:r w:rsidRPr="00FE2708">
        <w:t>В</w:t>
      </w:r>
      <w:r w:rsidR="00FE2708" w:rsidRPr="00FE2708">
        <w:t xml:space="preserve"> </w:t>
      </w:r>
      <w:r w:rsidRPr="00FE2708">
        <w:t>домашних</w:t>
      </w:r>
      <w:r w:rsidR="00FE2708" w:rsidRPr="00FE2708">
        <w:t xml:space="preserve"> </w:t>
      </w:r>
      <w:r w:rsidRPr="00FE2708">
        <w:t>условиях</w:t>
      </w:r>
      <w:r w:rsidR="00FE2708" w:rsidRPr="00FE2708">
        <w:t xml:space="preserve"> </w:t>
      </w:r>
      <w:r w:rsidRPr="00FE2708">
        <w:t>пациенту</w:t>
      </w:r>
      <w:r w:rsidR="00FE2708" w:rsidRPr="00FE2708">
        <w:t xml:space="preserve"> </w:t>
      </w:r>
      <w:r w:rsidRPr="00FE2708">
        <w:t>даны</w:t>
      </w:r>
      <w:r w:rsidR="00FE2708" w:rsidRPr="00FE2708">
        <w:t xml:space="preserve"> </w:t>
      </w:r>
      <w:r w:rsidRPr="00FE2708">
        <w:t>рекомендации</w:t>
      </w:r>
      <w:r w:rsidR="00FE2708" w:rsidRPr="00FE2708">
        <w:t xml:space="preserve"> </w:t>
      </w:r>
      <w:r w:rsidRPr="00FE2708">
        <w:t>по</w:t>
      </w:r>
      <w:r w:rsidR="00FE2708" w:rsidRPr="00FE2708">
        <w:t xml:space="preserve"> </w:t>
      </w:r>
      <w:r w:rsidRPr="00FE2708">
        <w:t>проведению</w:t>
      </w:r>
      <w:r w:rsidR="00FE2708" w:rsidRPr="00FE2708">
        <w:t xml:space="preserve"> </w:t>
      </w:r>
      <w:r w:rsidRPr="00FE2708">
        <w:t>ротовых</w:t>
      </w:r>
      <w:r w:rsidR="00FE2708" w:rsidRPr="00FE2708">
        <w:t xml:space="preserve"> </w:t>
      </w:r>
      <w:r w:rsidRPr="00FE2708">
        <w:t>ванночек</w:t>
      </w:r>
      <w:r w:rsidR="00FE2708" w:rsidRPr="00FE2708">
        <w:t xml:space="preserve"> </w:t>
      </w:r>
      <w:r w:rsidRPr="00FE2708">
        <w:t>с</w:t>
      </w:r>
      <w:r w:rsidR="00FE2708" w:rsidRPr="00FE2708">
        <w:t xml:space="preserve"> </w:t>
      </w:r>
      <w:r w:rsidRPr="00FE2708">
        <w:t>раствором</w:t>
      </w:r>
      <w:r w:rsidR="00FE2708" w:rsidRPr="00FE2708">
        <w:t xml:space="preserve"> </w:t>
      </w:r>
      <w:r w:rsidRPr="00FE2708">
        <w:t>фурацилина</w:t>
      </w:r>
      <w:r w:rsidR="00FE2708">
        <w:t xml:space="preserve"> (</w:t>
      </w:r>
      <w:r w:rsidRPr="00FE2708">
        <w:t>1</w:t>
      </w:r>
      <w:r w:rsidR="00FE2708" w:rsidRPr="00FE2708">
        <w:t xml:space="preserve">: </w:t>
      </w:r>
      <w:r w:rsidRPr="00FE2708">
        <w:t>5000</w:t>
      </w:r>
      <w:r w:rsidR="00FE2708" w:rsidRPr="00FE2708">
        <w:t xml:space="preserve">), </w:t>
      </w:r>
      <w:r w:rsidRPr="00FE2708">
        <w:t>3-4</w:t>
      </w:r>
      <w:r w:rsidR="00FE2708" w:rsidRPr="00FE2708">
        <w:t xml:space="preserve"> </w:t>
      </w:r>
      <w:r w:rsidRPr="00FE2708">
        <w:t>раза</w:t>
      </w:r>
      <w:r w:rsidR="00FE2708" w:rsidRPr="00FE2708">
        <w:t xml:space="preserve"> </w:t>
      </w:r>
      <w:r w:rsidRPr="00FE2708">
        <w:t>в</w:t>
      </w:r>
      <w:r w:rsidR="00FE2708" w:rsidRPr="00FE2708">
        <w:t xml:space="preserve"> </w:t>
      </w:r>
      <w:r w:rsidRPr="00FE2708">
        <w:t>день</w:t>
      </w:r>
      <w:r w:rsidR="00FE2708" w:rsidRPr="00FE2708">
        <w:t xml:space="preserve"> </w:t>
      </w:r>
      <w:r w:rsidRPr="00FE2708">
        <w:t>по</w:t>
      </w:r>
      <w:r w:rsidR="00FE2708" w:rsidRPr="00FE2708">
        <w:t xml:space="preserve"> </w:t>
      </w:r>
      <w:r w:rsidRPr="00FE2708">
        <w:t>20</w:t>
      </w:r>
      <w:r w:rsidR="00FE2708" w:rsidRPr="00FE2708">
        <w:t xml:space="preserve"> </w:t>
      </w:r>
      <w:r w:rsidRPr="00FE2708">
        <w:t>минут</w:t>
      </w:r>
      <w:r w:rsidR="00FE2708" w:rsidRPr="00FE2708">
        <w:t xml:space="preserve"> </w:t>
      </w:r>
      <w:r w:rsidRPr="00FE2708">
        <w:t>после</w:t>
      </w:r>
      <w:r w:rsidR="00FE2708" w:rsidRPr="00FE2708">
        <w:t xml:space="preserve"> </w:t>
      </w:r>
      <w:r w:rsidRPr="00FE2708">
        <w:t>еды</w:t>
      </w:r>
      <w:r w:rsidR="00FE2708" w:rsidRPr="00FE2708">
        <w:t>.</w:t>
      </w:r>
    </w:p>
    <w:p w:rsidR="00FE2708" w:rsidRPr="00FE2708" w:rsidRDefault="005A1DF2" w:rsidP="00FE2708">
      <w:pPr>
        <w:tabs>
          <w:tab w:val="left" w:pos="726"/>
        </w:tabs>
      </w:pPr>
      <w:r w:rsidRPr="00FE2708">
        <w:t>В</w:t>
      </w:r>
      <w:r w:rsidR="00FE2708" w:rsidRPr="00FE2708">
        <w:t xml:space="preserve"> </w:t>
      </w:r>
      <w:r w:rsidRPr="00FE2708">
        <w:t>это</w:t>
      </w:r>
      <w:r w:rsidR="00FE2708" w:rsidRPr="00FE2708">
        <w:t xml:space="preserve"> </w:t>
      </w:r>
      <w:r w:rsidRPr="00FE2708">
        <w:t>же</w:t>
      </w:r>
      <w:r w:rsidR="00FE2708" w:rsidRPr="00FE2708">
        <w:t xml:space="preserve"> </w:t>
      </w:r>
      <w:r w:rsidRPr="00FE2708">
        <w:t>посещение</w:t>
      </w:r>
      <w:r w:rsidR="00FE2708" w:rsidRPr="00FE2708">
        <w:t xml:space="preserve"> </w:t>
      </w:r>
      <w:r w:rsidRPr="00FE2708">
        <w:t>снята</w:t>
      </w:r>
      <w:r w:rsidR="00FE2708" w:rsidRPr="00FE2708">
        <w:t xml:space="preserve"> </w:t>
      </w:r>
      <w:r w:rsidRPr="00FE2708">
        <w:t>пломба</w:t>
      </w:r>
      <w:r w:rsidR="00FE2708" w:rsidRPr="00FE2708">
        <w:t xml:space="preserve"> </w:t>
      </w:r>
      <w:r w:rsidRPr="00FE2708">
        <w:t>с</w:t>
      </w:r>
      <w:r w:rsidR="00FE2708" w:rsidRPr="00FE2708">
        <w:t xml:space="preserve"> </w:t>
      </w:r>
      <w:r w:rsidRPr="00FE2708">
        <w:t>46</w:t>
      </w:r>
      <w:r w:rsidR="00FE2708" w:rsidRPr="00FE2708">
        <w:t xml:space="preserve"> </w:t>
      </w:r>
      <w:r w:rsidRPr="00FE2708">
        <w:t>зуба,</w:t>
      </w:r>
      <w:r w:rsidR="00FE2708" w:rsidRPr="00FE2708">
        <w:t xml:space="preserve"> </w:t>
      </w:r>
      <w:r w:rsidRPr="00FE2708">
        <w:t>удаление</w:t>
      </w:r>
      <w:r w:rsidR="00FE2708" w:rsidRPr="00FE2708">
        <w:t xml:space="preserve"> </w:t>
      </w:r>
      <w:proofErr w:type="spellStart"/>
      <w:r w:rsidRPr="00FE2708">
        <w:t>некротизированных</w:t>
      </w:r>
      <w:proofErr w:type="spellEnd"/>
      <w:r w:rsidR="00FE2708" w:rsidRPr="00FE2708">
        <w:t xml:space="preserve"> </w:t>
      </w:r>
      <w:r w:rsidRPr="00FE2708">
        <w:t>тканей</w:t>
      </w:r>
      <w:r w:rsidR="00FE2708" w:rsidRPr="00FE2708">
        <w:t xml:space="preserve"> </w:t>
      </w:r>
      <w:r w:rsidRPr="00FE2708">
        <w:t>и</w:t>
      </w:r>
      <w:r w:rsidR="00FE2708" w:rsidRPr="00FE2708">
        <w:t xml:space="preserve"> </w:t>
      </w:r>
      <w:r w:rsidRPr="00FE2708">
        <w:t>закрытие</w:t>
      </w:r>
      <w:r w:rsidR="00FE2708" w:rsidRPr="00FE2708">
        <w:t xml:space="preserve"> </w:t>
      </w:r>
      <w:r w:rsidRPr="00FE2708">
        <w:t>временной</w:t>
      </w:r>
      <w:r w:rsidR="00FE2708" w:rsidRPr="00FE2708">
        <w:t xml:space="preserve"> </w:t>
      </w:r>
      <w:r w:rsidRPr="00FE2708">
        <w:t>пломбой</w:t>
      </w:r>
      <w:r w:rsidR="00FE2708" w:rsidRPr="00FE2708">
        <w:t>.</w:t>
      </w:r>
    </w:p>
    <w:p w:rsidR="00FE2708" w:rsidRPr="00FE2708" w:rsidRDefault="005A1DF2" w:rsidP="00FE2708">
      <w:pPr>
        <w:tabs>
          <w:tab w:val="left" w:pos="726"/>
        </w:tabs>
        <w:rPr>
          <w:shd w:val="clear" w:color="FFFFFF" w:fill="FFFFFF"/>
        </w:rPr>
      </w:pPr>
      <w:r w:rsidRPr="00FE2708">
        <w:t>Заканчиваем</w:t>
      </w:r>
      <w:r w:rsidR="00FE2708" w:rsidRPr="00FE2708">
        <w:t xml:space="preserve"> </w:t>
      </w:r>
      <w:r w:rsidRPr="00FE2708">
        <w:t>первое</w:t>
      </w:r>
      <w:r w:rsidR="00FE2708" w:rsidRPr="00FE2708">
        <w:t xml:space="preserve"> </w:t>
      </w:r>
      <w:r w:rsidRPr="00FE2708">
        <w:t>посещение</w:t>
      </w:r>
      <w:r w:rsidR="00FE2708" w:rsidRPr="00FE2708">
        <w:t xml:space="preserve"> </w:t>
      </w:r>
      <w:r w:rsidRPr="00FE2708">
        <w:t>наложением</w:t>
      </w:r>
      <w:r w:rsidR="00FE2708" w:rsidRPr="00FE2708">
        <w:t xml:space="preserve"> </w:t>
      </w:r>
      <w:proofErr w:type="spellStart"/>
      <w:r w:rsidRPr="00FE2708">
        <w:t>пародонтальной</w:t>
      </w:r>
      <w:proofErr w:type="spellEnd"/>
      <w:r w:rsidR="00FE2708" w:rsidRPr="00FE2708">
        <w:t xml:space="preserve"> </w:t>
      </w:r>
      <w:r w:rsidRPr="00FE2708">
        <w:t>повязки</w:t>
      </w:r>
      <w:r w:rsidR="00FE2708" w:rsidRPr="00FE2708">
        <w:t xml:space="preserve"> </w:t>
      </w:r>
      <w:r w:rsidRPr="00FE2708">
        <w:t>на</w:t>
      </w:r>
      <w:r w:rsidR="00FE2708" w:rsidRPr="00FE2708">
        <w:t xml:space="preserve"> </w:t>
      </w:r>
      <w:r w:rsidRPr="00FE2708">
        <w:t>десну</w:t>
      </w:r>
      <w:r w:rsidR="00FE2708" w:rsidRPr="00FE2708">
        <w:t xml:space="preserve"> </w:t>
      </w:r>
      <w:r w:rsidRPr="00FE2708">
        <w:t>и</w:t>
      </w:r>
      <w:r w:rsidR="00FE2708" w:rsidRPr="00FE2708">
        <w:t xml:space="preserve"> </w:t>
      </w:r>
      <w:r w:rsidRPr="00FE2708">
        <w:t>введением</w:t>
      </w:r>
      <w:r w:rsidR="00FE2708" w:rsidRPr="00FE2708">
        <w:t xml:space="preserve"> </w:t>
      </w:r>
      <w:r w:rsidRPr="00FE2708">
        <w:t>в</w:t>
      </w:r>
      <w:r w:rsidR="00FE2708" w:rsidRPr="00FE2708">
        <w:t xml:space="preserve"> </w:t>
      </w:r>
      <w:proofErr w:type="spellStart"/>
      <w:r w:rsidRPr="00FE2708">
        <w:t>пародонтальные</w:t>
      </w:r>
      <w:proofErr w:type="spellEnd"/>
      <w:r w:rsidR="00FE2708" w:rsidRPr="00FE2708">
        <w:t xml:space="preserve"> </w:t>
      </w:r>
      <w:r w:rsidRPr="00FE2708">
        <w:t>карманы</w:t>
      </w:r>
      <w:r w:rsidR="00FE2708" w:rsidRPr="00FE2708">
        <w:t xml:space="preserve"> </w:t>
      </w:r>
      <w:r w:rsidRPr="00FE2708">
        <w:t>геля</w:t>
      </w:r>
      <w:r w:rsidR="00FE2708">
        <w:t xml:space="preserve"> "</w:t>
      </w:r>
      <w:proofErr w:type="spellStart"/>
      <w:r w:rsidRPr="00FE2708">
        <w:rPr>
          <w:shd w:val="clear" w:color="FFFFFF" w:fill="FFFFFF"/>
        </w:rPr>
        <w:t>Метрогил</w:t>
      </w:r>
      <w:proofErr w:type="spellEnd"/>
      <w:r w:rsidR="00FE2708" w:rsidRPr="00FE2708">
        <w:rPr>
          <w:shd w:val="clear" w:color="FFFFFF" w:fill="FFFFFF"/>
        </w:rPr>
        <w:t xml:space="preserve"> </w:t>
      </w:r>
      <w:proofErr w:type="spellStart"/>
      <w:r w:rsidRPr="00FE2708">
        <w:rPr>
          <w:shd w:val="clear" w:color="FFFFFF" w:fill="FFFFFF"/>
        </w:rPr>
        <w:t>Дента</w:t>
      </w:r>
      <w:proofErr w:type="spellEnd"/>
      <w:r w:rsidR="00FE2708">
        <w:rPr>
          <w:shd w:val="clear" w:color="FFFFFF" w:fill="FFFFFF"/>
        </w:rPr>
        <w:t>"</w:t>
      </w:r>
      <w:r w:rsidR="00FE2708" w:rsidRPr="00FE2708">
        <w:rPr>
          <w:shd w:val="clear" w:color="FFFFFF" w:fill="FFFFFF"/>
        </w:rPr>
        <w:t>.</w:t>
      </w:r>
    </w:p>
    <w:p w:rsidR="00FE2708" w:rsidRPr="00FE2708" w:rsidRDefault="005A1DF2" w:rsidP="00FE2708">
      <w:pPr>
        <w:tabs>
          <w:tab w:val="left" w:pos="726"/>
        </w:tabs>
      </w:pPr>
      <w:r w:rsidRPr="00FE2708">
        <w:lastRenderedPageBreak/>
        <w:t>Местно</w:t>
      </w:r>
      <w:r w:rsidR="00FE2708" w:rsidRPr="00FE2708">
        <w:t xml:space="preserve"> </w:t>
      </w:r>
      <w:r w:rsidRPr="00FE2708">
        <w:t>показан</w:t>
      </w:r>
      <w:r w:rsidR="00FE2708">
        <w:t xml:space="preserve"> "</w:t>
      </w:r>
      <w:r w:rsidRPr="00FE2708">
        <w:t>Грамицидин</w:t>
      </w:r>
      <w:r w:rsidR="00FE2708" w:rsidRPr="00FE2708">
        <w:t xml:space="preserve"> </w:t>
      </w:r>
      <w:r w:rsidRPr="00FE2708">
        <w:t>С</w:t>
      </w:r>
      <w:r w:rsidR="00FE2708">
        <w:t>"</w:t>
      </w:r>
      <w:r w:rsidR="00FE2708" w:rsidRPr="00FE2708">
        <w:t xml:space="preserve">: </w:t>
      </w:r>
      <w:r w:rsidRPr="00FE2708">
        <w:t>защечные</w:t>
      </w:r>
      <w:r w:rsidR="00FE2708" w:rsidRPr="00FE2708">
        <w:t xml:space="preserve"> </w:t>
      </w:r>
      <w:r w:rsidRPr="00FE2708">
        <w:t>таблетки</w:t>
      </w:r>
      <w:r w:rsidR="00FE2708" w:rsidRPr="00FE2708">
        <w:t xml:space="preserve"> </w:t>
      </w:r>
      <w:r w:rsidRPr="00FE2708">
        <w:t>с</w:t>
      </w:r>
      <w:r w:rsidR="00FE2708" w:rsidRPr="00FE2708">
        <w:t xml:space="preserve"> </w:t>
      </w:r>
      <w:r w:rsidRPr="00FE2708">
        <w:t>грамицидином</w:t>
      </w:r>
      <w:r w:rsidR="00FE2708" w:rsidRPr="00FE2708">
        <w:t xml:space="preserve"> </w:t>
      </w:r>
      <w:r w:rsidRPr="00FE2708">
        <w:t>С</w:t>
      </w:r>
      <w:r w:rsidR="00FE2708" w:rsidRPr="00FE2708">
        <w:t xml:space="preserve"> </w:t>
      </w:r>
      <w:r w:rsidRPr="00FE2708">
        <w:t>по</w:t>
      </w:r>
      <w:r w:rsidR="00FE2708" w:rsidRPr="00FE2708">
        <w:t xml:space="preserve"> </w:t>
      </w:r>
      <w:r w:rsidRPr="00FE2708">
        <w:t>1500ЕД,</w:t>
      </w:r>
      <w:r w:rsidR="00FE2708" w:rsidRPr="00FE2708">
        <w:t xml:space="preserve"> </w:t>
      </w:r>
      <w:r w:rsidRPr="00FE2708">
        <w:t>рассасывать</w:t>
      </w:r>
      <w:r w:rsidR="00FE2708" w:rsidRPr="00FE2708">
        <w:t xml:space="preserve"> </w:t>
      </w:r>
      <w:r w:rsidRPr="00FE2708">
        <w:t>4</w:t>
      </w:r>
      <w:r w:rsidR="00FE2708" w:rsidRPr="00FE2708">
        <w:t xml:space="preserve"> </w:t>
      </w:r>
      <w:r w:rsidRPr="00FE2708">
        <w:t>раза</w:t>
      </w:r>
      <w:r w:rsidR="00FE2708" w:rsidRPr="00FE2708">
        <w:t xml:space="preserve"> </w:t>
      </w:r>
      <w:r w:rsidRPr="00FE2708">
        <w:t>в</w:t>
      </w:r>
      <w:r w:rsidR="00FE2708" w:rsidRPr="00FE2708">
        <w:t xml:space="preserve"> </w:t>
      </w:r>
      <w:r w:rsidRPr="00FE2708">
        <w:t>сутки</w:t>
      </w:r>
      <w:r w:rsidR="00FE2708" w:rsidRPr="00FE2708">
        <w:t xml:space="preserve"> </w:t>
      </w:r>
      <w:r w:rsidRPr="00FE2708">
        <w:t>в</w:t>
      </w:r>
      <w:r w:rsidR="00FE2708" w:rsidRPr="00FE2708">
        <w:t xml:space="preserve"> </w:t>
      </w:r>
      <w:r w:rsidRPr="00FE2708">
        <w:t>течение</w:t>
      </w:r>
      <w:r w:rsidR="00FE2708" w:rsidRPr="00FE2708">
        <w:t xml:space="preserve"> </w:t>
      </w:r>
      <w:r w:rsidRPr="00FE2708">
        <w:t>5</w:t>
      </w:r>
      <w:r w:rsidR="00FE2708" w:rsidRPr="00FE2708">
        <w:t xml:space="preserve"> </w:t>
      </w:r>
      <w:r w:rsidRPr="00FE2708">
        <w:t>дней</w:t>
      </w:r>
      <w:r w:rsidR="00FE2708" w:rsidRPr="00FE2708">
        <w:t>.</w:t>
      </w:r>
    </w:p>
    <w:p w:rsidR="00FE2708" w:rsidRPr="00FE2708" w:rsidRDefault="005A1DF2" w:rsidP="00FE2708">
      <w:pPr>
        <w:tabs>
          <w:tab w:val="left" w:pos="726"/>
        </w:tabs>
      </w:pPr>
      <w:r w:rsidRPr="00FE2708">
        <w:rPr>
          <w:shd w:val="clear" w:color="FFFFFF" w:fill="FFFFFF"/>
        </w:rPr>
        <w:t>Явка</w:t>
      </w:r>
      <w:r w:rsidR="00FE2708" w:rsidRPr="00FE2708">
        <w:rPr>
          <w:shd w:val="clear" w:color="FFFFFF" w:fill="FFFFFF"/>
        </w:rPr>
        <w:t xml:space="preserve">: </w:t>
      </w:r>
      <w:r w:rsidRPr="00FE2708">
        <w:rPr>
          <w:shd w:val="clear" w:color="FFFFFF" w:fill="FFFFFF"/>
        </w:rPr>
        <w:t>16</w:t>
      </w:r>
      <w:r w:rsidR="00FE2708">
        <w:rPr>
          <w:shd w:val="clear" w:color="FFFFFF" w:fill="FFFFFF"/>
        </w:rPr>
        <w:t>.01.20</w:t>
      </w:r>
      <w:r w:rsidRPr="00FE2708">
        <w:rPr>
          <w:shd w:val="clear" w:color="FFFFFF" w:fill="FFFFFF"/>
        </w:rPr>
        <w:t>13</w:t>
      </w:r>
    </w:p>
    <w:p w:rsidR="00FE2708" w:rsidRPr="00FE2708" w:rsidRDefault="005A1DF2" w:rsidP="00FE2708">
      <w:pPr>
        <w:shd w:val="clear" w:color="auto" w:fill="FFFFFF"/>
        <w:tabs>
          <w:tab w:val="left" w:pos="726"/>
        </w:tabs>
        <w:rPr>
          <w:b/>
          <w:shd w:val="clear" w:color="FFFFFF" w:fill="FFFFFF"/>
        </w:rPr>
      </w:pPr>
      <w:r w:rsidRPr="00FE2708">
        <w:rPr>
          <w:b/>
          <w:shd w:val="clear" w:color="FFFFFF" w:fill="FFFFFF"/>
        </w:rPr>
        <w:t>16</w:t>
      </w:r>
      <w:r w:rsidR="00FE2708">
        <w:rPr>
          <w:b/>
          <w:shd w:val="clear" w:color="FFFFFF" w:fill="FFFFFF"/>
        </w:rPr>
        <w:t>.01.20</w:t>
      </w:r>
      <w:r w:rsidRPr="00FE2708">
        <w:rPr>
          <w:b/>
          <w:shd w:val="clear" w:color="FFFFFF" w:fill="FFFFFF"/>
        </w:rPr>
        <w:t>13</w:t>
      </w:r>
    </w:p>
    <w:p w:rsidR="00FE2708" w:rsidRPr="00FE2708" w:rsidRDefault="005A1DF2" w:rsidP="00FE2708">
      <w:pPr>
        <w:shd w:val="clear" w:color="auto" w:fill="FFFFFF"/>
        <w:tabs>
          <w:tab w:val="left" w:pos="726"/>
        </w:tabs>
        <w:rPr>
          <w:shd w:val="clear" w:color="FFFFFF" w:fill="FFFFFF"/>
        </w:rPr>
      </w:pPr>
      <w:r w:rsidRPr="00FE2708">
        <w:rPr>
          <w:shd w:val="clear" w:color="FFFFFF" w:fill="FFFFFF"/>
        </w:rPr>
        <w:t>Жалобы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на</w:t>
      </w:r>
      <w:r w:rsidR="00FE2708" w:rsidRPr="00FE2708">
        <w:rPr>
          <w:shd w:val="clear" w:color="FFFFFF" w:fill="FFFFFF"/>
        </w:rPr>
        <w:t xml:space="preserve"> </w:t>
      </w:r>
      <w:r w:rsidRPr="00FE2708">
        <w:t>неприятный</w:t>
      </w:r>
      <w:r w:rsidR="00FE2708" w:rsidRPr="00FE2708">
        <w:t xml:space="preserve"> </w:t>
      </w:r>
      <w:r w:rsidRPr="00FE2708">
        <w:t>запах</w:t>
      </w:r>
      <w:r w:rsidR="00FE2708" w:rsidRPr="00FE2708">
        <w:t xml:space="preserve"> </w:t>
      </w:r>
      <w:r w:rsidRPr="00FE2708">
        <w:t>изо</w:t>
      </w:r>
      <w:r w:rsidR="00FE2708" w:rsidRPr="00FE2708">
        <w:t xml:space="preserve"> </w:t>
      </w:r>
      <w:r w:rsidRPr="00FE2708">
        <w:t>рта,</w:t>
      </w:r>
      <w:r w:rsidR="00FE2708" w:rsidRPr="00FE2708">
        <w:t xml:space="preserve"> </w:t>
      </w:r>
      <w:r w:rsidRPr="00FE2708">
        <w:t>кровоточивость</w:t>
      </w:r>
      <w:r w:rsidR="00FE2708" w:rsidRPr="00FE2708">
        <w:t xml:space="preserve"> </w:t>
      </w:r>
      <w:r w:rsidRPr="00FE2708">
        <w:t>десен,</w:t>
      </w:r>
      <w:r w:rsidR="00FE2708" w:rsidRPr="00FE2708">
        <w:t xml:space="preserve"> </w:t>
      </w:r>
      <w:r w:rsidRPr="00FE2708">
        <w:t>однако</w:t>
      </w:r>
      <w:r w:rsidR="00FE2708" w:rsidRPr="00FE2708">
        <w:t xml:space="preserve"> </w:t>
      </w:r>
      <w:r w:rsidRPr="00FE2708">
        <w:t>пациент</w:t>
      </w:r>
      <w:r w:rsidR="00FE2708" w:rsidRPr="00FE2708">
        <w:t xml:space="preserve"> </w:t>
      </w:r>
      <w:r w:rsidRPr="00FE2708">
        <w:t>отмечает</w:t>
      </w:r>
      <w:r w:rsidR="00FE2708" w:rsidRPr="00FE2708">
        <w:t xml:space="preserve"> </w:t>
      </w:r>
      <w:r w:rsidRPr="00FE2708">
        <w:t>ее</w:t>
      </w:r>
      <w:r w:rsidR="00FE2708" w:rsidRPr="00FE2708">
        <w:t xml:space="preserve"> </w:t>
      </w:r>
      <w:r w:rsidRPr="00FE2708">
        <w:t>уменьшение</w:t>
      </w:r>
      <w:r w:rsidR="00FE2708" w:rsidRPr="00FE2708">
        <w:t xml:space="preserve"> </w:t>
      </w:r>
      <w:r w:rsidRPr="00FE2708">
        <w:t>при</w:t>
      </w:r>
      <w:r w:rsidR="00FE2708" w:rsidRPr="00FE2708">
        <w:t xml:space="preserve"> </w:t>
      </w:r>
      <w:r w:rsidRPr="00FE2708">
        <w:t>чистке</w:t>
      </w:r>
      <w:r w:rsidR="00FE2708" w:rsidRPr="00FE2708">
        <w:t xml:space="preserve"> </w:t>
      </w:r>
      <w:r w:rsidRPr="00FE2708">
        <w:t>зубов</w:t>
      </w:r>
      <w:r w:rsidR="00FE2708" w:rsidRPr="00FE2708">
        <w:t xml:space="preserve">. </w:t>
      </w:r>
      <w:r w:rsidRPr="00FE2708">
        <w:rPr>
          <w:shd w:val="clear" w:color="FFFFFF" w:fill="FFFFFF"/>
        </w:rPr>
        <w:t>Состояние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удовлетворительное</w:t>
      </w:r>
      <w:r w:rsidR="00FE2708" w:rsidRPr="00FE2708">
        <w:rPr>
          <w:shd w:val="clear" w:color="FFFFFF" w:fill="FFFFFF"/>
        </w:rPr>
        <w:t>.</w:t>
      </w:r>
    </w:p>
    <w:p w:rsidR="00FE2708" w:rsidRPr="00FE2708" w:rsidRDefault="005A1DF2" w:rsidP="00FE2708">
      <w:pPr>
        <w:tabs>
          <w:tab w:val="left" w:pos="726"/>
        </w:tabs>
      </w:pPr>
      <w:r w:rsidRPr="00FE2708">
        <w:rPr>
          <w:i/>
          <w:shd w:val="clear" w:color="FFFFFF" w:fill="FFFFFF"/>
        </w:rPr>
        <w:t>Объективно</w:t>
      </w:r>
      <w:r w:rsidR="00FE2708" w:rsidRPr="00FE2708">
        <w:rPr>
          <w:i/>
          <w:shd w:val="clear" w:color="FFFFFF" w:fill="FFFFFF"/>
        </w:rPr>
        <w:t xml:space="preserve">: </w:t>
      </w:r>
      <w:r w:rsidRPr="00FE2708">
        <w:t>лицо</w:t>
      </w:r>
      <w:r w:rsidR="00FE2708" w:rsidRPr="00FE2708">
        <w:t xml:space="preserve"> </w:t>
      </w:r>
      <w:r w:rsidRPr="00FE2708">
        <w:t>симметричное,</w:t>
      </w:r>
      <w:r w:rsidR="00FE2708" w:rsidRPr="00FE2708">
        <w:t xml:space="preserve"> </w:t>
      </w:r>
      <w:r w:rsidRPr="00FE2708">
        <w:t>кожные</w:t>
      </w:r>
      <w:r w:rsidR="00FE2708" w:rsidRPr="00FE2708">
        <w:t xml:space="preserve"> </w:t>
      </w:r>
      <w:r w:rsidRPr="00FE2708">
        <w:t>покровы</w:t>
      </w:r>
      <w:r w:rsidR="00FE2708" w:rsidRPr="00FE2708">
        <w:t xml:space="preserve"> </w:t>
      </w:r>
      <w:r w:rsidRPr="00FE2708">
        <w:t>чистые,</w:t>
      </w:r>
      <w:r w:rsidR="00FE2708" w:rsidRPr="00FE2708">
        <w:t xml:space="preserve"> </w:t>
      </w:r>
      <w:r w:rsidRPr="00FE2708">
        <w:t>физиологической</w:t>
      </w:r>
      <w:r w:rsidR="00FE2708" w:rsidRPr="00FE2708">
        <w:t xml:space="preserve"> </w:t>
      </w:r>
      <w:r w:rsidRPr="00FE2708">
        <w:t>окраски,</w:t>
      </w:r>
      <w:r w:rsidR="00FE2708" w:rsidRPr="00FE2708">
        <w:t xml:space="preserve"> </w:t>
      </w:r>
      <w:r w:rsidRPr="00FE2708">
        <w:t>регионарные</w:t>
      </w:r>
      <w:r w:rsidR="00FE2708" w:rsidRPr="00FE2708">
        <w:t xml:space="preserve"> </w:t>
      </w:r>
      <w:r w:rsidRPr="00FE2708">
        <w:t>лимфатические</w:t>
      </w:r>
      <w:r w:rsidR="00FE2708" w:rsidRPr="00FE2708">
        <w:t xml:space="preserve"> </w:t>
      </w:r>
      <w:r w:rsidRPr="00FE2708">
        <w:t>узлы</w:t>
      </w:r>
      <w:r w:rsidR="00FE2708" w:rsidRPr="00FE2708">
        <w:t xml:space="preserve"> </w:t>
      </w:r>
      <w:r w:rsidRPr="00FE2708">
        <w:t>не</w:t>
      </w:r>
      <w:r w:rsidR="00FE2708" w:rsidRPr="00FE2708">
        <w:t xml:space="preserve"> </w:t>
      </w:r>
      <w:r w:rsidRPr="00FE2708">
        <w:t>увеличены</w:t>
      </w:r>
      <w:r w:rsidR="00FE2708" w:rsidRPr="00FE2708">
        <w:t xml:space="preserve">. </w:t>
      </w:r>
      <w:r w:rsidRPr="00FE2708">
        <w:t>Безболезненны</w:t>
      </w:r>
      <w:r w:rsidR="00FE2708" w:rsidRPr="00FE2708">
        <w:t xml:space="preserve"> </w:t>
      </w:r>
      <w:r w:rsidRPr="00FE2708">
        <w:t>при</w:t>
      </w:r>
      <w:r w:rsidR="00FE2708" w:rsidRPr="00FE2708">
        <w:t xml:space="preserve"> </w:t>
      </w:r>
      <w:r w:rsidRPr="00FE2708">
        <w:t>пальпации</w:t>
      </w:r>
      <w:r w:rsidR="00FE2708" w:rsidRPr="00FE2708">
        <w:t>.</w:t>
      </w:r>
    </w:p>
    <w:p w:rsidR="00FE2708" w:rsidRPr="00FE2708" w:rsidRDefault="005A1DF2" w:rsidP="00FE2708">
      <w:pPr>
        <w:tabs>
          <w:tab w:val="left" w:pos="726"/>
        </w:tabs>
      </w:pPr>
      <w:r w:rsidRPr="00FE2708">
        <w:rPr>
          <w:i/>
          <w:shd w:val="clear" w:color="FFFFFF" w:fill="FFFFFF"/>
        </w:rPr>
        <w:t>Лечение</w:t>
      </w:r>
      <w:r w:rsidR="00FE2708" w:rsidRPr="00FE2708">
        <w:rPr>
          <w:i/>
          <w:shd w:val="clear" w:color="FFFFFF" w:fill="FFFFFF"/>
        </w:rPr>
        <w:t xml:space="preserve">. </w:t>
      </w:r>
      <w:r w:rsidRPr="00FE2708">
        <w:t>Проведен</w:t>
      </w:r>
      <w:r w:rsidR="00FE2708" w:rsidRPr="00FE2708">
        <w:t xml:space="preserve"> </w:t>
      </w:r>
      <w:r w:rsidRPr="00FE2708">
        <w:t>контроль</w:t>
      </w:r>
      <w:r w:rsidR="00FE2708" w:rsidRPr="00FE2708">
        <w:t xml:space="preserve"> </w:t>
      </w:r>
      <w:r w:rsidRPr="00FE2708">
        <w:t>гигиены</w:t>
      </w:r>
      <w:r w:rsidR="00FE2708" w:rsidRPr="00FE2708">
        <w:t xml:space="preserve"> </w:t>
      </w:r>
      <w:r w:rsidRPr="00FE2708">
        <w:t>полости</w:t>
      </w:r>
      <w:r w:rsidR="00FE2708" w:rsidRPr="00FE2708">
        <w:t xml:space="preserve"> </w:t>
      </w:r>
      <w:r w:rsidRPr="00FE2708">
        <w:t>рта</w:t>
      </w:r>
      <w:r w:rsidR="00FE2708" w:rsidRPr="00FE2708">
        <w:t xml:space="preserve"> </w:t>
      </w:r>
      <w:r w:rsidRPr="00FE2708">
        <w:t>с</w:t>
      </w:r>
      <w:r w:rsidR="00FE2708" w:rsidRPr="00FE2708">
        <w:t xml:space="preserve"> </w:t>
      </w:r>
      <w:r w:rsidRPr="00FE2708">
        <w:t>использованием</w:t>
      </w:r>
      <w:r w:rsidR="00FE2708" w:rsidRPr="00FE2708">
        <w:t xml:space="preserve"> </w:t>
      </w:r>
      <w:r w:rsidRPr="00FE2708">
        <w:t>индикаторов</w:t>
      </w:r>
      <w:r w:rsidR="00FE2708" w:rsidRPr="00FE2708">
        <w:t xml:space="preserve"> </w:t>
      </w:r>
      <w:r w:rsidRPr="00FE2708">
        <w:t>микробного</w:t>
      </w:r>
      <w:r w:rsidR="00FE2708" w:rsidRPr="00FE2708">
        <w:t xml:space="preserve"> </w:t>
      </w:r>
      <w:r w:rsidRPr="00FE2708">
        <w:t>налета</w:t>
      </w:r>
      <w:r w:rsidR="00FE2708">
        <w:t xml:space="preserve"> (</w:t>
      </w:r>
      <w:r w:rsidRPr="00FE2708">
        <w:t>раствор</w:t>
      </w:r>
      <w:r w:rsidR="00FE2708" w:rsidRPr="00FE2708">
        <w:t xml:space="preserve"> </w:t>
      </w:r>
      <w:r w:rsidRPr="00FE2708">
        <w:t>Шиллера-Писарева</w:t>
      </w:r>
      <w:r w:rsidR="00FE2708" w:rsidRPr="00FE2708">
        <w:t>).</w:t>
      </w:r>
    </w:p>
    <w:p w:rsidR="00FE2708" w:rsidRPr="00FE2708" w:rsidRDefault="005A1DF2" w:rsidP="00FE2708">
      <w:pPr>
        <w:tabs>
          <w:tab w:val="left" w:pos="726"/>
        </w:tabs>
      </w:pPr>
      <w:r w:rsidRPr="00FE2708">
        <w:t>Затем</w:t>
      </w:r>
      <w:r w:rsidR="00FE2708" w:rsidRPr="00FE2708">
        <w:t xml:space="preserve"> </w:t>
      </w:r>
      <w:r w:rsidRPr="00FE2708">
        <w:t>проведение</w:t>
      </w:r>
      <w:r w:rsidR="00FE2708" w:rsidRPr="00FE2708">
        <w:t xml:space="preserve"> </w:t>
      </w:r>
      <w:r w:rsidRPr="00FE2708">
        <w:t>открытого</w:t>
      </w:r>
      <w:r w:rsidR="00FE2708" w:rsidRPr="00FE2708">
        <w:t xml:space="preserve"> </w:t>
      </w:r>
      <w:proofErr w:type="spellStart"/>
      <w:r w:rsidRPr="00FE2708">
        <w:t>кюретажа</w:t>
      </w:r>
      <w:proofErr w:type="spellEnd"/>
      <w:r w:rsidR="00FE2708" w:rsidRPr="00FE2708">
        <w:t xml:space="preserve"> </w:t>
      </w:r>
      <w:r w:rsidRPr="00FE2708">
        <w:t>патологических</w:t>
      </w:r>
      <w:r w:rsidR="00FE2708" w:rsidRPr="00FE2708">
        <w:t xml:space="preserve"> </w:t>
      </w:r>
      <w:r w:rsidRPr="00FE2708">
        <w:t>карманов</w:t>
      </w:r>
      <w:r w:rsidR="00FE2708" w:rsidRPr="00FE2708">
        <w:t xml:space="preserve">. </w:t>
      </w:r>
      <w:r w:rsidRPr="00FE2708">
        <w:t>Техника</w:t>
      </w:r>
      <w:r w:rsidR="00FE2708" w:rsidRPr="00FE2708">
        <w:t xml:space="preserve"> </w:t>
      </w:r>
      <w:r w:rsidRPr="00FE2708">
        <w:t>проведения</w:t>
      </w:r>
      <w:r w:rsidR="00FE2708" w:rsidRPr="00FE2708">
        <w:t>:</w:t>
      </w:r>
    </w:p>
    <w:p w:rsidR="00FE2708" w:rsidRPr="00FE2708" w:rsidRDefault="005A1DF2" w:rsidP="00FE2708">
      <w:pPr>
        <w:numPr>
          <w:ilvl w:val="0"/>
          <w:numId w:val="8"/>
        </w:numPr>
        <w:tabs>
          <w:tab w:val="left" w:pos="726"/>
        </w:tabs>
        <w:ind w:left="0" w:firstLine="709"/>
      </w:pPr>
      <w:r w:rsidRPr="00FE2708">
        <w:t>диагностика</w:t>
      </w:r>
      <w:r w:rsidR="00FE2708" w:rsidRPr="00FE2708">
        <w:t xml:space="preserve"> </w:t>
      </w:r>
      <w:r w:rsidRPr="00FE2708">
        <w:t>состояния</w:t>
      </w:r>
      <w:r w:rsidR="00FE2708" w:rsidRPr="00FE2708">
        <w:t xml:space="preserve"> </w:t>
      </w:r>
      <w:r w:rsidRPr="00FE2708">
        <w:t>десен</w:t>
      </w:r>
      <w:r w:rsidR="00FE2708" w:rsidRPr="00FE2708">
        <w:t>;</w:t>
      </w:r>
    </w:p>
    <w:p w:rsidR="00FE2708" w:rsidRPr="00FE2708" w:rsidRDefault="005A1DF2" w:rsidP="00FE2708">
      <w:pPr>
        <w:numPr>
          <w:ilvl w:val="0"/>
          <w:numId w:val="8"/>
        </w:numPr>
        <w:tabs>
          <w:tab w:val="left" w:pos="726"/>
        </w:tabs>
        <w:ind w:left="0" w:firstLine="709"/>
      </w:pPr>
      <w:r w:rsidRPr="00FE2708">
        <w:t>местная</w:t>
      </w:r>
      <w:r w:rsidR="00FE2708" w:rsidRPr="00FE2708">
        <w:t xml:space="preserve"> </w:t>
      </w:r>
      <w:r w:rsidRPr="00FE2708">
        <w:t>анестезия</w:t>
      </w:r>
      <w:r w:rsidR="00FE2708" w:rsidRPr="00FE2708">
        <w:t>;</w:t>
      </w:r>
    </w:p>
    <w:p w:rsidR="00FE2708" w:rsidRPr="00FE2708" w:rsidRDefault="005A1DF2" w:rsidP="00FE2708">
      <w:pPr>
        <w:numPr>
          <w:ilvl w:val="0"/>
          <w:numId w:val="8"/>
        </w:numPr>
        <w:tabs>
          <w:tab w:val="left" w:pos="726"/>
        </w:tabs>
        <w:ind w:left="0" w:firstLine="709"/>
      </w:pPr>
      <w:r w:rsidRPr="00FE2708">
        <w:t>десна</w:t>
      </w:r>
      <w:r w:rsidR="00FE2708" w:rsidRPr="00FE2708">
        <w:t xml:space="preserve"> </w:t>
      </w:r>
      <w:r w:rsidRPr="00FE2708">
        <w:t>рассекается</w:t>
      </w:r>
      <w:r w:rsidR="00FE2708" w:rsidRPr="00FE2708">
        <w:t xml:space="preserve"> </w:t>
      </w:r>
      <w:r w:rsidRPr="00FE2708">
        <w:t>в</w:t>
      </w:r>
      <w:r w:rsidR="00FE2708" w:rsidRPr="00FE2708">
        <w:t xml:space="preserve"> </w:t>
      </w:r>
      <w:r w:rsidRPr="00FE2708">
        <w:t>области</w:t>
      </w:r>
      <w:r w:rsidR="00FE2708" w:rsidRPr="00FE2708">
        <w:t xml:space="preserve"> </w:t>
      </w:r>
      <w:r w:rsidRPr="00FE2708">
        <w:t>межзубных</w:t>
      </w:r>
      <w:r w:rsidR="00FE2708" w:rsidRPr="00FE2708">
        <w:t xml:space="preserve"> </w:t>
      </w:r>
      <w:r w:rsidRPr="00FE2708">
        <w:t>сосочков</w:t>
      </w:r>
      <w:r w:rsidR="00FE2708">
        <w:t xml:space="preserve"> (</w:t>
      </w:r>
      <w:r w:rsidRPr="00FE2708">
        <w:t>46,</w:t>
      </w:r>
      <w:r w:rsidR="00FE2708" w:rsidRPr="00FE2708">
        <w:t xml:space="preserve"> </w:t>
      </w:r>
      <w:r w:rsidRPr="00FE2708">
        <w:t>47</w:t>
      </w:r>
      <w:r w:rsidR="00FE2708" w:rsidRPr="00FE2708">
        <w:t xml:space="preserve"> </w:t>
      </w:r>
      <w:r w:rsidRPr="00FE2708">
        <w:t>зубов</w:t>
      </w:r>
      <w:r w:rsidR="00FE2708" w:rsidRPr="00FE2708">
        <w:t xml:space="preserve">) </w:t>
      </w:r>
      <w:r w:rsidRPr="00FE2708">
        <w:t>с</w:t>
      </w:r>
      <w:r w:rsidR="00FE2708" w:rsidRPr="00FE2708">
        <w:t xml:space="preserve"> </w:t>
      </w:r>
      <w:r w:rsidRPr="00FE2708">
        <w:t>целью</w:t>
      </w:r>
      <w:r w:rsidR="00FE2708" w:rsidRPr="00FE2708">
        <w:t xml:space="preserve"> </w:t>
      </w:r>
      <w:r w:rsidRPr="00FE2708">
        <w:t>сделать</w:t>
      </w:r>
      <w:r w:rsidR="00FE2708" w:rsidRPr="00FE2708">
        <w:t xml:space="preserve"> </w:t>
      </w:r>
      <w:r w:rsidRPr="00FE2708">
        <w:t>доступ</w:t>
      </w:r>
      <w:r w:rsidR="00FE2708" w:rsidRPr="00FE2708">
        <w:t xml:space="preserve"> </w:t>
      </w:r>
      <w:r w:rsidRPr="00FE2708">
        <w:t>к</w:t>
      </w:r>
      <w:r w:rsidR="00FE2708" w:rsidRPr="00FE2708">
        <w:t xml:space="preserve"> </w:t>
      </w:r>
      <w:r w:rsidRPr="00FE2708">
        <w:t>основанию</w:t>
      </w:r>
      <w:r w:rsidR="00FE2708" w:rsidRPr="00FE2708">
        <w:t xml:space="preserve"> </w:t>
      </w:r>
      <w:proofErr w:type="spellStart"/>
      <w:r w:rsidRPr="00FE2708">
        <w:t>пародонтальных</w:t>
      </w:r>
      <w:proofErr w:type="spellEnd"/>
      <w:r w:rsidR="00FE2708" w:rsidRPr="00FE2708">
        <w:t xml:space="preserve"> </w:t>
      </w:r>
      <w:r w:rsidRPr="00FE2708">
        <w:t>карманов</w:t>
      </w:r>
      <w:r w:rsidR="00FE2708" w:rsidRPr="00FE2708">
        <w:t xml:space="preserve"> </w:t>
      </w:r>
      <w:r w:rsidRPr="00FE2708">
        <w:t>более</w:t>
      </w:r>
      <w:r w:rsidR="00FE2708" w:rsidRPr="00FE2708">
        <w:t xml:space="preserve"> </w:t>
      </w:r>
      <w:r w:rsidRPr="00FE2708">
        <w:t>легким</w:t>
      </w:r>
      <w:r w:rsidR="00FE2708">
        <w:t xml:space="preserve"> (</w:t>
      </w:r>
      <w:r w:rsidRPr="00FE2708">
        <w:t>лоскутная</w:t>
      </w:r>
      <w:r w:rsidR="00FE2708" w:rsidRPr="00FE2708">
        <w:t xml:space="preserve"> </w:t>
      </w:r>
      <w:r w:rsidRPr="00FE2708">
        <w:t>операция</w:t>
      </w:r>
      <w:r w:rsidR="00FE2708" w:rsidRPr="00FE2708">
        <w:t>);</w:t>
      </w:r>
    </w:p>
    <w:p w:rsidR="00FE2708" w:rsidRPr="00FE2708" w:rsidRDefault="005A1DF2" w:rsidP="00FE2708">
      <w:pPr>
        <w:numPr>
          <w:ilvl w:val="0"/>
          <w:numId w:val="8"/>
        </w:numPr>
        <w:tabs>
          <w:tab w:val="left" w:pos="726"/>
        </w:tabs>
        <w:ind w:left="0" w:firstLine="709"/>
      </w:pPr>
      <w:r w:rsidRPr="00FE2708">
        <w:t>с</w:t>
      </w:r>
      <w:r w:rsidR="00FE2708" w:rsidRPr="00FE2708">
        <w:t xml:space="preserve"> </w:t>
      </w:r>
      <w:r w:rsidRPr="00FE2708">
        <w:t>помощью</w:t>
      </w:r>
      <w:r w:rsidR="00FE2708" w:rsidRPr="00FE2708">
        <w:t xml:space="preserve"> </w:t>
      </w:r>
      <w:r w:rsidRPr="00FE2708">
        <w:t>специальных</w:t>
      </w:r>
      <w:r w:rsidR="00FE2708" w:rsidRPr="00FE2708">
        <w:t xml:space="preserve"> </w:t>
      </w:r>
      <w:r w:rsidRPr="00FE2708">
        <w:t>инструментов</w:t>
      </w:r>
      <w:r w:rsidR="00FE2708" w:rsidRPr="00FE2708">
        <w:t xml:space="preserve"> </w:t>
      </w:r>
      <w:r w:rsidRPr="00FE2708">
        <w:t>очищаются</w:t>
      </w:r>
      <w:r w:rsidR="00FE2708" w:rsidRPr="00FE2708">
        <w:t xml:space="preserve"> </w:t>
      </w:r>
      <w:r w:rsidRPr="00FE2708">
        <w:t>патологические</w:t>
      </w:r>
      <w:r w:rsidR="00FE2708" w:rsidRPr="00FE2708">
        <w:t xml:space="preserve"> </w:t>
      </w:r>
      <w:r w:rsidRPr="00FE2708">
        <w:t>карманы</w:t>
      </w:r>
      <w:r w:rsidR="00FE2708" w:rsidRPr="00FE2708">
        <w:t>;</w:t>
      </w:r>
    </w:p>
    <w:p w:rsidR="00FE2708" w:rsidRPr="00FE2708" w:rsidRDefault="005A1DF2" w:rsidP="00FE2708">
      <w:pPr>
        <w:numPr>
          <w:ilvl w:val="0"/>
          <w:numId w:val="8"/>
        </w:numPr>
        <w:tabs>
          <w:tab w:val="left" w:pos="726"/>
        </w:tabs>
        <w:ind w:left="0" w:firstLine="709"/>
      </w:pPr>
      <w:r w:rsidRPr="00FE2708">
        <w:t>на</w:t>
      </w:r>
      <w:r w:rsidR="00FE2708" w:rsidRPr="00FE2708">
        <w:t xml:space="preserve"> </w:t>
      </w:r>
      <w:r w:rsidRPr="00FE2708">
        <w:t>поврежденную</w:t>
      </w:r>
      <w:r w:rsidR="00FE2708" w:rsidRPr="00FE2708">
        <w:t xml:space="preserve"> </w:t>
      </w:r>
      <w:r w:rsidRPr="00FE2708">
        <w:t>часть</w:t>
      </w:r>
      <w:r w:rsidR="00FE2708" w:rsidRPr="00FE2708">
        <w:t xml:space="preserve"> </w:t>
      </w:r>
      <w:r w:rsidRPr="00FE2708">
        <w:t>наносятся</w:t>
      </w:r>
      <w:r w:rsidR="00FE2708" w:rsidRPr="00FE2708">
        <w:t xml:space="preserve"> </w:t>
      </w:r>
      <w:r w:rsidRPr="00FE2708">
        <w:t>остеогенные</w:t>
      </w:r>
      <w:r w:rsidR="00FE2708" w:rsidRPr="00FE2708">
        <w:t xml:space="preserve"> </w:t>
      </w:r>
      <w:r w:rsidRPr="00FE2708">
        <w:t>препараты,</w:t>
      </w:r>
      <w:r w:rsidR="00FE2708" w:rsidRPr="00FE2708">
        <w:t xml:space="preserve"> </w:t>
      </w:r>
      <w:r w:rsidRPr="00FE2708">
        <w:t>способствующие</w:t>
      </w:r>
      <w:r w:rsidR="00FE2708" w:rsidRPr="00FE2708">
        <w:t xml:space="preserve"> </w:t>
      </w:r>
      <w:r w:rsidRPr="00FE2708">
        <w:t>стимуляции</w:t>
      </w:r>
      <w:r w:rsidR="00FE2708" w:rsidRPr="00FE2708">
        <w:t xml:space="preserve"> </w:t>
      </w:r>
      <w:r w:rsidRPr="00FE2708">
        <w:t>новой</w:t>
      </w:r>
      <w:r w:rsidR="00FE2708" w:rsidRPr="00FE2708">
        <w:t xml:space="preserve"> </w:t>
      </w:r>
      <w:r w:rsidRPr="00FE2708">
        <w:t>костной</w:t>
      </w:r>
      <w:r w:rsidR="00FE2708" w:rsidRPr="00FE2708">
        <w:t xml:space="preserve"> </w:t>
      </w:r>
      <w:r w:rsidRPr="00FE2708">
        <w:t>ткани</w:t>
      </w:r>
      <w:r w:rsidR="00FE2708" w:rsidRPr="00FE2708">
        <w:t>;</w:t>
      </w:r>
    </w:p>
    <w:p w:rsidR="00FE2708" w:rsidRPr="00FE2708" w:rsidRDefault="005A1DF2" w:rsidP="00FE2708">
      <w:pPr>
        <w:numPr>
          <w:ilvl w:val="0"/>
          <w:numId w:val="8"/>
        </w:numPr>
        <w:tabs>
          <w:tab w:val="left" w:pos="726"/>
        </w:tabs>
        <w:ind w:left="0" w:firstLine="709"/>
      </w:pPr>
      <w:r w:rsidRPr="00FE2708">
        <w:t>производится</w:t>
      </w:r>
      <w:r w:rsidR="00FE2708" w:rsidRPr="00FE2708">
        <w:t xml:space="preserve"> </w:t>
      </w:r>
      <w:proofErr w:type="spellStart"/>
      <w:r w:rsidRPr="00FE2708">
        <w:t>ушивание</w:t>
      </w:r>
      <w:proofErr w:type="spellEnd"/>
      <w:r w:rsidR="00FE2708" w:rsidRPr="00FE2708">
        <w:t xml:space="preserve"> </w:t>
      </w:r>
      <w:r w:rsidRPr="00FE2708">
        <w:t>десны</w:t>
      </w:r>
      <w:r w:rsidR="00FE2708" w:rsidRPr="00FE2708">
        <w:t>.</w:t>
      </w:r>
    </w:p>
    <w:p w:rsidR="00FE2708" w:rsidRPr="00FE2708" w:rsidRDefault="005A1DF2" w:rsidP="00FE2708">
      <w:pPr>
        <w:tabs>
          <w:tab w:val="left" w:pos="726"/>
        </w:tabs>
      </w:pPr>
      <w:r w:rsidRPr="00FE2708">
        <w:t>После</w:t>
      </w:r>
      <w:r w:rsidR="00FE2708" w:rsidRPr="00FE2708">
        <w:t xml:space="preserve"> </w:t>
      </w:r>
      <w:r w:rsidRPr="00FE2708">
        <w:t>чего</w:t>
      </w:r>
      <w:r w:rsidR="00FE2708" w:rsidRPr="00FE2708">
        <w:t xml:space="preserve"> </w:t>
      </w:r>
      <w:r w:rsidRPr="00FE2708">
        <w:t>накладываем</w:t>
      </w:r>
      <w:r w:rsidR="00FE2708" w:rsidRPr="00FE2708">
        <w:t xml:space="preserve"> </w:t>
      </w:r>
      <w:proofErr w:type="spellStart"/>
      <w:r w:rsidRPr="00FE2708">
        <w:t>пародонтальную</w:t>
      </w:r>
      <w:proofErr w:type="spellEnd"/>
      <w:r w:rsidR="00FE2708">
        <w:t xml:space="preserve"> (</w:t>
      </w:r>
      <w:r w:rsidRPr="00FE2708">
        <w:t>КЛ-3-клеевая</w:t>
      </w:r>
      <w:r w:rsidR="00FE2708" w:rsidRPr="00FE2708">
        <w:t xml:space="preserve"> </w:t>
      </w:r>
      <w:r w:rsidRPr="00FE2708">
        <w:t>композиция</w:t>
      </w:r>
      <w:r w:rsidR="00FE2708" w:rsidRPr="00FE2708">
        <w:t xml:space="preserve"> </w:t>
      </w:r>
      <w:r w:rsidRPr="00FE2708">
        <w:t>на</w:t>
      </w:r>
      <w:r w:rsidR="00FE2708" w:rsidRPr="00FE2708">
        <w:t xml:space="preserve"> </w:t>
      </w:r>
      <w:r w:rsidRPr="00FE2708">
        <w:t>основе</w:t>
      </w:r>
      <w:r w:rsidR="00FE2708" w:rsidRPr="00FE2708">
        <w:t xml:space="preserve"> </w:t>
      </w:r>
      <w:r w:rsidRPr="00FE2708">
        <w:t>полиуретана</w:t>
      </w:r>
      <w:r w:rsidR="00FE2708" w:rsidRPr="00FE2708">
        <w:t xml:space="preserve">) </w:t>
      </w:r>
      <w:r w:rsidRPr="00FE2708">
        <w:t>повязку</w:t>
      </w:r>
      <w:r w:rsidR="00FE2708" w:rsidRPr="00FE2708">
        <w:t xml:space="preserve"> </w:t>
      </w:r>
      <w:r w:rsidRPr="00FE2708">
        <w:t>в</w:t>
      </w:r>
      <w:r w:rsidR="00FE2708" w:rsidRPr="00FE2708">
        <w:t xml:space="preserve"> </w:t>
      </w:r>
      <w:r w:rsidRPr="00FE2708">
        <w:t>области</w:t>
      </w:r>
      <w:r w:rsidR="00FE2708" w:rsidRPr="00FE2708">
        <w:t xml:space="preserve"> </w:t>
      </w:r>
      <w:r w:rsidRPr="00FE2708">
        <w:t>46</w:t>
      </w:r>
      <w:r w:rsidR="00FE2708" w:rsidRPr="00FE2708">
        <w:t xml:space="preserve"> </w:t>
      </w:r>
      <w:r w:rsidRPr="00FE2708">
        <w:t>зуба</w:t>
      </w:r>
      <w:r w:rsidR="00FE2708" w:rsidRPr="00FE2708">
        <w:t xml:space="preserve"> </w:t>
      </w:r>
      <w:r w:rsidRPr="00FE2708">
        <w:t>на</w:t>
      </w:r>
      <w:r w:rsidR="00FE2708" w:rsidRPr="00FE2708">
        <w:t xml:space="preserve"> </w:t>
      </w:r>
      <w:r w:rsidRPr="00FE2708">
        <w:t>сутки</w:t>
      </w:r>
      <w:r w:rsidR="00FE2708" w:rsidRPr="00FE2708">
        <w:t>.</w:t>
      </w:r>
    </w:p>
    <w:p w:rsidR="00FE2708" w:rsidRPr="00FE2708" w:rsidRDefault="005A1DF2" w:rsidP="00FE2708">
      <w:pPr>
        <w:tabs>
          <w:tab w:val="left" w:pos="726"/>
        </w:tabs>
      </w:pPr>
      <w:r w:rsidRPr="00FE2708">
        <w:t>Рекомендации</w:t>
      </w:r>
      <w:r w:rsidR="00FE2708" w:rsidRPr="00FE2708">
        <w:t xml:space="preserve"> </w:t>
      </w:r>
      <w:r w:rsidRPr="00FE2708">
        <w:t>на</w:t>
      </w:r>
      <w:r w:rsidR="00FE2708" w:rsidRPr="00FE2708">
        <w:t xml:space="preserve"> </w:t>
      </w:r>
      <w:r w:rsidRPr="00FE2708">
        <w:t>дом</w:t>
      </w:r>
      <w:r w:rsidR="00FE2708" w:rsidRPr="00FE2708">
        <w:t xml:space="preserve">: </w:t>
      </w:r>
      <w:r w:rsidRPr="00FE2708">
        <w:t>на</w:t>
      </w:r>
      <w:r w:rsidR="00FE2708" w:rsidRPr="00FE2708">
        <w:t xml:space="preserve"> </w:t>
      </w:r>
      <w:r w:rsidRPr="00FE2708">
        <w:t>область</w:t>
      </w:r>
      <w:r w:rsidR="00FE2708" w:rsidRPr="00FE2708">
        <w:t xml:space="preserve"> </w:t>
      </w:r>
      <w:r w:rsidRPr="00FE2708">
        <w:t>послеоперационной</w:t>
      </w:r>
      <w:r w:rsidR="00FE2708" w:rsidRPr="00FE2708">
        <w:t xml:space="preserve"> </w:t>
      </w:r>
      <w:r w:rsidRPr="00FE2708">
        <w:t>раны</w:t>
      </w:r>
      <w:r w:rsidR="00FE2708" w:rsidRPr="00FE2708">
        <w:t xml:space="preserve"> - </w:t>
      </w:r>
      <w:r w:rsidRPr="00FE2708">
        <w:t>холод,</w:t>
      </w:r>
      <w:r w:rsidR="00FE2708" w:rsidRPr="00FE2708">
        <w:t xml:space="preserve"> </w:t>
      </w:r>
      <w:r w:rsidRPr="00FE2708">
        <w:t>антисептические</w:t>
      </w:r>
      <w:r w:rsidR="00FE2708" w:rsidRPr="00FE2708">
        <w:t xml:space="preserve"> </w:t>
      </w:r>
      <w:r w:rsidRPr="00FE2708">
        <w:t>ротовые</w:t>
      </w:r>
      <w:r w:rsidR="00FE2708" w:rsidRPr="00FE2708">
        <w:t xml:space="preserve"> </w:t>
      </w:r>
      <w:r w:rsidRPr="00FE2708">
        <w:t>ванночки</w:t>
      </w:r>
      <w:r w:rsidR="00FE2708">
        <w:t xml:space="preserve"> (</w:t>
      </w:r>
      <w:r w:rsidRPr="00FE2708">
        <w:rPr>
          <w:shd w:val="clear" w:color="FFFFFF" w:fill="FFFFFF"/>
        </w:rPr>
        <w:t>0,05%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раствор</w:t>
      </w:r>
      <w:r w:rsidR="00FE2708" w:rsidRPr="00FE2708">
        <w:rPr>
          <w:shd w:val="clear" w:color="FFFFFF" w:fill="FFFFFF"/>
        </w:rPr>
        <w:t xml:space="preserve"> </w:t>
      </w:r>
      <w:proofErr w:type="spellStart"/>
      <w:r w:rsidRPr="00FE2708">
        <w:rPr>
          <w:shd w:val="clear" w:color="FFFFFF" w:fill="FFFFFF"/>
        </w:rPr>
        <w:t>элюдрила</w:t>
      </w:r>
      <w:proofErr w:type="spellEnd"/>
      <w:r w:rsidR="00FE2708" w:rsidRPr="00FE2708">
        <w:t xml:space="preserve">), </w:t>
      </w:r>
      <w:r w:rsidRPr="00FE2708">
        <w:t>тщательный</w:t>
      </w:r>
      <w:r w:rsidR="00FE2708" w:rsidRPr="00FE2708">
        <w:t xml:space="preserve"> </w:t>
      </w:r>
      <w:r w:rsidRPr="00FE2708">
        <w:t>гигиенический</w:t>
      </w:r>
      <w:r w:rsidR="00FE2708" w:rsidRPr="00FE2708">
        <w:t xml:space="preserve"> </w:t>
      </w:r>
      <w:r w:rsidRPr="00FE2708">
        <w:t>уход</w:t>
      </w:r>
      <w:r w:rsidR="00FE2708" w:rsidRPr="00FE2708">
        <w:t xml:space="preserve"> </w:t>
      </w:r>
      <w:r w:rsidRPr="00FE2708">
        <w:t>за</w:t>
      </w:r>
      <w:r w:rsidR="00FE2708" w:rsidRPr="00FE2708">
        <w:t xml:space="preserve"> </w:t>
      </w:r>
      <w:r w:rsidRPr="00FE2708">
        <w:t>полостью</w:t>
      </w:r>
      <w:r w:rsidR="00FE2708" w:rsidRPr="00FE2708">
        <w:t xml:space="preserve"> </w:t>
      </w:r>
      <w:r w:rsidRPr="00FE2708">
        <w:t>рта,</w:t>
      </w:r>
      <w:r w:rsidR="00FE2708" w:rsidRPr="00FE2708">
        <w:t xml:space="preserve"> </w:t>
      </w:r>
      <w:r w:rsidRPr="00FE2708">
        <w:t>ограничение</w:t>
      </w:r>
      <w:r w:rsidR="00FE2708" w:rsidRPr="00FE2708">
        <w:t xml:space="preserve"> </w:t>
      </w:r>
      <w:r w:rsidRPr="00FE2708">
        <w:t>употребления</w:t>
      </w:r>
      <w:r w:rsidR="00FE2708" w:rsidRPr="00FE2708">
        <w:t xml:space="preserve"> </w:t>
      </w:r>
      <w:r w:rsidRPr="00FE2708">
        <w:t>грубой,</w:t>
      </w:r>
      <w:r w:rsidR="00FE2708" w:rsidRPr="00FE2708">
        <w:t xml:space="preserve"> </w:t>
      </w:r>
      <w:r w:rsidRPr="00FE2708">
        <w:t>острой</w:t>
      </w:r>
      <w:r w:rsidR="00FE2708" w:rsidRPr="00FE2708">
        <w:t xml:space="preserve"> </w:t>
      </w:r>
      <w:r w:rsidRPr="00FE2708">
        <w:t>и</w:t>
      </w:r>
      <w:r w:rsidR="00FE2708" w:rsidRPr="00FE2708">
        <w:t xml:space="preserve"> </w:t>
      </w:r>
      <w:r w:rsidRPr="00FE2708">
        <w:t>раздражающей</w:t>
      </w:r>
      <w:r w:rsidR="00FE2708" w:rsidRPr="00FE2708">
        <w:t xml:space="preserve"> </w:t>
      </w:r>
      <w:r w:rsidRPr="00FE2708">
        <w:t>пищи</w:t>
      </w:r>
      <w:r w:rsidR="00FE2708" w:rsidRPr="00FE2708">
        <w:t>.</w:t>
      </w:r>
    </w:p>
    <w:p w:rsidR="00FE2708" w:rsidRPr="00FE2708" w:rsidRDefault="005A1DF2" w:rsidP="00FE2708">
      <w:pPr>
        <w:tabs>
          <w:tab w:val="left" w:pos="726"/>
        </w:tabs>
      </w:pPr>
      <w:r w:rsidRPr="00FE2708">
        <w:lastRenderedPageBreak/>
        <w:t>Назначено</w:t>
      </w:r>
      <w:r w:rsidR="00FE2708" w:rsidRPr="00FE2708">
        <w:t xml:space="preserve"> </w:t>
      </w:r>
      <w:r w:rsidRPr="00FE2708">
        <w:t>физиотерапевтическое</w:t>
      </w:r>
      <w:r w:rsidR="00FE2708" w:rsidRPr="00FE2708">
        <w:t xml:space="preserve"> </w:t>
      </w:r>
      <w:r w:rsidRPr="00FE2708">
        <w:t>лечение</w:t>
      </w:r>
      <w:r w:rsidR="00FE2708">
        <w:t xml:space="preserve"> (</w:t>
      </w:r>
      <w:r w:rsidRPr="00FE2708">
        <w:t>5</w:t>
      </w:r>
      <w:r w:rsidR="00FE2708" w:rsidRPr="00FE2708">
        <w:t>-</w:t>
      </w:r>
      <w:r w:rsidRPr="00FE2708">
        <w:t>10</w:t>
      </w:r>
      <w:r w:rsidR="00FE2708" w:rsidRPr="00FE2708">
        <w:t xml:space="preserve"> </w:t>
      </w:r>
      <w:r w:rsidRPr="00FE2708">
        <w:t>процедур</w:t>
      </w:r>
      <w:r w:rsidR="00FE2708" w:rsidRPr="00FE2708">
        <w:t xml:space="preserve"> </w:t>
      </w:r>
      <w:r w:rsidRPr="00FE2708">
        <w:t>на</w:t>
      </w:r>
      <w:r w:rsidR="00FE2708" w:rsidRPr="00FE2708">
        <w:t xml:space="preserve"> </w:t>
      </w:r>
      <w:r w:rsidRPr="00FE2708">
        <w:t>курс</w:t>
      </w:r>
      <w:r w:rsidR="00FE2708" w:rsidRPr="00FE2708">
        <w:t xml:space="preserve">): </w:t>
      </w:r>
      <w:r w:rsidRPr="00FE2708">
        <w:t>катод-гальванизация</w:t>
      </w:r>
      <w:r w:rsidR="00FE2708" w:rsidRPr="00FE2708">
        <w:t xml:space="preserve"> </w:t>
      </w:r>
      <w:r w:rsidRPr="00FE2708">
        <w:t>или</w:t>
      </w:r>
      <w:r w:rsidR="00FE2708" w:rsidRPr="00FE2708">
        <w:t xml:space="preserve"> </w:t>
      </w:r>
      <w:r w:rsidRPr="00FE2708">
        <w:t>электрофорез</w:t>
      </w:r>
      <w:r w:rsidR="00FE2708" w:rsidRPr="00FE2708">
        <w:t xml:space="preserve"> </w:t>
      </w:r>
      <w:r w:rsidRPr="00FE2708">
        <w:t>с</w:t>
      </w:r>
      <w:r w:rsidR="00FE2708" w:rsidRPr="00FE2708">
        <w:t xml:space="preserve"> </w:t>
      </w:r>
      <w:r w:rsidRPr="00FE2708">
        <w:t>катода</w:t>
      </w:r>
      <w:r w:rsidR="00FE2708" w:rsidRPr="00FE2708">
        <w:t xml:space="preserve"> </w:t>
      </w:r>
      <w:r w:rsidRPr="00FE2708">
        <w:t>никотиновой</w:t>
      </w:r>
      <w:r w:rsidR="00FE2708" w:rsidRPr="00FE2708">
        <w:t xml:space="preserve"> </w:t>
      </w:r>
      <w:r w:rsidRPr="00FE2708">
        <w:t>кислоты,</w:t>
      </w:r>
      <w:r w:rsidR="00FE2708" w:rsidRPr="00FE2708">
        <w:t xml:space="preserve"> </w:t>
      </w:r>
      <w:r w:rsidRPr="00FE2708">
        <w:t>экстракта</w:t>
      </w:r>
      <w:r w:rsidR="00FE2708" w:rsidRPr="00FE2708">
        <w:t xml:space="preserve"> </w:t>
      </w:r>
      <w:r w:rsidRPr="00FE2708">
        <w:t>алоэ,</w:t>
      </w:r>
      <w:r w:rsidR="00FE2708" w:rsidRPr="00FE2708">
        <w:t xml:space="preserve"> </w:t>
      </w:r>
      <w:r w:rsidRPr="00FE2708">
        <w:t>гепарина</w:t>
      </w:r>
      <w:r w:rsidR="00FE2708" w:rsidRPr="00FE2708">
        <w:t xml:space="preserve"> </w:t>
      </w:r>
      <w:r w:rsidRPr="00FE2708">
        <w:t>и</w:t>
      </w:r>
      <w:r w:rsidR="00FE2708" w:rsidRPr="00FE2708">
        <w:t xml:space="preserve"> </w:t>
      </w:r>
      <w:r w:rsidR="00FE2708">
        <w:t>т.д.</w:t>
      </w:r>
      <w:r w:rsidR="00FE2708" w:rsidRPr="00FE2708">
        <w:t xml:space="preserve">, </w:t>
      </w:r>
      <w:r w:rsidRPr="00FE2708">
        <w:t>дарсонвализация</w:t>
      </w:r>
      <w:r w:rsidR="00FE2708" w:rsidRPr="00FE2708">
        <w:t xml:space="preserve"> </w:t>
      </w:r>
      <w:r w:rsidRPr="00FE2708">
        <w:t>десен,</w:t>
      </w:r>
      <w:r w:rsidR="00FE2708" w:rsidRPr="00FE2708">
        <w:t xml:space="preserve"> </w:t>
      </w:r>
      <w:r w:rsidRPr="00FE2708">
        <w:t>ИГНЛ,</w:t>
      </w:r>
      <w:r w:rsidR="00FE2708" w:rsidRPr="00FE2708">
        <w:t xml:space="preserve"> </w:t>
      </w:r>
      <w:r w:rsidRPr="00FE2708">
        <w:t>ЭП</w:t>
      </w:r>
      <w:r w:rsidR="00FE2708" w:rsidRPr="00FE2708">
        <w:t xml:space="preserve"> </w:t>
      </w:r>
      <w:r w:rsidRPr="00FE2708">
        <w:t>УВЧ</w:t>
      </w:r>
      <w:r w:rsidR="00FE2708" w:rsidRPr="00FE2708">
        <w:t xml:space="preserve"> </w:t>
      </w:r>
      <w:r w:rsidRPr="00FE2708">
        <w:t>в</w:t>
      </w:r>
      <w:r w:rsidR="00FE2708" w:rsidRPr="00FE2708">
        <w:t xml:space="preserve"> </w:t>
      </w:r>
      <w:r w:rsidRPr="00FE2708">
        <w:t>олиготермической</w:t>
      </w:r>
      <w:r w:rsidR="00FE2708" w:rsidRPr="00FE2708">
        <w:t xml:space="preserve"> </w:t>
      </w:r>
      <w:r w:rsidRPr="00FE2708">
        <w:t>дозе</w:t>
      </w:r>
      <w:r w:rsidR="00FE2708" w:rsidRPr="00FE2708">
        <w:t xml:space="preserve">. </w:t>
      </w:r>
      <w:r w:rsidRPr="00FE2708">
        <w:t>Допустимо</w:t>
      </w:r>
      <w:r w:rsidR="00FE2708" w:rsidRPr="00FE2708">
        <w:t xml:space="preserve"> </w:t>
      </w:r>
      <w:r w:rsidRPr="00FE2708">
        <w:t>также</w:t>
      </w:r>
      <w:r w:rsidR="00FE2708" w:rsidRPr="00FE2708">
        <w:t xml:space="preserve"> </w:t>
      </w:r>
      <w:r w:rsidRPr="00FE2708">
        <w:t>инъекционное</w:t>
      </w:r>
      <w:r w:rsidR="00FE2708" w:rsidRPr="00FE2708">
        <w:t xml:space="preserve"> </w:t>
      </w:r>
      <w:r w:rsidRPr="00FE2708">
        <w:t>введение</w:t>
      </w:r>
      <w:r w:rsidR="00FE2708" w:rsidRPr="00FE2708">
        <w:t xml:space="preserve"> </w:t>
      </w:r>
      <w:r w:rsidRPr="00FE2708">
        <w:t>витаминов,</w:t>
      </w:r>
      <w:r w:rsidR="00FE2708" w:rsidRPr="00FE2708">
        <w:t xml:space="preserve"> </w:t>
      </w:r>
      <w:r w:rsidRPr="00FE2708">
        <w:t>стимулирующих</w:t>
      </w:r>
      <w:r w:rsidR="00FE2708" w:rsidRPr="00FE2708">
        <w:t xml:space="preserve"> </w:t>
      </w:r>
      <w:r w:rsidRPr="00FE2708">
        <w:t>и</w:t>
      </w:r>
      <w:r w:rsidR="00FE2708" w:rsidRPr="00FE2708">
        <w:t xml:space="preserve"> </w:t>
      </w:r>
      <w:r w:rsidRPr="00FE2708">
        <w:t>других</w:t>
      </w:r>
      <w:r w:rsidR="00FE2708" w:rsidRPr="00FE2708">
        <w:t xml:space="preserve"> </w:t>
      </w:r>
      <w:r w:rsidRPr="00FE2708">
        <w:t>лекарственных</w:t>
      </w:r>
      <w:r w:rsidR="00FE2708" w:rsidRPr="00FE2708">
        <w:t xml:space="preserve"> </w:t>
      </w:r>
      <w:r w:rsidRPr="00FE2708">
        <w:t>препаратов</w:t>
      </w:r>
      <w:r w:rsidR="00FE2708" w:rsidRPr="00FE2708">
        <w:t xml:space="preserve"> </w:t>
      </w:r>
      <w:r w:rsidRPr="00FE2708">
        <w:t>по</w:t>
      </w:r>
      <w:r w:rsidR="00FE2708" w:rsidRPr="00FE2708">
        <w:t xml:space="preserve"> </w:t>
      </w:r>
      <w:r w:rsidRPr="00FE2708">
        <w:t>переходной</w:t>
      </w:r>
      <w:r w:rsidR="00FE2708" w:rsidRPr="00FE2708">
        <w:t xml:space="preserve"> </w:t>
      </w:r>
      <w:r w:rsidRPr="00FE2708">
        <w:t>складке</w:t>
      </w:r>
      <w:r w:rsidR="00FE2708">
        <w:t xml:space="preserve"> (</w:t>
      </w:r>
      <w:r w:rsidRPr="00FE2708">
        <w:t>на</w:t>
      </w:r>
      <w:r w:rsidR="00FE2708" w:rsidRPr="00FE2708">
        <w:t xml:space="preserve"> </w:t>
      </w:r>
      <w:r w:rsidRPr="00FE2708">
        <w:t>курс</w:t>
      </w:r>
      <w:r w:rsidR="00FE2708" w:rsidRPr="00FE2708">
        <w:t xml:space="preserve"> </w:t>
      </w:r>
      <w:r w:rsidRPr="00FE2708">
        <w:t>10</w:t>
      </w:r>
      <w:r w:rsidR="00FE2708" w:rsidRPr="00FE2708">
        <w:t>-</w:t>
      </w:r>
      <w:r w:rsidRPr="00FE2708">
        <w:t>12</w:t>
      </w:r>
      <w:r w:rsidR="00FE2708" w:rsidRPr="00FE2708">
        <w:t xml:space="preserve"> </w:t>
      </w:r>
      <w:r w:rsidRPr="00FE2708">
        <w:t>инъекций</w:t>
      </w:r>
      <w:r w:rsidR="00FE2708" w:rsidRPr="00FE2708">
        <w:t>).</w:t>
      </w:r>
    </w:p>
    <w:p w:rsidR="00FE2708" w:rsidRPr="00FE2708" w:rsidRDefault="005A1DF2" w:rsidP="00FE2708">
      <w:pPr>
        <w:shd w:val="clear" w:color="auto" w:fill="FFFFFF"/>
        <w:tabs>
          <w:tab w:val="left" w:pos="726"/>
        </w:tabs>
        <w:rPr>
          <w:shd w:val="clear" w:color="FFFFFF" w:fill="FFFFFF"/>
        </w:rPr>
      </w:pPr>
      <w:r w:rsidRPr="00FE2708">
        <w:rPr>
          <w:shd w:val="clear" w:color="FFFFFF" w:fill="FFFFFF"/>
        </w:rPr>
        <w:t>Ранее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назначенное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лечение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продолжить</w:t>
      </w:r>
      <w:r w:rsidR="00FE2708" w:rsidRPr="00FE2708">
        <w:rPr>
          <w:shd w:val="clear" w:color="FFFFFF" w:fill="FFFFFF"/>
        </w:rPr>
        <w:t>.</w:t>
      </w:r>
    </w:p>
    <w:p w:rsidR="00FE2708" w:rsidRPr="00FE2708" w:rsidRDefault="005A1DF2" w:rsidP="00FE2708">
      <w:pPr>
        <w:shd w:val="clear" w:color="auto" w:fill="FFFFFF"/>
        <w:tabs>
          <w:tab w:val="left" w:pos="726"/>
        </w:tabs>
        <w:rPr>
          <w:shd w:val="clear" w:color="FFFFFF" w:fill="FFFFFF"/>
        </w:rPr>
      </w:pPr>
      <w:r w:rsidRPr="00FE2708">
        <w:rPr>
          <w:shd w:val="clear" w:color="FFFFFF" w:fill="FFFFFF"/>
        </w:rPr>
        <w:t>Явка</w:t>
      </w:r>
      <w:r w:rsidR="00FE2708" w:rsidRPr="00FE2708">
        <w:rPr>
          <w:shd w:val="clear" w:color="FFFFFF" w:fill="FFFFFF"/>
        </w:rPr>
        <w:t xml:space="preserve">: </w:t>
      </w:r>
      <w:r w:rsidRPr="00FE2708">
        <w:rPr>
          <w:shd w:val="clear" w:color="FFFFFF" w:fill="FFFFFF"/>
        </w:rPr>
        <w:t>19</w:t>
      </w:r>
      <w:r w:rsidR="00FE2708">
        <w:rPr>
          <w:shd w:val="clear" w:color="FFFFFF" w:fill="FFFFFF"/>
        </w:rPr>
        <w:t>.01.20</w:t>
      </w:r>
      <w:r w:rsidRPr="00FE2708">
        <w:rPr>
          <w:shd w:val="clear" w:color="FFFFFF" w:fill="FFFFFF"/>
        </w:rPr>
        <w:t>13</w:t>
      </w:r>
    </w:p>
    <w:p w:rsidR="00FE2708" w:rsidRPr="00FE2708" w:rsidRDefault="005A1DF2" w:rsidP="00FE2708">
      <w:pPr>
        <w:shd w:val="clear" w:color="auto" w:fill="FFFFFF"/>
        <w:tabs>
          <w:tab w:val="left" w:pos="726"/>
        </w:tabs>
        <w:rPr>
          <w:b/>
          <w:shd w:val="clear" w:color="FFFFFF" w:fill="FFFFFF"/>
        </w:rPr>
      </w:pPr>
      <w:r w:rsidRPr="00FE2708">
        <w:rPr>
          <w:b/>
          <w:shd w:val="clear" w:color="FFFFFF" w:fill="FFFFFF"/>
        </w:rPr>
        <w:t>19</w:t>
      </w:r>
      <w:r w:rsidR="00FE2708">
        <w:rPr>
          <w:b/>
          <w:shd w:val="clear" w:color="FFFFFF" w:fill="FFFFFF"/>
        </w:rPr>
        <w:t>.01.20</w:t>
      </w:r>
      <w:r w:rsidRPr="00FE2708">
        <w:rPr>
          <w:b/>
          <w:shd w:val="clear" w:color="FFFFFF" w:fill="FFFFFF"/>
        </w:rPr>
        <w:t>13</w:t>
      </w:r>
    </w:p>
    <w:p w:rsidR="00FE2708" w:rsidRPr="00FE2708" w:rsidRDefault="005A1DF2" w:rsidP="00FE2708">
      <w:pPr>
        <w:shd w:val="clear" w:color="auto" w:fill="FFFFFF"/>
        <w:tabs>
          <w:tab w:val="left" w:pos="726"/>
        </w:tabs>
        <w:rPr>
          <w:shd w:val="clear" w:color="FFFFFF" w:fill="FFFFFF"/>
        </w:rPr>
      </w:pPr>
      <w:r w:rsidRPr="00FE2708">
        <w:rPr>
          <w:shd w:val="clear" w:color="FFFFFF" w:fill="FFFFFF"/>
        </w:rPr>
        <w:t>Жалоб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нет</w:t>
      </w:r>
      <w:r w:rsidR="00FE2708" w:rsidRPr="00FE2708">
        <w:rPr>
          <w:shd w:val="clear" w:color="FFFFFF" w:fill="FFFFFF"/>
        </w:rPr>
        <w:t xml:space="preserve">. </w:t>
      </w:r>
      <w:r w:rsidRPr="00FE2708">
        <w:rPr>
          <w:shd w:val="clear" w:color="FFFFFF" w:fill="FFFFFF"/>
        </w:rPr>
        <w:t>Состояние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удовлетворительное</w:t>
      </w:r>
      <w:r w:rsidR="00FE2708" w:rsidRPr="00FE2708">
        <w:rPr>
          <w:shd w:val="clear" w:color="FFFFFF" w:fill="FFFFFF"/>
        </w:rPr>
        <w:t>.</w:t>
      </w:r>
    </w:p>
    <w:p w:rsidR="00FE2708" w:rsidRPr="00FE2708" w:rsidRDefault="005A1DF2" w:rsidP="00FE2708">
      <w:pPr>
        <w:shd w:val="clear" w:color="auto" w:fill="FFFFFF"/>
        <w:tabs>
          <w:tab w:val="left" w:pos="726"/>
        </w:tabs>
      </w:pPr>
      <w:r w:rsidRPr="00FE2708">
        <w:rPr>
          <w:i/>
          <w:shd w:val="clear" w:color="FFFFFF" w:fill="FFFFFF"/>
        </w:rPr>
        <w:t>Объективно</w:t>
      </w:r>
      <w:r w:rsidR="00FE2708" w:rsidRPr="00FE2708">
        <w:rPr>
          <w:i/>
          <w:shd w:val="clear" w:color="FFFFFF" w:fill="FFFFFF"/>
        </w:rPr>
        <w:t xml:space="preserve">: </w:t>
      </w:r>
      <w:r w:rsidRPr="00FE2708">
        <w:t>лицо</w:t>
      </w:r>
      <w:r w:rsidR="00FE2708" w:rsidRPr="00FE2708">
        <w:t xml:space="preserve"> </w:t>
      </w:r>
      <w:r w:rsidRPr="00FE2708">
        <w:t>симметричное,</w:t>
      </w:r>
      <w:r w:rsidR="00FE2708" w:rsidRPr="00FE2708">
        <w:t xml:space="preserve"> </w:t>
      </w:r>
      <w:r w:rsidRPr="00FE2708">
        <w:t>кожные</w:t>
      </w:r>
      <w:r w:rsidR="00FE2708" w:rsidRPr="00FE2708">
        <w:t xml:space="preserve"> </w:t>
      </w:r>
      <w:r w:rsidRPr="00FE2708">
        <w:t>покровы</w:t>
      </w:r>
      <w:r w:rsidR="00FE2708" w:rsidRPr="00FE2708">
        <w:t xml:space="preserve"> </w:t>
      </w:r>
      <w:r w:rsidRPr="00FE2708">
        <w:t>чистые,</w:t>
      </w:r>
      <w:r w:rsidR="00FE2708" w:rsidRPr="00FE2708">
        <w:t xml:space="preserve"> </w:t>
      </w:r>
      <w:r w:rsidRPr="00FE2708">
        <w:t>физиологической</w:t>
      </w:r>
      <w:r w:rsidR="00FE2708" w:rsidRPr="00FE2708">
        <w:t xml:space="preserve"> </w:t>
      </w:r>
      <w:r w:rsidRPr="00FE2708">
        <w:t>окраски,</w:t>
      </w:r>
      <w:r w:rsidR="00FE2708" w:rsidRPr="00FE2708">
        <w:t xml:space="preserve"> </w:t>
      </w:r>
      <w:r w:rsidRPr="00FE2708">
        <w:t>регионарные</w:t>
      </w:r>
      <w:r w:rsidR="00FE2708" w:rsidRPr="00FE2708">
        <w:t xml:space="preserve"> </w:t>
      </w:r>
      <w:r w:rsidRPr="00FE2708">
        <w:t>лимфатические</w:t>
      </w:r>
      <w:r w:rsidR="00FE2708" w:rsidRPr="00FE2708">
        <w:t xml:space="preserve"> </w:t>
      </w:r>
      <w:r w:rsidRPr="00FE2708">
        <w:t>узлы</w:t>
      </w:r>
      <w:r w:rsidR="00FE2708" w:rsidRPr="00FE2708">
        <w:t xml:space="preserve"> </w:t>
      </w:r>
      <w:r w:rsidRPr="00FE2708">
        <w:t>не</w:t>
      </w:r>
      <w:r w:rsidR="00FE2708" w:rsidRPr="00FE2708">
        <w:t xml:space="preserve"> </w:t>
      </w:r>
      <w:r w:rsidRPr="00FE2708">
        <w:t>увеличены</w:t>
      </w:r>
      <w:r w:rsidR="00FE2708" w:rsidRPr="00FE2708">
        <w:t xml:space="preserve">. </w:t>
      </w:r>
      <w:r w:rsidRPr="00FE2708">
        <w:t>Безболезненны</w:t>
      </w:r>
      <w:r w:rsidR="00FE2708" w:rsidRPr="00FE2708">
        <w:t xml:space="preserve"> </w:t>
      </w:r>
      <w:r w:rsidRPr="00FE2708">
        <w:t>при</w:t>
      </w:r>
      <w:r w:rsidR="00FE2708" w:rsidRPr="00FE2708">
        <w:t xml:space="preserve"> </w:t>
      </w:r>
      <w:r w:rsidRPr="00FE2708">
        <w:t>пальпации</w:t>
      </w:r>
      <w:r w:rsidR="00FE2708" w:rsidRPr="00FE2708">
        <w:t>.</w:t>
      </w:r>
    </w:p>
    <w:p w:rsidR="00FE2708" w:rsidRPr="00FE2708" w:rsidRDefault="005A1DF2" w:rsidP="00FE2708">
      <w:pPr>
        <w:shd w:val="clear" w:color="auto" w:fill="FFFFFF"/>
        <w:tabs>
          <w:tab w:val="left" w:pos="726"/>
        </w:tabs>
      </w:pPr>
      <w:r w:rsidRPr="00FE2708">
        <w:t>Проверка</w:t>
      </w:r>
      <w:r w:rsidR="00FE2708" w:rsidRPr="00FE2708">
        <w:t xml:space="preserve"> </w:t>
      </w:r>
      <w:r w:rsidRPr="00FE2708">
        <w:t>гигиенических</w:t>
      </w:r>
      <w:r w:rsidR="00FE2708" w:rsidRPr="00FE2708">
        <w:t xml:space="preserve"> </w:t>
      </w:r>
      <w:r w:rsidRPr="00FE2708">
        <w:t>и</w:t>
      </w:r>
      <w:r w:rsidR="00FE2708" w:rsidRPr="00FE2708">
        <w:t xml:space="preserve"> </w:t>
      </w:r>
      <w:proofErr w:type="spellStart"/>
      <w:r w:rsidRPr="00FE2708">
        <w:t>пародонтальных</w:t>
      </w:r>
      <w:proofErr w:type="spellEnd"/>
      <w:r w:rsidR="00FE2708" w:rsidRPr="00FE2708">
        <w:t xml:space="preserve"> </w:t>
      </w:r>
      <w:r w:rsidRPr="00FE2708">
        <w:t>индексов</w:t>
      </w:r>
      <w:r w:rsidR="00FE2708" w:rsidRPr="00FE2708">
        <w:t xml:space="preserve">. </w:t>
      </w:r>
      <w:r w:rsidRPr="00FE2708">
        <w:t>Индекс</w:t>
      </w:r>
      <w:r w:rsidR="00FE2708" w:rsidRPr="00FE2708">
        <w:t xml:space="preserve"> </w:t>
      </w:r>
      <w:r w:rsidRPr="00FE2708">
        <w:t>зубного</w:t>
      </w:r>
      <w:r w:rsidR="00FE2708" w:rsidRPr="00FE2708">
        <w:t xml:space="preserve"> </w:t>
      </w:r>
      <w:r w:rsidRPr="00FE2708">
        <w:t>налета</w:t>
      </w:r>
      <w:r w:rsidR="00FE2708" w:rsidRPr="00FE2708">
        <w:t xml:space="preserve"> </w:t>
      </w:r>
      <w:r w:rsidRPr="00FE2708">
        <w:t>по</w:t>
      </w:r>
      <w:r w:rsidR="00FE2708" w:rsidRPr="00FE2708">
        <w:t xml:space="preserve"> </w:t>
      </w:r>
      <w:r w:rsidRPr="00FE2708">
        <w:t>Федорову-</w:t>
      </w:r>
      <w:proofErr w:type="spellStart"/>
      <w:r w:rsidRPr="00FE2708">
        <w:t>Володкиной</w:t>
      </w:r>
      <w:proofErr w:type="spellEnd"/>
      <w:r w:rsidR="00FE2708" w:rsidRPr="00FE2708">
        <w:t xml:space="preserve"> </w:t>
      </w:r>
      <w:r w:rsidRPr="00FE2708">
        <w:t>Кср=2,</w:t>
      </w:r>
      <w:r w:rsidR="00FE2708" w:rsidRPr="00FE2708">
        <w:t xml:space="preserve"> </w:t>
      </w:r>
      <w:r w:rsidRPr="00FE2708">
        <w:t>ПИ=2</w:t>
      </w:r>
      <w:r w:rsidR="00FE2708" w:rsidRPr="00FE2708">
        <w:t>.</w:t>
      </w:r>
    </w:p>
    <w:p w:rsidR="00FE2708" w:rsidRPr="00FE2708" w:rsidRDefault="005A1DF2" w:rsidP="00FE2708">
      <w:pPr>
        <w:shd w:val="clear" w:color="auto" w:fill="FFFFFF"/>
        <w:tabs>
          <w:tab w:val="left" w:pos="726"/>
        </w:tabs>
      </w:pPr>
      <w:proofErr w:type="spellStart"/>
      <w:r w:rsidRPr="00FE2708">
        <w:t>Интерпритация</w:t>
      </w:r>
      <w:proofErr w:type="spellEnd"/>
      <w:r w:rsidR="00FE2708" w:rsidRPr="00FE2708">
        <w:t xml:space="preserve">: </w:t>
      </w:r>
      <w:r w:rsidRPr="00FE2708">
        <w:t>гигиена</w:t>
      </w:r>
      <w:r w:rsidR="00FE2708" w:rsidRPr="00FE2708">
        <w:t xml:space="preserve"> </w:t>
      </w:r>
      <w:r w:rsidRPr="00FE2708">
        <w:t>полости</w:t>
      </w:r>
      <w:r w:rsidR="00FE2708" w:rsidRPr="00FE2708">
        <w:t xml:space="preserve"> </w:t>
      </w:r>
      <w:r w:rsidRPr="00FE2708">
        <w:t>рта</w:t>
      </w:r>
      <w:r w:rsidR="00FE2708" w:rsidRPr="00FE2708">
        <w:t xml:space="preserve"> </w:t>
      </w:r>
      <w:r w:rsidRPr="00FE2708">
        <w:t>улучшилась</w:t>
      </w:r>
      <w:r w:rsidR="00FE2708" w:rsidRPr="00FE2708">
        <w:t>.</w:t>
      </w:r>
    </w:p>
    <w:p w:rsidR="00FE2708" w:rsidRPr="00FE2708" w:rsidRDefault="005A1DF2" w:rsidP="00FE2708">
      <w:pPr>
        <w:shd w:val="clear" w:color="auto" w:fill="FFFFFF"/>
        <w:tabs>
          <w:tab w:val="left" w:pos="726"/>
        </w:tabs>
        <w:rPr>
          <w:i/>
          <w:shd w:val="clear" w:color="FFFFFF" w:fill="FFFFFF"/>
        </w:rPr>
      </w:pPr>
      <w:r w:rsidRPr="00FE2708">
        <w:rPr>
          <w:i/>
          <w:shd w:val="clear" w:color="FFFFFF" w:fill="FFFFFF"/>
        </w:rPr>
        <w:t>Даны</w:t>
      </w:r>
      <w:r w:rsidR="00FE2708" w:rsidRPr="00FE2708">
        <w:rPr>
          <w:i/>
          <w:shd w:val="clear" w:color="FFFFFF" w:fill="FFFFFF"/>
        </w:rPr>
        <w:t xml:space="preserve"> </w:t>
      </w:r>
      <w:r w:rsidRPr="00FE2708">
        <w:rPr>
          <w:i/>
          <w:shd w:val="clear" w:color="FFFFFF" w:fill="FFFFFF"/>
        </w:rPr>
        <w:t>рекомендации</w:t>
      </w:r>
      <w:r w:rsidR="00FE2708" w:rsidRPr="00FE2708">
        <w:rPr>
          <w:i/>
          <w:shd w:val="clear" w:color="FFFFFF" w:fill="FFFFFF"/>
        </w:rPr>
        <w:t>:</w:t>
      </w:r>
    </w:p>
    <w:p w:rsidR="00FE2708" w:rsidRPr="00FE2708" w:rsidRDefault="005A1DF2" w:rsidP="00FE2708">
      <w:pPr>
        <w:shd w:val="clear" w:color="auto" w:fill="FFFFFF"/>
        <w:tabs>
          <w:tab w:val="left" w:pos="726"/>
        </w:tabs>
        <w:rPr>
          <w:shd w:val="clear" w:color="FFFFFF" w:fill="FFFFFF"/>
        </w:rPr>
      </w:pPr>
      <w:r w:rsidRPr="00FE2708">
        <w:rPr>
          <w:shd w:val="clear" w:color="FFFFFF" w:fill="FFFFFF"/>
        </w:rPr>
        <w:t>1</w:t>
      </w:r>
      <w:r w:rsidR="00FE2708" w:rsidRPr="00FE2708">
        <w:rPr>
          <w:shd w:val="clear" w:color="FFFFFF" w:fill="FFFFFF"/>
        </w:rPr>
        <w:t xml:space="preserve">. </w:t>
      </w:r>
      <w:r w:rsidRPr="00FE2708">
        <w:rPr>
          <w:shd w:val="clear" w:color="FFFFFF" w:fill="FFFFFF"/>
        </w:rPr>
        <w:t>Коррекция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и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контроль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гигиены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полости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рта</w:t>
      </w:r>
      <w:r w:rsidR="00FE2708" w:rsidRPr="00FE2708">
        <w:rPr>
          <w:shd w:val="clear" w:color="FFFFFF" w:fill="FFFFFF"/>
        </w:rPr>
        <w:t>.</w:t>
      </w:r>
    </w:p>
    <w:p w:rsidR="00FE2708" w:rsidRPr="00FE2708" w:rsidRDefault="005A1DF2" w:rsidP="00FE2708">
      <w:pPr>
        <w:shd w:val="clear" w:color="auto" w:fill="FFFFFF"/>
        <w:tabs>
          <w:tab w:val="left" w:pos="726"/>
        </w:tabs>
        <w:rPr>
          <w:shd w:val="clear" w:color="FFFFFF" w:fill="FFFFFF"/>
        </w:rPr>
      </w:pPr>
      <w:r w:rsidRPr="00FE2708">
        <w:rPr>
          <w:shd w:val="clear" w:color="FFFFFF" w:fill="FFFFFF"/>
        </w:rPr>
        <w:t>2</w:t>
      </w:r>
      <w:r w:rsidR="00FE2708" w:rsidRPr="00FE2708">
        <w:rPr>
          <w:shd w:val="clear" w:color="FFFFFF" w:fill="FFFFFF"/>
        </w:rPr>
        <w:t xml:space="preserve">. </w:t>
      </w:r>
      <w:r w:rsidRPr="00FE2708">
        <w:rPr>
          <w:shd w:val="clear" w:color="FFFFFF" w:fill="FFFFFF"/>
        </w:rPr>
        <w:t>Использование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зубной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щетки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средней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степени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жесткости</w:t>
      </w:r>
      <w:r w:rsidR="00FE2708" w:rsidRPr="00FE2708">
        <w:rPr>
          <w:shd w:val="clear" w:color="FFFFFF" w:fill="FFFFFF"/>
        </w:rPr>
        <w:t xml:space="preserve">. </w:t>
      </w:r>
      <w:r w:rsidRPr="00FE2708">
        <w:rPr>
          <w:shd w:val="clear" w:color="FFFFFF" w:fill="FFFFFF"/>
        </w:rPr>
        <w:t>Зубных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паст</w:t>
      </w:r>
      <w:r w:rsidR="00FE2708" w:rsidRPr="00FE2708">
        <w:rPr>
          <w:shd w:val="clear" w:color="FFFFFF" w:fill="FFFFFF"/>
        </w:rPr>
        <w:t>:</w:t>
      </w:r>
      <w:r w:rsidR="00FE2708">
        <w:rPr>
          <w:shd w:val="clear" w:color="FFFFFF" w:fill="FFFFFF"/>
        </w:rPr>
        <w:t xml:space="preserve"> "</w:t>
      </w:r>
      <w:proofErr w:type="spellStart"/>
      <w:r w:rsidRPr="00FE2708">
        <w:rPr>
          <w:shd w:val="clear" w:color="FFFFFF" w:fill="FFFFFF"/>
        </w:rPr>
        <w:t>Lacalut</w:t>
      </w:r>
      <w:proofErr w:type="spellEnd"/>
      <w:r w:rsidR="00FE2708" w:rsidRPr="00FE2708">
        <w:rPr>
          <w:shd w:val="clear" w:color="FFFFFF" w:fill="FFFFFF"/>
        </w:rPr>
        <w:t xml:space="preserve"> </w:t>
      </w:r>
      <w:proofErr w:type="spellStart"/>
      <w:r w:rsidRPr="00FE2708">
        <w:rPr>
          <w:shd w:val="clear" w:color="FFFFFF" w:fill="FFFFFF"/>
        </w:rPr>
        <w:t>aktiv</w:t>
      </w:r>
      <w:proofErr w:type="spellEnd"/>
      <w:r w:rsidR="00FE2708">
        <w:rPr>
          <w:shd w:val="clear" w:color="FFFFFF" w:fill="FFFFFF"/>
        </w:rPr>
        <w:t>"</w:t>
      </w:r>
      <w:r w:rsidRPr="00FE2708">
        <w:rPr>
          <w:shd w:val="clear" w:color="FFFFFF" w:fill="FFFFFF"/>
        </w:rPr>
        <w:t>,</w:t>
      </w:r>
      <w:r w:rsidR="00FE2708">
        <w:rPr>
          <w:shd w:val="clear" w:color="FFFFFF" w:fill="FFFFFF"/>
        </w:rPr>
        <w:t xml:space="preserve"> "</w:t>
      </w:r>
      <w:proofErr w:type="spellStart"/>
      <w:r w:rsidRPr="00FE2708">
        <w:rPr>
          <w:shd w:val="clear" w:color="FFFFFF" w:fill="FFFFFF"/>
        </w:rPr>
        <w:t>Paradontax</w:t>
      </w:r>
      <w:proofErr w:type="spellEnd"/>
      <w:r w:rsidR="00FE2708">
        <w:rPr>
          <w:shd w:val="clear" w:color="FFFFFF" w:fill="FFFFFF"/>
        </w:rPr>
        <w:t>"</w:t>
      </w:r>
      <w:r w:rsidR="00FE2708" w:rsidRPr="00FE2708">
        <w:rPr>
          <w:shd w:val="clear" w:color="FFFFFF" w:fill="FFFFFF"/>
        </w:rPr>
        <w:t>,</w:t>
      </w:r>
      <w:r w:rsidR="00FE2708">
        <w:rPr>
          <w:shd w:val="clear" w:color="FFFFFF" w:fill="FFFFFF"/>
        </w:rPr>
        <w:t xml:space="preserve"> "</w:t>
      </w:r>
      <w:proofErr w:type="spellStart"/>
      <w:r w:rsidRPr="00FE2708">
        <w:rPr>
          <w:shd w:val="clear" w:color="FFFFFF" w:fill="FFFFFF"/>
        </w:rPr>
        <w:t>President</w:t>
      </w:r>
      <w:proofErr w:type="spellEnd"/>
      <w:r w:rsidR="00FE2708">
        <w:rPr>
          <w:shd w:val="clear" w:color="FFFFFF" w:fill="FFFFFF"/>
        </w:rPr>
        <w:t xml:space="preserve">" </w:t>
      </w:r>
      <w:r w:rsidRPr="00FE2708">
        <w:rPr>
          <w:shd w:val="clear" w:color="FFFFFF" w:fill="FFFFFF"/>
        </w:rPr>
        <w:t>в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течение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месяца</w:t>
      </w:r>
      <w:r w:rsidR="00FE2708" w:rsidRPr="00FE2708">
        <w:rPr>
          <w:shd w:val="clear" w:color="FFFFFF" w:fill="FFFFFF"/>
        </w:rPr>
        <w:t>.</w:t>
      </w:r>
    </w:p>
    <w:p w:rsidR="00FE2708" w:rsidRPr="00FE2708" w:rsidRDefault="005A1DF2" w:rsidP="00FE2708">
      <w:pPr>
        <w:shd w:val="clear" w:color="auto" w:fill="FFFFFF"/>
        <w:tabs>
          <w:tab w:val="left" w:pos="726"/>
        </w:tabs>
        <w:rPr>
          <w:shd w:val="clear" w:color="FFFFFF" w:fill="FFFFFF"/>
        </w:rPr>
      </w:pPr>
      <w:r w:rsidRPr="00FE2708">
        <w:rPr>
          <w:shd w:val="clear" w:color="FFFFFF" w:fill="FFFFFF"/>
        </w:rPr>
        <w:t>3</w:t>
      </w:r>
      <w:r w:rsidR="00FE2708" w:rsidRPr="00FE2708">
        <w:rPr>
          <w:shd w:val="clear" w:color="FFFFFF" w:fill="FFFFFF"/>
        </w:rPr>
        <w:t xml:space="preserve">. </w:t>
      </w:r>
      <w:r w:rsidRPr="00FE2708">
        <w:rPr>
          <w:shd w:val="clear" w:color="FFFFFF" w:fill="FFFFFF"/>
        </w:rPr>
        <w:t>Контрольное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посещение</w:t>
      </w:r>
      <w:r w:rsidR="00FE2708" w:rsidRPr="00FE2708">
        <w:rPr>
          <w:shd w:val="clear" w:color="FFFFFF" w:fill="FFFFFF"/>
        </w:rPr>
        <w:t xml:space="preserve"> </w:t>
      </w:r>
      <w:proofErr w:type="spellStart"/>
      <w:r w:rsidRPr="00FE2708">
        <w:rPr>
          <w:shd w:val="clear" w:color="FFFFFF" w:fill="FFFFFF"/>
        </w:rPr>
        <w:t>пародонтолога</w:t>
      </w:r>
      <w:proofErr w:type="spellEnd"/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через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3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месяца</w:t>
      </w:r>
      <w:r w:rsidR="00FE2708" w:rsidRPr="00FE2708">
        <w:rPr>
          <w:shd w:val="clear" w:color="FFFFFF" w:fill="FFFFFF"/>
        </w:rPr>
        <w:t>.</w:t>
      </w:r>
    </w:p>
    <w:p w:rsidR="005A1DF2" w:rsidRPr="00FE2708" w:rsidRDefault="005A1DF2" w:rsidP="00FE2708">
      <w:pPr>
        <w:shd w:val="clear" w:color="auto" w:fill="FFFFFF"/>
        <w:tabs>
          <w:tab w:val="left" w:pos="726"/>
        </w:tabs>
        <w:rPr>
          <w:b/>
          <w:i/>
          <w:shd w:val="clear" w:color="FFFFFF" w:fill="FFFFFF"/>
        </w:rPr>
      </w:pPr>
      <w:r w:rsidRPr="00FE2708">
        <w:rPr>
          <w:b/>
          <w:i/>
          <w:shd w:val="clear" w:color="FFFFFF" w:fill="FFFFFF"/>
        </w:rPr>
        <w:t>ХIII</w:t>
      </w:r>
      <w:r w:rsidR="00FE2708" w:rsidRPr="00FE2708">
        <w:rPr>
          <w:b/>
          <w:i/>
          <w:shd w:val="clear" w:color="FFFFFF" w:fill="FFFFFF"/>
        </w:rPr>
        <w:t xml:space="preserve">. </w:t>
      </w:r>
      <w:r w:rsidRPr="00FE2708">
        <w:rPr>
          <w:b/>
          <w:i/>
          <w:shd w:val="clear" w:color="FFFFFF" w:fill="FFFFFF"/>
        </w:rPr>
        <w:t>Эпикриз</w:t>
      </w:r>
    </w:p>
    <w:p w:rsidR="00FE2708" w:rsidRPr="00FE2708" w:rsidRDefault="00FA0C3E" w:rsidP="00FE2708">
      <w:pPr>
        <w:tabs>
          <w:tab w:val="left" w:pos="726"/>
        </w:tabs>
      </w:pPr>
      <w:r>
        <w:t>ФИО</w:t>
      </w:r>
      <w:r w:rsidR="005A1DF2" w:rsidRPr="00FE2708">
        <w:t>,</w:t>
      </w:r>
      <w:r w:rsidR="00FE2708" w:rsidRPr="00FE2708">
        <w:t xml:space="preserve"> </w:t>
      </w:r>
      <w:smartTag w:uri="urn:schemas-microsoft-com:office:smarttags" w:element="metricconverter">
        <w:smartTagPr>
          <w:attr w:name="ProductID" w:val="1973 г"/>
        </w:smartTagPr>
        <w:r w:rsidR="005A1DF2" w:rsidRPr="00FE2708">
          <w:t>1973</w:t>
        </w:r>
        <w:r w:rsidR="00FE2708" w:rsidRPr="00FE2708">
          <w:t xml:space="preserve"> </w:t>
        </w:r>
        <w:r w:rsidR="005A1DF2" w:rsidRPr="00FE2708">
          <w:t>г</w:t>
        </w:r>
      </w:smartTag>
      <w:r w:rsidR="00FE2708" w:rsidRPr="00FE2708">
        <w:t xml:space="preserve">. </w:t>
      </w:r>
      <w:r w:rsidR="005A1DF2" w:rsidRPr="00FE2708">
        <w:t>р</w:t>
      </w:r>
      <w:r w:rsidR="00FE2708" w:rsidRPr="00FE2708">
        <w:t xml:space="preserve">., </w:t>
      </w:r>
      <w:r w:rsidR="005A1DF2" w:rsidRPr="00FE2708">
        <w:t>13</w:t>
      </w:r>
      <w:r w:rsidR="00FE2708" w:rsidRPr="00FE2708">
        <w:t xml:space="preserve"> </w:t>
      </w:r>
      <w:r w:rsidR="005A1DF2" w:rsidRPr="00FE2708">
        <w:t>января</w:t>
      </w:r>
      <w:r w:rsidR="00FE2708" w:rsidRPr="00FE2708">
        <w:t xml:space="preserve"> </w:t>
      </w:r>
      <w:r w:rsidR="005A1DF2" w:rsidRPr="00FE2708">
        <w:t>2013</w:t>
      </w:r>
      <w:r w:rsidR="00FE2708" w:rsidRPr="00FE2708">
        <w:t xml:space="preserve"> </w:t>
      </w:r>
      <w:r w:rsidR="005A1DF2" w:rsidRPr="00FE2708">
        <w:t>года</w:t>
      </w:r>
      <w:r w:rsidR="00FE2708" w:rsidRPr="00FE2708">
        <w:t xml:space="preserve"> </w:t>
      </w:r>
      <w:r w:rsidR="005A1DF2" w:rsidRPr="00FE2708">
        <w:t>обратился</w:t>
      </w:r>
      <w:r w:rsidR="00FE2708" w:rsidRPr="00FE2708">
        <w:t xml:space="preserve"> </w:t>
      </w:r>
      <w:r w:rsidR="005A1DF2" w:rsidRPr="00FE2708">
        <w:t>в</w:t>
      </w:r>
      <w:r w:rsidR="00FE2708" w:rsidRPr="00FE2708">
        <w:t xml:space="preserve"> </w:t>
      </w:r>
      <w:r w:rsidR="005A1DF2" w:rsidRPr="00FE2708">
        <w:t>стоматологическую</w:t>
      </w:r>
      <w:r w:rsidR="00FE2708" w:rsidRPr="00FE2708">
        <w:t xml:space="preserve"> </w:t>
      </w:r>
      <w:r w:rsidR="005A1DF2" w:rsidRPr="00FE2708">
        <w:t>поликлинику</w:t>
      </w:r>
      <w:r w:rsidR="00FE2708" w:rsidRPr="00FE2708">
        <w:t xml:space="preserve"> </w:t>
      </w:r>
      <w:r w:rsidR="005A1DF2" w:rsidRPr="00FE2708">
        <w:t>КГМУ</w:t>
      </w:r>
      <w:r w:rsidR="00FE2708" w:rsidRPr="00FE2708">
        <w:t xml:space="preserve"> </w:t>
      </w:r>
      <w:r w:rsidR="005A1DF2" w:rsidRPr="00FE2708">
        <w:t>с</w:t>
      </w:r>
      <w:r w:rsidR="00FE2708" w:rsidRPr="00FE2708">
        <w:t xml:space="preserve"> </w:t>
      </w:r>
      <w:r w:rsidR="005A1DF2" w:rsidRPr="00FE2708">
        <w:rPr>
          <w:shd w:val="clear" w:color="FFFFFF" w:fill="FFFFFF"/>
        </w:rPr>
        <w:t>жалобами</w:t>
      </w:r>
      <w:r w:rsidR="00FE2708" w:rsidRPr="00FE2708">
        <w:rPr>
          <w:shd w:val="clear" w:color="FFFFFF" w:fill="FFFFFF"/>
        </w:rPr>
        <w:t xml:space="preserve"> </w:t>
      </w:r>
      <w:r w:rsidR="005A1DF2" w:rsidRPr="00FE2708">
        <w:rPr>
          <w:shd w:val="clear" w:color="FFFFFF" w:fill="FFFFFF"/>
        </w:rPr>
        <w:t>на</w:t>
      </w:r>
      <w:r w:rsidR="00FE2708" w:rsidRPr="00FE2708">
        <w:rPr>
          <w:shd w:val="clear" w:color="FFFFFF" w:fill="FFFFFF"/>
        </w:rPr>
        <w:t xml:space="preserve"> </w:t>
      </w:r>
      <w:r w:rsidR="005A1DF2" w:rsidRPr="00FE2708">
        <w:t>боль</w:t>
      </w:r>
      <w:r w:rsidR="00FE2708" w:rsidRPr="00FE2708">
        <w:t xml:space="preserve"> </w:t>
      </w:r>
      <w:r w:rsidR="005A1DF2" w:rsidRPr="00FE2708">
        <w:t>в</w:t>
      </w:r>
      <w:r w:rsidR="00FE2708" w:rsidRPr="00FE2708">
        <w:t xml:space="preserve"> </w:t>
      </w:r>
      <w:r w:rsidR="005A1DF2" w:rsidRPr="00FE2708">
        <w:t>десне</w:t>
      </w:r>
      <w:r w:rsidR="00FE2708" w:rsidRPr="00FE2708">
        <w:t xml:space="preserve"> </w:t>
      </w:r>
      <w:r w:rsidR="005A1DF2" w:rsidRPr="00FE2708">
        <w:t>при</w:t>
      </w:r>
      <w:r w:rsidR="00FE2708" w:rsidRPr="00FE2708">
        <w:t xml:space="preserve"> </w:t>
      </w:r>
      <w:r w:rsidR="005A1DF2" w:rsidRPr="00FE2708">
        <w:t>откусывании</w:t>
      </w:r>
      <w:r w:rsidR="00FE2708" w:rsidRPr="00FE2708">
        <w:t xml:space="preserve"> </w:t>
      </w:r>
      <w:r w:rsidR="005A1DF2" w:rsidRPr="00FE2708">
        <w:t>пищи</w:t>
      </w:r>
      <w:r w:rsidR="00FE2708" w:rsidRPr="00FE2708">
        <w:t xml:space="preserve">; </w:t>
      </w:r>
      <w:r w:rsidR="005A1DF2" w:rsidRPr="00FE2708">
        <w:t>кровоточивость</w:t>
      </w:r>
      <w:r w:rsidR="00FE2708" w:rsidRPr="00FE2708">
        <w:t xml:space="preserve"> </w:t>
      </w:r>
      <w:r w:rsidR="005A1DF2" w:rsidRPr="00FE2708">
        <w:t>десен</w:t>
      </w:r>
      <w:r w:rsidR="00FE2708" w:rsidRPr="00FE2708">
        <w:t xml:space="preserve"> </w:t>
      </w:r>
      <w:r w:rsidR="005A1DF2" w:rsidRPr="00FE2708">
        <w:t>при</w:t>
      </w:r>
      <w:r w:rsidR="00FE2708" w:rsidRPr="00FE2708">
        <w:t xml:space="preserve"> </w:t>
      </w:r>
      <w:r w:rsidR="005A1DF2" w:rsidRPr="00FE2708">
        <w:t>приеме</w:t>
      </w:r>
      <w:r w:rsidR="00FE2708" w:rsidRPr="00FE2708">
        <w:t xml:space="preserve"> </w:t>
      </w:r>
      <w:r w:rsidR="005A1DF2" w:rsidRPr="00FE2708">
        <w:t>пищи</w:t>
      </w:r>
      <w:r w:rsidR="00FE2708" w:rsidRPr="00FE2708">
        <w:t xml:space="preserve"> </w:t>
      </w:r>
      <w:r w:rsidR="005A1DF2" w:rsidRPr="00FE2708">
        <w:t>и</w:t>
      </w:r>
      <w:r w:rsidR="00FE2708" w:rsidRPr="00FE2708">
        <w:t xml:space="preserve"> </w:t>
      </w:r>
      <w:r w:rsidR="005A1DF2" w:rsidRPr="00FE2708">
        <w:t>чистке</w:t>
      </w:r>
      <w:r w:rsidR="00FE2708" w:rsidRPr="00FE2708">
        <w:t xml:space="preserve"> </w:t>
      </w:r>
      <w:r w:rsidR="005A1DF2" w:rsidRPr="00FE2708">
        <w:t>зубов</w:t>
      </w:r>
      <w:r w:rsidR="00FE2708" w:rsidRPr="00FE2708">
        <w:t xml:space="preserve">; </w:t>
      </w:r>
      <w:r w:rsidR="005A1DF2" w:rsidRPr="00FE2708">
        <w:t>изменение</w:t>
      </w:r>
      <w:r w:rsidR="00FE2708" w:rsidRPr="00FE2708">
        <w:t xml:space="preserve"> </w:t>
      </w:r>
      <w:r w:rsidR="005A1DF2" w:rsidRPr="00FE2708">
        <w:t>цвета</w:t>
      </w:r>
      <w:r w:rsidR="00FE2708" w:rsidRPr="00FE2708">
        <w:t xml:space="preserve"> </w:t>
      </w:r>
      <w:r w:rsidR="005A1DF2" w:rsidRPr="00FE2708">
        <w:t>десны</w:t>
      </w:r>
      <w:r w:rsidR="00FE2708" w:rsidRPr="00FE2708">
        <w:t xml:space="preserve">; </w:t>
      </w:r>
      <w:r w:rsidR="005A1DF2" w:rsidRPr="00FE2708">
        <w:t>увеличение</w:t>
      </w:r>
      <w:r w:rsidR="00FE2708" w:rsidRPr="00FE2708">
        <w:t xml:space="preserve"> </w:t>
      </w:r>
      <w:r w:rsidR="005A1DF2" w:rsidRPr="00FE2708">
        <w:t>объема</w:t>
      </w:r>
      <w:r w:rsidR="00FE2708" w:rsidRPr="00FE2708">
        <w:t xml:space="preserve"> </w:t>
      </w:r>
      <w:r w:rsidR="005A1DF2" w:rsidRPr="00FE2708">
        <w:t>десны</w:t>
      </w:r>
      <w:r w:rsidR="00FE2708" w:rsidRPr="00FE2708">
        <w:t xml:space="preserve">; </w:t>
      </w:r>
      <w:r w:rsidR="005A1DF2" w:rsidRPr="00FE2708">
        <w:t>подвижность</w:t>
      </w:r>
      <w:r w:rsidR="00FE2708" w:rsidRPr="00FE2708">
        <w:t xml:space="preserve"> </w:t>
      </w:r>
      <w:r w:rsidR="005A1DF2" w:rsidRPr="00FE2708">
        <w:t>и</w:t>
      </w:r>
      <w:r w:rsidR="00FE2708" w:rsidRPr="00FE2708">
        <w:t xml:space="preserve"> </w:t>
      </w:r>
      <w:r w:rsidR="005A1DF2" w:rsidRPr="00FE2708">
        <w:t>смещение</w:t>
      </w:r>
      <w:r w:rsidR="00FE2708" w:rsidRPr="00FE2708">
        <w:t xml:space="preserve"> </w:t>
      </w:r>
      <w:r w:rsidR="005A1DF2" w:rsidRPr="00FE2708">
        <w:t>зуба</w:t>
      </w:r>
      <w:r w:rsidR="00FE2708" w:rsidRPr="00FE2708">
        <w:t xml:space="preserve">; </w:t>
      </w:r>
      <w:r w:rsidR="005A1DF2" w:rsidRPr="00FE2708">
        <w:t>неприятный</w:t>
      </w:r>
      <w:r w:rsidR="00FE2708" w:rsidRPr="00FE2708">
        <w:t xml:space="preserve"> </w:t>
      </w:r>
      <w:r w:rsidR="005A1DF2" w:rsidRPr="00FE2708">
        <w:t>запах</w:t>
      </w:r>
      <w:r w:rsidR="00FE2708" w:rsidRPr="00FE2708">
        <w:t xml:space="preserve"> </w:t>
      </w:r>
      <w:r w:rsidR="005A1DF2" w:rsidRPr="00FE2708">
        <w:t>изо</w:t>
      </w:r>
      <w:r w:rsidR="00FE2708" w:rsidRPr="00FE2708">
        <w:t xml:space="preserve"> </w:t>
      </w:r>
      <w:r w:rsidR="005A1DF2" w:rsidRPr="00FE2708">
        <w:t>рта</w:t>
      </w:r>
      <w:r w:rsidR="00FE2708" w:rsidRPr="00FE2708">
        <w:t xml:space="preserve">; </w:t>
      </w:r>
      <w:r w:rsidR="005A1DF2" w:rsidRPr="00FE2708">
        <w:t>зубной</w:t>
      </w:r>
      <w:r w:rsidR="00FE2708" w:rsidRPr="00FE2708">
        <w:t xml:space="preserve"> </w:t>
      </w:r>
      <w:r w:rsidR="005A1DF2" w:rsidRPr="00FE2708">
        <w:t>камень</w:t>
      </w:r>
      <w:r w:rsidR="00FE2708" w:rsidRPr="00FE2708">
        <w:t xml:space="preserve">; </w:t>
      </w:r>
      <w:r w:rsidR="005A1DF2" w:rsidRPr="00FE2708">
        <w:t>затруднение</w:t>
      </w:r>
      <w:r w:rsidR="00FE2708" w:rsidRPr="00FE2708">
        <w:t xml:space="preserve"> </w:t>
      </w:r>
      <w:r w:rsidR="005A1DF2" w:rsidRPr="00FE2708">
        <w:t>жевания</w:t>
      </w:r>
      <w:r w:rsidR="00FE2708" w:rsidRPr="00FE2708">
        <w:t xml:space="preserve">; </w:t>
      </w:r>
      <w:proofErr w:type="spellStart"/>
      <w:r w:rsidR="005A1DF2" w:rsidRPr="00FE2708">
        <w:t>застревание</w:t>
      </w:r>
      <w:proofErr w:type="spellEnd"/>
      <w:r w:rsidR="00FE2708" w:rsidRPr="00FE2708">
        <w:t xml:space="preserve"> </w:t>
      </w:r>
      <w:r w:rsidR="005A1DF2" w:rsidRPr="00FE2708">
        <w:t>пищи</w:t>
      </w:r>
      <w:r w:rsidR="00FE2708" w:rsidRPr="00FE2708">
        <w:t xml:space="preserve"> </w:t>
      </w:r>
      <w:r w:rsidR="005A1DF2" w:rsidRPr="00FE2708">
        <w:t>в</w:t>
      </w:r>
      <w:r w:rsidR="00FE2708" w:rsidRPr="00FE2708">
        <w:t xml:space="preserve"> </w:t>
      </w:r>
      <w:r w:rsidR="005A1DF2" w:rsidRPr="00FE2708">
        <w:t>зубах</w:t>
      </w:r>
      <w:r w:rsidR="00FE2708" w:rsidRPr="00FE2708">
        <w:t>.</w:t>
      </w:r>
    </w:p>
    <w:p w:rsidR="00FE2708" w:rsidRPr="00FE2708" w:rsidRDefault="005A1DF2" w:rsidP="00FE2708">
      <w:pPr>
        <w:tabs>
          <w:tab w:val="left" w:pos="726"/>
        </w:tabs>
      </w:pPr>
      <w:r w:rsidRPr="00FE2708">
        <w:rPr>
          <w:i/>
        </w:rPr>
        <w:t>Диагноз</w:t>
      </w:r>
      <w:r w:rsidR="00FE2708" w:rsidRPr="00FE2708">
        <w:t xml:space="preserve"> </w:t>
      </w:r>
      <w:r w:rsidRPr="00FE2708">
        <w:t>хронический</w:t>
      </w:r>
      <w:r w:rsidR="00FE2708" w:rsidRPr="00FE2708">
        <w:t xml:space="preserve"> </w:t>
      </w:r>
      <w:r w:rsidRPr="00FE2708">
        <w:t>локализованный</w:t>
      </w:r>
      <w:r w:rsidR="00FE2708" w:rsidRPr="00FE2708">
        <w:t xml:space="preserve"> </w:t>
      </w:r>
      <w:r w:rsidRPr="00FE2708">
        <w:t>пародонтит,</w:t>
      </w:r>
      <w:r w:rsidR="00FE2708" w:rsidRPr="00FE2708">
        <w:t xml:space="preserve"> </w:t>
      </w:r>
      <w:r w:rsidRPr="00FE2708">
        <w:t>средней</w:t>
      </w:r>
      <w:r w:rsidR="00FE2708" w:rsidRPr="00FE2708">
        <w:t xml:space="preserve"> </w:t>
      </w:r>
      <w:r w:rsidRPr="00FE2708">
        <w:t>степени</w:t>
      </w:r>
      <w:r w:rsidR="00FE2708" w:rsidRPr="00FE2708">
        <w:t xml:space="preserve"> </w:t>
      </w:r>
      <w:r w:rsidRPr="00FE2708">
        <w:t>тяжести,</w:t>
      </w:r>
      <w:r w:rsidR="00FE2708" w:rsidRPr="00FE2708">
        <w:t xml:space="preserve"> </w:t>
      </w:r>
      <w:r w:rsidRPr="00FE2708">
        <w:t>К05</w:t>
      </w:r>
      <w:r w:rsidR="00FE2708">
        <w:t>.3</w:t>
      </w:r>
      <w:r w:rsidR="00FE2708" w:rsidRPr="00FE2708">
        <w:t xml:space="preserve"> </w:t>
      </w:r>
      <w:r w:rsidRPr="00FE2708">
        <w:t>был</w:t>
      </w:r>
      <w:r w:rsidR="00FE2708" w:rsidRPr="00FE2708">
        <w:t xml:space="preserve"> </w:t>
      </w:r>
      <w:r w:rsidRPr="00FE2708">
        <w:t>поставлен</w:t>
      </w:r>
      <w:r w:rsidR="00FE2708" w:rsidRPr="00FE2708">
        <w:t xml:space="preserve"> </w:t>
      </w:r>
      <w:r w:rsidRPr="00FE2708">
        <w:t>на</w:t>
      </w:r>
      <w:r w:rsidR="00FE2708" w:rsidRPr="00FE2708">
        <w:t xml:space="preserve"> </w:t>
      </w:r>
      <w:r w:rsidRPr="00FE2708">
        <w:t>основании</w:t>
      </w:r>
      <w:r w:rsidR="00FE2708" w:rsidRPr="00FE2708">
        <w:t>:</w:t>
      </w:r>
    </w:p>
    <w:p w:rsidR="00FE2708" w:rsidRPr="00FE2708" w:rsidRDefault="005A1DF2" w:rsidP="00FE2708">
      <w:pPr>
        <w:shd w:val="clear" w:color="auto" w:fill="FFFFFF"/>
        <w:tabs>
          <w:tab w:val="left" w:pos="726"/>
        </w:tabs>
        <w:rPr>
          <w:i/>
          <w:shd w:val="clear" w:color="FFFFFF" w:fill="FFFFFF"/>
        </w:rPr>
      </w:pPr>
      <w:r w:rsidRPr="00FE2708">
        <w:rPr>
          <w:i/>
          <w:shd w:val="clear" w:color="FFFFFF" w:fill="FFFFFF"/>
        </w:rPr>
        <w:lastRenderedPageBreak/>
        <w:t>1</w:t>
      </w:r>
      <w:r w:rsidR="00FE2708" w:rsidRPr="00FE2708">
        <w:rPr>
          <w:i/>
          <w:shd w:val="clear" w:color="FFFFFF" w:fill="FFFFFF"/>
        </w:rPr>
        <w:t xml:space="preserve">. </w:t>
      </w:r>
      <w:r w:rsidRPr="00FE2708">
        <w:rPr>
          <w:i/>
          <w:shd w:val="clear" w:color="FFFFFF" w:fill="FFFFFF"/>
        </w:rPr>
        <w:t>Сбора</w:t>
      </w:r>
      <w:r w:rsidR="00FE2708" w:rsidRPr="00FE2708">
        <w:rPr>
          <w:i/>
          <w:shd w:val="clear" w:color="FFFFFF" w:fill="FFFFFF"/>
        </w:rPr>
        <w:t xml:space="preserve"> </w:t>
      </w:r>
      <w:r w:rsidRPr="00FE2708">
        <w:rPr>
          <w:i/>
          <w:shd w:val="clear" w:color="FFFFFF" w:fill="FFFFFF"/>
        </w:rPr>
        <w:t>анамнеза</w:t>
      </w:r>
      <w:r w:rsidR="00FE2708" w:rsidRPr="00FE2708">
        <w:rPr>
          <w:i/>
          <w:shd w:val="clear" w:color="FFFFFF" w:fill="FFFFFF"/>
        </w:rPr>
        <w:t>:</w:t>
      </w:r>
    </w:p>
    <w:p w:rsidR="00FE2708" w:rsidRPr="00FE2708" w:rsidRDefault="005A1DF2" w:rsidP="00FE2708">
      <w:pPr>
        <w:tabs>
          <w:tab w:val="left" w:pos="726"/>
        </w:tabs>
        <w:rPr>
          <w:shd w:val="clear" w:color="FFFFFF" w:fill="FFFFFF"/>
        </w:rPr>
      </w:pPr>
      <w:r w:rsidRPr="00FE2708">
        <w:rPr>
          <w:shd w:val="clear" w:color="FFFFFF" w:fill="FFFFFF"/>
        </w:rPr>
        <w:t>Два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года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назад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обратился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в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стоматологическую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клинику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по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месту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жительства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с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жалобами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на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ноющие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боли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от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горячего,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не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прекращающиеся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после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устранения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раздражителя</w:t>
      </w:r>
      <w:r w:rsidR="00FE2708" w:rsidRPr="00FE2708">
        <w:rPr>
          <w:shd w:val="clear" w:color="FFFFFF" w:fill="FFFFFF"/>
        </w:rPr>
        <w:t xml:space="preserve">. </w:t>
      </w:r>
      <w:r w:rsidRPr="00FE2708">
        <w:rPr>
          <w:shd w:val="clear" w:color="FFFFFF" w:fill="FFFFFF"/>
        </w:rPr>
        <w:t>Было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проведено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лечение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46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зуба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по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поводу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хронического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гангренозного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пульпита,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поставлена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пломба</w:t>
      </w:r>
      <w:r w:rsidR="00FE2708" w:rsidRPr="00FE2708">
        <w:rPr>
          <w:shd w:val="clear" w:color="FFFFFF" w:fill="FFFFFF"/>
        </w:rPr>
        <w:t xml:space="preserve">. </w:t>
      </w:r>
      <w:r w:rsidRPr="00FE2708">
        <w:rPr>
          <w:shd w:val="clear" w:color="FFFFFF" w:fill="FFFFFF"/>
        </w:rPr>
        <w:t>Через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полгода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начал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замечать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кровоточивость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при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чистке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зубов,</w:t>
      </w:r>
      <w:r w:rsidR="00FE2708" w:rsidRPr="00FE2708">
        <w:rPr>
          <w:shd w:val="clear" w:color="FFFFFF" w:fill="FFFFFF"/>
        </w:rPr>
        <w:t xml:space="preserve"> </w:t>
      </w:r>
      <w:proofErr w:type="spellStart"/>
      <w:r w:rsidRPr="00FE2708">
        <w:rPr>
          <w:shd w:val="clear" w:color="FFFFFF" w:fill="FFFFFF"/>
        </w:rPr>
        <w:t>застревание</w:t>
      </w:r>
      <w:proofErr w:type="spellEnd"/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пищи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в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области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зубов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46,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47</w:t>
      </w:r>
      <w:r w:rsidR="00FE2708" w:rsidRPr="00FE2708">
        <w:rPr>
          <w:shd w:val="clear" w:color="FFFFFF" w:fill="FFFFFF"/>
        </w:rPr>
        <w:t xml:space="preserve">. </w:t>
      </w:r>
      <w:r w:rsidRPr="00FE2708">
        <w:rPr>
          <w:shd w:val="clear" w:color="FFFFFF" w:fill="FFFFFF"/>
        </w:rPr>
        <w:t>К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стоматологу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не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обращался</w:t>
      </w:r>
      <w:r w:rsidR="00FE2708" w:rsidRPr="00FE2708">
        <w:rPr>
          <w:shd w:val="clear" w:color="FFFFFF" w:fill="FFFFFF"/>
        </w:rPr>
        <w:t xml:space="preserve">. </w:t>
      </w:r>
      <w:r w:rsidRPr="00FE2708">
        <w:rPr>
          <w:shd w:val="clear" w:color="FFFFFF" w:fill="FFFFFF"/>
        </w:rPr>
        <w:t>Лечился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самостоятельно</w:t>
      </w:r>
      <w:r w:rsidR="00FE2708" w:rsidRPr="00FE2708">
        <w:rPr>
          <w:shd w:val="clear" w:color="FFFFFF" w:fill="FFFFFF"/>
        </w:rPr>
        <w:t xml:space="preserve"> - </w:t>
      </w:r>
      <w:r w:rsidRPr="00FE2708">
        <w:rPr>
          <w:shd w:val="clear" w:color="FFFFFF" w:fill="FFFFFF"/>
        </w:rPr>
        <w:t>полоскал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полость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рта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отваром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коры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дуба</w:t>
      </w:r>
      <w:r w:rsidR="00FE2708" w:rsidRPr="00FE2708">
        <w:rPr>
          <w:shd w:val="clear" w:color="FFFFFF" w:fill="FFFFFF"/>
        </w:rPr>
        <w:t xml:space="preserve">. </w:t>
      </w:r>
      <w:r w:rsidRPr="00FE2708">
        <w:rPr>
          <w:shd w:val="clear" w:color="FFFFFF" w:fill="FFFFFF"/>
        </w:rPr>
        <w:t>За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последний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месяц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подвижность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46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зуба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увеличилась,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что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и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явилось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главной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причиной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обращения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в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стоматологическую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поликлинику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КГМУ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13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января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2013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года</w:t>
      </w:r>
      <w:r w:rsidR="00FE2708" w:rsidRPr="00FE2708">
        <w:rPr>
          <w:shd w:val="clear" w:color="FFFFFF" w:fill="FFFFFF"/>
        </w:rPr>
        <w:t>.</w:t>
      </w:r>
    </w:p>
    <w:p w:rsidR="00FE2708" w:rsidRPr="00FE2708" w:rsidRDefault="005A1DF2" w:rsidP="00FE2708">
      <w:pPr>
        <w:shd w:val="clear" w:color="auto" w:fill="FFFFFF"/>
        <w:tabs>
          <w:tab w:val="left" w:pos="726"/>
        </w:tabs>
        <w:rPr>
          <w:i/>
          <w:shd w:val="clear" w:color="FFFFFF" w:fill="FFFFFF"/>
        </w:rPr>
      </w:pPr>
      <w:r w:rsidRPr="00FE2708">
        <w:rPr>
          <w:i/>
          <w:shd w:val="clear" w:color="FFFFFF" w:fill="FFFFFF"/>
        </w:rPr>
        <w:t>2</w:t>
      </w:r>
      <w:r w:rsidR="00FE2708" w:rsidRPr="00FE2708">
        <w:rPr>
          <w:i/>
          <w:shd w:val="clear" w:color="FFFFFF" w:fill="FFFFFF"/>
        </w:rPr>
        <w:t xml:space="preserve">. </w:t>
      </w:r>
      <w:r w:rsidRPr="00FE2708">
        <w:rPr>
          <w:i/>
          <w:shd w:val="clear" w:color="FFFFFF" w:fill="FFFFFF"/>
        </w:rPr>
        <w:t>Объективных</w:t>
      </w:r>
      <w:r w:rsidR="00FE2708" w:rsidRPr="00FE2708">
        <w:rPr>
          <w:i/>
          <w:shd w:val="clear" w:color="FFFFFF" w:fill="FFFFFF"/>
        </w:rPr>
        <w:t xml:space="preserve"> </w:t>
      </w:r>
      <w:r w:rsidRPr="00FE2708">
        <w:rPr>
          <w:i/>
          <w:shd w:val="clear" w:color="FFFFFF" w:fill="FFFFFF"/>
        </w:rPr>
        <w:t>данных</w:t>
      </w:r>
      <w:r w:rsidR="00FE2708" w:rsidRPr="00FE2708">
        <w:rPr>
          <w:i/>
          <w:shd w:val="clear" w:color="FFFFFF" w:fill="FFFFFF"/>
        </w:rPr>
        <w:t>:</w:t>
      </w:r>
    </w:p>
    <w:p w:rsidR="00FE2708" w:rsidRPr="00FE2708" w:rsidRDefault="005A1DF2" w:rsidP="00FE2708">
      <w:pPr>
        <w:shd w:val="clear" w:color="auto" w:fill="FFFFFF"/>
        <w:tabs>
          <w:tab w:val="left" w:pos="726"/>
        </w:tabs>
        <w:rPr>
          <w:shd w:val="clear" w:color="FFFFFF" w:fill="FFFFFF"/>
        </w:rPr>
      </w:pPr>
      <w:r w:rsidRPr="00FE2708">
        <w:rPr>
          <w:shd w:val="clear" w:color="FFFFFF" w:fill="FFFFFF"/>
        </w:rPr>
        <w:t>Определение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гигиенических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и</w:t>
      </w:r>
      <w:r w:rsidR="00FE2708" w:rsidRPr="00FE2708">
        <w:rPr>
          <w:shd w:val="clear" w:color="FFFFFF" w:fill="FFFFFF"/>
        </w:rPr>
        <w:t xml:space="preserve"> </w:t>
      </w:r>
      <w:proofErr w:type="spellStart"/>
      <w:r w:rsidRPr="00FE2708">
        <w:rPr>
          <w:shd w:val="clear" w:color="FFFFFF" w:fill="FFFFFF"/>
        </w:rPr>
        <w:t>пародонтологических</w:t>
      </w:r>
      <w:proofErr w:type="spellEnd"/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индексов</w:t>
      </w:r>
      <w:r w:rsidR="00FE2708" w:rsidRPr="00FE2708">
        <w:rPr>
          <w:shd w:val="clear" w:color="FFFFFF" w:fill="FFFFFF"/>
        </w:rPr>
        <w:t>:</w:t>
      </w:r>
    </w:p>
    <w:p w:rsidR="00FE2708" w:rsidRPr="00FE2708" w:rsidRDefault="005A1DF2" w:rsidP="00FE2708">
      <w:pPr>
        <w:shd w:val="clear" w:color="auto" w:fill="FFFFFF"/>
        <w:tabs>
          <w:tab w:val="left" w:pos="726"/>
        </w:tabs>
        <w:rPr>
          <w:shd w:val="clear" w:color="FFFFFF" w:fill="FFFFFF"/>
        </w:rPr>
      </w:pPr>
      <w:r w:rsidRPr="00FE2708">
        <w:rPr>
          <w:shd w:val="clear" w:color="FFFFFF" w:fill="FFFFFF"/>
        </w:rPr>
        <w:t>1</w:t>
      </w:r>
      <w:r w:rsidR="00FE2708" w:rsidRPr="00FE2708">
        <w:rPr>
          <w:shd w:val="clear" w:color="FFFFFF" w:fill="FFFFFF"/>
        </w:rPr>
        <w:t xml:space="preserve">. </w:t>
      </w:r>
      <w:r w:rsidRPr="00FE2708">
        <w:rPr>
          <w:shd w:val="clear" w:color="FFFFFF" w:fill="FFFFFF"/>
        </w:rPr>
        <w:t>Гигиенические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индексы</w:t>
      </w:r>
      <w:r w:rsidR="00FE2708" w:rsidRPr="00FE2708">
        <w:rPr>
          <w:shd w:val="clear" w:color="FFFFFF" w:fill="FFFFFF"/>
        </w:rPr>
        <w:t>:</w:t>
      </w:r>
    </w:p>
    <w:p w:rsidR="005A1DF2" w:rsidRPr="00FE2708" w:rsidRDefault="005A1DF2" w:rsidP="00FE2708">
      <w:pPr>
        <w:numPr>
          <w:ilvl w:val="0"/>
          <w:numId w:val="9"/>
        </w:numPr>
        <w:shd w:val="clear" w:color="auto" w:fill="FFFFFF"/>
        <w:tabs>
          <w:tab w:val="left" w:pos="726"/>
        </w:tabs>
        <w:ind w:left="0" w:firstLine="709"/>
        <w:rPr>
          <w:shd w:val="clear" w:color="FFFFFF" w:fill="FFFFFF"/>
        </w:rPr>
      </w:pPr>
      <w:r w:rsidRPr="00FE2708">
        <w:rPr>
          <w:shd w:val="clear" w:color="FFFFFF" w:fill="FFFFFF"/>
        </w:rPr>
        <w:t>Грина-</w:t>
      </w:r>
      <w:proofErr w:type="spellStart"/>
      <w:r w:rsidRPr="00FE2708">
        <w:rPr>
          <w:shd w:val="clear" w:color="FFFFFF" w:fill="FFFFFF"/>
        </w:rPr>
        <w:t>Вермиллиона</w:t>
      </w:r>
      <w:proofErr w:type="spellEnd"/>
      <w:r w:rsidR="00FE2708" w:rsidRPr="00FE2708">
        <w:rPr>
          <w:shd w:val="clear" w:color="FFFFFF" w:fill="FFFFFF"/>
        </w:rPr>
        <w:t xml:space="preserve">. </w:t>
      </w:r>
      <w:r w:rsidRPr="00FE2708">
        <w:rPr>
          <w:shd w:val="clear" w:color="FFFFFF" w:fill="FFFFFF"/>
        </w:rPr>
        <w:t>OHI-s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=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1,7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балла</w:t>
      </w:r>
    </w:p>
    <w:p w:rsidR="00FE2708" w:rsidRPr="00FE2708" w:rsidRDefault="005A1DF2" w:rsidP="00FE2708">
      <w:pPr>
        <w:shd w:val="clear" w:color="auto" w:fill="FFFFFF"/>
        <w:tabs>
          <w:tab w:val="left" w:pos="726"/>
        </w:tabs>
        <w:rPr>
          <w:shd w:val="clear" w:color="FFFFFF" w:fill="FFFFFF"/>
        </w:rPr>
      </w:pPr>
      <w:r w:rsidRPr="00FE2708">
        <w:rPr>
          <w:shd w:val="clear" w:color="FFFFFF" w:fill="FFFFFF"/>
        </w:rPr>
        <w:t>Интерпретация</w:t>
      </w:r>
      <w:r w:rsidR="00FE2708" w:rsidRPr="00FE2708">
        <w:rPr>
          <w:shd w:val="clear" w:color="FFFFFF" w:fill="FFFFFF"/>
        </w:rPr>
        <w:t>-</w:t>
      </w:r>
      <w:r w:rsidRPr="00FE2708">
        <w:rPr>
          <w:shd w:val="clear" w:color="FFFFFF" w:fill="FFFFFF"/>
        </w:rPr>
        <w:t>гигиена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полости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рта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неудовлетворительная</w:t>
      </w:r>
      <w:r w:rsidR="00FE2708" w:rsidRPr="00FE2708">
        <w:rPr>
          <w:shd w:val="clear" w:color="FFFFFF" w:fill="FFFFFF"/>
        </w:rPr>
        <w:t>.</w:t>
      </w:r>
    </w:p>
    <w:p w:rsidR="00FE2708" w:rsidRPr="00FE2708" w:rsidRDefault="005A1DF2" w:rsidP="00FE2708">
      <w:pPr>
        <w:shd w:val="clear" w:color="auto" w:fill="FFFFFF"/>
        <w:tabs>
          <w:tab w:val="left" w:pos="726"/>
        </w:tabs>
        <w:rPr>
          <w:shd w:val="clear" w:color="FFFFFF" w:fill="FFFFFF"/>
        </w:rPr>
      </w:pPr>
      <w:r w:rsidRPr="00FE2708">
        <w:rPr>
          <w:shd w:val="clear" w:color="FFFFFF" w:fill="FFFFFF"/>
        </w:rPr>
        <w:t>2</w:t>
      </w:r>
      <w:r w:rsidR="00FE2708" w:rsidRPr="00FE2708">
        <w:rPr>
          <w:shd w:val="clear" w:color="FFFFFF" w:fill="FFFFFF"/>
        </w:rPr>
        <w:t xml:space="preserve">. </w:t>
      </w:r>
      <w:proofErr w:type="spellStart"/>
      <w:r w:rsidRPr="00FE2708">
        <w:rPr>
          <w:shd w:val="clear" w:color="FFFFFF" w:fill="FFFFFF"/>
        </w:rPr>
        <w:t>Пародонтальные</w:t>
      </w:r>
      <w:proofErr w:type="spellEnd"/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индексы</w:t>
      </w:r>
      <w:r w:rsidR="00FE2708" w:rsidRPr="00FE2708">
        <w:rPr>
          <w:shd w:val="clear" w:color="FFFFFF" w:fill="FFFFFF"/>
        </w:rPr>
        <w:t>:</w:t>
      </w:r>
    </w:p>
    <w:p w:rsidR="00FE2708" w:rsidRPr="00FE2708" w:rsidRDefault="005A1DF2" w:rsidP="00FE2708">
      <w:pPr>
        <w:numPr>
          <w:ilvl w:val="0"/>
          <w:numId w:val="9"/>
        </w:numPr>
        <w:shd w:val="clear" w:color="auto" w:fill="FFFFFF"/>
        <w:tabs>
          <w:tab w:val="left" w:pos="726"/>
        </w:tabs>
        <w:ind w:left="0" w:firstLine="709"/>
        <w:rPr>
          <w:shd w:val="clear" w:color="FFFFFF" w:fill="FFFFFF"/>
        </w:rPr>
      </w:pPr>
      <w:proofErr w:type="spellStart"/>
      <w:r w:rsidRPr="00FE2708">
        <w:rPr>
          <w:shd w:val="clear" w:color="FFFFFF" w:fill="FFFFFF"/>
        </w:rPr>
        <w:t>Пародонтальный</w:t>
      </w:r>
      <w:proofErr w:type="spellEnd"/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индекс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Рассела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=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6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баллов</w:t>
      </w:r>
    </w:p>
    <w:p w:rsidR="00FE2708" w:rsidRPr="00FE2708" w:rsidRDefault="005A1DF2" w:rsidP="00FE2708">
      <w:pPr>
        <w:shd w:val="clear" w:color="auto" w:fill="FFFFFF"/>
        <w:tabs>
          <w:tab w:val="left" w:pos="726"/>
        </w:tabs>
        <w:rPr>
          <w:i/>
          <w:shd w:val="clear" w:color="FFFFFF" w:fill="FFFFFF"/>
        </w:rPr>
      </w:pPr>
      <w:r w:rsidRPr="00FE2708">
        <w:rPr>
          <w:i/>
          <w:shd w:val="clear" w:color="FFFFFF" w:fill="FFFFFF"/>
        </w:rPr>
        <w:t>3</w:t>
      </w:r>
      <w:r w:rsidR="00FE2708" w:rsidRPr="00FE2708">
        <w:rPr>
          <w:i/>
          <w:shd w:val="clear" w:color="FFFFFF" w:fill="FFFFFF"/>
        </w:rPr>
        <w:t xml:space="preserve">. </w:t>
      </w:r>
      <w:proofErr w:type="spellStart"/>
      <w:r w:rsidRPr="00FE2708">
        <w:rPr>
          <w:i/>
          <w:shd w:val="clear" w:color="FFFFFF" w:fill="FFFFFF"/>
        </w:rPr>
        <w:t>Ортопантомограмм</w:t>
      </w:r>
      <w:proofErr w:type="spellEnd"/>
      <w:r w:rsidR="00FE2708" w:rsidRPr="00FE2708">
        <w:rPr>
          <w:i/>
          <w:shd w:val="clear" w:color="FFFFFF" w:fill="FFFFFF"/>
        </w:rPr>
        <w:t>:</w:t>
      </w:r>
    </w:p>
    <w:p w:rsidR="00084C22" w:rsidRDefault="00084C22" w:rsidP="00084C22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rFonts w:ascii="Times New Roman CYR" w:hAnsi="Times New Roman CYR" w:cs="Times New Roman CYR"/>
          <w:lang w:eastAsia="sr-Cyrl-BA"/>
        </w:rPr>
      </w:pPr>
      <w:r>
        <w:rPr>
          <w:rFonts w:ascii="Times New Roman CYR" w:hAnsi="Times New Roman CYR" w:cs="Times New Roman CYR"/>
          <w:lang w:val="sr-Cyrl-BA" w:eastAsia="sr-Cyrl-BA"/>
        </w:rPr>
        <w:t xml:space="preserve">На радиовизиографической ортопантомограмме от 13.01.2013 г. выявляется воспалительная резорбция костной ткани II степени: неравномерное снижение высоты межзубных перегородок 46, 47 зубов до </w:t>
      </w:r>
      <w:r w:rsidRPr="00FA0C3E">
        <w:rPr>
          <w:lang w:eastAsia="sr-Cyrl-BA"/>
        </w:rPr>
        <w:t>Ѕ</w:t>
      </w:r>
      <w:r>
        <w:rPr>
          <w:rFonts w:ascii="Times New Roman CYR" w:hAnsi="Times New Roman CYR" w:cs="Times New Roman CYR"/>
          <w:lang w:eastAsia="sr-Cyrl-BA"/>
        </w:rPr>
        <w:t xml:space="preserve"> длины корней.</w:t>
      </w:r>
    </w:p>
    <w:p w:rsidR="00084C22" w:rsidRDefault="00084C22" w:rsidP="00084C22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lang w:eastAsia="sr-Cyrl-BA"/>
        </w:rPr>
      </w:pPr>
      <w:r>
        <w:rPr>
          <w:rFonts w:ascii="Times New Roman CYR" w:hAnsi="Times New Roman CYR" w:cs="Times New Roman CYR"/>
          <w:i/>
          <w:iCs/>
          <w:lang w:eastAsia="sr-Cyrl-BA"/>
        </w:rPr>
        <w:t>4. Данных дополнительных исследований:</w:t>
      </w:r>
    </w:p>
    <w:p w:rsidR="00084C22" w:rsidRDefault="00084C22" w:rsidP="00084C22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rFonts w:ascii="Times New Roman CYR" w:hAnsi="Times New Roman CYR" w:cs="Times New Roman CYR"/>
          <w:lang w:eastAsia="sr-Cyrl-BA"/>
        </w:rPr>
      </w:pPr>
      <w:r>
        <w:rPr>
          <w:rFonts w:ascii="Times New Roman CYR" w:hAnsi="Times New Roman CYR" w:cs="Times New Roman CYR"/>
          <w:lang w:eastAsia="sr-Cyrl-BA"/>
        </w:rPr>
        <w:t>Общий анализ крови: воспалительная реакция.</w:t>
      </w:r>
    </w:p>
    <w:p w:rsidR="00084C22" w:rsidRDefault="00084C22" w:rsidP="00084C22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rFonts w:ascii="Times New Roman CYR" w:hAnsi="Times New Roman CYR" w:cs="Times New Roman CYR"/>
          <w:lang w:eastAsia="sr-Cyrl-BA"/>
        </w:rPr>
      </w:pPr>
      <w:r>
        <w:rPr>
          <w:rFonts w:ascii="Times New Roman CYR" w:hAnsi="Times New Roman CYR" w:cs="Times New Roman CYR"/>
          <w:lang w:eastAsia="sr-Cyrl-BA"/>
        </w:rPr>
        <w:t>Общий анализ крови на свертываемость: 4 минуты 30 секунд.</w:t>
      </w:r>
    </w:p>
    <w:p w:rsidR="00084C22" w:rsidRDefault="00084C22" w:rsidP="00084C22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rFonts w:ascii="Times New Roman CYR" w:hAnsi="Times New Roman CYR" w:cs="Times New Roman CYR"/>
          <w:lang w:eastAsia="sr-Cyrl-BA"/>
        </w:rPr>
      </w:pPr>
      <w:r>
        <w:rPr>
          <w:rFonts w:ascii="Times New Roman CYR" w:hAnsi="Times New Roman CYR" w:cs="Times New Roman CYR"/>
          <w:lang w:eastAsia="sr-Cyrl-BA"/>
        </w:rPr>
        <w:t>Интерпретация: отклонений не выявлено.</w:t>
      </w:r>
    </w:p>
    <w:p w:rsidR="00084C22" w:rsidRDefault="00084C22" w:rsidP="00084C22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rFonts w:ascii="Times New Roman CYR" w:hAnsi="Times New Roman CYR" w:cs="Times New Roman CYR"/>
          <w:lang w:eastAsia="sr-Cyrl-BA"/>
        </w:rPr>
      </w:pPr>
      <w:r>
        <w:rPr>
          <w:rFonts w:ascii="Times New Roman CYR" w:hAnsi="Times New Roman CYR" w:cs="Times New Roman CYR"/>
          <w:lang w:eastAsia="sr-Cyrl-BA"/>
        </w:rPr>
        <w:t xml:space="preserve">Общий анализ на сахар: 4.5 </w:t>
      </w:r>
      <w:proofErr w:type="spellStart"/>
      <w:r>
        <w:rPr>
          <w:rFonts w:ascii="Times New Roman CYR" w:hAnsi="Times New Roman CYR" w:cs="Times New Roman CYR"/>
          <w:lang w:eastAsia="sr-Cyrl-BA"/>
        </w:rPr>
        <w:t>ммоль</w:t>
      </w:r>
      <w:proofErr w:type="spellEnd"/>
      <w:r>
        <w:rPr>
          <w:rFonts w:ascii="Times New Roman CYR" w:hAnsi="Times New Roman CYR" w:cs="Times New Roman CYR"/>
          <w:lang w:eastAsia="sr-Cyrl-BA"/>
        </w:rPr>
        <w:t>/л.</w:t>
      </w:r>
    </w:p>
    <w:p w:rsidR="00084C22" w:rsidRDefault="00084C22" w:rsidP="00084C22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rFonts w:ascii="Times New Roman CYR" w:hAnsi="Times New Roman CYR" w:cs="Times New Roman CYR"/>
          <w:lang w:eastAsia="sr-Cyrl-BA"/>
        </w:rPr>
      </w:pPr>
      <w:r>
        <w:rPr>
          <w:rFonts w:ascii="Times New Roman CYR" w:hAnsi="Times New Roman CYR" w:cs="Times New Roman CYR"/>
          <w:lang w:eastAsia="sr-Cyrl-BA"/>
        </w:rPr>
        <w:t>Интерпретация: отклонений не выявлено.</w:t>
      </w:r>
    </w:p>
    <w:p w:rsidR="00084C22" w:rsidRDefault="00084C22" w:rsidP="00084C22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rFonts w:ascii="Times New Roman CYR" w:hAnsi="Times New Roman CYR" w:cs="Times New Roman CYR"/>
          <w:lang w:eastAsia="sr-Cyrl-BA"/>
        </w:rPr>
      </w:pPr>
      <w:r>
        <w:rPr>
          <w:rFonts w:ascii="Times New Roman CYR" w:hAnsi="Times New Roman CYR" w:cs="Times New Roman CYR"/>
          <w:lang w:eastAsia="sr-Cyrl-BA"/>
        </w:rPr>
        <w:t xml:space="preserve">Анализ крови на ВИЧ,RW, </w:t>
      </w:r>
      <w:proofErr w:type="spellStart"/>
      <w:r>
        <w:rPr>
          <w:rFonts w:ascii="Times New Roman CYR" w:hAnsi="Times New Roman CYR" w:cs="Times New Roman CYR"/>
          <w:lang w:eastAsia="sr-Cyrl-BA"/>
        </w:rPr>
        <w:t>HBs</w:t>
      </w:r>
      <w:proofErr w:type="spellEnd"/>
      <w:r>
        <w:rPr>
          <w:rFonts w:ascii="Times New Roman CYR" w:hAnsi="Times New Roman CYR" w:cs="Times New Roman CYR"/>
          <w:lang w:eastAsia="sr-Cyrl-BA"/>
        </w:rPr>
        <w:t xml:space="preserve"> </w:t>
      </w:r>
      <w:proofErr w:type="spellStart"/>
      <w:r>
        <w:rPr>
          <w:rFonts w:ascii="Times New Roman CYR" w:hAnsi="Times New Roman CYR" w:cs="Times New Roman CYR"/>
          <w:lang w:eastAsia="sr-Cyrl-BA"/>
        </w:rPr>
        <w:t>Ag</w:t>
      </w:r>
      <w:proofErr w:type="spellEnd"/>
      <w:r>
        <w:rPr>
          <w:rFonts w:ascii="Times New Roman CYR" w:hAnsi="Times New Roman CYR" w:cs="Times New Roman CYR"/>
          <w:lang w:eastAsia="sr-Cyrl-BA"/>
        </w:rPr>
        <w:t xml:space="preserve"> - отрицательные.</w:t>
      </w:r>
    </w:p>
    <w:p w:rsidR="00FE2708" w:rsidRPr="00FE2708" w:rsidRDefault="005A1DF2" w:rsidP="00FE2708">
      <w:pPr>
        <w:shd w:val="clear" w:color="auto" w:fill="FFFFFF"/>
        <w:tabs>
          <w:tab w:val="left" w:pos="726"/>
        </w:tabs>
        <w:rPr>
          <w:b/>
          <w:shd w:val="clear" w:color="FFFFFF" w:fill="FFFFFF"/>
        </w:rPr>
      </w:pPr>
      <w:r w:rsidRPr="00FE2708">
        <w:rPr>
          <w:shd w:val="clear" w:color="FFFFFF" w:fill="FFFFFF"/>
        </w:rPr>
        <w:t>Было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проведено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b/>
          <w:shd w:val="clear" w:color="FFFFFF" w:fill="FFFFFF"/>
        </w:rPr>
        <w:t>комплексное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b/>
          <w:shd w:val="clear" w:color="FFFFFF" w:fill="FFFFFF"/>
        </w:rPr>
        <w:t>лечение</w:t>
      </w:r>
      <w:r w:rsidR="00FE2708" w:rsidRPr="00FE2708">
        <w:rPr>
          <w:b/>
          <w:shd w:val="clear" w:color="FFFFFF" w:fill="FFFFFF"/>
        </w:rPr>
        <w:t>.</w:t>
      </w:r>
    </w:p>
    <w:p w:rsidR="00FE2708" w:rsidRPr="00FE2708" w:rsidRDefault="005A1DF2" w:rsidP="00FE2708">
      <w:pPr>
        <w:shd w:val="clear" w:color="auto" w:fill="FFFFFF"/>
        <w:tabs>
          <w:tab w:val="left" w:pos="726"/>
        </w:tabs>
        <w:rPr>
          <w:shd w:val="clear" w:color="FFFFFF" w:fill="FFFFFF"/>
        </w:rPr>
      </w:pPr>
      <w:r w:rsidRPr="00FE2708">
        <w:rPr>
          <w:shd w:val="clear" w:color="FFFFFF" w:fill="FFFFFF"/>
        </w:rPr>
        <w:lastRenderedPageBreak/>
        <w:t>Местное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лечение</w:t>
      </w:r>
      <w:r w:rsidR="00FE2708" w:rsidRPr="00FE2708">
        <w:rPr>
          <w:shd w:val="clear" w:color="FFFFFF" w:fill="FFFFFF"/>
        </w:rPr>
        <w:t>:</w:t>
      </w:r>
    </w:p>
    <w:p w:rsidR="00FE2708" w:rsidRPr="00FE2708" w:rsidRDefault="005A1DF2" w:rsidP="00FE2708">
      <w:pPr>
        <w:shd w:val="clear" w:color="auto" w:fill="FFFFFF"/>
        <w:tabs>
          <w:tab w:val="left" w:pos="726"/>
        </w:tabs>
        <w:rPr>
          <w:shd w:val="clear" w:color="FFFFFF" w:fill="FFFFFF"/>
        </w:rPr>
      </w:pPr>
      <w:r w:rsidRPr="00FE2708">
        <w:t>Проведение</w:t>
      </w:r>
      <w:r w:rsidR="00FE2708" w:rsidRPr="00FE2708">
        <w:t xml:space="preserve"> </w:t>
      </w:r>
      <w:r w:rsidRPr="00FE2708">
        <w:t>антисептической</w:t>
      </w:r>
      <w:r w:rsidR="00FE2708" w:rsidRPr="00FE2708">
        <w:t xml:space="preserve"> </w:t>
      </w:r>
      <w:r w:rsidRPr="00FE2708">
        <w:t>обработки</w:t>
      </w:r>
      <w:r w:rsidR="00FE2708" w:rsidRPr="00FE2708">
        <w:t xml:space="preserve"> </w:t>
      </w:r>
      <w:r w:rsidRPr="00FE2708">
        <w:t>десен</w:t>
      </w:r>
      <w:r w:rsidR="00FE2708" w:rsidRPr="00FE2708">
        <w:t xml:space="preserve"> </w:t>
      </w:r>
      <w:r w:rsidRPr="00FE2708">
        <w:t>0,05%</w:t>
      </w:r>
      <w:r w:rsidR="00FE2708" w:rsidRPr="00FE2708">
        <w:t xml:space="preserve"> </w:t>
      </w:r>
      <w:r w:rsidRPr="00FE2708">
        <w:t>раствором</w:t>
      </w:r>
      <w:r w:rsidR="00FE2708" w:rsidRPr="00FE2708">
        <w:t xml:space="preserve"> </w:t>
      </w:r>
      <w:proofErr w:type="spellStart"/>
      <w:r w:rsidRPr="00FE2708">
        <w:t>элюдрила</w:t>
      </w:r>
      <w:proofErr w:type="spellEnd"/>
      <w:r w:rsidR="00FE2708" w:rsidRPr="00FE2708">
        <w:t xml:space="preserve">. </w:t>
      </w:r>
      <w:r w:rsidRPr="00FE2708">
        <w:rPr>
          <w:shd w:val="clear" w:color="FFFFFF" w:fill="FFFFFF"/>
        </w:rPr>
        <w:t>Проведение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профессиональной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гигиены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полости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рта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с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последующим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полированием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поверхностей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всех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зубов</w:t>
      </w:r>
      <w:r w:rsidR="00FE2708" w:rsidRPr="00FE2708">
        <w:rPr>
          <w:shd w:val="clear" w:color="FFFFFF" w:fill="FFFFFF"/>
        </w:rPr>
        <w:t>.</w:t>
      </w:r>
    </w:p>
    <w:p w:rsidR="00FE2708" w:rsidRPr="00FE2708" w:rsidRDefault="005A1DF2" w:rsidP="00FE2708">
      <w:pPr>
        <w:tabs>
          <w:tab w:val="left" w:pos="726"/>
        </w:tabs>
      </w:pPr>
      <w:r w:rsidRPr="00FE2708">
        <w:t>Проведение</w:t>
      </w:r>
      <w:r w:rsidR="00FE2708" w:rsidRPr="00FE2708">
        <w:t xml:space="preserve"> </w:t>
      </w:r>
      <w:r w:rsidRPr="00FE2708">
        <w:t>открытого</w:t>
      </w:r>
      <w:r w:rsidR="00FE2708" w:rsidRPr="00FE2708">
        <w:t xml:space="preserve"> </w:t>
      </w:r>
      <w:proofErr w:type="spellStart"/>
      <w:r w:rsidRPr="00FE2708">
        <w:t>кюретажа</w:t>
      </w:r>
      <w:proofErr w:type="spellEnd"/>
      <w:r w:rsidR="00FE2708" w:rsidRPr="00FE2708">
        <w:t xml:space="preserve"> </w:t>
      </w:r>
      <w:r w:rsidRPr="00FE2708">
        <w:t>патологических</w:t>
      </w:r>
      <w:r w:rsidR="00FE2708" w:rsidRPr="00FE2708">
        <w:t xml:space="preserve"> </w:t>
      </w:r>
      <w:r w:rsidRPr="00FE2708">
        <w:t>карманов</w:t>
      </w:r>
      <w:r w:rsidR="00FE2708" w:rsidRPr="00FE2708">
        <w:t>:</w:t>
      </w:r>
    </w:p>
    <w:p w:rsidR="00FE2708" w:rsidRPr="00FE2708" w:rsidRDefault="005A1DF2" w:rsidP="00FE2708">
      <w:pPr>
        <w:numPr>
          <w:ilvl w:val="0"/>
          <w:numId w:val="13"/>
        </w:numPr>
        <w:tabs>
          <w:tab w:val="left" w:pos="726"/>
        </w:tabs>
        <w:ind w:left="0" w:firstLine="709"/>
      </w:pPr>
      <w:r w:rsidRPr="00FE2708">
        <w:t>диагностика</w:t>
      </w:r>
      <w:r w:rsidR="00FE2708" w:rsidRPr="00FE2708">
        <w:t xml:space="preserve"> </w:t>
      </w:r>
      <w:r w:rsidRPr="00FE2708">
        <w:t>состояния</w:t>
      </w:r>
      <w:r w:rsidR="00FE2708" w:rsidRPr="00FE2708">
        <w:t xml:space="preserve"> </w:t>
      </w:r>
      <w:r w:rsidRPr="00FE2708">
        <w:t>десен</w:t>
      </w:r>
      <w:r w:rsidR="00FE2708" w:rsidRPr="00FE2708">
        <w:t>;</w:t>
      </w:r>
    </w:p>
    <w:p w:rsidR="00FE2708" w:rsidRPr="00FE2708" w:rsidRDefault="005A1DF2" w:rsidP="00FE2708">
      <w:pPr>
        <w:numPr>
          <w:ilvl w:val="0"/>
          <w:numId w:val="13"/>
        </w:numPr>
        <w:tabs>
          <w:tab w:val="left" w:pos="726"/>
        </w:tabs>
        <w:ind w:left="0" w:firstLine="709"/>
      </w:pPr>
      <w:r w:rsidRPr="00FE2708">
        <w:t>местная</w:t>
      </w:r>
      <w:r w:rsidR="00FE2708" w:rsidRPr="00FE2708">
        <w:t xml:space="preserve"> </w:t>
      </w:r>
      <w:r w:rsidRPr="00FE2708">
        <w:t>анестезия</w:t>
      </w:r>
      <w:r w:rsidR="00FE2708" w:rsidRPr="00FE2708">
        <w:t>;</w:t>
      </w:r>
    </w:p>
    <w:p w:rsidR="00FE2708" w:rsidRPr="00FE2708" w:rsidRDefault="005A1DF2" w:rsidP="00FE2708">
      <w:pPr>
        <w:numPr>
          <w:ilvl w:val="0"/>
          <w:numId w:val="13"/>
        </w:numPr>
        <w:tabs>
          <w:tab w:val="left" w:pos="726"/>
        </w:tabs>
        <w:ind w:left="0" w:firstLine="709"/>
      </w:pPr>
      <w:r w:rsidRPr="00FE2708">
        <w:t>десна</w:t>
      </w:r>
      <w:r w:rsidR="00FE2708" w:rsidRPr="00FE2708">
        <w:t xml:space="preserve"> </w:t>
      </w:r>
      <w:r w:rsidRPr="00FE2708">
        <w:t>рассекается</w:t>
      </w:r>
      <w:r w:rsidR="00FE2708" w:rsidRPr="00FE2708">
        <w:t xml:space="preserve"> </w:t>
      </w:r>
      <w:r w:rsidRPr="00FE2708">
        <w:t>в</w:t>
      </w:r>
      <w:r w:rsidR="00FE2708" w:rsidRPr="00FE2708">
        <w:t xml:space="preserve"> </w:t>
      </w:r>
      <w:r w:rsidRPr="00FE2708">
        <w:t>области</w:t>
      </w:r>
      <w:r w:rsidR="00FE2708" w:rsidRPr="00FE2708">
        <w:t xml:space="preserve"> </w:t>
      </w:r>
      <w:r w:rsidRPr="00FE2708">
        <w:t>межзубных</w:t>
      </w:r>
      <w:r w:rsidR="00FE2708" w:rsidRPr="00FE2708">
        <w:t xml:space="preserve"> </w:t>
      </w:r>
      <w:r w:rsidRPr="00FE2708">
        <w:t>сосочков</w:t>
      </w:r>
      <w:r w:rsidR="00FE2708">
        <w:t xml:space="preserve"> (</w:t>
      </w:r>
      <w:r w:rsidRPr="00FE2708">
        <w:t>46,</w:t>
      </w:r>
      <w:r w:rsidR="00FE2708" w:rsidRPr="00FE2708">
        <w:t xml:space="preserve"> </w:t>
      </w:r>
      <w:r w:rsidRPr="00FE2708">
        <w:t>47</w:t>
      </w:r>
      <w:r w:rsidR="00FE2708" w:rsidRPr="00FE2708">
        <w:t xml:space="preserve"> </w:t>
      </w:r>
      <w:r w:rsidRPr="00FE2708">
        <w:t>зубов</w:t>
      </w:r>
      <w:r w:rsidR="00FE2708" w:rsidRPr="00FE2708">
        <w:t xml:space="preserve">) </w:t>
      </w:r>
      <w:r w:rsidRPr="00FE2708">
        <w:t>с</w:t>
      </w:r>
      <w:r w:rsidR="00FE2708" w:rsidRPr="00FE2708">
        <w:t xml:space="preserve"> </w:t>
      </w:r>
      <w:r w:rsidRPr="00FE2708">
        <w:t>целью</w:t>
      </w:r>
      <w:r w:rsidR="00FE2708" w:rsidRPr="00FE2708">
        <w:t xml:space="preserve"> </w:t>
      </w:r>
      <w:r w:rsidRPr="00FE2708">
        <w:t>сделать</w:t>
      </w:r>
      <w:r w:rsidR="00FE2708" w:rsidRPr="00FE2708">
        <w:t xml:space="preserve"> </w:t>
      </w:r>
      <w:r w:rsidRPr="00FE2708">
        <w:t>доступ</w:t>
      </w:r>
      <w:r w:rsidR="00FE2708" w:rsidRPr="00FE2708">
        <w:t xml:space="preserve"> </w:t>
      </w:r>
      <w:r w:rsidRPr="00FE2708">
        <w:t>к</w:t>
      </w:r>
      <w:r w:rsidR="00FE2708" w:rsidRPr="00FE2708">
        <w:t xml:space="preserve"> </w:t>
      </w:r>
      <w:r w:rsidRPr="00FE2708">
        <w:t>основанию</w:t>
      </w:r>
      <w:r w:rsidR="00FE2708" w:rsidRPr="00FE2708">
        <w:t xml:space="preserve"> </w:t>
      </w:r>
      <w:proofErr w:type="spellStart"/>
      <w:r w:rsidRPr="00FE2708">
        <w:t>пародонтальных</w:t>
      </w:r>
      <w:proofErr w:type="spellEnd"/>
      <w:r w:rsidR="00FE2708" w:rsidRPr="00FE2708">
        <w:t xml:space="preserve"> </w:t>
      </w:r>
      <w:r w:rsidRPr="00FE2708">
        <w:t>карманов</w:t>
      </w:r>
      <w:r w:rsidR="00FE2708" w:rsidRPr="00FE2708">
        <w:t xml:space="preserve"> </w:t>
      </w:r>
      <w:r w:rsidRPr="00FE2708">
        <w:t>более</w:t>
      </w:r>
      <w:r w:rsidR="00FE2708" w:rsidRPr="00FE2708">
        <w:t xml:space="preserve"> </w:t>
      </w:r>
      <w:r w:rsidRPr="00FE2708">
        <w:t>легким</w:t>
      </w:r>
      <w:r w:rsidR="00FE2708">
        <w:t xml:space="preserve"> (</w:t>
      </w:r>
      <w:r w:rsidRPr="00FE2708">
        <w:t>лоскутная</w:t>
      </w:r>
      <w:r w:rsidR="00FE2708" w:rsidRPr="00FE2708">
        <w:t xml:space="preserve"> </w:t>
      </w:r>
      <w:r w:rsidRPr="00FE2708">
        <w:t>операция</w:t>
      </w:r>
      <w:r w:rsidR="00FE2708" w:rsidRPr="00FE2708">
        <w:t>);</w:t>
      </w:r>
    </w:p>
    <w:p w:rsidR="00FE2708" w:rsidRPr="00FE2708" w:rsidRDefault="005A1DF2" w:rsidP="00FE2708">
      <w:pPr>
        <w:numPr>
          <w:ilvl w:val="0"/>
          <w:numId w:val="13"/>
        </w:numPr>
        <w:tabs>
          <w:tab w:val="left" w:pos="726"/>
        </w:tabs>
        <w:ind w:left="0" w:firstLine="709"/>
      </w:pPr>
      <w:r w:rsidRPr="00FE2708">
        <w:t>с</w:t>
      </w:r>
      <w:r w:rsidR="00FE2708" w:rsidRPr="00FE2708">
        <w:t xml:space="preserve"> </w:t>
      </w:r>
      <w:r w:rsidRPr="00FE2708">
        <w:t>помощью</w:t>
      </w:r>
      <w:r w:rsidR="00FE2708" w:rsidRPr="00FE2708">
        <w:t xml:space="preserve"> </w:t>
      </w:r>
      <w:r w:rsidRPr="00FE2708">
        <w:t>специальных</w:t>
      </w:r>
      <w:r w:rsidR="00FE2708" w:rsidRPr="00FE2708">
        <w:t xml:space="preserve"> </w:t>
      </w:r>
      <w:r w:rsidRPr="00FE2708">
        <w:t>инструментов</w:t>
      </w:r>
      <w:r w:rsidR="00FE2708" w:rsidRPr="00FE2708">
        <w:t xml:space="preserve"> </w:t>
      </w:r>
      <w:r w:rsidRPr="00FE2708">
        <w:t>очищаются</w:t>
      </w:r>
      <w:r w:rsidR="00FE2708" w:rsidRPr="00FE2708">
        <w:t xml:space="preserve"> </w:t>
      </w:r>
      <w:r w:rsidRPr="00FE2708">
        <w:t>патологические</w:t>
      </w:r>
      <w:r w:rsidR="00FE2708" w:rsidRPr="00FE2708">
        <w:t xml:space="preserve"> </w:t>
      </w:r>
      <w:r w:rsidRPr="00FE2708">
        <w:t>карманы</w:t>
      </w:r>
      <w:r w:rsidR="00FE2708" w:rsidRPr="00FE2708">
        <w:t>;</w:t>
      </w:r>
    </w:p>
    <w:p w:rsidR="00FE2708" w:rsidRPr="00FE2708" w:rsidRDefault="005A1DF2" w:rsidP="00FE2708">
      <w:pPr>
        <w:numPr>
          <w:ilvl w:val="0"/>
          <w:numId w:val="13"/>
        </w:numPr>
        <w:tabs>
          <w:tab w:val="left" w:pos="726"/>
        </w:tabs>
        <w:ind w:left="0" w:firstLine="709"/>
      </w:pPr>
      <w:r w:rsidRPr="00FE2708">
        <w:t>на</w:t>
      </w:r>
      <w:r w:rsidR="00FE2708" w:rsidRPr="00FE2708">
        <w:t xml:space="preserve"> </w:t>
      </w:r>
      <w:r w:rsidRPr="00FE2708">
        <w:t>поврежденную</w:t>
      </w:r>
      <w:r w:rsidR="00FE2708" w:rsidRPr="00FE2708">
        <w:t xml:space="preserve"> </w:t>
      </w:r>
      <w:r w:rsidRPr="00FE2708">
        <w:t>часть</w:t>
      </w:r>
      <w:r w:rsidR="00FE2708" w:rsidRPr="00FE2708">
        <w:t xml:space="preserve"> </w:t>
      </w:r>
      <w:r w:rsidRPr="00FE2708">
        <w:t>наносятся</w:t>
      </w:r>
      <w:r w:rsidR="00FE2708" w:rsidRPr="00FE2708">
        <w:t xml:space="preserve"> </w:t>
      </w:r>
      <w:r w:rsidRPr="00FE2708">
        <w:t>остеогенные</w:t>
      </w:r>
      <w:r w:rsidR="00FE2708" w:rsidRPr="00FE2708">
        <w:t xml:space="preserve"> </w:t>
      </w:r>
      <w:r w:rsidRPr="00FE2708">
        <w:t>препараты,</w:t>
      </w:r>
      <w:r w:rsidR="00FE2708" w:rsidRPr="00FE2708">
        <w:t xml:space="preserve"> </w:t>
      </w:r>
      <w:r w:rsidRPr="00FE2708">
        <w:t>способствующие</w:t>
      </w:r>
      <w:r w:rsidR="00FE2708" w:rsidRPr="00FE2708">
        <w:t xml:space="preserve"> </w:t>
      </w:r>
      <w:r w:rsidRPr="00FE2708">
        <w:t>стимуляции</w:t>
      </w:r>
      <w:r w:rsidR="00FE2708" w:rsidRPr="00FE2708">
        <w:t xml:space="preserve"> </w:t>
      </w:r>
      <w:r w:rsidRPr="00FE2708">
        <w:t>новой</w:t>
      </w:r>
      <w:r w:rsidR="00FE2708" w:rsidRPr="00FE2708">
        <w:t xml:space="preserve"> </w:t>
      </w:r>
      <w:r w:rsidRPr="00FE2708">
        <w:t>костной</w:t>
      </w:r>
      <w:r w:rsidR="00FE2708" w:rsidRPr="00FE2708">
        <w:t xml:space="preserve"> </w:t>
      </w:r>
      <w:r w:rsidRPr="00FE2708">
        <w:t>ткани</w:t>
      </w:r>
      <w:r w:rsidR="00FE2708" w:rsidRPr="00FE2708">
        <w:t>;</w:t>
      </w:r>
    </w:p>
    <w:p w:rsidR="00FE2708" w:rsidRPr="00FE2708" w:rsidRDefault="005A1DF2" w:rsidP="00FE2708">
      <w:pPr>
        <w:numPr>
          <w:ilvl w:val="0"/>
          <w:numId w:val="13"/>
        </w:numPr>
        <w:tabs>
          <w:tab w:val="left" w:pos="726"/>
        </w:tabs>
        <w:ind w:left="0" w:firstLine="709"/>
      </w:pPr>
      <w:r w:rsidRPr="00FE2708">
        <w:t>производится</w:t>
      </w:r>
      <w:r w:rsidR="00FE2708" w:rsidRPr="00FE2708">
        <w:t xml:space="preserve"> </w:t>
      </w:r>
      <w:proofErr w:type="spellStart"/>
      <w:r w:rsidRPr="00FE2708">
        <w:t>ушивание</w:t>
      </w:r>
      <w:proofErr w:type="spellEnd"/>
      <w:r w:rsidR="00FE2708" w:rsidRPr="00FE2708">
        <w:t xml:space="preserve"> </w:t>
      </w:r>
      <w:r w:rsidRPr="00FE2708">
        <w:t>десны</w:t>
      </w:r>
      <w:r w:rsidR="00FE2708" w:rsidRPr="00FE2708">
        <w:t>.</w:t>
      </w:r>
    </w:p>
    <w:p w:rsidR="00FE2708" w:rsidRPr="00FE2708" w:rsidRDefault="005A1DF2" w:rsidP="00FE2708">
      <w:pPr>
        <w:tabs>
          <w:tab w:val="left" w:pos="726"/>
        </w:tabs>
      </w:pPr>
      <w:r w:rsidRPr="00FE2708">
        <w:t>Наложение</w:t>
      </w:r>
      <w:r w:rsidR="00FE2708" w:rsidRPr="00FE2708">
        <w:t xml:space="preserve"> </w:t>
      </w:r>
      <w:proofErr w:type="spellStart"/>
      <w:r w:rsidRPr="00FE2708">
        <w:t>пародонтальной</w:t>
      </w:r>
      <w:proofErr w:type="spellEnd"/>
      <w:r w:rsidR="00FE2708">
        <w:t xml:space="preserve"> (</w:t>
      </w:r>
      <w:r w:rsidRPr="00FE2708">
        <w:t>КЛ-3-клеевая</w:t>
      </w:r>
      <w:r w:rsidR="00FE2708" w:rsidRPr="00FE2708">
        <w:t xml:space="preserve"> </w:t>
      </w:r>
      <w:r w:rsidRPr="00FE2708">
        <w:t>композиция</w:t>
      </w:r>
      <w:r w:rsidR="00FE2708" w:rsidRPr="00FE2708">
        <w:t xml:space="preserve"> </w:t>
      </w:r>
      <w:r w:rsidRPr="00FE2708">
        <w:t>на</w:t>
      </w:r>
      <w:r w:rsidR="00FE2708" w:rsidRPr="00FE2708">
        <w:t xml:space="preserve"> </w:t>
      </w:r>
      <w:r w:rsidRPr="00FE2708">
        <w:t>основе</w:t>
      </w:r>
      <w:r w:rsidR="00FE2708" w:rsidRPr="00FE2708">
        <w:t xml:space="preserve"> </w:t>
      </w:r>
      <w:r w:rsidRPr="00FE2708">
        <w:t>полиуретана</w:t>
      </w:r>
      <w:r w:rsidR="00FE2708" w:rsidRPr="00FE2708">
        <w:t xml:space="preserve">) </w:t>
      </w:r>
      <w:r w:rsidRPr="00FE2708">
        <w:t>повязки</w:t>
      </w:r>
      <w:r w:rsidR="00FE2708" w:rsidRPr="00FE2708">
        <w:t xml:space="preserve"> </w:t>
      </w:r>
      <w:r w:rsidRPr="00FE2708">
        <w:t>на</w:t>
      </w:r>
      <w:r w:rsidR="00FE2708" w:rsidRPr="00FE2708">
        <w:t xml:space="preserve"> </w:t>
      </w:r>
      <w:r w:rsidRPr="00FE2708">
        <w:t>область</w:t>
      </w:r>
      <w:r w:rsidR="00FE2708" w:rsidRPr="00FE2708">
        <w:t xml:space="preserve"> </w:t>
      </w:r>
      <w:r w:rsidRPr="00FE2708">
        <w:t>46</w:t>
      </w:r>
      <w:r w:rsidR="00FE2708" w:rsidRPr="00FE2708">
        <w:t xml:space="preserve"> </w:t>
      </w:r>
      <w:r w:rsidRPr="00FE2708">
        <w:t>зуба</w:t>
      </w:r>
      <w:r w:rsidR="00FE2708" w:rsidRPr="00FE2708">
        <w:t xml:space="preserve"> </w:t>
      </w:r>
      <w:r w:rsidRPr="00FE2708">
        <w:t>на</w:t>
      </w:r>
      <w:r w:rsidR="00FE2708" w:rsidRPr="00FE2708">
        <w:t xml:space="preserve"> </w:t>
      </w:r>
      <w:r w:rsidRPr="00FE2708">
        <w:t>сутки</w:t>
      </w:r>
      <w:r w:rsidR="00FE2708" w:rsidRPr="00FE2708">
        <w:t>.</w:t>
      </w:r>
    </w:p>
    <w:p w:rsidR="00FE2708" w:rsidRPr="00FE2708" w:rsidRDefault="005A1DF2" w:rsidP="00FE2708">
      <w:pPr>
        <w:tabs>
          <w:tab w:val="left" w:pos="726"/>
        </w:tabs>
      </w:pPr>
      <w:r w:rsidRPr="00FE2708">
        <w:t>Назначено</w:t>
      </w:r>
      <w:r w:rsidR="00FE2708" w:rsidRPr="00FE2708">
        <w:t xml:space="preserve"> </w:t>
      </w:r>
      <w:r w:rsidRPr="00FE2708">
        <w:t>физиотерапевтическое</w:t>
      </w:r>
      <w:r w:rsidR="00FE2708" w:rsidRPr="00FE2708">
        <w:t xml:space="preserve"> </w:t>
      </w:r>
      <w:r w:rsidRPr="00FE2708">
        <w:t>лечение</w:t>
      </w:r>
      <w:r w:rsidR="00FE2708">
        <w:t xml:space="preserve"> (</w:t>
      </w:r>
      <w:r w:rsidRPr="00FE2708">
        <w:t>5</w:t>
      </w:r>
      <w:r w:rsidR="00FE2708" w:rsidRPr="00FE2708">
        <w:t>-</w:t>
      </w:r>
      <w:r w:rsidRPr="00FE2708">
        <w:t>10</w:t>
      </w:r>
      <w:r w:rsidR="00FE2708" w:rsidRPr="00FE2708">
        <w:t xml:space="preserve"> </w:t>
      </w:r>
      <w:r w:rsidRPr="00FE2708">
        <w:t>процедур</w:t>
      </w:r>
      <w:r w:rsidR="00FE2708" w:rsidRPr="00FE2708">
        <w:t xml:space="preserve"> </w:t>
      </w:r>
      <w:r w:rsidRPr="00FE2708">
        <w:t>на</w:t>
      </w:r>
      <w:r w:rsidR="00FE2708" w:rsidRPr="00FE2708">
        <w:t xml:space="preserve"> </w:t>
      </w:r>
      <w:r w:rsidRPr="00FE2708">
        <w:t>курс</w:t>
      </w:r>
      <w:r w:rsidR="00FE2708" w:rsidRPr="00FE2708">
        <w:t xml:space="preserve">): </w:t>
      </w:r>
      <w:r w:rsidRPr="00FE2708">
        <w:t>катод-гальванизация</w:t>
      </w:r>
      <w:r w:rsidR="00FE2708" w:rsidRPr="00FE2708">
        <w:t xml:space="preserve"> </w:t>
      </w:r>
      <w:r w:rsidRPr="00FE2708">
        <w:t>или</w:t>
      </w:r>
      <w:r w:rsidR="00FE2708" w:rsidRPr="00FE2708">
        <w:t xml:space="preserve"> </w:t>
      </w:r>
      <w:r w:rsidRPr="00FE2708">
        <w:t>электрофорез</w:t>
      </w:r>
      <w:r w:rsidR="00FE2708" w:rsidRPr="00FE2708">
        <w:t xml:space="preserve"> </w:t>
      </w:r>
      <w:r w:rsidRPr="00FE2708">
        <w:t>с</w:t>
      </w:r>
      <w:r w:rsidR="00FE2708" w:rsidRPr="00FE2708">
        <w:t xml:space="preserve"> </w:t>
      </w:r>
      <w:r w:rsidRPr="00FE2708">
        <w:t>катода</w:t>
      </w:r>
      <w:r w:rsidR="00FE2708" w:rsidRPr="00FE2708">
        <w:t xml:space="preserve"> </w:t>
      </w:r>
      <w:r w:rsidRPr="00FE2708">
        <w:t>никотиновой</w:t>
      </w:r>
      <w:r w:rsidR="00FE2708" w:rsidRPr="00FE2708">
        <w:t xml:space="preserve"> </w:t>
      </w:r>
      <w:r w:rsidRPr="00FE2708">
        <w:t>кислоты,</w:t>
      </w:r>
      <w:r w:rsidR="00FE2708" w:rsidRPr="00FE2708">
        <w:t xml:space="preserve"> </w:t>
      </w:r>
      <w:r w:rsidRPr="00FE2708">
        <w:t>экстракта</w:t>
      </w:r>
      <w:r w:rsidR="00FE2708" w:rsidRPr="00FE2708">
        <w:t xml:space="preserve"> </w:t>
      </w:r>
      <w:r w:rsidRPr="00FE2708">
        <w:t>алоэ,</w:t>
      </w:r>
      <w:r w:rsidR="00FE2708" w:rsidRPr="00FE2708">
        <w:t xml:space="preserve"> </w:t>
      </w:r>
      <w:r w:rsidRPr="00FE2708">
        <w:t>гепарина</w:t>
      </w:r>
      <w:r w:rsidR="00FE2708" w:rsidRPr="00FE2708">
        <w:t xml:space="preserve"> </w:t>
      </w:r>
      <w:r w:rsidRPr="00FE2708">
        <w:t>и</w:t>
      </w:r>
      <w:r w:rsidR="00FE2708" w:rsidRPr="00FE2708">
        <w:t xml:space="preserve"> </w:t>
      </w:r>
      <w:r w:rsidR="00FE2708">
        <w:t>т.д.</w:t>
      </w:r>
      <w:r w:rsidR="00FE2708" w:rsidRPr="00FE2708">
        <w:t xml:space="preserve">, </w:t>
      </w:r>
      <w:r w:rsidRPr="00FE2708">
        <w:t>дарсонвализация</w:t>
      </w:r>
      <w:r w:rsidR="00FE2708" w:rsidRPr="00FE2708">
        <w:t xml:space="preserve"> </w:t>
      </w:r>
      <w:r w:rsidRPr="00FE2708">
        <w:t>десен,</w:t>
      </w:r>
      <w:r w:rsidR="00FE2708" w:rsidRPr="00FE2708">
        <w:t xml:space="preserve"> </w:t>
      </w:r>
      <w:r w:rsidRPr="00FE2708">
        <w:t>ИГНЛ,</w:t>
      </w:r>
      <w:r w:rsidR="00FE2708" w:rsidRPr="00FE2708">
        <w:t xml:space="preserve"> </w:t>
      </w:r>
      <w:r w:rsidRPr="00FE2708">
        <w:t>ЭП</w:t>
      </w:r>
      <w:r w:rsidR="00FE2708" w:rsidRPr="00FE2708">
        <w:t xml:space="preserve"> </w:t>
      </w:r>
      <w:r w:rsidRPr="00FE2708">
        <w:t>УВЧ</w:t>
      </w:r>
      <w:r w:rsidR="00FE2708" w:rsidRPr="00FE2708">
        <w:t xml:space="preserve"> </w:t>
      </w:r>
      <w:r w:rsidRPr="00FE2708">
        <w:t>в</w:t>
      </w:r>
      <w:r w:rsidR="00FE2708" w:rsidRPr="00FE2708">
        <w:t xml:space="preserve"> </w:t>
      </w:r>
      <w:r w:rsidRPr="00FE2708">
        <w:t>олиготермической</w:t>
      </w:r>
      <w:r w:rsidR="00FE2708" w:rsidRPr="00FE2708">
        <w:t xml:space="preserve"> </w:t>
      </w:r>
      <w:r w:rsidRPr="00FE2708">
        <w:t>дозе</w:t>
      </w:r>
      <w:r w:rsidR="00FE2708" w:rsidRPr="00FE2708">
        <w:t>.</w:t>
      </w:r>
    </w:p>
    <w:p w:rsidR="00FE2708" w:rsidRPr="00FE2708" w:rsidRDefault="005A1DF2" w:rsidP="00FE2708">
      <w:pPr>
        <w:shd w:val="clear" w:color="auto" w:fill="FFFFFF"/>
        <w:tabs>
          <w:tab w:val="left" w:pos="726"/>
        </w:tabs>
        <w:rPr>
          <w:shd w:val="clear" w:color="FFFFFF" w:fill="FFFFFF"/>
        </w:rPr>
      </w:pPr>
      <w:r w:rsidRPr="00FE2708">
        <w:rPr>
          <w:shd w:val="clear" w:color="FFFFFF" w:fill="FFFFFF"/>
        </w:rPr>
        <w:t>Общее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лечение</w:t>
      </w:r>
      <w:r w:rsidR="00FE2708" w:rsidRPr="00FE2708">
        <w:rPr>
          <w:shd w:val="clear" w:color="FFFFFF" w:fill="FFFFFF"/>
        </w:rPr>
        <w:t>:</w:t>
      </w:r>
    </w:p>
    <w:p w:rsidR="00FE2708" w:rsidRPr="00FE2708" w:rsidRDefault="005A1DF2" w:rsidP="00FE2708">
      <w:pPr>
        <w:tabs>
          <w:tab w:val="left" w:pos="726"/>
        </w:tabs>
      </w:pPr>
      <w:r w:rsidRPr="00FE2708">
        <w:t>Защечные</w:t>
      </w:r>
      <w:r w:rsidR="00FE2708" w:rsidRPr="00FE2708">
        <w:t xml:space="preserve"> </w:t>
      </w:r>
      <w:r w:rsidRPr="00FE2708">
        <w:t>таблетки</w:t>
      </w:r>
      <w:r w:rsidR="00FE2708" w:rsidRPr="00FE2708">
        <w:t xml:space="preserve"> </w:t>
      </w:r>
      <w:r w:rsidRPr="00FE2708">
        <w:t>с</w:t>
      </w:r>
      <w:r w:rsidR="00FE2708" w:rsidRPr="00FE2708">
        <w:t xml:space="preserve"> </w:t>
      </w:r>
      <w:r w:rsidRPr="00FE2708">
        <w:t>грамицидином</w:t>
      </w:r>
      <w:r w:rsidR="00FE2708" w:rsidRPr="00FE2708">
        <w:t xml:space="preserve"> </w:t>
      </w:r>
      <w:r w:rsidRPr="00FE2708">
        <w:t>С</w:t>
      </w:r>
      <w:r w:rsidR="00FE2708" w:rsidRPr="00FE2708">
        <w:t xml:space="preserve"> </w:t>
      </w:r>
      <w:r w:rsidRPr="00FE2708">
        <w:t>по</w:t>
      </w:r>
      <w:r w:rsidR="00FE2708" w:rsidRPr="00FE2708">
        <w:t xml:space="preserve"> </w:t>
      </w:r>
      <w:r w:rsidRPr="00FE2708">
        <w:t>1500ЕД,</w:t>
      </w:r>
      <w:r w:rsidR="00FE2708" w:rsidRPr="00FE2708">
        <w:t xml:space="preserve"> </w:t>
      </w:r>
      <w:r w:rsidRPr="00FE2708">
        <w:t>рассасывать</w:t>
      </w:r>
      <w:r w:rsidR="00FE2708" w:rsidRPr="00FE2708">
        <w:t xml:space="preserve"> </w:t>
      </w:r>
      <w:r w:rsidRPr="00FE2708">
        <w:t>4</w:t>
      </w:r>
      <w:r w:rsidR="00FE2708" w:rsidRPr="00FE2708">
        <w:t xml:space="preserve"> </w:t>
      </w:r>
      <w:r w:rsidRPr="00FE2708">
        <w:t>раза</w:t>
      </w:r>
      <w:r w:rsidR="00FE2708" w:rsidRPr="00FE2708">
        <w:t xml:space="preserve"> </w:t>
      </w:r>
      <w:r w:rsidRPr="00FE2708">
        <w:t>в</w:t>
      </w:r>
      <w:r w:rsidR="00FE2708" w:rsidRPr="00FE2708">
        <w:t xml:space="preserve"> </w:t>
      </w:r>
      <w:r w:rsidRPr="00FE2708">
        <w:t>сутки</w:t>
      </w:r>
      <w:r w:rsidR="00FE2708" w:rsidRPr="00FE2708">
        <w:t xml:space="preserve"> </w:t>
      </w:r>
      <w:r w:rsidRPr="00FE2708">
        <w:t>в</w:t>
      </w:r>
      <w:r w:rsidR="00FE2708" w:rsidRPr="00FE2708">
        <w:t xml:space="preserve"> </w:t>
      </w:r>
      <w:r w:rsidRPr="00FE2708">
        <w:t>течение</w:t>
      </w:r>
      <w:r w:rsidR="00FE2708" w:rsidRPr="00FE2708">
        <w:t xml:space="preserve"> </w:t>
      </w:r>
      <w:r w:rsidRPr="00FE2708">
        <w:t>5</w:t>
      </w:r>
      <w:r w:rsidR="00FE2708" w:rsidRPr="00FE2708">
        <w:t xml:space="preserve"> </w:t>
      </w:r>
      <w:r w:rsidRPr="00FE2708">
        <w:t>дней</w:t>
      </w:r>
      <w:r w:rsidR="00FE2708" w:rsidRPr="00FE2708">
        <w:t>.</w:t>
      </w:r>
    </w:p>
    <w:p w:rsidR="00FE2708" w:rsidRPr="00FE2708" w:rsidRDefault="005A1DF2" w:rsidP="00FE2708">
      <w:pPr>
        <w:shd w:val="clear" w:color="auto" w:fill="FFFFFF"/>
        <w:tabs>
          <w:tab w:val="left" w:pos="726"/>
        </w:tabs>
        <w:rPr>
          <w:shd w:val="clear" w:color="FFFFFF" w:fill="FFFFFF"/>
        </w:rPr>
      </w:pPr>
      <w:r w:rsidRPr="00FE2708">
        <w:rPr>
          <w:shd w:val="clear" w:color="FFFFFF" w:fill="FFFFFF"/>
        </w:rPr>
        <w:t>Даны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рекомендации</w:t>
      </w:r>
      <w:r w:rsidR="00FE2708" w:rsidRPr="00FE2708">
        <w:rPr>
          <w:shd w:val="clear" w:color="FFFFFF" w:fill="FFFFFF"/>
        </w:rPr>
        <w:t>:</w:t>
      </w:r>
    </w:p>
    <w:p w:rsidR="00FE2708" w:rsidRPr="00FE2708" w:rsidRDefault="005A1DF2" w:rsidP="00FE2708">
      <w:pPr>
        <w:numPr>
          <w:ilvl w:val="0"/>
          <w:numId w:val="11"/>
        </w:numPr>
        <w:shd w:val="clear" w:color="auto" w:fill="FFFFFF"/>
        <w:tabs>
          <w:tab w:val="left" w:pos="726"/>
        </w:tabs>
        <w:ind w:left="0" w:firstLine="709"/>
        <w:rPr>
          <w:shd w:val="clear" w:color="FFFFFF" w:fill="FFFFFF"/>
        </w:rPr>
      </w:pPr>
      <w:r w:rsidRPr="00FE2708">
        <w:rPr>
          <w:shd w:val="clear" w:color="FFFFFF" w:fill="FFFFFF"/>
        </w:rPr>
        <w:t>Отказ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от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курения</w:t>
      </w:r>
      <w:r w:rsidR="00FE2708" w:rsidRPr="00FE2708">
        <w:rPr>
          <w:shd w:val="clear" w:color="FFFFFF" w:fill="FFFFFF"/>
        </w:rPr>
        <w:t>.</w:t>
      </w:r>
    </w:p>
    <w:p w:rsidR="00FE2708" w:rsidRPr="00FE2708" w:rsidRDefault="005A1DF2" w:rsidP="00FE2708">
      <w:pPr>
        <w:numPr>
          <w:ilvl w:val="0"/>
          <w:numId w:val="11"/>
        </w:numPr>
        <w:shd w:val="clear" w:color="auto" w:fill="FFFFFF"/>
        <w:tabs>
          <w:tab w:val="left" w:pos="726"/>
        </w:tabs>
        <w:ind w:left="0" w:firstLine="709"/>
        <w:rPr>
          <w:shd w:val="clear" w:color="FFFFFF" w:fill="FFFFFF"/>
        </w:rPr>
      </w:pPr>
      <w:r w:rsidRPr="00FE2708">
        <w:rPr>
          <w:shd w:val="clear" w:color="FFFFFF" w:fill="FFFFFF"/>
        </w:rPr>
        <w:t>Коррекция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и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контроль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гигиены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полости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рта</w:t>
      </w:r>
      <w:r w:rsidR="00FE2708" w:rsidRPr="00FE2708">
        <w:rPr>
          <w:shd w:val="clear" w:color="FFFFFF" w:fill="FFFFFF"/>
        </w:rPr>
        <w:t>.</w:t>
      </w:r>
    </w:p>
    <w:p w:rsidR="00FE2708" w:rsidRPr="00FE2708" w:rsidRDefault="005A1DF2" w:rsidP="00FE2708">
      <w:pPr>
        <w:numPr>
          <w:ilvl w:val="0"/>
          <w:numId w:val="11"/>
        </w:numPr>
        <w:shd w:val="clear" w:color="auto" w:fill="FFFFFF"/>
        <w:tabs>
          <w:tab w:val="left" w:pos="726"/>
        </w:tabs>
        <w:ind w:left="0" w:firstLine="709"/>
        <w:rPr>
          <w:shd w:val="clear" w:color="FFFFFF" w:fill="FFFFFF"/>
        </w:rPr>
      </w:pPr>
      <w:r w:rsidRPr="00FE2708">
        <w:rPr>
          <w:shd w:val="clear" w:color="FFFFFF" w:fill="FFFFFF"/>
        </w:rPr>
        <w:t>Использование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зубных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щеток</w:t>
      </w:r>
      <w:r w:rsidR="00FE2708" w:rsidRPr="00FE2708">
        <w:rPr>
          <w:shd w:val="clear" w:color="FFFFFF" w:fill="FFFFFF"/>
        </w:rPr>
        <w:t xml:space="preserve"> - </w:t>
      </w:r>
      <w:r w:rsidRPr="00FE2708">
        <w:rPr>
          <w:shd w:val="clear" w:color="FFFFFF" w:fill="FFFFFF"/>
        </w:rPr>
        <w:t>средней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степени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жесткости</w:t>
      </w:r>
      <w:r w:rsidR="00FE2708" w:rsidRPr="00FE2708">
        <w:rPr>
          <w:shd w:val="clear" w:color="FFFFFF" w:fill="FFFFFF"/>
        </w:rPr>
        <w:t>.</w:t>
      </w:r>
    </w:p>
    <w:p w:rsidR="00FE2708" w:rsidRPr="00FE2708" w:rsidRDefault="005A1DF2" w:rsidP="00FE2708">
      <w:pPr>
        <w:numPr>
          <w:ilvl w:val="0"/>
          <w:numId w:val="11"/>
        </w:numPr>
        <w:shd w:val="clear" w:color="auto" w:fill="FFFFFF"/>
        <w:tabs>
          <w:tab w:val="left" w:pos="726"/>
        </w:tabs>
        <w:ind w:left="0" w:firstLine="709"/>
        <w:rPr>
          <w:shd w:val="clear" w:color="FFFFFF" w:fill="FFFFFF"/>
        </w:rPr>
      </w:pPr>
      <w:r w:rsidRPr="00FE2708">
        <w:rPr>
          <w:shd w:val="clear" w:color="FFFFFF" w:fill="FFFFFF"/>
        </w:rPr>
        <w:t>Зубных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паст</w:t>
      </w:r>
      <w:r w:rsidR="00FE2708">
        <w:rPr>
          <w:shd w:val="clear" w:color="FFFFFF" w:fill="FFFFFF"/>
        </w:rPr>
        <w:t xml:space="preserve"> "</w:t>
      </w:r>
      <w:proofErr w:type="spellStart"/>
      <w:r w:rsidRPr="00FE2708">
        <w:rPr>
          <w:shd w:val="clear" w:color="FFFFFF" w:fill="FFFFFF"/>
        </w:rPr>
        <w:t>Paradontax</w:t>
      </w:r>
      <w:proofErr w:type="spellEnd"/>
      <w:r w:rsidR="00FE2708">
        <w:rPr>
          <w:shd w:val="clear" w:color="FFFFFF" w:fill="FFFFFF"/>
        </w:rPr>
        <w:t>"</w:t>
      </w:r>
      <w:r w:rsidRPr="00FE2708">
        <w:rPr>
          <w:shd w:val="clear" w:color="FFFFFF" w:fill="FFFFFF"/>
        </w:rPr>
        <w:t>,</w:t>
      </w:r>
      <w:r w:rsidR="00FE2708">
        <w:rPr>
          <w:shd w:val="clear" w:color="FFFFFF" w:fill="FFFFFF"/>
        </w:rPr>
        <w:t xml:space="preserve"> "</w:t>
      </w:r>
      <w:proofErr w:type="spellStart"/>
      <w:r w:rsidRPr="00FE2708">
        <w:rPr>
          <w:shd w:val="clear" w:color="FFFFFF" w:fill="FFFFFF"/>
        </w:rPr>
        <w:t>Lacalut</w:t>
      </w:r>
      <w:proofErr w:type="spellEnd"/>
      <w:r w:rsidR="00FE2708" w:rsidRPr="00FE2708">
        <w:rPr>
          <w:shd w:val="clear" w:color="FFFFFF" w:fill="FFFFFF"/>
        </w:rPr>
        <w:t xml:space="preserve"> </w:t>
      </w:r>
      <w:proofErr w:type="spellStart"/>
      <w:r w:rsidRPr="00FE2708">
        <w:rPr>
          <w:shd w:val="clear" w:color="FFFFFF" w:fill="FFFFFF"/>
        </w:rPr>
        <w:t>aktiv</w:t>
      </w:r>
      <w:proofErr w:type="spellEnd"/>
      <w:r w:rsidR="00FE2708">
        <w:rPr>
          <w:shd w:val="clear" w:color="FFFFFF" w:fill="FFFFFF"/>
        </w:rPr>
        <w:t>"</w:t>
      </w:r>
      <w:r w:rsidRPr="00FE2708">
        <w:rPr>
          <w:shd w:val="clear" w:color="FFFFFF" w:fill="FFFFFF"/>
        </w:rPr>
        <w:t>,</w:t>
      </w:r>
      <w:r w:rsidR="00FE2708">
        <w:rPr>
          <w:shd w:val="clear" w:color="FFFFFF" w:fill="FFFFFF"/>
        </w:rPr>
        <w:t xml:space="preserve"> "</w:t>
      </w:r>
      <w:proofErr w:type="spellStart"/>
      <w:r w:rsidRPr="00FE2708">
        <w:rPr>
          <w:shd w:val="clear" w:color="FFFFFF" w:fill="FFFFFF"/>
        </w:rPr>
        <w:t>President</w:t>
      </w:r>
      <w:proofErr w:type="spellEnd"/>
      <w:r w:rsidR="00FE2708">
        <w:rPr>
          <w:shd w:val="clear" w:color="FFFFFF" w:fill="FFFFFF"/>
        </w:rPr>
        <w:t xml:space="preserve">" </w:t>
      </w:r>
      <w:r w:rsidRPr="00FE2708">
        <w:rPr>
          <w:shd w:val="clear" w:color="FFFFFF" w:fill="FFFFFF"/>
        </w:rPr>
        <w:t>в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течение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месяца</w:t>
      </w:r>
      <w:r w:rsidR="00FE2708" w:rsidRPr="00FE2708">
        <w:rPr>
          <w:shd w:val="clear" w:color="FFFFFF" w:fill="FFFFFF"/>
        </w:rPr>
        <w:t>.</w:t>
      </w:r>
    </w:p>
    <w:p w:rsidR="00FE2708" w:rsidRPr="00FE2708" w:rsidRDefault="005A1DF2" w:rsidP="00FE2708">
      <w:pPr>
        <w:numPr>
          <w:ilvl w:val="0"/>
          <w:numId w:val="11"/>
        </w:numPr>
        <w:shd w:val="clear" w:color="auto" w:fill="FFFFFF"/>
        <w:tabs>
          <w:tab w:val="left" w:pos="726"/>
        </w:tabs>
        <w:ind w:left="0" w:firstLine="709"/>
        <w:rPr>
          <w:shd w:val="clear" w:color="FFFFFF" w:fill="FFFFFF"/>
        </w:rPr>
      </w:pPr>
      <w:r w:rsidRPr="00FE2708">
        <w:rPr>
          <w:shd w:val="clear" w:color="FFFFFF" w:fill="FFFFFF"/>
        </w:rPr>
        <w:lastRenderedPageBreak/>
        <w:t>Контрольное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посещение</w:t>
      </w:r>
      <w:r w:rsidR="00FE2708" w:rsidRPr="00FE2708">
        <w:rPr>
          <w:shd w:val="clear" w:color="FFFFFF" w:fill="FFFFFF"/>
        </w:rPr>
        <w:t xml:space="preserve"> </w:t>
      </w:r>
      <w:proofErr w:type="spellStart"/>
      <w:r w:rsidRPr="00FE2708">
        <w:rPr>
          <w:shd w:val="clear" w:color="FFFFFF" w:fill="FFFFFF"/>
        </w:rPr>
        <w:t>пародонтолога</w:t>
      </w:r>
      <w:proofErr w:type="spellEnd"/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через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3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месяца</w:t>
      </w:r>
      <w:r w:rsidR="00FE2708" w:rsidRPr="00FE2708">
        <w:rPr>
          <w:shd w:val="clear" w:color="FFFFFF" w:fill="FFFFFF"/>
        </w:rPr>
        <w:t>.</w:t>
      </w:r>
    </w:p>
    <w:p w:rsidR="00FE2708" w:rsidRPr="00FE2708" w:rsidRDefault="005A1DF2" w:rsidP="00FE2708">
      <w:pPr>
        <w:shd w:val="clear" w:color="auto" w:fill="FFFFFF"/>
        <w:tabs>
          <w:tab w:val="left" w:pos="726"/>
        </w:tabs>
        <w:rPr>
          <w:shd w:val="clear" w:color="FFFFFF" w:fill="FFFFFF"/>
        </w:rPr>
      </w:pPr>
      <w:r w:rsidRPr="00FE2708">
        <w:rPr>
          <w:shd w:val="clear" w:color="FFFFFF" w:fill="FFFFFF"/>
        </w:rPr>
        <w:t>План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реабилитационных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мероприятий</w:t>
      </w:r>
      <w:r w:rsidR="00FE2708" w:rsidRPr="00FE2708">
        <w:rPr>
          <w:shd w:val="clear" w:color="FFFFFF" w:fill="FFFFFF"/>
        </w:rPr>
        <w:t>:</w:t>
      </w:r>
    </w:p>
    <w:p w:rsidR="00FE2708" w:rsidRPr="00FE2708" w:rsidRDefault="005A1DF2" w:rsidP="00FE2708">
      <w:pPr>
        <w:numPr>
          <w:ilvl w:val="0"/>
          <w:numId w:val="12"/>
        </w:numPr>
        <w:shd w:val="clear" w:color="auto" w:fill="FFFFFF"/>
        <w:tabs>
          <w:tab w:val="left" w:pos="726"/>
        </w:tabs>
        <w:ind w:left="0" w:firstLine="709"/>
        <w:rPr>
          <w:shd w:val="clear" w:color="FFFFFF" w:fill="FFFFFF"/>
        </w:rPr>
      </w:pPr>
      <w:r w:rsidRPr="00FE2708">
        <w:rPr>
          <w:shd w:val="clear" w:color="FFFFFF" w:fill="FFFFFF"/>
        </w:rPr>
        <w:t>Контрольные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осмотры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не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реже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4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раз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в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год</w:t>
      </w:r>
      <w:r w:rsidR="00FE2708" w:rsidRPr="00FE2708">
        <w:rPr>
          <w:shd w:val="clear" w:color="FFFFFF" w:fill="FFFFFF"/>
        </w:rPr>
        <w:t>.</w:t>
      </w:r>
    </w:p>
    <w:p w:rsidR="00FE2708" w:rsidRPr="00FE2708" w:rsidRDefault="005A1DF2" w:rsidP="00FE2708">
      <w:pPr>
        <w:numPr>
          <w:ilvl w:val="0"/>
          <w:numId w:val="12"/>
        </w:numPr>
        <w:shd w:val="clear" w:color="auto" w:fill="FFFFFF"/>
        <w:tabs>
          <w:tab w:val="left" w:pos="726"/>
        </w:tabs>
        <w:ind w:left="0" w:firstLine="709"/>
        <w:rPr>
          <w:shd w:val="clear" w:color="FFFFFF" w:fill="FFFFFF"/>
        </w:rPr>
      </w:pPr>
      <w:r w:rsidRPr="00FE2708">
        <w:rPr>
          <w:shd w:val="clear" w:color="FFFFFF" w:fill="FFFFFF"/>
        </w:rPr>
        <w:t>Профессиональная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гигиена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не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реже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4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раз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в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год</w:t>
      </w:r>
      <w:r w:rsidR="00FE2708" w:rsidRPr="00FE2708">
        <w:rPr>
          <w:shd w:val="clear" w:color="FFFFFF" w:fill="FFFFFF"/>
        </w:rPr>
        <w:t>.</w:t>
      </w:r>
    </w:p>
    <w:p w:rsidR="00FE2708" w:rsidRDefault="005A1DF2" w:rsidP="00FE2708">
      <w:pPr>
        <w:numPr>
          <w:ilvl w:val="0"/>
          <w:numId w:val="12"/>
        </w:numPr>
        <w:shd w:val="clear" w:color="auto" w:fill="FFFFFF"/>
        <w:tabs>
          <w:tab w:val="left" w:pos="726"/>
        </w:tabs>
        <w:ind w:left="0" w:firstLine="709"/>
        <w:rPr>
          <w:shd w:val="clear" w:color="FFFFFF" w:fill="FFFFFF"/>
        </w:rPr>
      </w:pPr>
      <w:r w:rsidRPr="00FE2708">
        <w:rPr>
          <w:shd w:val="clear" w:color="FFFFFF" w:fill="FFFFFF"/>
        </w:rPr>
        <w:t>Контроль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гигиены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полости</w:t>
      </w:r>
      <w:r w:rsidR="00FE2708" w:rsidRPr="00FE2708">
        <w:rPr>
          <w:shd w:val="clear" w:color="FFFFFF" w:fill="FFFFFF"/>
        </w:rPr>
        <w:t xml:space="preserve"> </w:t>
      </w:r>
      <w:r w:rsidRPr="00FE2708">
        <w:rPr>
          <w:shd w:val="clear" w:color="FFFFFF" w:fill="FFFFFF"/>
        </w:rPr>
        <w:t>рта</w:t>
      </w:r>
      <w:r w:rsidR="00FE2708" w:rsidRPr="00FE2708">
        <w:rPr>
          <w:shd w:val="clear" w:color="FFFFFF" w:fill="FFFFFF"/>
        </w:rPr>
        <w:t>.</w:t>
      </w:r>
    </w:p>
    <w:sectPr w:rsidR="00FE2708" w:rsidSect="00FE2708">
      <w:type w:val="continuous"/>
      <w:pgSz w:w="11906" w:h="16838"/>
      <w:pgMar w:top="1134" w:right="850" w:bottom="1134" w:left="1701" w:header="680" w:footer="68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2A3" w:rsidRDefault="002122A3">
      <w:r>
        <w:separator/>
      </w:r>
    </w:p>
  </w:endnote>
  <w:endnote w:type="continuationSeparator" w:id="0">
    <w:p w:rsidR="002122A3" w:rsidRDefault="00212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2A3" w:rsidRDefault="002122A3">
      <w:r>
        <w:separator/>
      </w:r>
    </w:p>
  </w:footnote>
  <w:footnote w:type="continuationSeparator" w:id="0">
    <w:p w:rsidR="002122A3" w:rsidRDefault="00212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73B5"/>
    <w:multiLevelType w:val="hybridMultilevel"/>
    <w:tmpl w:val="41C8EE12"/>
    <w:lvl w:ilvl="0" w:tplc="5AFCFEB2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8327F0"/>
    <w:multiLevelType w:val="hybridMultilevel"/>
    <w:tmpl w:val="B8844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E700F4"/>
    <w:multiLevelType w:val="hybridMultilevel"/>
    <w:tmpl w:val="74FAFA16"/>
    <w:lvl w:ilvl="0" w:tplc="5AFCFEB2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B06D9F"/>
    <w:multiLevelType w:val="hybridMultilevel"/>
    <w:tmpl w:val="9CFE238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A12627"/>
    <w:multiLevelType w:val="hybridMultilevel"/>
    <w:tmpl w:val="B1E2A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2B06D87"/>
    <w:multiLevelType w:val="hybridMultilevel"/>
    <w:tmpl w:val="499AF4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59A46F0"/>
    <w:multiLevelType w:val="hybridMultilevel"/>
    <w:tmpl w:val="5BC069C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8">
    <w:nsid w:val="2A011DCB"/>
    <w:multiLevelType w:val="hybridMultilevel"/>
    <w:tmpl w:val="41C8EE12"/>
    <w:lvl w:ilvl="0" w:tplc="5AFCFEB2">
      <w:start w:val="1"/>
      <w:numFmt w:val="russianLow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7DD66A0"/>
    <w:multiLevelType w:val="hybridMultilevel"/>
    <w:tmpl w:val="C96CA9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C165D9C"/>
    <w:multiLevelType w:val="hybridMultilevel"/>
    <w:tmpl w:val="B8D442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3C33913"/>
    <w:multiLevelType w:val="hybridMultilevel"/>
    <w:tmpl w:val="B96AC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E070C8"/>
    <w:multiLevelType w:val="hybridMultilevel"/>
    <w:tmpl w:val="0452F9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82F599D"/>
    <w:multiLevelType w:val="hybridMultilevel"/>
    <w:tmpl w:val="327C1F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5A5471"/>
    <w:multiLevelType w:val="hybridMultilevel"/>
    <w:tmpl w:val="6B669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15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8"/>
  </w:num>
  <w:num w:numId="9">
    <w:abstractNumId w:val="14"/>
  </w:num>
  <w:num w:numId="10">
    <w:abstractNumId w:val="2"/>
  </w:num>
  <w:num w:numId="11">
    <w:abstractNumId w:val="9"/>
  </w:num>
  <w:num w:numId="12">
    <w:abstractNumId w:val="13"/>
  </w:num>
  <w:num w:numId="13">
    <w:abstractNumId w:val="0"/>
  </w:num>
  <w:num w:numId="14">
    <w:abstractNumId w:val="5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40"/>
  <w:displayHorizontalDrawingGridEvery w:val="0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C82"/>
    <w:rsid w:val="00052DFD"/>
    <w:rsid w:val="00084C22"/>
    <w:rsid w:val="000968BF"/>
    <w:rsid w:val="000A32AE"/>
    <w:rsid w:val="000B3B42"/>
    <w:rsid w:val="00135449"/>
    <w:rsid w:val="00152159"/>
    <w:rsid w:val="00152ABE"/>
    <w:rsid w:val="00192F6B"/>
    <w:rsid w:val="001E55C9"/>
    <w:rsid w:val="001F2DB4"/>
    <w:rsid w:val="002122A3"/>
    <w:rsid w:val="0027420D"/>
    <w:rsid w:val="002746A3"/>
    <w:rsid w:val="0028190F"/>
    <w:rsid w:val="002C450D"/>
    <w:rsid w:val="002C7C0B"/>
    <w:rsid w:val="002E70BC"/>
    <w:rsid w:val="0031530C"/>
    <w:rsid w:val="003176BB"/>
    <w:rsid w:val="00363554"/>
    <w:rsid w:val="003720F8"/>
    <w:rsid w:val="00395AB8"/>
    <w:rsid w:val="003B2559"/>
    <w:rsid w:val="003C26D8"/>
    <w:rsid w:val="003D0573"/>
    <w:rsid w:val="003D1904"/>
    <w:rsid w:val="003E563C"/>
    <w:rsid w:val="003E782E"/>
    <w:rsid w:val="003F36D4"/>
    <w:rsid w:val="004563DF"/>
    <w:rsid w:val="00484ABA"/>
    <w:rsid w:val="0049369A"/>
    <w:rsid w:val="00527DAD"/>
    <w:rsid w:val="00535031"/>
    <w:rsid w:val="00541511"/>
    <w:rsid w:val="00552311"/>
    <w:rsid w:val="00552807"/>
    <w:rsid w:val="0055683B"/>
    <w:rsid w:val="00557A4A"/>
    <w:rsid w:val="00580E0B"/>
    <w:rsid w:val="005834C6"/>
    <w:rsid w:val="005A001E"/>
    <w:rsid w:val="005A1DF2"/>
    <w:rsid w:val="005A23FB"/>
    <w:rsid w:val="005C0101"/>
    <w:rsid w:val="005C440F"/>
    <w:rsid w:val="006846CB"/>
    <w:rsid w:val="006F6310"/>
    <w:rsid w:val="00715723"/>
    <w:rsid w:val="00726E83"/>
    <w:rsid w:val="00765804"/>
    <w:rsid w:val="0078043F"/>
    <w:rsid w:val="008308F7"/>
    <w:rsid w:val="00877247"/>
    <w:rsid w:val="008C07C0"/>
    <w:rsid w:val="008F7AEC"/>
    <w:rsid w:val="00951682"/>
    <w:rsid w:val="00971194"/>
    <w:rsid w:val="00985622"/>
    <w:rsid w:val="00A05A91"/>
    <w:rsid w:val="00A31760"/>
    <w:rsid w:val="00A4236E"/>
    <w:rsid w:val="00A475DE"/>
    <w:rsid w:val="00A70E36"/>
    <w:rsid w:val="00A96E79"/>
    <w:rsid w:val="00AE2F84"/>
    <w:rsid w:val="00AE655E"/>
    <w:rsid w:val="00B70480"/>
    <w:rsid w:val="00B707AA"/>
    <w:rsid w:val="00BC4446"/>
    <w:rsid w:val="00BD42A3"/>
    <w:rsid w:val="00C95172"/>
    <w:rsid w:val="00CC7DBD"/>
    <w:rsid w:val="00D072BB"/>
    <w:rsid w:val="00D26681"/>
    <w:rsid w:val="00D6668D"/>
    <w:rsid w:val="00D92E7A"/>
    <w:rsid w:val="00DF4789"/>
    <w:rsid w:val="00E72AB5"/>
    <w:rsid w:val="00E86CC2"/>
    <w:rsid w:val="00E9157A"/>
    <w:rsid w:val="00EC50CB"/>
    <w:rsid w:val="00F020FC"/>
    <w:rsid w:val="00F25A0E"/>
    <w:rsid w:val="00F26C82"/>
    <w:rsid w:val="00F30F77"/>
    <w:rsid w:val="00F41F8E"/>
    <w:rsid w:val="00F80305"/>
    <w:rsid w:val="00FA0C3E"/>
    <w:rsid w:val="00FB4903"/>
    <w:rsid w:val="00FE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ymbol" w:hAnsi="Times New Roman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caption" w:locked="0" w:qFormat="1"/>
    <w:lsdException w:name="Title" w:locked="0" w:qFormat="1"/>
    <w:lsdException w:name="Subtitle" w:locked="0" w:qFormat="1"/>
    <w:lsdException w:name="Strong" w:locked="0" w:qFormat="1"/>
    <w:lsdException w:name="Emphasis" w:locked="0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0">
    <w:name w:val="Normal"/>
    <w:autoRedefine/>
    <w:qFormat/>
    <w:rsid w:val="00FE2708"/>
    <w:pPr>
      <w:spacing w:line="360" w:lineRule="auto"/>
      <w:ind w:firstLine="709"/>
      <w:jc w:val="both"/>
    </w:pPr>
    <w:rPr>
      <w:rFonts w:eastAsia="Times New Roman"/>
      <w:color w:val="000000"/>
      <w:sz w:val="28"/>
      <w:szCs w:val="28"/>
    </w:rPr>
  </w:style>
  <w:style w:type="paragraph" w:styleId="1">
    <w:name w:val="heading 1"/>
    <w:basedOn w:val="a0"/>
    <w:next w:val="a0"/>
    <w:autoRedefine/>
    <w:qFormat/>
    <w:rsid w:val="00FE2708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autoRedefine/>
    <w:qFormat/>
    <w:rsid w:val="00FE2708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autoRedefine/>
    <w:qFormat/>
    <w:rsid w:val="00FE2708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autoRedefine/>
    <w:qFormat/>
    <w:rsid w:val="00FE2708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autoRedefine/>
    <w:qFormat/>
    <w:rsid w:val="00FE2708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autoRedefine/>
    <w:qFormat/>
    <w:rsid w:val="00FE2708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qFormat/>
    <w:rsid w:val="00FE2708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autoRedefine/>
    <w:qFormat/>
    <w:rsid w:val="00FE2708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qFormat/>
    <w:rsid w:val="00FE270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semiHidden/>
    <w:rsid w:val="00FE2708"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next w:val="a5"/>
    <w:link w:val="11"/>
    <w:autoRedefine/>
    <w:locked/>
    <w:rsid w:val="00FE2708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5">
    <w:name w:val="Body Text"/>
    <w:basedOn w:val="a0"/>
    <w:locked/>
    <w:rsid w:val="00FE2708"/>
  </w:style>
  <w:style w:type="character" w:customStyle="1" w:styleId="a6">
    <w:name w:val="Верхний колонтитул Знак"/>
    <w:rsid w:val="00FE2708"/>
    <w:rPr>
      <w:rFonts w:cs="Times New Roman"/>
      <w:kern w:val="16"/>
      <w:sz w:val="28"/>
      <w:szCs w:val="28"/>
    </w:rPr>
  </w:style>
  <w:style w:type="character" w:styleId="a7">
    <w:name w:val="Hyperlink"/>
    <w:locked/>
    <w:rsid w:val="00FE2708"/>
    <w:rPr>
      <w:rFonts w:cs="Times New Roman"/>
      <w:color w:val="0000FF"/>
      <w:u w:val="single"/>
    </w:rPr>
  </w:style>
  <w:style w:type="character" w:customStyle="1" w:styleId="11">
    <w:name w:val="Верхний колонтитул Знак1"/>
    <w:link w:val="a4"/>
    <w:semiHidden/>
    <w:locked/>
    <w:rsid w:val="00FE2708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8">
    <w:name w:val="endnote reference"/>
    <w:semiHidden/>
    <w:locked/>
    <w:rsid w:val="00FE2708"/>
    <w:rPr>
      <w:rFonts w:cs="Times New Roman"/>
      <w:vertAlign w:val="superscript"/>
    </w:rPr>
  </w:style>
  <w:style w:type="character" w:styleId="a9">
    <w:name w:val="footnote reference"/>
    <w:semiHidden/>
    <w:locked/>
    <w:rsid w:val="00FE2708"/>
    <w:rPr>
      <w:rFonts w:cs="Times New Roman"/>
      <w:sz w:val="28"/>
      <w:szCs w:val="28"/>
      <w:vertAlign w:val="superscript"/>
    </w:rPr>
  </w:style>
  <w:style w:type="paragraph" w:customStyle="1" w:styleId="a">
    <w:name w:val="лит"/>
    <w:autoRedefine/>
    <w:rsid w:val="00FE2708"/>
    <w:pPr>
      <w:numPr>
        <w:numId w:val="15"/>
      </w:numPr>
      <w:spacing w:line="360" w:lineRule="auto"/>
      <w:jc w:val="both"/>
    </w:pPr>
    <w:rPr>
      <w:rFonts w:eastAsia="Times New Roman"/>
      <w:sz w:val="28"/>
      <w:szCs w:val="28"/>
    </w:rPr>
  </w:style>
  <w:style w:type="paragraph" w:customStyle="1" w:styleId="aa">
    <w:name w:val="лит+нумерация"/>
    <w:basedOn w:val="a0"/>
    <w:next w:val="a0"/>
    <w:autoRedefine/>
    <w:rsid w:val="00FE2708"/>
    <w:pPr>
      <w:ind w:firstLine="0"/>
    </w:pPr>
    <w:rPr>
      <w:iCs/>
    </w:rPr>
  </w:style>
  <w:style w:type="paragraph" w:customStyle="1" w:styleId="ab">
    <w:name w:val="литера"/>
    <w:rsid w:val="00FE2708"/>
    <w:pPr>
      <w:spacing w:line="360" w:lineRule="auto"/>
      <w:jc w:val="both"/>
    </w:pPr>
    <w:rPr>
      <w:rFonts w:ascii="??????????" w:eastAsia="Times New Roman" w:hAnsi="??????????"/>
      <w:sz w:val="28"/>
      <w:szCs w:val="28"/>
    </w:rPr>
  </w:style>
  <w:style w:type="paragraph" w:styleId="ac">
    <w:name w:val="caption"/>
    <w:basedOn w:val="a0"/>
    <w:next w:val="a0"/>
    <w:qFormat/>
    <w:rsid w:val="00FE2708"/>
    <w:rPr>
      <w:b/>
      <w:bCs/>
      <w:sz w:val="20"/>
      <w:szCs w:val="20"/>
    </w:rPr>
  </w:style>
  <w:style w:type="paragraph" w:styleId="ad">
    <w:name w:val="footer"/>
    <w:basedOn w:val="a0"/>
    <w:autoRedefine/>
    <w:locked/>
    <w:rsid w:val="00FE2708"/>
    <w:pPr>
      <w:tabs>
        <w:tab w:val="center" w:pos="4677"/>
        <w:tab w:val="right" w:pos="9355"/>
      </w:tabs>
      <w:ind w:firstLine="0"/>
      <w:jc w:val="right"/>
    </w:pPr>
  </w:style>
  <w:style w:type="character" w:styleId="ae">
    <w:name w:val="page number"/>
    <w:locked/>
    <w:rsid w:val="00FE2708"/>
    <w:rPr>
      <w:rFonts w:ascii="Times New Roman" w:hAnsi="Times New Roman" w:cs="Times New Roman"/>
      <w:sz w:val="28"/>
      <w:szCs w:val="28"/>
    </w:rPr>
  </w:style>
  <w:style w:type="character" w:customStyle="1" w:styleId="af">
    <w:name w:val="номер страницы"/>
    <w:rsid w:val="00FE2708"/>
    <w:rPr>
      <w:rFonts w:cs="Times New Roman"/>
      <w:sz w:val="28"/>
      <w:szCs w:val="28"/>
    </w:rPr>
  </w:style>
  <w:style w:type="paragraph" w:styleId="af0">
    <w:name w:val="Normal (Web)"/>
    <w:basedOn w:val="a0"/>
    <w:autoRedefine/>
    <w:locked/>
    <w:rsid w:val="00FE2708"/>
    <w:rPr>
      <w:lang w:val="uk-UA" w:eastAsia="uk-UA"/>
    </w:rPr>
  </w:style>
  <w:style w:type="paragraph" w:customStyle="1" w:styleId="af1">
    <w:name w:val="Обычный +"/>
    <w:basedOn w:val="a0"/>
    <w:autoRedefine/>
    <w:rsid w:val="00FE2708"/>
    <w:rPr>
      <w:szCs w:val="20"/>
    </w:rPr>
  </w:style>
  <w:style w:type="paragraph" w:styleId="12">
    <w:name w:val="toc 1"/>
    <w:basedOn w:val="a0"/>
    <w:next w:val="a0"/>
    <w:autoRedefine/>
    <w:semiHidden/>
    <w:locked/>
    <w:rsid w:val="00FE2708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20">
    <w:name w:val="toc 2"/>
    <w:basedOn w:val="a0"/>
    <w:next w:val="a0"/>
    <w:autoRedefine/>
    <w:semiHidden/>
    <w:locked/>
    <w:rsid w:val="00FE2708"/>
    <w:pPr>
      <w:tabs>
        <w:tab w:val="left" w:leader="dot" w:pos="3500"/>
      </w:tabs>
      <w:ind w:firstLine="0"/>
      <w:jc w:val="left"/>
    </w:pPr>
    <w:rPr>
      <w:smallCaps/>
    </w:rPr>
  </w:style>
  <w:style w:type="paragraph" w:styleId="af2">
    <w:name w:val="Body Text Indent"/>
    <w:basedOn w:val="a0"/>
    <w:locked/>
    <w:rsid w:val="00FE2708"/>
    <w:pPr>
      <w:shd w:val="clear" w:color="auto" w:fill="FFFFFF"/>
      <w:spacing w:before="192"/>
      <w:ind w:right="-5" w:firstLine="360"/>
    </w:pPr>
  </w:style>
  <w:style w:type="paragraph" w:styleId="21">
    <w:name w:val="Body Text Indent 2"/>
    <w:basedOn w:val="a0"/>
    <w:locked/>
    <w:rsid w:val="00FE2708"/>
    <w:pPr>
      <w:shd w:val="clear" w:color="auto" w:fill="FFFFFF"/>
      <w:tabs>
        <w:tab w:val="left" w:pos="163"/>
      </w:tabs>
      <w:ind w:firstLine="360"/>
    </w:pPr>
  </w:style>
  <w:style w:type="paragraph" w:styleId="30">
    <w:name w:val="Body Text Indent 3"/>
    <w:basedOn w:val="a0"/>
    <w:locked/>
    <w:rsid w:val="00FE2708"/>
    <w:pPr>
      <w:shd w:val="clear" w:color="auto" w:fill="FFFFFF"/>
      <w:tabs>
        <w:tab w:val="left" w:pos="4262"/>
        <w:tab w:val="left" w:pos="5640"/>
      </w:tabs>
      <w:ind w:left="720"/>
    </w:pPr>
  </w:style>
  <w:style w:type="paragraph" w:customStyle="1" w:styleId="af3">
    <w:name w:val="отчет"/>
    <w:rsid w:val="00FE2708"/>
    <w:pPr>
      <w:jc w:val="both"/>
    </w:pPr>
    <w:rPr>
      <w:rFonts w:eastAsia="Times New Roman"/>
      <w:color w:val="000000"/>
      <w:sz w:val="22"/>
      <w:szCs w:val="28"/>
    </w:rPr>
  </w:style>
  <w:style w:type="paragraph" w:customStyle="1" w:styleId="af4">
    <w:name w:val="размещено"/>
    <w:basedOn w:val="a0"/>
    <w:autoRedefine/>
    <w:rsid w:val="00FA0C3E"/>
    <w:rPr>
      <w:color w:val="auto"/>
      <w:shd w:val="clear" w:color="FFFFFF" w:fill="FFFFFF"/>
    </w:rPr>
  </w:style>
  <w:style w:type="table" w:styleId="af5">
    <w:name w:val="Table Grid"/>
    <w:basedOn w:val="a2"/>
    <w:locked/>
    <w:rsid w:val="00FE2708"/>
    <w:pPr>
      <w:spacing w:line="360" w:lineRule="auto"/>
    </w:pPr>
    <w:rPr>
      <w:rFonts w:eastAsia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6">
    <w:name w:val="содержание"/>
    <w:rsid w:val="00FE2708"/>
    <w:pPr>
      <w:spacing w:line="360" w:lineRule="auto"/>
      <w:jc w:val="center"/>
    </w:pPr>
    <w:rPr>
      <w:rFonts w:eastAsia="Times New Roman"/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rsid w:val="00FE2708"/>
    <w:pPr>
      <w:numPr>
        <w:numId w:val="16"/>
      </w:numPr>
      <w:ind w:firstLine="0"/>
    </w:pPr>
    <w:rPr>
      <w:iCs/>
      <w:szCs w:val="20"/>
    </w:rPr>
  </w:style>
  <w:style w:type="paragraph" w:customStyle="1" w:styleId="100">
    <w:name w:val="Стиль Оглавление 1 + Первая строка:  0 см"/>
    <w:basedOn w:val="a0"/>
    <w:autoRedefine/>
    <w:rsid w:val="00FE2708"/>
    <w:pPr>
      <w:tabs>
        <w:tab w:val="right" w:leader="dot" w:pos="1400"/>
      </w:tabs>
    </w:pPr>
    <w:rPr>
      <w:b/>
    </w:rPr>
  </w:style>
  <w:style w:type="paragraph" w:customStyle="1" w:styleId="101">
    <w:name w:val="Стиль Оглавление 1 + Первая строка:  0 см1"/>
    <w:basedOn w:val="a0"/>
    <w:autoRedefine/>
    <w:rsid w:val="00FE2708"/>
    <w:pPr>
      <w:tabs>
        <w:tab w:val="right" w:leader="dot" w:pos="1400"/>
      </w:tabs>
    </w:pPr>
    <w:rPr>
      <w:b/>
    </w:rPr>
  </w:style>
  <w:style w:type="paragraph" w:customStyle="1" w:styleId="200">
    <w:name w:val="Стиль Оглавление 2 + Слева:  0 см Первая строка:  0 см"/>
    <w:basedOn w:val="20"/>
    <w:autoRedefine/>
    <w:rsid w:val="00FE2708"/>
  </w:style>
  <w:style w:type="paragraph" w:customStyle="1" w:styleId="31250">
    <w:name w:val="Стиль Оглавление 3 + Слева:  125 см Первая строка:  0 см"/>
    <w:basedOn w:val="a0"/>
    <w:autoRedefine/>
    <w:rsid w:val="00FE2708"/>
    <w:pPr>
      <w:jc w:val="left"/>
    </w:pPr>
    <w:rPr>
      <w:i/>
      <w:iCs/>
    </w:rPr>
  </w:style>
  <w:style w:type="table" w:customStyle="1" w:styleId="13">
    <w:name w:val="Стиль таблицы1"/>
    <w:rsid w:val="00FE2708"/>
    <w:pPr>
      <w:spacing w:line="360" w:lineRule="auto"/>
    </w:pPr>
    <w:rPr>
      <w:rFonts w:eastAsia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rsid w:val="00FE2708"/>
    <w:pPr>
      <w:jc w:val="center"/>
    </w:pPr>
    <w:rPr>
      <w:rFonts w:eastAsia="Times New Roman"/>
    </w:rPr>
  </w:style>
  <w:style w:type="paragraph" w:customStyle="1" w:styleId="af8">
    <w:name w:val="ТАБЛИЦА"/>
    <w:next w:val="a0"/>
    <w:autoRedefine/>
    <w:rsid w:val="00FE2708"/>
    <w:pPr>
      <w:spacing w:line="360" w:lineRule="auto"/>
    </w:pPr>
    <w:rPr>
      <w:rFonts w:eastAsia="Times New Roman"/>
      <w:color w:val="000000"/>
    </w:rPr>
  </w:style>
  <w:style w:type="paragraph" w:styleId="af9">
    <w:name w:val="endnote text"/>
    <w:basedOn w:val="a0"/>
    <w:autoRedefine/>
    <w:semiHidden/>
    <w:locked/>
    <w:rsid w:val="00FE2708"/>
    <w:rPr>
      <w:sz w:val="20"/>
      <w:szCs w:val="20"/>
    </w:rPr>
  </w:style>
  <w:style w:type="paragraph" w:styleId="afa">
    <w:name w:val="footnote text"/>
    <w:basedOn w:val="a0"/>
    <w:link w:val="afb"/>
    <w:autoRedefine/>
    <w:semiHidden/>
    <w:locked/>
    <w:rsid w:val="00FE2708"/>
    <w:pPr>
      <w:ind w:firstLine="0"/>
    </w:pPr>
    <w:rPr>
      <w:color w:val="auto"/>
      <w:sz w:val="20"/>
      <w:szCs w:val="20"/>
    </w:rPr>
  </w:style>
  <w:style w:type="character" w:customStyle="1" w:styleId="afb">
    <w:name w:val="Текст сноски Знак"/>
    <w:link w:val="afa"/>
    <w:locked/>
    <w:rsid w:val="00FE2708"/>
    <w:rPr>
      <w:rFonts w:cs="Times New Roman"/>
      <w:lang w:val="ru-RU" w:eastAsia="ru-RU" w:bidi="ar-SA"/>
    </w:rPr>
  </w:style>
  <w:style w:type="paragraph" w:customStyle="1" w:styleId="afc">
    <w:name w:val="титут"/>
    <w:autoRedefine/>
    <w:rsid w:val="00FE2708"/>
    <w:pPr>
      <w:spacing w:line="360" w:lineRule="auto"/>
      <w:jc w:val="center"/>
    </w:pPr>
    <w:rPr>
      <w:rFonts w:eastAsia="Times New Roman"/>
      <w:noProof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ymbol" w:hAnsi="Times New Roman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caption" w:locked="0" w:qFormat="1"/>
    <w:lsdException w:name="Title" w:locked="0" w:qFormat="1"/>
    <w:lsdException w:name="Subtitle" w:locked="0" w:qFormat="1"/>
    <w:lsdException w:name="Strong" w:locked="0" w:qFormat="1"/>
    <w:lsdException w:name="Emphasis" w:locked="0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0">
    <w:name w:val="Normal"/>
    <w:autoRedefine/>
    <w:qFormat/>
    <w:rsid w:val="00FE2708"/>
    <w:pPr>
      <w:spacing w:line="360" w:lineRule="auto"/>
      <w:ind w:firstLine="709"/>
      <w:jc w:val="both"/>
    </w:pPr>
    <w:rPr>
      <w:rFonts w:eastAsia="Times New Roman"/>
      <w:color w:val="000000"/>
      <w:sz w:val="28"/>
      <w:szCs w:val="28"/>
    </w:rPr>
  </w:style>
  <w:style w:type="paragraph" w:styleId="1">
    <w:name w:val="heading 1"/>
    <w:basedOn w:val="a0"/>
    <w:next w:val="a0"/>
    <w:autoRedefine/>
    <w:qFormat/>
    <w:rsid w:val="00FE2708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autoRedefine/>
    <w:qFormat/>
    <w:rsid w:val="00FE2708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autoRedefine/>
    <w:qFormat/>
    <w:rsid w:val="00FE2708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autoRedefine/>
    <w:qFormat/>
    <w:rsid w:val="00FE2708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autoRedefine/>
    <w:qFormat/>
    <w:rsid w:val="00FE2708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autoRedefine/>
    <w:qFormat/>
    <w:rsid w:val="00FE2708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qFormat/>
    <w:rsid w:val="00FE2708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autoRedefine/>
    <w:qFormat/>
    <w:rsid w:val="00FE2708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qFormat/>
    <w:rsid w:val="00FE270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semiHidden/>
    <w:rsid w:val="00FE2708"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next w:val="a5"/>
    <w:link w:val="11"/>
    <w:autoRedefine/>
    <w:locked/>
    <w:rsid w:val="00FE2708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5">
    <w:name w:val="Body Text"/>
    <w:basedOn w:val="a0"/>
    <w:locked/>
    <w:rsid w:val="00FE2708"/>
  </w:style>
  <w:style w:type="character" w:customStyle="1" w:styleId="a6">
    <w:name w:val="Верхний колонтитул Знак"/>
    <w:rsid w:val="00FE2708"/>
    <w:rPr>
      <w:rFonts w:cs="Times New Roman"/>
      <w:kern w:val="16"/>
      <w:sz w:val="28"/>
      <w:szCs w:val="28"/>
    </w:rPr>
  </w:style>
  <w:style w:type="character" w:styleId="a7">
    <w:name w:val="Hyperlink"/>
    <w:locked/>
    <w:rsid w:val="00FE2708"/>
    <w:rPr>
      <w:rFonts w:cs="Times New Roman"/>
      <w:color w:val="0000FF"/>
      <w:u w:val="single"/>
    </w:rPr>
  </w:style>
  <w:style w:type="character" w:customStyle="1" w:styleId="11">
    <w:name w:val="Верхний колонтитул Знак1"/>
    <w:link w:val="a4"/>
    <w:semiHidden/>
    <w:locked/>
    <w:rsid w:val="00FE2708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8">
    <w:name w:val="endnote reference"/>
    <w:semiHidden/>
    <w:locked/>
    <w:rsid w:val="00FE2708"/>
    <w:rPr>
      <w:rFonts w:cs="Times New Roman"/>
      <w:vertAlign w:val="superscript"/>
    </w:rPr>
  </w:style>
  <w:style w:type="character" w:styleId="a9">
    <w:name w:val="footnote reference"/>
    <w:semiHidden/>
    <w:locked/>
    <w:rsid w:val="00FE2708"/>
    <w:rPr>
      <w:rFonts w:cs="Times New Roman"/>
      <w:sz w:val="28"/>
      <w:szCs w:val="28"/>
      <w:vertAlign w:val="superscript"/>
    </w:rPr>
  </w:style>
  <w:style w:type="paragraph" w:customStyle="1" w:styleId="a">
    <w:name w:val="лит"/>
    <w:autoRedefine/>
    <w:rsid w:val="00FE2708"/>
    <w:pPr>
      <w:numPr>
        <w:numId w:val="15"/>
      </w:numPr>
      <w:spacing w:line="360" w:lineRule="auto"/>
      <w:jc w:val="both"/>
    </w:pPr>
    <w:rPr>
      <w:rFonts w:eastAsia="Times New Roman"/>
      <w:sz w:val="28"/>
      <w:szCs w:val="28"/>
    </w:rPr>
  </w:style>
  <w:style w:type="paragraph" w:customStyle="1" w:styleId="aa">
    <w:name w:val="лит+нумерация"/>
    <w:basedOn w:val="a0"/>
    <w:next w:val="a0"/>
    <w:autoRedefine/>
    <w:rsid w:val="00FE2708"/>
    <w:pPr>
      <w:ind w:firstLine="0"/>
    </w:pPr>
    <w:rPr>
      <w:iCs/>
    </w:rPr>
  </w:style>
  <w:style w:type="paragraph" w:customStyle="1" w:styleId="ab">
    <w:name w:val="литера"/>
    <w:rsid w:val="00FE2708"/>
    <w:pPr>
      <w:spacing w:line="360" w:lineRule="auto"/>
      <w:jc w:val="both"/>
    </w:pPr>
    <w:rPr>
      <w:rFonts w:ascii="??????????" w:eastAsia="Times New Roman" w:hAnsi="??????????"/>
      <w:sz w:val="28"/>
      <w:szCs w:val="28"/>
    </w:rPr>
  </w:style>
  <w:style w:type="paragraph" w:styleId="ac">
    <w:name w:val="caption"/>
    <w:basedOn w:val="a0"/>
    <w:next w:val="a0"/>
    <w:qFormat/>
    <w:rsid w:val="00FE2708"/>
    <w:rPr>
      <w:b/>
      <w:bCs/>
      <w:sz w:val="20"/>
      <w:szCs w:val="20"/>
    </w:rPr>
  </w:style>
  <w:style w:type="paragraph" w:styleId="ad">
    <w:name w:val="footer"/>
    <w:basedOn w:val="a0"/>
    <w:autoRedefine/>
    <w:locked/>
    <w:rsid w:val="00FE2708"/>
    <w:pPr>
      <w:tabs>
        <w:tab w:val="center" w:pos="4677"/>
        <w:tab w:val="right" w:pos="9355"/>
      </w:tabs>
      <w:ind w:firstLine="0"/>
      <w:jc w:val="right"/>
    </w:pPr>
  </w:style>
  <w:style w:type="character" w:styleId="ae">
    <w:name w:val="page number"/>
    <w:locked/>
    <w:rsid w:val="00FE2708"/>
    <w:rPr>
      <w:rFonts w:ascii="Times New Roman" w:hAnsi="Times New Roman" w:cs="Times New Roman"/>
      <w:sz w:val="28"/>
      <w:szCs w:val="28"/>
    </w:rPr>
  </w:style>
  <w:style w:type="character" w:customStyle="1" w:styleId="af">
    <w:name w:val="номер страницы"/>
    <w:rsid w:val="00FE2708"/>
    <w:rPr>
      <w:rFonts w:cs="Times New Roman"/>
      <w:sz w:val="28"/>
      <w:szCs w:val="28"/>
    </w:rPr>
  </w:style>
  <w:style w:type="paragraph" w:styleId="af0">
    <w:name w:val="Normal (Web)"/>
    <w:basedOn w:val="a0"/>
    <w:autoRedefine/>
    <w:locked/>
    <w:rsid w:val="00FE2708"/>
    <w:rPr>
      <w:lang w:val="uk-UA" w:eastAsia="uk-UA"/>
    </w:rPr>
  </w:style>
  <w:style w:type="paragraph" w:customStyle="1" w:styleId="af1">
    <w:name w:val="Обычный +"/>
    <w:basedOn w:val="a0"/>
    <w:autoRedefine/>
    <w:rsid w:val="00FE2708"/>
    <w:rPr>
      <w:szCs w:val="20"/>
    </w:rPr>
  </w:style>
  <w:style w:type="paragraph" w:styleId="12">
    <w:name w:val="toc 1"/>
    <w:basedOn w:val="a0"/>
    <w:next w:val="a0"/>
    <w:autoRedefine/>
    <w:semiHidden/>
    <w:locked/>
    <w:rsid w:val="00FE2708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20">
    <w:name w:val="toc 2"/>
    <w:basedOn w:val="a0"/>
    <w:next w:val="a0"/>
    <w:autoRedefine/>
    <w:semiHidden/>
    <w:locked/>
    <w:rsid w:val="00FE2708"/>
    <w:pPr>
      <w:tabs>
        <w:tab w:val="left" w:leader="dot" w:pos="3500"/>
      </w:tabs>
      <w:ind w:firstLine="0"/>
      <w:jc w:val="left"/>
    </w:pPr>
    <w:rPr>
      <w:smallCaps/>
    </w:rPr>
  </w:style>
  <w:style w:type="paragraph" w:styleId="af2">
    <w:name w:val="Body Text Indent"/>
    <w:basedOn w:val="a0"/>
    <w:locked/>
    <w:rsid w:val="00FE2708"/>
    <w:pPr>
      <w:shd w:val="clear" w:color="auto" w:fill="FFFFFF"/>
      <w:spacing w:before="192"/>
      <w:ind w:right="-5" w:firstLine="360"/>
    </w:pPr>
  </w:style>
  <w:style w:type="paragraph" w:styleId="21">
    <w:name w:val="Body Text Indent 2"/>
    <w:basedOn w:val="a0"/>
    <w:locked/>
    <w:rsid w:val="00FE2708"/>
    <w:pPr>
      <w:shd w:val="clear" w:color="auto" w:fill="FFFFFF"/>
      <w:tabs>
        <w:tab w:val="left" w:pos="163"/>
      </w:tabs>
      <w:ind w:firstLine="360"/>
    </w:pPr>
  </w:style>
  <w:style w:type="paragraph" w:styleId="30">
    <w:name w:val="Body Text Indent 3"/>
    <w:basedOn w:val="a0"/>
    <w:locked/>
    <w:rsid w:val="00FE2708"/>
    <w:pPr>
      <w:shd w:val="clear" w:color="auto" w:fill="FFFFFF"/>
      <w:tabs>
        <w:tab w:val="left" w:pos="4262"/>
        <w:tab w:val="left" w:pos="5640"/>
      </w:tabs>
      <w:ind w:left="720"/>
    </w:pPr>
  </w:style>
  <w:style w:type="paragraph" w:customStyle="1" w:styleId="af3">
    <w:name w:val="отчет"/>
    <w:rsid w:val="00FE2708"/>
    <w:pPr>
      <w:jc w:val="both"/>
    </w:pPr>
    <w:rPr>
      <w:rFonts w:eastAsia="Times New Roman"/>
      <w:color w:val="000000"/>
      <w:sz w:val="22"/>
      <w:szCs w:val="28"/>
    </w:rPr>
  </w:style>
  <w:style w:type="paragraph" w:customStyle="1" w:styleId="af4">
    <w:name w:val="размещено"/>
    <w:basedOn w:val="a0"/>
    <w:autoRedefine/>
    <w:rsid w:val="00FA0C3E"/>
    <w:rPr>
      <w:color w:val="auto"/>
      <w:shd w:val="clear" w:color="FFFFFF" w:fill="FFFFFF"/>
    </w:rPr>
  </w:style>
  <w:style w:type="table" w:styleId="af5">
    <w:name w:val="Table Grid"/>
    <w:basedOn w:val="a2"/>
    <w:locked/>
    <w:rsid w:val="00FE2708"/>
    <w:pPr>
      <w:spacing w:line="360" w:lineRule="auto"/>
    </w:pPr>
    <w:rPr>
      <w:rFonts w:eastAsia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6">
    <w:name w:val="содержание"/>
    <w:rsid w:val="00FE2708"/>
    <w:pPr>
      <w:spacing w:line="360" w:lineRule="auto"/>
      <w:jc w:val="center"/>
    </w:pPr>
    <w:rPr>
      <w:rFonts w:eastAsia="Times New Roman"/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rsid w:val="00FE2708"/>
    <w:pPr>
      <w:numPr>
        <w:numId w:val="16"/>
      </w:numPr>
      <w:ind w:firstLine="0"/>
    </w:pPr>
    <w:rPr>
      <w:iCs/>
      <w:szCs w:val="20"/>
    </w:rPr>
  </w:style>
  <w:style w:type="paragraph" w:customStyle="1" w:styleId="100">
    <w:name w:val="Стиль Оглавление 1 + Первая строка:  0 см"/>
    <w:basedOn w:val="a0"/>
    <w:autoRedefine/>
    <w:rsid w:val="00FE2708"/>
    <w:pPr>
      <w:tabs>
        <w:tab w:val="right" w:leader="dot" w:pos="1400"/>
      </w:tabs>
    </w:pPr>
    <w:rPr>
      <w:b/>
    </w:rPr>
  </w:style>
  <w:style w:type="paragraph" w:customStyle="1" w:styleId="101">
    <w:name w:val="Стиль Оглавление 1 + Первая строка:  0 см1"/>
    <w:basedOn w:val="a0"/>
    <w:autoRedefine/>
    <w:rsid w:val="00FE2708"/>
    <w:pPr>
      <w:tabs>
        <w:tab w:val="right" w:leader="dot" w:pos="1400"/>
      </w:tabs>
    </w:pPr>
    <w:rPr>
      <w:b/>
    </w:rPr>
  </w:style>
  <w:style w:type="paragraph" w:customStyle="1" w:styleId="200">
    <w:name w:val="Стиль Оглавление 2 + Слева:  0 см Первая строка:  0 см"/>
    <w:basedOn w:val="20"/>
    <w:autoRedefine/>
    <w:rsid w:val="00FE2708"/>
  </w:style>
  <w:style w:type="paragraph" w:customStyle="1" w:styleId="31250">
    <w:name w:val="Стиль Оглавление 3 + Слева:  125 см Первая строка:  0 см"/>
    <w:basedOn w:val="a0"/>
    <w:autoRedefine/>
    <w:rsid w:val="00FE2708"/>
    <w:pPr>
      <w:jc w:val="left"/>
    </w:pPr>
    <w:rPr>
      <w:i/>
      <w:iCs/>
    </w:rPr>
  </w:style>
  <w:style w:type="table" w:customStyle="1" w:styleId="13">
    <w:name w:val="Стиль таблицы1"/>
    <w:rsid w:val="00FE2708"/>
    <w:pPr>
      <w:spacing w:line="360" w:lineRule="auto"/>
    </w:pPr>
    <w:rPr>
      <w:rFonts w:eastAsia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rsid w:val="00FE2708"/>
    <w:pPr>
      <w:jc w:val="center"/>
    </w:pPr>
    <w:rPr>
      <w:rFonts w:eastAsia="Times New Roman"/>
    </w:rPr>
  </w:style>
  <w:style w:type="paragraph" w:customStyle="1" w:styleId="af8">
    <w:name w:val="ТАБЛИЦА"/>
    <w:next w:val="a0"/>
    <w:autoRedefine/>
    <w:rsid w:val="00FE2708"/>
    <w:pPr>
      <w:spacing w:line="360" w:lineRule="auto"/>
    </w:pPr>
    <w:rPr>
      <w:rFonts w:eastAsia="Times New Roman"/>
      <w:color w:val="000000"/>
    </w:rPr>
  </w:style>
  <w:style w:type="paragraph" w:styleId="af9">
    <w:name w:val="endnote text"/>
    <w:basedOn w:val="a0"/>
    <w:autoRedefine/>
    <w:semiHidden/>
    <w:locked/>
    <w:rsid w:val="00FE2708"/>
    <w:rPr>
      <w:sz w:val="20"/>
      <w:szCs w:val="20"/>
    </w:rPr>
  </w:style>
  <w:style w:type="paragraph" w:styleId="afa">
    <w:name w:val="footnote text"/>
    <w:basedOn w:val="a0"/>
    <w:link w:val="afb"/>
    <w:autoRedefine/>
    <w:semiHidden/>
    <w:locked/>
    <w:rsid w:val="00FE2708"/>
    <w:pPr>
      <w:ind w:firstLine="0"/>
    </w:pPr>
    <w:rPr>
      <w:color w:val="auto"/>
      <w:sz w:val="20"/>
      <w:szCs w:val="20"/>
    </w:rPr>
  </w:style>
  <w:style w:type="character" w:customStyle="1" w:styleId="afb">
    <w:name w:val="Текст сноски Знак"/>
    <w:link w:val="afa"/>
    <w:locked/>
    <w:rsid w:val="00FE2708"/>
    <w:rPr>
      <w:rFonts w:cs="Times New Roman"/>
      <w:lang w:val="ru-RU" w:eastAsia="ru-RU" w:bidi="ar-SA"/>
    </w:rPr>
  </w:style>
  <w:style w:type="paragraph" w:customStyle="1" w:styleId="afc">
    <w:name w:val="титут"/>
    <w:autoRedefine/>
    <w:rsid w:val="00FE2708"/>
    <w:pPr>
      <w:spacing w:line="360" w:lineRule="auto"/>
      <w:jc w:val="center"/>
    </w:pPr>
    <w:rPr>
      <w:rFonts w:eastAsia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2359</Words>
  <Characters>13448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ГБОУ ВПО "Казанский государственный медицинский университет" Министерства здравоохранения РФ</vt:lpstr>
    </vt:vector>
  </TitlesOfParts>
  <Company/>
  <LinksUpToDate>false</LinksUpToDate>
  <CharactersWithSpaces>15776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ГБОУ ВПО "Казанский государственный медицинский университет" Министерства здравоохранения РФ</dc:title>
  <dc:creator>Admin</dc:creator>
  <cp:lastModifiedBy>Igor</cp:lastModifiedBy>
  <cp:revision>2</cp:revision>
  <cp:lastPrinted>2013-03-10T17:35:00Z</cp:lastPrinted>
  <dcterms:created xsi:type="dcterms:W3CDTF">2024-05-16T08:44:00Z</dcterms:created>
  <dcterms:modified xsi:type="dcterms:W3CDTF">2024-05-16T08:44:00Z</dcterms:modified>
</cp:coreProperties>
</file>