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9" w:rsidRDefault="0023440D">
      <w:pPr>
        <w:ind w:left="142" w:hanging="142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1.ПАСПОРТНАЯ ЧАСТЬ.</w:t>
      </w:r>
    </w:p>
    <w:p w:rsidR="00C45F89" w:rsidRPr="00D52EF7" w:rsidRDefault="00C45F89">
      <w:pPr>
        <w:ind w:left="142" w:hanging="14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Ф.И.О. </w:t>
      </w:r>
      <w:r w:rsidR="00D52EF7">
        <w:rPr>
          <w:sz w:val="24"/>
          <w:szCs w:val="24"/>
          <w:lang w:val="en-US"/>
        </w:rPr>
        <w:t>x</w:t>
      </w:r>
    </w:p>
    <w:p w:rsidR="00C45F89" w:rsidRDefault="00C45F89">
      <w:pPr>
        <w:ind w:left="142" w:hanging="14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Возраст </w:t>
      </w:r>
    </w:p>
    <w:p w:rsidR="00C45F89" w:rsidRPr="00CF4F66" w:rsidRDefault="00C45F89">
      <w:pPr>
        <w:ind w:left="142" w:hanging="142"/>
        <w:rPr>
          <w:sz w:val="24"/>
          <w:szCs w:val="24"/>
        </w:rPr>
      </w:pPr>
      <w:r>
        <w:rPr>
          <w:b/>
          <w:bCs/>
          <w:sz w:val="24"/>
          <w:szCs w:val="24"/>
        </w:rPr>
        <w:t>Профессия</w:t>
      </w:r>
      <w:proofErr w:type="gramStart"/>
      <w:r w:rsidR="00865FEF">
        <w:rPr>
          <w:b/>
          <w:bCs/>
          <w:sz w:val="24"/>
          <w:szCs w:val="24"/>
        </w:rPr>
        <w:t xml:space="preserve"> </w:t>
      </w:r>
      <w:r w:rsidR="00CF4F66">
        <w:rPr>
          <w:sz w:val="24"/>
          <w:szCs w:val="24"/>
        </w:rPr>
        <w:t>.</w:t>
      </w:r>
      <w:proofErr w:type="gramEnd"/>
    </w:p>
    <w:p w:rsidR="00865FEF" w:rsidRPr="00924884" w:rsidRDefault="00865FEF">
      <w:pPr>
        <w:ind w:left="142" w:hanging="142"/>
        <w:rPr>
          <w:sz w:val="24"/>
          <w:szCs w:val="24"/>
        </w:rPr>
      </w:pPr>
      <w:r w:rsidRPr="00865FEF">
        <w:rPr>
          <w:b/>
          <w:bCs/>
          <w:sz w:val="24"/>
          <w:szCs w:val="24"/>
        </w:rPr>
        <w:t>Адрес</w:t>
      </w:r>
      <w:r>
        <w:rPr>
          <w:b/>
          <w:bCs/>
          <w:sz w:val="24"/>
          <w:szCs w:val="24"/>
        </w:rPr>
        <w:t xml:space="preserve"> </w:t>
      </w:r>
    </w:p>
    <w:p w:rsidR="00C45F89" w:rsidRDefault="00865F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Дата и в</w:t>
      </w:r>
      <w:r w:rsidR="00C45F89">
        <w:rPr>
          <w:b/>
          <w:bCs/>
          <w:sz w:val="24"/>
          <w:szCs w:val="24"/>
        </w:rPr>
        <w:t xml:space="preserve">ремя поступления в клинику </w:t>
      </w:r>
      <w:r w:rsidR="00C45F89">
        <w:rPr>
          <w:sz w:val="24"/>
          <w:szCs w:val="24"/>
        </w:rPr>
        <w:t>16.10.2003 в 6.08.</w:t>
      </w:r>
    </w:p>
    <w:p w:rsidR="00C45F89" w:rsidRDefault="00C45F89">
      <w:pPr>
        <w:ind w:left="142" w:hanging="142"/>
        <w:rPr>
          <w:b/>
          <w:bCs/>
          <w:sz w:val="24"/>
          <w:szCs w:val="24"/>
        </w:rPr>
      </w:pPr>
    </w:p>
    <w:p w:rsidR="00C45F89" w:rsidRDefault="00C45F89">
      <w:pPr>
        <w:ind w:left="142" w:hanging="142"/>
        <w:rPr>
          <w:sz w:val="24"/>
          <w:szCs w:val="24"/>
        </w:rPr>
      </w:pPr>
    </w:p>
    <w:p w:rsidR="00C45F89" w:rsidRDefault="00C45F89">
      <w:pPr>
        <w:ind w:left="142" w:hanging="142"/>
        <w:rPr>
          <w:sz w:val="24"/>
          <w:szCs w:val="24"/>
        </w:rPr>
      </w:pPr>
    </w:p>
    <w:p w:rsidR="00C45F89" w:rsidRDefault="00C45F89">
      <w:pPr>
        <w:ind w:left="142" w:hanging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2.ЖАЛОБЫ.</w:t>
      </w:r>
    </w:p>
    <w:p w:rsidR="00C45F89" w:rsidRDefault="00C45F89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При поступлении предъявляла жалобы на интенсивные загрудинные боли, сжимающе-давящего характера с иррадиацией в левую лопатку, возникшие в п</w:t>
      </w:r>
      <w:r w:rsidR="00D137A2">
        <w:rPr>
          <w:sz w:val="24"/>
          <w:szCs w:val="24"/>
        </w:rPr>
        <w:t>окое, с</w:t>
      </w:r>
      <w:r>
        <w:rPr>
          <w:sz w:val="24"/>
          <w:szCs w:val="24"/>
        </w:rPr>
        <w:t>опровождающиеся сильной о</w:t>
      </w:r>
      <w:r w:rsidR="00D137A2">
        <w:rPr>
          <w:sz w:val="24"/>
          <w:szCs w:val="24"/>
        </w:rPr>
        <w:t>дышкой, учащенным сердцебиением, не купирующиеся нитроглицерином.</w:t>
      </w:r>
      <w:r>
        <w:rPr>
          <w:sz w:val="24"/>
          <w:szCs w:val="24"/>
        </w:rPr>
        <w:t xml:space="preserve"> </w:t>
      </w:r>
    </w:p>
    <w:p w:rsidR="00C45F89" w:rsidRDefault="00C45F89">
      <w:pPr>
        <w:ind w:left="142" w:hanging="142"/>
        <w:rPr>
          <w:sz w:val="24"/>
          <w:szCs w:val="24"/>
        </w:rPr>
      </w:pPr>
    </w:p>
    <w:p w:rsidR="00C45F89" w:rsidRPr="00865FEF" w:rsidRDefault="00C45F89">
      <w:pPr>
        <w:ind w:left="142" w:hanging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3.ИСТОРИЯ НАСТОЯЩЕГО ЗАБОЛЕВАНИЯ.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  <w:lang w:val="en-US"/>
        </w:rPr>
        <w:t>Anamnesis</w:t>
      </w:r>
      <w:r w:rsidRPr="00865FEF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morbi</w:t>
      </w:r>
      <w:proofErr w:type="spellEnd"/>
      <w:r w:rsidRPr="00865FEF">
        <w:rPr>
          <w:b/>
          <w:bCs/>
          <w:sz w:val="24"/>
          <w:szCs w:val="24"/>
        </w:rPr>
        <w:t>)</w:t>
      </w:r>
    </w:p>
    <w:p w:rsidR="00C45F89" w:rsidRDefault="00C45F89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Больной считает себя с 1995 года после сильного психоэмоц</w:t>
      </w:r>
      <w:r w:rsidR="00D137A2">
        <w:rPr>
          <w:sz w:val="24"/>
          <w:szCs w:val="24"/>
        </w:rPr>
        <w:t>ио</w:t>
      </w:r>
      <w:r w:rsidR="0023440D">
        <w:rPr>
          <w:sz w:val="24"/>
          <w:szCs w:val="24"/>
        </w:rPr>
        <w:t>нального стресса, когда</w:t>
      </w:r>
      <w:r w:rsidR="00D137A2">
        <w:rPr>
          <w:sz w:val="24"/>
          <w:szCs w:val="24"/>
        </w:rPr>
        <w:t xml:space="preserve"> с</w:t>
      </w:r>
      <w:r>
        <w:rPr>
          <w:sz w:val="24"/>
          <w:szCs w:val="24"/>
        </w:rPr>
        <w:t>тало повышаться артериальное давление с</w:t>
      </w:r>
      <w:r w:rsidR="00CF4F66">
        <w:rPr>
          <w:sz w:val="24"/>
          <w:szCs w:val="24"/>
        </w:rPr>
        <w:t xml:space="preserve"> максимальными значениями 200/12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мм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т.ст</w:t>
      </w:r>
      <w:proofErr w:type="spellEnd"/>
      <w:r>
        <w:rPr>
          <w:sz w:val="24"/>
          <w:szCs w:val="24"/>
        </w:rPr>
        <w:t xml:space="preserve">. </w:t>
      </w:r>
    </w:p>
    <w:p w:rsidR="00C45F89" w:rsidRDefault="00C45F89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В 1998 году была госпитализирована в  ГКБ с диагнозом гипертоническая болезнь. В этом же году получила инвалидность 3 группы. Назначенные препараты (названия которых больная не помнит) принимала не регулярно. В 1999 году периодически возникали носовые кровотечения,</w:t>
      </w:r>
      <w:r w:rsidR="00D137A2">
        <w:rPr>
          <w:sz w:val="24"/>
          <w:szCs w:val="24"/>
        </w:rPr>
        <w:t xml:space="preserve"> при повышении АД</w:t>
      </w:r>
      <w:r w:rsidR="001F58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которые больная не могла остановить самостоятельно (вызывала скорую помощь). </w:t>
      </w:r>
    </w:p>
    <w:p w:rsidR="00C45F89" w:rsidRDefault="00C45F89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С 2000 года отмечает снижение толерантности к физическим нагрузкам, появилась одышка при быстрой ходьбе. </w:t>
      </w:r>
    </w:p>
    <w:p w:rsidR="00C45F89" w:rsidRDefault="00C45F89">
      <w:pPr>
        <w:pStyle w:val="a3"/>
        <w:rPr>
          <w:color w:val="auto"/>
        </w:rPr>
      </w:pPr>
      <w:r>
        <w:rPr>
          <w:color w:val="auto"/>
        </w:rPr>
        <w:t>Ухудшение</w:t>
      </w:r>
      <w:r w:rsidR="001F581C">
        <w:rPr>
          <w:color w:val="auto"/>
        </w:rPr>
        <w:t xml:space="preserve"> состояния произошло </w:t>
      </w:r>
      <w:r>
        <w:rPr>
          <w:color w:val="auto"/>
        </w:rPr>
        <w:t>ночь</w:t>
      </w:r>
      <w:r w:rsidR="001F581C">
        <w:rPr>
          <w:color w:val="auto"/>
        </w:rPr>
        <w:t>ю на 16 октября: впервые в жизни в покое у больной</w:t>
      </w:r>
      <w:r>
        <w:rPr>
          <w:color w:val="auto"/>
        </w:rPr>
        <w:t xml:space="preserve"> появились</w:t>
      </w:r>
      <w:r w:rsidR="001F581C">
        <w:rPr>
          <w:color w:val="auto"/>
        </w:rPr>
        <w:t xml:space="preserve"> интенсивные</w:t>
      </w:r>
      <w:r>
        <w:rPr>
          <w:color w:val="auto"/>
        </w:rPr>
        <w:t xml:space="preserve"> загрудинные боли</w:t>
      </w:r>
      <w:r w:rsidR="001F581C">
        <w:rPr>
          <w:color w:val="auto"/>
        </w:rPr>
        <w:t xml:space="preserve"> сжимающе-</w:t>
      </w:r>
      <w:r>
        <w:rPr>
          <w:color w:val="auto"/>
        </w:rPr>
        <w:t>давящего характера с иррадиацией в левую лопатку,</w:t>
      </w:r>
      <w:r w:rsidR="001F581C">
        <w:rPr>
          <w:color w:val="auto"/>
        </w:rPr>
        <w:t xml:space="preserve"> на фоне высокого АД (230/105 мм</w:t>
      </w:r>
      <w:proofErr w:type="gramStart"/>
      <w:r w:rsidR="001F581C">
        <w:rPr>
          <w:color w:val="auto"/>
        </w:rPr>
        <w:t>.</w:t>
      </w:r>
      <w:proofErr w:type="gramEnd"/>
      <w:r w:rsidR="001F581C">
        <w:rPr>
          <w:color w:val="auto"/>
        </w:rPr>
        <w:t xml:space="preserve"> </w:t>
      </w:r>
      <w:proofErr w:type="gramStart"/>
      <w:r w:rsidR="001F581C">
        <w:rPr>
          <w:color w:val="auto"/>
        </w:rPr>
        <w:t>р</w:t>
      </w:r>
      <w:proofErr w:type="gramEnd"/>
      <w:r w:rsidR="001F581C">
        <w:rPr>
          <w:color w:val="auto"/>
        </w:rPr>
        <w:t>т. ст.),  сопровождающиеся одышкой и</w:t>
      </w:r>
      <w:r>
        <w:rPr>
          <w:color w:val="auto"/>
        </w:rPr>
        <w:t xml:space="preserve"> сердцеб</w:t>
      </w:r>
      <w:r w:rsidR="001F581C">
        <w:rPr>
          <w:color w:val="auto"/>
        </w:rPr>
        <w:t xml:space="preserve">иением. </w:t>
      </w:r>
      <w:r>
        <w:rPr>
          <w:color w:val="auto"/>
        </w:rPr>
        <w:t>Больная са</w:t>
      </w:r>
      <w:r w:rsidR="001F581C">
        <w:rPr>
          <w:color w:val="auto"/>
        </w:rPr>
        <w:t xml:space="preserve">мостоятельно приняла </w:t>
      </w:r>
      <w:proofErr w:type="spellStart"/>
      <w:r w:rsidR="001F581C">
        <w:rPr>
          <w:color w:val="auto"/>
        </w:rPr>
        <w:t>атенолол</w:t>
      </w:r>
      <w:proofErr w:type="spellEnd"/>
      <w:r w:rsidR="001F581C">
        <w:rPr>
          <w:color w:val="auto"/>
        </w:rPr>
        <w:t xml:space="preserve">, </w:t>
      </w:r>
      <w:proofErr w:type="spellStart"/>
      <w:r w:rsidR="001F581C">
        <w:rPr>
          <w:color w:val="auto"/>
        </w:rPr>
        <w:t>а</w:t>
      </w:r>
      <w:r>
        <w:rPr>
          <w:color w:val="auto"/>
        </w:rPr>
        <w:t>рифон</w:t>
      </w:r>
      <w:proofErr w:type="spellEnd"/>
      <w:r>
        <w:rPr>
          <w:color w:val="auto"/>
        </w:rPr>
        <w:t>,</w:t>
      </w:r>
      <w:r w:rsidR="001F581C">
        <w:rPr>
          <w:color w:val="auto"/>
        </w:rPr>
        <w:t xml:space="preserve"> </w:t>
      </w:r>
      <w:proofErr w:type="spellStart"/>
      <w:r w:rsidR="001F581C">
        <w:rPr>
          <w:color w:val="auto"/>
        </w:rPr>
        <w:t>редуктал</w:t>
      </w:r>
      <w:proofErr w:type="spellEnd"/>
      <w:r w:rsidR="001F581C">
        <w:rPr>
          <w:color w:val="auto"/>
        </w:rPr>
        <w:t xml:space="preserve"> и клофелин. Ангинозные боли не купировались нитроглицерином</w:t>
      </w:r>
      <w:r>
        <w:rPr>
          <w:color w:val="auto"/>
        </w:rPr>
        <w:t>, сохранялись в течение часа, что и послужило основанием для госпитализации в  ГКБ.</w:t>
      </w:r>
    </w:p>
    <w:p w:rsidR="00C45F89" w:rsidRDefault="00C45F89">
      <w:pPr>
        <w:pStyle w:val="a3"/>
        <w:rPr>
          <w:color w:val="auto"/>
        </w:rPr>
      </w:pPr>
    </w:p>
    <w:p w:rsidR="00C45F89" w:rsidRPr="00865FEF" w:rsidRDefault="00C45F89">
      <w:pPr>
        <w:pStyle w:val="a3"/>
        <w:rPr>
          <w:b/>
          <w:bCs/>
          <w:color w:val="auto"/>
        </w:rPr>
      </w:pPr>
      <w:r>
        <w:rPr>
          <w:b/>
          <w:bCs/>
          <w:color w:val="auto"/>
        </w:rPr>
        <w:t>4.ИСТОРИЯ ЖИЗНИ БОЛЬНОГО.</w:t>
      </w:r>
      <w:proofErr w:type="gramStart"/>
      <w:r w:rsidRPr="00865FEF">
        <w:rPr>
          <w:b/>
          <w:bCs/>
          <w:color w:val="auto"/>
        </w:rPr>
        <w:t xml:space="preserve">( </w:t>
      </w:r>
      <w:proofErr w:type="gramEnd"/>
      <w:r>
        <w:rPr>
          <w:b/>
          <w:bCs/>
          <w:color w:val="auto"/>
          <w:lang w:val="en-US"/>
        </w:rPr>
        <w:t>Anamnesis</w:t>
      </w:r>
      <w:r w:rsidRPr="00865FEF">
        <w:rPr>
          <w:b/>
          <w:bCs/>
          <w:color w:val="auto"/>
        </w:rPr>
        <w:t xml:space="preserve"> </w:t>
      </w:r>
      <w:r>
        <w:rPr>
          <w:b/>
          <w:bCs/>
          <w:color w:val="auto"/>
          <w:lang w:val="en-US"/>
        </w:rPr>
        <w:t>vitae</w:t>
      </w:r>
      <w:r w:rsidRPr="00865FEF">
        <w:rPr>
          <w:b/>
          <w:bCs/>
          <w:color w:val="auto"/>
        </w:rPr>
        <w:t>)</w:t>
      </w:r>
    </w:p>
    <w:p w:rsidR="00C45F89" w:rsidRDefault="00C45F89">
      <w:pPr>
        <w:pStyle w:val="a3"/>
        <w:rPr>
          <w:color w:val="auto"/>
        </w:rPr>
      </w:pPr>
      <w:r>
        <w:rPr>
          <w:color w:val="auto"/>
        </w:rPr>
        <w:t>Росла и развивалась нормально. В детстве перенесла корь, ветряную оспу, ОРЗ и ангину. Образование среднее. Последние 20 лет работала материально ответственным лицом в</w:t>
      </w:r>
      <w:proofErr w:type="gramStart"/>
      <w:r>
        <w:rPr>
          <w:color w:val="auto"/>
        </w:rPr>
        <w:t xml:space="preserve"> .</w:t>
      </w:r>
      <w:proofErr w:type="gramEnd"/>
      <w:r>
        <w:rPr>
          <w:color w:val="auto"/>
        </w:rPr>
        <w:t xml:space="preserve"> Работа была связана с повышенной физической нагрузкой, которые больная переносила удовлетворительно.</w:t>
      </w:r>
    </w:p>
    <w:p w:rsidR="00C45F89" w:rsidRDefault="00C45F89">
      <w:pPr>
        <w:pStyle w:val="a3"/>
        <w:rPr>
          <w:color w:val="auto"/>
        </w:rPr>
      </w:pPr>
      <w:r>
        <w:rPr>
          <w:color w:val="auto"/>
        </w:rPr>
        <w:t>Больная замужем, в семье 2 детей. Живет в благоустроенной квартире. Питание избыточное, чрезмерное употребление поваренной соли.</w:t>
      </w:r>
    </w:p>
    <w:p w:rsidR="00C45F89" w:rsidRDefault="00C45F89">
      <w:pPr>
        <w:pStyle w:val="a3"/>
        <w:rPr>
          <w:color w:val="auto"/>
        </w:rPr>
      </w:pPr>
      <w:r>
        <w:rPr>
          <w:color w:val="auto"/>
        </w:rPr>
        <w:t>Не курит. Алкоголем не злоупотребляет. Аллергических реакций на лекарственные препараты не отмечает.</w:t>
      </w:r>
    </w:p>
    <w:p w:rsidR="00C45F89" w:rsidRDefault="00C45F89">
      <w:pPr>
        <w:pStyle w:val="a3"/>
        <w:rPr>
          <w:color w:val="auto"/>
        </w:rPr>
      </w:pPr>
      <w:r>
        <w:rPr>
          <w:color w:val="auto"/>
        </w:rPr>
        <w:t>В 2003 году была прооперирована по поводу миомы матки (экстирпация матки)</w:t>
      </w:r>
    </w:p>
    <w:p w:rsidR="00C45F89" w:rsidRDefault="00C45F89">
      <w:pPr>
        <w:pStyle w:val="a3"/>
        <w:rPr>
          <w:color w:val="auto"/>
        </w:rPr>
      </w:pPr>
      <w:r>
        <w:rPr>
          <w:color w:val="auto"/>
        </w:rPr>
        <w:t>Наследственность отягощена. Мать страдала гипертонической болезнью, стенокардией. Умерла в возрасте 67 лет (</w:t>
      </w:r>
      <w:proofErr w:type="spellStart"/>
      <w:r>
        <w:rPr>
          <w:color w:val="auto"/>
        </w:rPr>
        <w:t>мезентериальный</w:t>
      </w:r>
      <w:proofErr w:type="spellEnd"/>
      <w:r>
        <w:rPr>
          <w:color w:val="auto"/>
        </w:rPr>
        <w:t xml:space="preserve"> тромбоз). </w:t>
      </w:r>
    </w:p>
    <w:p w:rsidR="00C45F89" w:rsidRDefault="00C45F89">
      <w:pPr>
        <w:pStyle w:val="a3"/>
        <w:rPr>
          <w:color w:val="auto"/>
        </w:rPr>
      </w:pPr>
    </w:p>
    <w:p w:rsidR="00C45F89" w:rsidRDefault="00C45F89">
      <w:pPr>
        <w:pStyle w:val="a3"/>
        <w:rPr>
          <w:color w:val="auto"/>
        </w:rPr>
      </w:pPr>
    </w:p>
    <w:p w:rsidR="00C45F89" w:rsidRDefault="00C45F89">
      <w:pPr>
        <w:pStyle w:val="a3"/>
        <w:rPr>
          <w:b/>
          <w:bCs/>
          <w:color w:val="auto"/>
        </w:rPr>
      </w:pPr>
      <w:r>
        <w:rPr>
          <w:b/>
          <w:bCs/>
          <w:color w:val="auto"/>
        </w:rPr>
        <w:t>5.НАСТОЯЩЕЕ СОСТОЯНИЕ БОЛЬНОГО.</w:t>
      </w:r>
    </w:p>
    <w:p w:rsidR="00C45F89" w:rsidRDefault="00C45F89">
      <w:pPr>
        <w:pStyle w:val="a3"/>
        <w:rPr>
          <w:color w:val="auto"/>
        </w:rPr>
      </w:pPr>
      <w:r>
        <w:rPr>
          <w:color w:val="auto"/>
        </w:rPr>
        <w:t>Общее состояние больной удовлетворительное. Сознание ясное. Положение активное. Тип телосложени</w:t>
      </w:r>
      <w:proofErr w:type="gramStart"/>
      <w:r>
        <w:rPr>
          <w:color w:val="auto"/>
        </w:rPr>
        <w:t>я-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нормостенический</w:t>
      </w:r>
      <w:proofErr w:type="spellEnd"/>
      <w:r>
        <w:rPr>
          <w:color w:val="auto"/>
        </w:rPr>
        <w:t>. Надчревный угол прямой (90).</w:t>
      </w:r>
    </w:p>
    <w:p w:rsidR="00C45F89" w:rsidRDefault="00C45F89">
      <w:pPr>
        <w:pStyle w:val="a3"/>
        <w:rPr>
          <w:color w:val="auto"/>
        </w:rPr>
      </w:pPr>
      <w:r>
        <w:rPr>
          <w:color w:val="auto"/>
        </w:rPr>
        <w:t>Рост 164 см. Вес 83 кг. ИМТ=35. Температура тела 36,5.</w:t>
      </w:r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Кожа и</w:t>
      </w:r>
      <w:r>
        <w:t xml:space="preserve"> </w:t>
      </w:r>
      <w:r>
        <w:rPr>
          <w:sz w:val="24"/>
          <w:szCs w:val="24"/>
        </w:rPr>
        <w:t>слизистые оболочки обычной окраски.</w:t>
      </w:r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t xml:space="preserve"> Язык влажный, без налета. Влажность</w:t>
      </w:r>
      <w:r w:rsidR="00EB3AC6">
        <w:rPr>
          <w:sz w:val="24"/>
          <w:szCs w:val="24"/>
        </w:rPr>
        <w:t xml:space="preserve"> и тургор кожи нормальные</w:t>
      </w:r>
      <w:r>
        <w:rPr>
          <w:sz w:val="24"/>
          <w:szCs w:val="24"/>
        </w:rPr>
        <w:t xml:space="preserve">. Следов расчесов и кожных </w:t>
      </w:r>
      <w:r w:rsidR="00EB3AC6">
        <w:rPr>
          <w:sz w:val="24"/>
          <w:szCs w:val="24"/>
        </w:rPr>
        <w:t>высыпаний не обнаружено. Эритем, кровоизлияний, мелких геморрагических высыпаний, трофических нарушений как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ксантомы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ксантелазм</w:t>
      </w:r>
      <w:r w:rsidR="00EB3AC6">
        <w:rPr>
          <w:sz w:val="24"/>
          <w:szCs w:val="24"/>
        </w:rPr>
        <w:t>ы</w:t>
      </w:r>
      <w:proofErr w:type="spellEnd"/>
      <w:r w:rsidR="00EB3AC6">
        <w:rPr>
          <w:sz w:val="24"/>
          <w:szCs w:val="24"/>
        </w:rPr>
        <w:t xml:space="preserve"> нет.</w:t>
      </w:r>
      <w:r>
        <w:rPr>
          <w:sz w:val="24"/>
          <w:szCs w:val="24"/>
        </w:rPr>
        <w:t xml:space="preserve"> Концевые фаланги пальцев и ногти не изменены. </w:t>
      </w:r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t xml:space="preserve"> Рубец в </w:t>
      </w:r>
      <w:proofErr w:type="spellStart"/>
      <w:r>
        <w:rPr>
          <w:sz w:val="24"/>
          <w:szCs w:val="24"/>
        </w:rPr>
        <w:t>надлонной</w:t>
      </w:r>
      <w:proofErr w:type="spellEnd"/>
      <w:r>
        <w:rPr>
          <w:sz w:val="24"/>
          <w:szCs w:val="24"/>
        </w:rPr>
        <w:t xml:space="preserve"> области </w:t>
      </w:r>
      <w:r>
        <w:rPr>
          <w:color w:val="000000"/>
          <w:sz w:val="24"/>
          <w:szCs w:val="24"/>
        </w:rPr>
        <w:t>после экстирпации матки</w:t>
      </w:r>
      <w:r>
        <w:t>.</w:t>
      </w:r>
      <w:r>
        <w:rPr>
          <w:sz w:val="24"/>
          <w:szCs w:val="24"/>
        </w:rPr>
        <w:t xml:space="preserve">  Отмечается избыточное развитие жировой клетчатки в области живота (абдоминальный тип</w:t>
      </w:r>
      <w:r>
        <w:t xml:space="preserve"> </w:t>
      </w:r>
      <w:r>
        <w:rPr>
          <w:sz w:val="24"/>
          <w:szCs w:val="24"/>
        </w:rPr>
        <w:t xml:space="preserve">ожирения). </w:t>
      </w:r>
      <w:proofErr w:type="gramStart"/>
      <w:r>
        <w:rPr>
          <w:sz w:val="24"/>
          <w:szCs w:val="24"/>
        </w:rPr>
        <w:t xml:space="preserve">Лимфатические узлы (затылочные, околоушные, поднижнечелюстные, шейные, надключичные, подключичные, грудные, подмышечные, локтевые и паховые) не увеличены. </w:t>
      </w:r>
      <w:proofErr w:type="gramEnd"/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t>Костно-суставная система без патологии.</w:t>
      </w:r>
      <w:r w:rsidRPr="00865F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Движение в суставах в полном объеме, безболезненное, скованности нет. Мышечная система развита умеренно. Мышцы при пальпации безболезненны. Деформации костей не обнаружены, болезненность при поколачивании отсутствует. </w:t>
      </w:r>
    </w:p>
    <w:p w:rsidR="00C45F89" w:rsidRDefault="00C45F89">
      <w:pPr>
        <w:rPr>
          <w:sz w:val="24"/>
          <w:szCs w:val="24"/>
        </w:rPr>
      </w:pPr>
    </w:p>
    <w:p w:rsidR="00C45F89" w:rsidRDefault="00C45F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ОРГАНЫ ДЫХАНИЯ.</w:t>
      </w:r>
    </w:p>
    <w:p w:rsidR="00C45F89" w:rsidRDefault="00C45F89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Больная жалуется на одышку при физической нагрузк</w:t>
      </w:r>
      <w:r w:rsidR="00CA502A">
        <w:rPr>
          <w:color w:val="000000"/>
          <w:sz w:val="24"/>
          <w:szCs w:val="24"/>
        </w:rPr>
        <w:t>е</w:t>
      </w:r>
      <w:r>
        <w:rPr>
          <w:color w:val="00808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Жалоб на кашель и кровохарканье нет. Носовое дыхание свободное. Частота дыхательных движений 18 в минуту</w:t>
      </w:r>
      <w:r>
        <w:rPr>
          <w:sz w:val="24"/>
          <w:szCs w:val="24"/>
        </w:rPr>
        <w:t xml:space="preserve">. Осиплости голоса нет. </w:t>
      </w:r>
    </w:p>
    <w:p w:rsidR="00EB3AC6" w:rsidRDefault="00C45F89" w:rsidP="00EB3AC6">
      <w:pPr>
        <w:rPr>
          <w:sz w:val="24"/>
          <w:szCs w:val="24"/>
        </w:rPr>
      </w:pPr>
      <w:r>
        <w:rPr>
          <w:sz w:val="24"/>
          <w:szCs w:val="24"/>
        </w:rPr>
        <w:t xml:space="preserve">Форма грудной клетки - </w:t>
      </w:r>
      <w:proofErr w:type="spellStart"/>
      <w:r>
        <w:rPr>
          <w:sz w:val="24"/>
          <w:szCs w:val="24"/>
        </w:rPr>
        <w:t>нормостеническая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Над</w:t>
      </w:r>
      <w:proofErr w:type="gramEnd"/>
      <w:r>
        <w:rPr>
          <w:sz w:val="24"/>
          <w:szCs w:val="24"/>
        </w:rPr>
        <w:t xml:space="preserve">- и подключичные пространства симметричны, надчревный угол равен 90. </w:t>
      </w:r>
    </w:p>
    <w:p w:rsidR="00EB3AC6" w:rsidRDefault="00EB3AC6" w:rsidP="00EB3AC6">
      <w:pPr>
        <w:rPr>
          <w:sz w:val="24"/>
          <w:szCs w:val="24"/>
        </w:rPr>
      </w:pPr>
      <w:r>
        <w:rPr>
          <w:sz w:val="24"/>
          <w:szCs w:val="24"/>
        </w:rPr>
        <w:t xml:space="preserve">Дыхание ритмичное, вспомогательная мускулатура в акте дыхания не участвует. </w:t>
      </w:r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t>При пальпации грудной клетки болезненных участков не обнаружено, грудная клетка эластичн</w:t>
      </w:r>
      <w:r w:rsidR="00EB3AC6">
        <w:rPr>
          <w:sz w:val="24"/>
          <w:szCs w:val="24"/>
        </w:rPr>
        <w:t>ая. Голосовое дрожание не изменено.</w:t>
      </w:r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t>При про</w:t>
      </w:r>
      <w:r w:rsidR="00EB3AC6">
        <w:rPr>
          <w:sz w:val="24"/>
          <w:szCs w:val="24"/>
        </w:rPr>
        <w:t>ведении сравнительной перкуссии над симметричными участками легких,</w:t>
      </w:r>
      <w:r>
        <w:rPr>
          <w:sz w:val="24"/>
          <w:szCs w:val="24"/>
        </w:rPr>
        <w:t xml:space="preserve"> сопоставляя характер звуков,</w:t>
      </w:r>
      <w:r w:rsidR="00EB3AC6">
        <w:rPr>
          <w:sz w:val="24"/>
          <w:szCs w:val="24"/>
        </w:rPr>
        <w:t xml:space="preserve"> определяется легочный звук.</w:t>
      </w:r>
    </w:p>
    <w:p w:rsidR="00C45F89" w:rsidRDefault="00C45F89">
      <w:pPr>
        <w:pStyle w:val="a3"/>
      </w:pPr>
      <w:r>
        <w:t>При проведении топографической перкуссии были определены следующие границы легких.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C45F8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Границы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Правое легкое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Левое легкое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</w:pPr>
            <w:proofErr w:type="spellStart"/>
            <w:r>
              <w:t>Парастернальная</w:t>
            </w:r>
            <w:proofErr w:type="spellEnd"/>
            <w:r>
              <w:rPr>
                <w:lang w:val="en-US"/>
              </w:rPr>
              <w:t xml:space="preserve"> </w:t>
            </w:r>
            <w:r>
              <w:t>линия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верхний край 6 ребра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среднеключичная линия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 xml:space="preserve">6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Передняя подмышечная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7 ребро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7 ребро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</w:pPr>
            <w:r>
              <w:t>Средняя подмышечная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</w:pPr>
            <w:r>
              <w:t>8 ребро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Pr="00BF677A" w:rsidRDefault="00BF677A">
            <w:pPr>
              <w:pStyle w:val="a3"/>
            </w:pPr>
            <w:r>
              <w:t>8 ребро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Задняя подмышечная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9 ребро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9 ребро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proofErr w:type="gramStart"/>
            <w:r>
              <w:t>Лопаточная</w:t>
            </w:r>
            <w:proofErr w:type="gramEnd"/>
            <w:r>
              <w:t xml:space="preserve"> линии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10 ребро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10 ребро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Задняя срединная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11 грудной позвонок.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pStyle w:val="a3"/>
              <w:rPr>
                <w:lang w:val="en-US"/>
              </w:rPr>
            </w:pPr>
            <w:r>
              <w:t>11 грудной позвонок</w:t>
            </w:r>
          </w:p>
        </w:tc>
      </w:tr>
    </w:tbl>
    <w:p w:rsidR="0087452D" w:rsidRDefault="0087452D" w:rsidP="0087452D">
      <w:pPr>
        <w:pStyle w:val="a3"/>
      </w:pPr>
      <w:r>
        <w:t>Дыхательная экскурсия нижнего легочного края по подмышечной линии равна 7,5 см, что является нормой.</w:t>
      </w:r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t>Над лег</w:t>
      </w:r>
      <w:r w:rsidR="0087452D">
        <w:rPr>
          <w:sz w:val="24"/>
          <w:szCs w:val="24"/>
        </w:rPr>
        <w:t>кими при аускультации выслушивается везикулярное дыхание</w:t>
      </w:r>
      <w:r>
        <w:rPr>
          <w:sz w:val="24"/>
          <w:szCs w:val="24"/>
        </w:rPr>
        <w:t xml:space="preserve">. Хрипы, крепитация, шум трения плевры не прослушиваются. </w:t>
      </w:r>
    </w:p>
    <w:p w:rsidR="00C45F89" w:rsidRDefault="00C45F89"/>
    <w:p w:rsidR="00CF4F66" w:rsidRDefault="00CF4F66">
      <w:pPr>
        <w:rPr>
          <w:b/>
          <w:bCs/>
          <w:sz w:val="24"/>
          <w:szCs w:val="24"/>
        </w:rPr>
      </w:pPr>
    </w:p>
    <w:p w:rsidR="00C45F89" w:rsidRDefault="00C45F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ОРГАНЫ КРОВООБРАЩЕНИЯ.</w:t>
      </w:r>
    </w:p>
    <w:p w:rsidR="00C45F89" w:rsidRDefault="0087452D">
      <w:pPr>
        <w:rPr>
          <w:sz w:val="24"/>
          <w:szCs w:val="24"/>
        </w:rPr>
      </w:pPr>
      <w:r>
        <w:rPr>
          <w:sz w:val="24"/>
          <w:szCs w:val="24"/>
        </w:rPr>
        <w:t>Жалобы на</w:t>
      </w:r>
      <w:r w:rsidR="00C45F89">
        <w:rPr>
          <w:sz w:val="24"/>
          <w:szCs w:val="24"/>
        </w:rPr>
        <w:t xml:space="preserve"> головные боли </w:t>
      </w:r>
      <w:r>
        <w:rPr>
          <w:sz w:val="24"/>
          <w:szCs w:val="24"/>
        </w:rPr>
        <w:t>при повышении</w:t>
      </w:r>
      <w:r w:rsidR="00C45F89">
        <w:rPr>
          <w:sz w:val="24"/>
          <w:szCs w:val="24"/>
        </w:rPr>
        <w:t xml:space="preserve"> артериального давления.</w:t>
      </w:r>
    </w:p>
    <w:p w:rsidR="00C45F89" w:rsidRPr="006B4FE9" w:rsidRDefault="00880315" w:rsidP="006B4FE9">
      <w:pPr>
        <w:rPr>
          <w:sz w:val="24"/>
          <w:szCs w:val="24"/>
        </w:rPr>
      </w:pPr>
      <w:r w:rsidRPr="00880315">
        <w:rPr>
          <w:sz w:val="24"/>
          <w:szCs w:val="24"/>
        </w:rPr>
        <w:t>Осмотр: патологической пульсации сосудов шеи нет. Область сердца визуально не изменена: верхушечный толчок, сердечный толчок и патологическая пульсация не определяются.</w:t>
      </w:r>
    </w:p>
    <w:p w:rsidR="00C45F89" w:rsidRPr="00924884" w:rsidRDefault="00C45F89">
      <w:pPr>
        <w:rPr>
          <w:sz w:val="24"/>
          <w:szCs w:val="24"/>
        </w:rPr>
      </w:pPr>
      <w:r>
        <w:rPr>
          <w:sz w:val="24"/>
          <w:szCs w:val="24"/>
        </w:rPr>
        <w:t>Оценивая относительную сердечную тупость, было определено: правая граница на 1 см кнаружи от правого края грудины</w:t>
      </w:r>
      <w:r w:rsidR="0087452D">
        <w:rPr>
          <w:sz w:val="24"/>
          <w:szCs w:val="24"/>
        </w:rPr>
        <w:t xml:space="preserve"> ,4 </w:t>
      </w:r>
      <w:proofErr w:type="spellStart"/>
      <w:r w:rsidR="0087452D">
        <w:rPr>
          <w:sz w:val="24"/>
          <w:szCs w:val="24"/>
        </w:rPr>
        <w:t>межреберье</w:t>
      </w:r>
      <w:proofErr w:type="spellEnd"/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Левая граница смещена  влево на 2 см относительно среднеключичной линии</w:t>
      </w:r>
      <w:r w:rsidR="0087452D">
        <w:rPr>
          <w:color w:val="000000"/>
          <w:sz w:val="24"/>
          <w:szCs w:val="24"/>
        </w:rPr>
        <w:t xml:space="preserve"> в 5 </w:t>
      </w:r>
      <w:proofErr w:type="spellStart"/>
      <w:r w:rsidR="0087452D">
        <w:rPr>
          <w:color w:val="000000"/>
          <w:sz w:val="24"/>
          <w:szCs w:val="24"/>
        </w:rPr>
        <w:t>межреберье</w:t>
      </w:r>
      <w:proofErr w:type="spellEnd"/>
      <w:r>
        <w:rPr>
          <w:color w:val="000000"/>
          <w:sz w:val="24"/>
          <w:szCs w:val="24"/>
        </w:rPr>
        <w:t>. Верхняя граница относительной</w:t>
      </w:r>
      <w:r>
        <w:rPr>
          <w:sz w:val="24"/>
          <w:szCs w:val="24"/>
        </w:rPr>
        <w:t xml:space="preserve"> сердечной тупости соответствует третьему </w:t>
      </w:r>
      <w:proofErr w:type="spellStart"/>
      <w:r>
        <w:rPr>
          <w:sz w:val="24"/>
          <w:szCs w:val="24"/>
        </w:rPr>
        <w:t>межреберью</w:t>
      </w:r>
      <w:proofErr w:type="spellEnd"/>
      <w:r w:rsidRPr="00160AFD">
        <w:rPr>
          <w:sz w:val="24"/>
          <w:szCs w:val="24"/>
        </w:rPr>
        <w:t xml:space="preserve">. </w:t>
      </w:r>
      <w:r w:rsidR="00160AFD" w:rsidRPr="00160AFD">
        <w:rPr>
          <w:sz w:val="24"/>
          <w:szCs w:val="24"/>
        </w:rPr>
        <w:t>Сосудистый пучок  при перкусси</w:t>
      </w:r>
      <w:r w:rsidR="00160AFD">
        <w:rPr>
          <w:sz w:val="24"/>
          <w:szCs w:val="24"/>
        </w:rPr>
        <w:t>и не выступает за края грудины.</w:t>
      </w:r>
    </w:p>
    <w:p w:rsidR="000A78FC" w:rsidRDefault="000A78FC" w:rsidP="000A78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Аускультация: тоны приглушены, акцент 2-го тона на аорте. Ритм «перепела», «галопа» отсутствуют. Шумы не выслушиваются.</w:t>
      </w:r>
    </w:p>
    <w:p w:rsidR="006B4FE9" w:rsidRPr="006B4FE9" w:rsidRDefault="006B4FE9" w:rsidP="006B4FE9">
      <w:pPr>
        <w:jc w:val="both"/>
        <w:rPr>
          <w:sz w:val="24"/>
          <w:szCs w:val="24"/>
        </w:rPr>
      </w:pPr>
      <w:r w:rsidRPr="006B4FE9">
        <w:rPr>
          <w:sz w:val="24"/>
          <w:szCs w:val="24"/>
        </w:rPr>
        <w:t xml:space="preserve">Исследование сосудов: область сосудов (лучевых, сонных, бедренных артерий и артерий стоп) визуально не изменена. </w:t>
      </w:r>
      <w:proofErr w:type="spellStart"/>
      <w:r w:rsidRPr="006B4FE9">
        <w:rPr>
          <w:sz w:val="24"/>
          <w:szCs w:val="24"/>
        </w:rPr>
        <w:t>Пальпоторно</w:t>
      </w:r>
      <w:proofErr w:type="spellEnd"/>
      <w:r w:rsidRPr="006B4FE9">
        <w:rPr>
          <w:sz w:val="24"/>
          <w:szCs w:val="24"/>
        </w:rPr>
        <w:t xml:space="preserve"> определяется удовлетворительная пульсация всех периферических сосудов. </w:t>
      </w:r>
      <w:proofErr w:type="gramStart"/>
      <w:r w:rsidRPr="006B4FE9">
        <w:rPr>
          <w:sz w:val="24"/>
          <w:szCs w:val="24"/>
        </w:rPr>
        <w:t>Пульс на лучевой артерии справа и слева симметричный, ритм правильный, частота 75  в мин, напряженный, удовлетворительного наполнения.</w:t>
      </w:r>
      <w:proofErr w:type="gramEnd"/>
      <w:r w:rsidRPr="006B4FE9">
        <w:rPr>
          <w:sz w:val="24"/>
          <w:szCs w:val="24"/>
        </w:rPr>
        <w:t xml:space="preserve"> Дефицита пульса нет.</w:t>
      </w:r>
      <w:r w:rsidRPr="006B4FE9">
        <w:rPr>
          <w:sz w:val="24"/>
          <w:szCs w:val="24"/>
        </w:rPr>
        <w:br/>
        <w:t xml:space="preserve"> АД 140/80 мм </w:t>
      </w:r>
      <w:proofErr w:type="spellStart"/>
      <w:r w:rsidRPr="006B4FE9">
        <w:rPr>
          <w:sz w:val="24"/>
          <w:szCs w:val="24"/>
        </w:rPr>
        <w:t>рт.ст</w:t>
      </w:r>
      <w:proofErr w:type="spellEnd"/>
      <w:r w:rsidRPr="006B4FE9">
        <w:rPr>
          <w:sz w:val="24"/>
          <w:szCs w:val="24"/>
        </w:rPr>
        <w:t>.</w:t>
      </w:r>
    </w:p>
    <w:p w:rsidR="006B4FE9" w:rsidRPr="006B4FE9" w:rsidRDefault="006B4FE9" w:rsidP="006B4FE9">
      <w:pPr>
        <w:jc w:val="both"/>
        <w:rPr>
          <w:sz w:val="24"/>
          <w:szCs w:val="24"/>
        </w:rPr>
      </w:pPr>
      <w:r w:rsidRPr="006B4FE9">
        <w:rPr>
          <w:sz w:val="24"/>
          <w:szCs w:val="24"/>
        </w:rPr>
        <w:t>Исследование вен: при внешнем осмотре варикозного расширения вен и признаков тромбофлебита нет.</w:t>
      </w:r>
    </w:p>
    <w:p w:rsidR="006B4FE9" w:rsidRPr="006B4FE9" w:rsidRDefault="006B4FE9">
      <w:pPr>
        <w:rPr>
          <w:sz w:val="24"/>
          <w:szCs w:val="24"/>
        </w:rPr>
      </w:pPr>
    </w:p>
    <w:p w:rsidR="00C45F89" w:rsidRPr="00865FEF" w:rsidRDefault="00C45F89">
      <w:pPr>
        <w:rPr>
          <w:sz w:val="24"/>
          <w:szCs w:val="24"/>
        </w:rPr>
      </w:pPr>
    </w:p>
    <w:p w:rsidR="00C45F89" w:rsidRDefault="00C45F89">
      <w:pPr>
        <w:rPr>
          <w:sz w:val="24"/>
          <w:szCs w:val="24"/>
        </w:rPr>
      </w:pPr>
    </w:p>
    <w:p w:rsidR="00C45F89" w:rsidRDefault="00C45F89">
      <w:pPr>
        <w:pStyle w:val="2"/>
        <w:rPr>
          <w:b w:val="0"/>
          <w:bCs w:val="0"/>
        </w:rPr>
      </w:pPr>
      <w:r>
        <w:t xml:space="preserve">ОРГАНЫ ПИЩЕВАРЕНИЯ. </w:t>
      </w:r>
    </w:p>
    <w:p w:rsidR="00C45F89" w:rsidRDefault="0087452D">
      <w:pPr>
        <w:pStyle w:val="a4"/>
      </w:pPr>
      <w:r>
        <w:t>Жалобы нет</w:t>
      </w:r>
      <w:r w:rsidR="00C45F89">
        <w:t>. ИМТ =35,ожирение</w:t>
      </w:r>
      <w:r>
        <w:t xml:space="preserve"> 2 степени</w:t>
      </w:r>
      <w:r w:rsidR="00C45F89">
        <w:t>. Стул коричневого цвета, без примесей крови и слизи. При осмотре полости рта обращает внимание кариес, язык влажный без налета, запах изо рта отсутствует.</w:t>
      </w:r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t>Живот мягкий, безболезненный, ув</w:t>
      </w:r>
      <w:r w:rsidR="0087452D">
        <w:rPr>
          <w:sz w:val="24"/>
          <w:szCs w:val="24"/>
        </w:rPr>
        <w:t xml:space="preserve">еличен в объеме за счет избыточно развитой </w:t>
      </w:r>
      <w:proofErr w:type="gramStart"/>
      <w:r w:rsidR="0087452D">
        <w:rPr>
          <w:sz w:val="24"/>
          <w:szCs w:val="24"/>
        </w:rPr>
        <w:t>подкожной</w:t>
      </w:r>
      <w:proofErr w:type="gramEnd"/>
      <w:r w:rsidR="0087452D">
        <w:rPr>
          <w:sz w:val="24"/>
          <w:szCs w:val="24"/>
        </w:rPr>
        <w:t xml:space="preserve"> </w:t>
      </w:r>
      <w:proofErr w:type="spellStart"/>
      <w:r w:rsidR="0087452D">
        <w:rPr>
          <w:sz w:val="24"/>
          <w:szCs w:val="24"/>
        </w:rPr>
        <w:t>кетчатки</w:t>
      </w:r>
      <w:proofErr w:type="spellEnd"/>
      <w:r>
        <w:rPr>
          <w:sz w:val="24"/>
          <w:szCs w:val="24"/>
        </w:rPr>
        <w:t xml:space="preserve">. Брюшная стенка в акте дыхания  участвует. Грыж нет. Отсутствует расширение вен брюшной стенки. При проведении перкуссии </w:t>
      </w:r>
      <w:r w:rsidR="0087452D">
        <w:rPr>
          <w:sz w:val="24"/>
          <w:szCs w:val="24"/>
        </w:rPr>
        <w:t>определяется тимпанический звук</w:t>
      </w:r>
      <w:r>
        <w:rPr>
          <w:sz w:val="24"/>
          <w:szCs w:val="24"/>
        </w:rPr>
        <w:t xml:space="preserve">. При пальпации живота болезненности </w:t>
      </w:r>
      <w:r w:rsidR="0087452D">
        <w:rPr>
          <w:sz w:val="24"/>
          <w:szCs w:val="24"/>
        </w:rPr>
        <w:t xml:space="preserve">и защитного напряжения мышц брюшной стенки </w:t>
      </w:r>
      <w:r w:rsidR="00512F50">
        <w:rPr>
          <w:sz w:val="24"/>
          <w:szCs w:val="24"/>
        </w:rPr>
        <w:t>не выявлено.</w:t>
      </w:r>
      <w:r>
        <w:rPr>
          <w:sz w:val="24"/>
          <w:szCs w:val="24"/>
        </w:rPr>
        <w:t xml:space="preserve"> При аускультации живота выслушивается перистальтика кишечника.</w:t>
      </w:r>
    </w:p>
    <w:p w:rsidR="00C45F89" w:rsidRDefault="00C45F89">
      <w:pPr>
        <w:rPr>
          <w:sz w:val="24"/>
          <w:szCs w:val="24"/>
        </w:rPr>
      </w:pPr>
    </w:p>
    <w:p w:rsidR="00C45F89" w:rsidRDefault="00C45F89">
      <w:pPr>
        <w:rPr>
          <w:sz w:val="24"/>
          <w:szCs w:val="24"/>
        </w:rPr>
      </w:pPr>
    </w:p>
    <w:p w:rsidR="00C45F89" w:rsidRDefault="00C45F89">
      <w:pPr>
        <w:pStyle w:val="2"/>
      </w:pPr>
      <w:r>
        <w:t>ПЕЧЕНЬ</w:t>
      </w:r>
    </w:p>
    <w:p w:rsidR="00C45F89" w:rsidRDefault="00C45F89">
      <w:pPr>
        <w:pStyle w:val="a4"/>
      </w:pPr>
      <w:r>
        <w:t xml:space="preserve">Жалобы на боли в области правого подреберья отсутствуют. </w:t>
      </w:r>
      <w:r w:rsidR="00512F50">
        <w:t xml:space="preserve">Нижний край печени острый, ровный, гладкий, не выступает из-под края реберной дуги. </w:t>
      </w:r>
      <w:r>
        <w:t>При пальпации правое подреберье безболезненно. При осмотре, наличия выбухания и пульсации в области печени не обнаружено. Размеры печени по Курлову 9-7-6</w:t>
      </w:r>
      <w:r w:rsidR="00512F50">
        <w:t xml:space="preserve"> см.  Желчный пузырь не увеличен, симптомы (Курвуазье, </w:t>
      </w:r>
      <w:proofErr w:type="spellStart"/>
      <w:r w:rsidR="00512F50">
        <w:t>Мёрфи</w:t>
      </w:r>
      <w:proofErr w:type="spellEnd"/>
      <w:r w:rsidR="00512F50">
        <w:t xml:space="preserve">, </w:t>
      </w:r>
      <w:proofErr w:type="spellStart"/>
      <w:r w:rsidR="00512F50">
        <w:t>Ортнера</w:t>
      </w:r>
      <w:proofErr w:type="spellEnd"/>
      <w:r w:rsidR="00512F50">
        <w:t>)- отрицательны.</w:t>
      </w:r>
    </w:p>
    <w:p w:rsidR="00C45F89" w:rsidRDefault="00C45F89">
      <w:pPr>
        <w:rPr>
          <w:sz w:val="24"/>
          <w:szCs w:val="24"/>
        </w:rPr>
      </w:pPr>
    </w:p>
    <w:p w:rsidR="00C45F89" w:rsidRDefault="00C45F89">
      <w:pPr>
        <w:pStyle w:val="2"/>
      </w:pPr>
      <w:r>
        <w:t>СЕЛЕЗЕНКА</w:t>
      </w:r>
    </w:p>
    <w:p w:rsidR="00C45F89" w:rsidRDefault="00C45F89">
      <w:pPr>
        <w:pStyle w:val="a4"/>
        <w:rPr>
          <w:color w:val="008080"/>
        </w:rPr>
      </w:pPr>
      <w:r>
        <w:t xml:space="preserve">Селезенка не пальпируется. Размеры, определенные </w:t>
      </w:r>
      <w:proofErr w:type="spellStart"/>
      <w:r>
        <w:t>перкуторно</w:t>
      </w:r>
      <w:proofErr w:type="spellEnd"/>
      <w:r>
        <w:t xml:space="preserve"> равны 8,5\5 см</w:t>
      </w:r>
      <w:r>
        <w:rPr>
          <w:color w:val="008080"/>
        </w:rPr>
        <w:t>.</w:t>
      </w:r>
    </w:p>
    <w:p w:rsidR="00C45F89" w:rsidRDefault="00C45F89">
      <w:pPr>
        <w:rPr>
          <w:b/>
          <w:bCs/>
          <w:sz w:val="24"/>
          <w:szCs w:val="24"/>
        </w:rPr>
      </w:pPr>
    </w:p>
    <w:p w:rsidR="00C45F89" w:rsidRDefault="00C45F89">
      <w:pPr>
        <w:rPr>
          <w:b/>
          <w:bCs/>
          <w:sz w:val="24"/>
          <w:szCs w:val="24"/>
        </w:rPr>
      </w:pPr>
    </w:p>
    <w:p w:rsidR="00C45F89" w:rsidRDefault="00C45F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МОЧЕПОЛОВАЯ СИСТЕМА.</w:t>
      </w:r>
    </w:p>
    <w:p w:rsidR="00C45F89" w:rsidRDefault="00C45F89">
      <w:pPr>
        <w:pStyle w:val="a4"/>
      </w:pPr>
      <w:r>
        <w:t>Жалоб нет. Боли в области поясницы, по ходу мочеточников и в мочевом пузыре отсутствуют.</w:t>
      </w:r>
      <w:r>
        <w:rPr>
          <w:color w:val="008080"/>
        </w:rPr>
        <w:t xml:space="preserve"> </w:t>
      </w:r>
      <w:proofErr w:type="spellStart"/>
      <w:r>
        <w:t>Дизурических</w:t>
      </w:r>
      <w:proofErr w:type="spellEnd"/>
      <w:r>
        <w:t xml:space="preserve"> расстройств не выявлено. </w:t>
      </w:r>
      <w:r w:rsidR="006801E6">
        <w:t>Симптомы «поколачивания»</w:t>
      </w:r>
      <w:r>
        <w:t xml:space="preserve"> при перкуссии не выявлены. Менопауза наступила в 50 лет.</w:t>
      </w:r>
    </w:p>
    <w:p w:rsidR="00C45F89" w:rsidRDefault="00C45F89">
      <w:pPr>
        <w:pStyle w:val="a4"/>
        <w:rPr>
          <w:color w:val="000000"/>
        </w:rPr>
      </w:pPr>
      <w:r>
        <w:rPr>
          <w:color w:val="000000"/>
        </w:rPr>
        <w:t>Больной была проведена экстирпация матки в 2003 году, по поводу миомы матки.</w:t>
      </w:r>
    </w:p>
    <w:p w:rsidR="00C45F89" w:rsidRDefault="00C45F89">
      <w:pPr>
        <w:pStyle w:val="a4"/>
        <w:rPr>
          <w:color w:val="000000"/>
        </w:rPr>
      </w:pPr>
    </w:p>
    <w:p w:rsidR="00C45F89" w:rsidRDefault="00C45F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ЭНДОКРИННА СИСТЕМА.</w:t>
      </w:r>
    </w:p>
    <w:p w:rsidR="00C45F89" w:rsidRDefault="00C45F89">
      <w:pPr>
        <w:pStyle w:val="a4"/>
      </w:pPr>
      <w:proofErr w:type="spellStart"/>
      <w:r>
        <w:t>Пальпаторно</w:t>
      </w:r>
      <w:proofErr w:type="spellEnd"/>
      <w:r>
        <w:t xml:space="preserve"> увеличения щитовидной железы не выявлено, перешеек пальпируется. </w:t>
      </w:r>
    </w:p>
    <w:p w:rsidR="00C45F89" w:rsidRDefault="00C45F89">
      <w:pPr>
        <w:pStyle w:val="a4"/>
      </w:pPr>
    </w:p>
    <w:p w:rsidR="00C45F89" w:rsidRDefault="00C45F89">
      <w:pPr>
        <w:pStyle w:val="2"/>
      </w:pPr>
      <w:r>
        <w:t>НЕРВНО-ПСИХИЧЕСКАЯ СФЕРА И ОРГАНЫ ЧУВСТВ.</w:t>
      </w:r>
    </w:p>
    <w:p w:rsidR="00C45F89" w:rsidRDefault="00C45F89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Жалобы на головную боль, быструю утомляемость. Интеллект нормальный. Больная контактна, ориентируется в пространстве. Память нормальная. </w:t>
      </w:r>
    </w:p>
    <w:p w:rsidR="00C45F89" w:rsidRDefault="00C45F89"/>
    <w:p w:rsidR="00C45F89" w:rsidRDefault="00C45F89"/>
    <w:p w:rsidR="00C45F89" w:rsidRDefault="00512F50">
      <w:pPr>
        <w:pStyle w:val="a4"/>
        <w:rPr>
          <w:b/>
          <w:bCs/>
        </w:rPr>
      </w:pPr>
      <w:r>
        <w:rPr>
          <w:b/>
          <w:bCs/>
        </w:rPr>
        <w:t>ПЛАН ОБСЛЕДОВАНИЯ</w:t>
      </w:r>
      <w:r w:rsidR="00C45F89">
        <w:rPr>
          <w:b/>
          <w:bCs/>
        </w:rPr>
        <w:t>.</w:t>
      </w:r>
    </w:p>
    <w:p w:rsidR="00C45F89" w:rsidRDefault="00C45F89">
      <w:pPr>
        <w:rPr>
          <w:b/>
          <w:bCs/>
          <w:sz w:val="24"/>
          <w:szCs w:val="24"/>
        </w:rPr>
      </w:pPr>
    </w:p>
    <w:p w:rsidR="00C45F89" w:rsidRDefault="00C45F89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подтверждения диагноза необхо</w:t>
      </w:r>
      <w:r w:rsidR="00512F50">
        <w:rPr>
          <w:sz w:val="24"/>
          <w:szCs w:val="24"/>
        </w:rPr>
        <w:t>димо провести ряд  исследований</w:t>
      </w:r>
      <w:r>
        <w:rPr>
          <w:sz w:val="24"/>
          <w:szCs w:val="24"/>
        </w:rPr>
        <w:t>:</w:t>
      </w:r>
    </w:p>
    <w:p w:rsidR="00512F50" w:rsidRDefault="00512F50" w:rsidP="00512F50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Общий анализ крови</w:t>
      </w:r>
    </w:p>
    <w:p w:rsidR="00512F50" w:rsidRDefault="00512F50" w:rsidP="00512F50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Общий анализ мочи</w:t>
      </w:r>
    </w:p>
    <w:p w:rsidR="00512F50" w:rsidRDefault="00512F50" w:rsidP="00512F50">
      <w:pPr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/х анализ крови (глюкоза, МВ-КФК, АСТ, АЛТ, Холестерин, триглицериды)</w:t>
      </w:r>
    </w:p>
    <w:p w:rsidR="00512F50" w:rsidRDefault="00CB6487" w:rsidP="00512F50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ЭКГ</w:t>
      </w:r>
    </w:p>
    <w:p w:rsidR="00CB6487" w:rsidRDefault="00CB6487" w:rsidP="00512F50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Эхо-Кг</w:t>
      </w:r>
    </w:p>
    <w:p w:rsidR="00CB6487" w:rsidRDefault="00CB6487" w:rsidP="00512F50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Коронарная ангиография.</w:t>
      </w:r>
    </w:p>
    <w:p w:rsidR="00512F50" w:rsidRDefault="00512F50">
      <w:pPr>
        <w:jc w:val="both"/>
        <w:rPr>
          <w:sz w:val="24"/>
          <w:szCs w:val="24"/>
        </w:rPr>
      </w:pPr>
    </w:p>
    <w:p w:rsidR="00C45F89" w:rsidRDefault="00C45F89">
      <w:pPr>
        <w:rPr>
          <w:rFonts w:ascii="Arial" w:hAnsi="Arial" w:cs="Arial"/>
          <w:sz w:val="28"/>
          <w:szCs w:val="28"/>
        </w:rPr>
      </w:pPr>
    </w:p>
    <w:p w:rsidR="00C45F89" w:rsidRDefault="00C45F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ДАННЫЕ ДОПОЛНИТЕЛЬНЫХ ИССЛЕДОВАНИЙ.</w:t>
      </w:r>
    </w:p>
    <w:p w:rsidR="00CB6487" w:rsidRDefault="00CB6487" w:rsidP="00CB6487">
      <w:pPr>
        <w:pStyle w:val="2"/>
        <w:jc w:val="both"/>
      </w:pPr>
      <w:r>
        <w:t>Общеклинический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986"/>
        <w:gridCol w:w="2693"/>
      </w:tblGrid>
      <w:tr w:rsidR="00CB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4B5648" w:rsidP="008F02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986BD4">
              <w:rPr>
                <w:b/>
                <w:bCs/>
                <w:sz w:val="24"/>
                <w:szCs w:val="24"/>
              </w:rPr>
              <w:t>.11</w:t>
            </w: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CB6487">
              <w:rPr>
                <w:b/>
                <w:bCs/>
                <w:sz w:val="24"/>
                <w:szCs w:val="24"/>
              </w:rPr>
              <w:t>норма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Лейкоциты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,10&gt;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986BD4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9,12</w:t>
            </w:r>
            <w:r w:rsidR="004B5648">
              <w:rPr>
                <w:sz w:val="24"/>
                <w:szCs w:val="24"/>
              </w:rPr>
              <w:t xml:space="preserve">                          </w:t>
            </w:r>
            <w:r w:rsidR="00CB6487">
              <w:rPr>
                <w:sz w:val="24"/>
                <w:szCs w:val="24"/>
                <w:lang w:val="en-US"/>
              </w:rPr>
              <w:t>4-9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Эритроциты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986BD4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4,65                    </w:t>
            </w:r>
            <w:r w:rsidR="004B5648">
              <w:rPr>
                <w:sz w:val="24"/>
                <w:szCs w:val="24"/>
              </w:rPr>
              <w:t xml:space="preserve"> </w:t>
            </w:r>
            <w:r w:rsidR="00CB6487">
              <w:rPr>
                <w:sz w:val="24"/>
                <w:szCs w:val="24"/>
                <w:lang w:val="en-US"/>
              </w:rPr>
              <w:t>3,9-4,7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Гемоглобин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148,0&gt;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986BD4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142  </w:t>
            </w:r>
            <w:r w:rsidR="000A78FC">
              <w:rPr>
                <w:sz w:val="24"/>
                <w:szCs w:val="24"/>
                <w:lang w:val="en-US"/>
              </w:rPr>
              <w:t>&gt;</w:t>
            </w:r>
            <w:r w:rsidR="000A78FC">
              <w:rPr>
                <w:sz w:val="24"/>
                <w:szCs w:val="24"/>
              </w:rPr>
              <w:t xml:space="preserve">                 </w:t>
            </w:r>
            <w:r w:rsidR="00CB6487">
              <w:rPr>
                <w:sz w:val="24"/>
                <w:szCs w:val="24"/>
                <w:lang w:val="en-US"/>
              </w:rPr>
              <w:t>120-140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объем эритроцитов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Pr="00CB6487" w:rsidRDefault="00CB6487" w:rsidP="008F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986BD4" w:rsidP="008F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4B5648">
              <w:rPr>
                <w:sz w:val="24"/>
                <w:szCs w:val="24"/>
              </w:rPr>
              <w:t xml:space="preserve">                        </w:t>
            </w:r>
            <w:r w:rsidR="00CB6487">
              <w:rPr>
                <w:sz w:val="24"/>
                <w:szCs w:val="24"/>
              </w:rPr>
              <w:t>0-99,9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Ср. содержание </w:t>
            </w:r>
            <w:proofErr w:type="spellStart"/>
            <w:r>
              <w:rPr>
                <w:sz w:val="24"/>
                <w:szCs w:val="24"/>
                <w:lang w:val="en-US"/>
              </w:rPr>
              <w:t>Hb</w:t>
            </w:r>
            <w:proofErr w:type="spellEnd"/>
            <w:r>
              <w:rPr>
                <w:sz w:val="24"/>
                <w:szCs w:val="24"/>
              </w:rPr>
              <w:t xml:space="preserve"> в эритроцитах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986BD4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33,0</w:t>
            </w:r>
            <w:r w:rsidR="004B5648">
              <w:rPr>
                <w:sz w:val="24"/>
                <w:szCs w:val="24"/>
              </w:rPr>
              <w:t xml:space="preserve">                      </w:t>
            </w:r>
            <w:r w:rsidR="00CB6487">
              <w:rPr>
                <w:sz w:val="24"/>
                <w:szCs w:val="24"/>
                <w:lang w:val="en-US"/>
              </w:rPr>
              <w:t>27-34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Гематокрит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47,0&gt;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986BD4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</w:t>
            </w:r>
            <w:r w:rsidR="004B5648">
              <w:rPr>
                <w:sz w:val="24"/>
                <w:szCs w:val="24"/>
              </w:rPr>
              <w:t xml:space="preserve">                        </w:t>
            </w:r>
            <w:r w:rsidR="00CB6487">
              <w:rPr>
                <w:sz w:val="24"/>
                <w:szCs w:val="24"/>
                <w:lang w:val="en-US"/>
              </w:rPr>
              <w:t>36-42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Тромбоциты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986BD4" w:rsidP="008F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 </w:t>
            </w:r>
            <w:r w:rsidR="004B5648">
              <w:rPr>
                <w:sz w:val="24"/>
                <w:szCs w:val="24"/>
              </w:rPr>
              <w:t xml:space="preserve">                  </w:t>
            </w:r>
            <w:r w:rsidR="00CB6487">
              <w:rPr>
                <w:sz w:val="24"/>
                <w:szCs w:val="24"/>
              </w:rPr>
              <w:t>140-440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Ср. 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гемаглобина</w:t>
            </w:r>
            <w:proofErr w:type="spellEnd"/>
            <w:r>
              <w:rPr>
                <w:sz w:val="24"/>
                <w:szCs w:val="24"/>
              </w:rPr>
              <w:t xml:space="preserve"> в эритроцитах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Pr="00CB6487" w:rsidRDefault="00CB6487" w:rsidP="008F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986BD4" w:rsidP="008F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B5648">
              <w:rPr>
                <w:sz w:val="24"/>
                <w:szCs w:val="24"/>
              </w:rPr>
              <w:t xml:space="preserve">                        </w:t>
            </w:r>
            <w:r w:rsidR="00CB6487">
              <w:rPr>
                <w:sz w:val="24"/>
                <w:szCs w:val="24"/>
              </w:rPr>
              <w:t>27-34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986BD4" w:rsidP="008F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4B5648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</w:t>
            </w:r>
            <w:r w:rsidR="004B5648">
              <w:rPr>
                <w:sz w:val="24"/>
                <w:szCs w:val="24"/>
              </w:rPr>
              <w:t xml:space="preserve"> </w:t>
            </w:r>
            <w:r w:rsidR="00CB6487">
              <w:rPr>
                <w:sz w:val="24"/>
                <w:szCs w:val="24"/>
              </w:rPr>
              <w:t>2-20</w:t>
            </w:r>
          </w:p>
        </w:tc>
      </w:tr>
    </w:tbl>
    <w:p w:rsidR="00CB6487" w:rsidRDefault="00CB6487" w:rsidP="00CB6487">
      <w:pPr>
        <w:pStyle w:val="2"/>
        <w:jc w:val="both"/>
      </w:pPr>
    </w:p>
    <w:p w:rsidR="00CB6487" w:rsidRDefault="00CB6487" w:rsidP="00CB6487">
      <w:pPr>
        <w:pStyle w:val="2"/>
        <w:jc w:val="both"/>
      </w:pPr>
    </w:p>
    <w:p w:rsidR="00CB6487" w:rsidRDefault="00CB6487" w:rsidP="00CB6487">
      <w:pPr>
        <w:pStyle w:val="2"/>
        <w:jc w:val="both"/>
      </w:pPr>
    </w:p>
    <w:p w:rsidR="00CB6487" w:rsidRDefault="00CB6487" w:rsidP="00CB6487">
      <w:pPr>
        <w:pStyle w:val="2"/>
        <w:jc w:val="both"/>
      </w:pPr>
    </w:p>
    <w:p w:rsidR="00CB6487" w:rsidRDefault="00CB6487" w:rsidP="00CB6487">
      <w:pPr>
        <w:pStyle w:val="2"/>
        <w:jc w:val="both"/>
      </w:pPr>
    </w:p>
    <w:p w:rsidR="00CB6487" w:rsidRDefault="00CB6487" w:rsidP="00CB6487">
      <w:pPr>
        <w:pStyle w:val="2"/>
        <w:jc w:val="both"/>
      </w:pPr>
    </w:p>
    <w:p w:rsidR="00CB6487" w:rsidRDefault="00CB6487" w:rsidP="00CB6487">
      <w:pPr>
        <w:pStyle w:val="2"/>
        <w:jc w:val="both"/>
      </w:pPr>
    </w:p>
    <w:p w:rsidR="00CB6487" w:rsidRDefault="00CB6487" w:rsidP="00CB6487">
      <w:pPr>
        <w:pStyle w:val="2"/>
        <w:jc w:val="both"/>
      </w:pPr>
      <w:r>
        <w:t>Общеклинический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958"/>
        <w:gridCol w:w="1800"/>
      </w:tblGrid>
      <w:tr w:rsidR="00CB648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31.10.2003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норма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желтый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прозрачная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плотность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Pr="00D04673" w:rsidRDefault="00D04673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1018-1030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Кислая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abs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Глюкоза (мочи)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D04673" w:rsidP="008F02A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D04673" w:rsidP="008F02A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abs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Эпителий плоский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D04673" w:rsidP="008F02A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abs</w:t>
            </w:r>
          </w:p>
        </w:tc>
      </w:tr>
      <w:tr w:rsidR="00CB648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Лейкоциты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Default="00CB6487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7" w:rsidRPr="00547963" w:rsidRDefault="00547963" w:rsidP="008F0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</w:tr>
    </w:tbl>
    <w:p w:rsidR="00CB6487" w:rsidRDefault="00CB6487" w:rsidP="00CB6487">
      <w:pPr>
        <w:jc w:val="both"/>
        <w:rPr>
          <w:sz w:val="24"/>
          <w:szCs w:val="24"/>
          <w:lang w:val="en-US"/>
        </w:rPr>
      </w:pPr>
    </w:p>
    <w:p w:rsidR="00CB6487" w:rsidRDefault="00CB6487">
      <w:pPr>
        <w:pStyle w:val="3"/>
        <w:rPr>
          <w:b/>
          <w:bCs/>
          <w:color w:val="auto"/>
        </w:rPr>
      </w:pPr>
    </w:p>
    <w:p w:rsidR="00C45F89" w:rsidRDefault="00C45F89">
      <w:pPr>
        <w:pStyle w:val="3"/>
        <w:rPr>
          <w:b/>
          <w:bCs/>
          <w:color w:val="auto"/>
        </w:rPr>
      </w:pPr>
      <w:r>
        <w:rPr>
          <w:b/>
          <w:bCs/>
          <w:color w:val="auto"/>
        </w:rPr>
        <w:t>Анализ крови б/х</w:t>
      </w:r>
    </w:p>
    <w:p w:rsidR="00C45F89" w:rsidRDefault="00C45F89">
      <w:pPr>
        <w:pStyle w:val="3"/>
        <w:rPr>
          <w:color w:val="auto"/>
        </w:rPr>
      </w:pPr>
      <w:r>
        <w:rPr>
          <w:color w:val="auto"/>
        </w:rPr>
        <w:t xml:space="preserve">                              16.10</w:t>
      </w:r>
      <w:r>
        <w:rPr>
          <w:color w:val="auto"/>
        </w:rPr>
        <w:tab/>
        <w:t xml:space="preserve">       18.10                19.10                     20.10          31.10 </w:t>
      </w:r>
      <w:r w:rsidR="00794E05">
        <w:rPr>
          <w:color w:val="auto"/>
        </w:rPr>
        <w:t xml:space="preserve">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75"/>
        <w:gridCol w:w="1642"/>
        <w:gridCol w:w="1642"/>
        <w:gridCol w:w="1476"/>
        <w:gridCol w:w="2410"/>
      </w:tblGrid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66-87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13.87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6,23&gt;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3,33-5,5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1020&gt;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567&gt;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353&gt;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225&gt;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>20-170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МВ-КФК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177&gt;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42&gt;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207,8&gt;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128,5&gt;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Pr="00CB6487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26,7</w:t>
            </w:r>
            <w:r w:rsidR="00CB6487">
              <w:rPr>
                <w:sz w:val="24"/>
                <w:szCs w:val="24"/>
              </w:rPr>
              <w:t xml:space="preserve">                 </w:t>
            </w:r>
            <w:r w:rsidR="00CB6487" w:rsidRPr="00CB6487">
              <w:rPr>
                <w:b/>
                <w:bCs/>
                <w:sz w:val="24"/>
                <w:szCs w:val="24"/>
              </w:rPr>
              <w:t>10-50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2381&gt;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1893&gt;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1626&gt;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Pr="00CB6487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380</w:t>
            </w:r>
            <w:r w:rsidR="00CB6487">
              <w:rPr>
                <w:sz w:val="24"/>
                <w:szCs w:val="24"/>
              </w:rPr>
              <w:t xml:space="preserve">              </w:t>
            </w:r>
            <w:r w:rsidR="00CB6487" w:rsidRPr="00CB6487">
              <w:rPr>
                <w:b/>
                <w:bCs/>
                <w:sz w:val="24"/>
                <w:szCs w:val="24"/>
              </w:rPr>
              <w:t>226-451,1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89,8&gt;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Pr="00CB6487" w:rsidRDefault="00CB648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CB6487">
              <w:rPr>
                <w:b/>
                <w:bCs/>
                <w:sz w:val="24"/>
                <w:szCs w:val="24"/>
              </w:rPr>
              <w:t>10-50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Общ. </w:t>
            </w:r>
            <w:proofErr w:type="spellStart"/>
            <w:r>
              <w:rPr>
                <w:sz w:val="24"/>
                <w:szCs w:val="24"/>
              </w:rPr>
              <w:lastRenderedPageBreak/>
              <w:t>биллирубин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7,9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Pr="00CB6487" w:rsidRDefault="00CB6487">
            <w:pPr>
              <w:jc w:val="both"/>
              <w:rPr>
                <w:b/>
                <w:bCs/>
                <w:sz w:val="24"/>
                <w:szCs w:val="24"/>
              </w:rPr>
            </w:pPr>
            <w:r w:rsidRPr="00CB6487">
              <w:rPr>
                <w:b/>
                <w:bCs/>
                <w:sz w:val="24"/>
                <w:szCs w:val="24"/>
              </w:rPr>
              <w:t xml:space="preserve">                       3,4-18,8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Креатинин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103   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>40-110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Мочевина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9,5&gt;  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>1,7-8,3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Холестерин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5,69&gt;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5,39  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>3,4-5,5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Триглицериды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3,41&gt;           </w:t>
            </w:r>
            <w:r>
              <w:rPr>
                <w:b/>
                <w:bCs/>
                <w:sz w:val="24"/>
                <w:szCs w:val="24"/>
                <w:lang w:val="en-US"/>
              </w:rPr>
              <w:t>0,68-1,72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ЛПВП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1,71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>1,45-3,12</w:t>
            </w:r>
          </w:p>
        </w:tc>
      </w:tr>
      <w:tr w:rsidR="00C45F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9" w:rsidRDefault="00C45F8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3,50-5,10</w:t>
            </w:r>
          </w:p>
        </w:tc>
      </w:tr>
    </w:tbl>
    <w:p w:rsidR="00C45F89" w:rsidRDefault="00C45F89">
      <w:pPr>
        <w:pStyle w:val="2"/>
        <w:jc w:val="both"/>
        <w:rPr>
          <w:lang w:val="en-US"/>
        </w:rPr>
      </w:pPr>
    </w:p>
    <w:p w:rsidR="00C45F89" w:rsidRDefault="00C45F89">
      <w:pPr>
        <w:jc w:val="both"/>
        <w:rPr>
          <w:b/>
          <w:bCs/>
          <w:sz w:val="24"/>
          <w:szCs w:val="24"/>
        </w:rPr>
      </w:pPr>
    </w:p>
    <w:p w:rsidR="00C45F89" w:rsidRDefault="00C45F89">
      <w:pPr>
        <w:jc w:val="both"/>
        <w:rPr>
          <w:b/>
          <w:bCs/>
          <w:sz w:val="24"/>
          <w:szCs w:val="24"/>
        </w:rPr>
      </w:pPr>
    </w:p>
    <w:p w:rsidR="00C45F89" w:rsidRDefault="00C45F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ЭКГ</w:t>
      </w:r>
      <w:r>
        <w:rPr>
          <w:sz w:val="24"/>
          <w:szCs w:val="24"/>
        </w:rPr>
        <w:t xml:space="preserve">  Ритм синусовый,</w:t>
      </w:r>
      <w:r w:rsidR="00D04673" w:rsidRPr="00D04673">
        <w:rPr>
          <w:sz w:val="24"/>
          <w:szCs w:val="24"/>
        </w:rPr>
        <w:t xml:space="preserve"> </w:t>
      </w:r>
      <w:r w:rsidR="00D04673">
        <w:rPr>
          <w:sz w:val="24"/>
          <w:szCs w:val="24"/>
          <w:lang w:val="en-US"/>
        </w:rPr>
        <w:t>Q</w:t>
      </w:r>
      <w:r w:rsidR="00D04673" w:rsidRPr="00D04673">
        <w:rPr>
          <w:sz w:val="24"/>
          <w:szCs w:val="24"/>
        </w:rPr>
        <w:t xml:space="preserve"> </w:t>
      </w:r>
      <w:r w:rsidR="00D04673">
        <w:rPr>
          <w:sz w:val="24"/>
          <w:szCs w:val="24"/>
        </w:rPr>
        <w:t xml:space="preserve">во 2, 3, </w:t>
      </w:r>
      <w:r w:rsidR="00D04673">
        <w:rPr>
          <w:sz w:val="24"/>
          <w:szCs w:val="24"/>
          <w:lang w:val="en-US"/>
        </w:rPr>
        <w:t>AVF</w:t>
      </w:r>
      <w:r w:rsidR="00D04673" w:rsidRPr="00D04673">
        <w:rPr>
          <w:sz w:val="24"/>
          <w:szCs w:val="24"/>
        </w:rPr>
        <w:t>,</w:t>
      </w:r>
      <w:r>
        <w:rPr>
          <w:sz w:val="24"/>
          <w:szCs w:val="24"/>
        </w:rPr>
        <w:t xml:space="preserve"> повышение </w:t>
      </w:r>
      <w:r>
        <w:rPr>
          <w:sz w:val="24"/>
          <w:szCs w:val="24"/>
          <w:lang w:val="en-US"/>
        </w:rPr>
        <w:t>ST</w:t>
      </w:r>
      <w:r>
        <w:rPr>
          <w:sz w:val="24"/>
          <w:szCs w:val="24"/>
        </w:rPr>
        <w:t xml:space="preserve"> во </w:t>
      </w:r>
      <w:r>
        <w:rPr>
          <w:sz w:val="24"/>
          <w:szCs w:val="24"/>
          <w:lang w:val="en-US"/>
        </w:rPr>
        <w:t>II</w:t>
      </w:r>
      <w:r w:rsidRPr="00865FE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AVF</w:t>
      </w:r>
      <w:r>
        <w:rPr>
          <w:sz w:val="24"/>
          <w:szCs w:val="24"/>
        </w:rPr>
        <w:t xml:space="preserve">, депрессия </w:t>
      </w:r>
      <w:r>
        <w:rPr>
          <w:sz w:val="24"/>
          <w:szCs w:val="24"/>
          <w:lang w:val="en-US"/>
        </w:rPr>
        <w:t>ST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AVL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2-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6.</w:t>
      </w:r>
    </w:p>
    <w:p w:rsidR="00C45F89" w:rsidRDefault="00C45F89">
      <w:pPr>
        <w:pStyle w:val="3"/>
        <w:rPr>
          <w:b/>
          <w:bCs/>
          <w:color w:val="auto"/>
        </w:rPr>
      </w:pPr>
    </w:p>
    <w:p w:rsidR="00C45F89" w:rsidRDefault="00C45F89">
      <w:pPr>
        <w:pStyle w:val="3"/>
        <w:rPr>
          <w:b/>
          <w:bCs/>
          <w:color w:val="auto"/>
        </w:rPr>
      </w:pPr>
      <w:r>
        <w:rPr>
          <w:b/>
          <w:bCs/>
          <w:color w:val="auto"/>
        </w:rPr>
        <w:t>ЭХО КГ 23.10.2003</w:t>
      </w:r>
    </w:p>
    <w:p w:rsidR="00DC03BE" w:rsidRDefault="00DC03BE" w:rsidP="00DC03BE">
      <w:pPr>
        <w:rPr>
          <w:sz w:val="24"/>
          <w:szCs w:val="24"/>
        </w:rPr>
      </w:pPr>
      <w:r w:rsidRPr="00DC03BE">
        <w:rPr>
          <w:sz w:val="24"/>
          <w:szCs w:val="24"/>
        </w:rPr>
        <w:t xml:space="preserve">Фракция выброса 54% </w:t>
      </w:r>
      <w:r w:rsidRPr="00DC03BE">
        <w:rPr>
          <w:sz w:val="24"/>
          <w:szCs w:val="24"/>
          <w:lang w:val="en-US"/>
        </w:rPr>
        <w:t>N</w:t>
      </w:r>
      <w:r w:rsidRPr="00485CEC">
        <w:rPr>
          <w:sz w:val="24"/>
          <w:szCs w:val="24"/>
        </w:rPr>
        <w:t xml:space="preserve">≥60. </w:t>
      </w:r>
      <w:r w:rsidR="00485CEC">
        <w:rPr>
          <w:sz w:val="24"/>
          <w:szCs w:val="24"/>
        </w:rPr>
        <w:t xml:space="preserve">Аорта уплотнена, не расширена. АО 3,5 см </w:t>
      </w:r>
      <w:r w:rsidR="00485CEC">
        <w:rPr>
          <w:sz w:val="24"/>
          <w:szCs w:val="24"/>
          <w:lang w:val="en-US"/>
        </w:rPr>
        <w:t>N</w:t>
      </w:r>
      <w:r w:rsidR="00485CEC">
        <w:rPr>
          <w:sz w:val="24"/>
          <w:szCs w:val="24"/>
        </w:rPr>
        <w:t xml:space="preserve"> 2-3,7 см. Полость левого желудочка КДР 5,5 см </w:t>
      </w:r>
      <w:r w:rsidR="00485CEC">
        <w:rPr>
          <w:sz w:val="24"/>
          <w:szCs w:val="24"/>
          <w:lang w:val="en-US"/>
        </w:rPr>
        <w:t>N</w:t>
      </w:r>
      <w:r w:rsidR="00485CEC" w:rsidRPr="00485CEC">
        <w:rPr>
          <w:sz w:val="24"/>
          <w:szCs w:val="24"/>
        </w:rPr>
        <w:t xml:space="preserve"> 4-5,5 </w:t>
      </w:r>
      <w:r w:rsidR="00485CEC">
        <w:rPr>
          <w:sz w:val="24"/>
          <w:szCs w:val="24"/>
        </w:rPr>
        <w:t xml:space="preserve">см. Межжелудочковая перегородка утолщена 1,2 см ТМЖП </w:t>
      </w:r>
      <w:r w:rsidR="00485CEC">
        <w:rPr>
          <w:sz w:val="24"/>
          <w:szCs w:val="24"/>
          <w:lang w:val="en-US"/>
        </w:rPr>
        <w:t>N</w:t>
      </w:r>
      <w:r w:rsidR="00485CEC" w:rsidRPr="00485CEC">
        <w:rPr>
          <w:sz w:val="24"/>
          <w:szCs w:val="24"/>
        </w:rPr>
        <w:t xml:space="preserve"> 0,7-1,1</w:t>
      </w:r>
      <w:r w:rsidR="00485CEC">
        <w:rPr>
          <w:sz w:val="24"/>
          <w:szCs w:val="24"/>
        </w:rPr>
        <w:t xml:space="preserve"> см. Задняя стенка левого желудочка утолщена 1,2 см ТЗСЛЖ </w:t>
      </w:r>
      <w:r w:rsidR="00485CEC">
        <w:rPr>
          <w:sz w:val="24"/>
          <w:szCs w:val="24"/>
          <w:lang w:val="en-US"/>
        </w:rPr>
        <w:t xml:space="preserve">N 0,7-1,1 </w:t>
      </w:r>
      <w:r w:rsidR="00485CEC">
        <w:rPr>
          <w:sz w:val="24"/>
          <w:szCs w:val="24"/>
        </w:rPr>
        <w:t>см.</w:t>
      </w:r>
    </w:p>
    <w:p w:rsidR="00CF4F66" w:rsidRDefault="00CF4F66" w:rsidP="00DC03BE">
      <w:pPr>
        <w:rPr>
          <w:sz w:val="24"/>
          <w:szCs w:val="24"/>
        </w:rPr>
      </w:pPr>
      <w:r>
        <w:rPr>
          <w:sz w:val="24"/>
          <w:szCs w:val="24"/>
        </w:rPr>
        <w:t>Зоны асинергии в</w:t>
      </w:r>
      <w:r w:rsidR="00547963" w:rsidRPr="00547963">
        <w:rPr>
          <w:sz w:val="24"/>
          <w:szCs w:val="24"/>
        </w:rPr>
        <w:t xml:space="preserve"> </w:t>
      </w:r>
      <w:r w:rsidR="00547963">
        <w:rPr>
          <w:sz w:val="24"/>
          <w:szCs w:val="24"/>
        </w:rPr>
        <w:t>нижней стенке левого желудочка</w:t>
      </w:r>
      <w:r>
        <w:rPr>
          <w:sz w:val="24"/>
          <w:szCs w:val="24"/>
        </w:rPr>
        <w:t>.</w:t>
      </w:r>
    </w:p>
    <w:p w:rsidR="00675CEA" w:rsidRDefault="00675CEA" w:rsidP="00DC03BE">
      <w:pPr>
        <w:rPr>
          <w:b/>
          <w:bCs/>
          <w:sz w:val="24"/>
          <w:szCs w:val="24"/>
        </w:rPr>
      </w:pPr>
    </w:p>
    <w:p w:rsidR="00675CEA" w:rsidRDefault="00675CEA" w:rsidP="00DC03BE">
      <w:pPr>
        <w:rPr>
          <w:b/>
          <w:bCs/>
          <w:sz w:val="24"/>
          <w:szCs w:val="24"/>
        </w:rPr>
      </w:pPr>
    </w:p>
    <w:p w:rsidR="00675CEA" w:rsidRPr="00675CEA" w:rsidRDefault="00675CEA" w:rsidP="00DC03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Заключение:</w:t>
      </w:r>
    </w:p>
    <w:p w:rsidR="00C45F89" w:rsidRDefault="00C45F89">
      <w:pPr>
        <w:pStyle w:val="a4"/>
      </w:pPr>
      <w:r>
        <w:t>Расши</w:t>
      </w:r>
      <w:r w:rsidR="00DC03BE">
        <w:t>рение полости левого предсердия (4</w:t>
      </w:r>
      <w:r w:rsidR="00DC03BE" w:rsidRPr="00DC03BE">
        <w:t xml:space="preserve">,2  </w:t>
      </w:r>
      <w:r w:rsidR="00DC03BE">
        <w:rPr>
          <w:lang w:val="en-US"/>
        </w:rPr>
        <w:t>N</w:t>
      </w:r>
      <w:r w:rsidR="00DC03BE" w:rsidRPr="00DC03BE">
        <w:t xml:space="preserve"> 2-4 </w:t>
      </w:r>
      <w:r w:rsidR="00DC03BE">
        <w:t>см).</w:t>
      </w:r>
      <w:r>
        <w:t xml:space="preserve"> Нарушение локальной сократимости, снижение сократительной способности левого желудочка. Нарушение диастолической функции левого желудочка.</w:t>
      </w:r>
    </w:p>
    <w:p w:rsidR="00C45F89" w:rsidRDefault="00C45F89">
      <w:pPr>
        <w:rPr>
          <w:sz w:val="24"/>
          <w:szCs w:val="24"/>
        </w:rPr>
      </w:pPr>
    </w:p>
    <w:p w:rsidR="00C45F89" w:rsidRDefault="00C45F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10.11.2003. Коронарная ангиография.</w:t>
      </w:r>
    </w:p>
    <w:p w:rsidR="00C45F89" w:rsidRDefault="00C45F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Заключение: </w:t>
      </w:r>
      <w:proofErr w:type="spellStart"/>
      <w:r>
        <w:rPr>
          <w:sz w:val="24"/>
          <w:szCs w:val="24"/>
        </w:rPr>
        <w:t>Стенозирующий</w:t>
      </w:r>
      <w:proofErr w:type="spellEnd"/>
      <w:r>
        <w:rPr>
          <w:sz w:val="24"/>
          <w:szCs w:val="24"/>
        </w:rPr>
        <w:t xml:space="preserve"> атеросклероз правой венечной артерии (сужение на 50%).</w:t>
      </w:r>
    </w:p>
    <w:p w:rsidR="00C45F89" w:rsidRDefault="00C45F89">
      <w:pPr>
        <w:rPr>
          <w:sz w:val="24"/>
          <w:szCs w:val="24"/>
        </w:rPr>
      </w:pPr>
    </w:p>
    <w:p w:rsidR="00C45F89" w:rsidRDefault="00C45F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КЛИНИЧЕСКИЙ ДИАГНОЗ.</w:t>
      </w:r>
    </w:p>
    <w:p w:rsidR="00C45F89" w:rsidRDefault="00C45F89">
      <w:pPr>
        <w:pStyle w:val="a4"/>
      </w:pPr>
      <w:r>
        <w:t>ИБС.</w:t>
      </w:r>
      <w:r w:rsidRPr="00865FEF">
        <w:t xml:space="preserve"> </w:t>
      </w:r>
      <w:r>
        <w:t xml:space="preserve">Инфаркт миокарда с зубцом </w:t>
      </w:r>
      <w:r>
        <w:rPr>
          <w:lang w:val="en-US"/>
        </w:rPr>
        <w:t>Q</w:t>
      </w:r>
      <w:r w:rsidRPr="00865FEF">
        <w:t xml:space="preserve"> </w:t>
      </w:r>
      <w:r>
        <w:t xml:space="preserve">нижней стенки левого желудочка от 16.10.03. Атеросклероз венечных </w:t>
      </w:r>
      <w:r w:rsidR="00D04673">
        <w:t>артерий, аорты.</w:t>
      </w:r>
      <w:r w:rsidR="00CF4F66">
        <w:t xml:space="preserve"> Недостаточность</w:t>
      </w:r>
      <w:r w:rsidR="00675CEA">
        <w:t xml:space="preserve"> кровообращения</w:t>
      </w:r>
      <w:r w:rsidR="00CF4F66">
        <w:t xml:space="preserve"> </w:t>
      </w:r>
      <w:r w:rsidR="00675CEA">
        <w:t>1</w:t>
      </w:r>
      <w:r w:rsidR="00CF4F66">
        <w:t xml:space="preserve"> степени</w:t>
      </w:r>
      <w:r w:rsidR="00675CEA">
        <w:t>.</w:t>
      </w:r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t>Гипертоническая болезнь 3 стадия</w:t>
      </w:r>
      <w:r w:rsidRPr="00865FEF">
        <w:rPr>
          <w:sz w:val="24"/>
          <w:szCs w:val="24"/>
        </w:rPr>
        <w:t xml:space="preserve">, </w:t>
      </w:r>
      <w:r>
        <w:rPr>
          <w:sz w:val="24"/>
          <w:szCs w:val="24"/>
        </w:rPr>
        <w:t>риск 4. Сахарный диабет 2-го типа, впервые выявлен</w:t>
      </w:r>
      <w:r w:rsidR="00D04673">
        <w:rPr>
          <w:sz w:val="24"/>
          <w:szCs w:val="24"/>
        </w:rPr>
        <w:t>ный. Ожирение 2 степени.</w:t>
      </w:r>
    </w:p>
    <w:p w:rsidR="00C45F89" w:rsidRDefault="00C45F89">
      <w:pPr>
        <w:rPr>
          <w:sz w:val="24"/>
          <w:szCs w:val="24"/>
        </w:rPr>
      </w:pPr>
    </w:p>
    <w:p w:rsidR="00C45F89" w:rsidRDefault="00C45F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ОБОСНОВАНИЕ ДИАГНОЗА</w:t>
      </w:r>
      <w:r>
        <w:rPr>
          <w:sz w:val="24"/>
          <w:szCs w:val="24"/>
        </w:rPr>
        <w:t>.</w:t>
      </w:r>
    </w:p>
    <w:p w:rsidR="00C45F89" w:rsidRDefault="00C45F89">
      <w:pPr>
        <w:pStyle w:val="a4"/>
      </w:pPr>
      <w:r>
        <w:t xml:space="preserve">Диагноз поставлен на основании наличия типичных ангинозных болей: жалобы </w:t>
      </w:r>
      <w:r w:rsidR="00D04673">
        <w:t xml:space="preserve">при поступлении </w:t>
      </w:r>
      <w:r>
        <w:t xml:space="preserve">на </w:t>
      </w:r>
      <w:r w:rsidR="00D04673">
        <w:t>интенсивную загрудинную боль сжимающе-</w:t>
      </w:r>
      <w:r>
        <w:t>давящего характера с иррадиацией в леву</w:t>
      </w:r>
      <w:r w:rsidR="00D04673">
        <w:t>ю лопатку в течение 1 часа</w:t>
      </w:r>
      <w:r>
        <w:t>, не купирующаяся нитроглицерином.</w:t>
      </w:r>
    </w:p>
    <w:p w:rsidR="00C45F89" w:rsidRPr="00955693" w:rsidRDefault="00C45F89">
      <w:pPr>
        <w:rPr>
          <w:b/>
          <w:bCs/>
          <w:sz w:val="24"/>
          <w:szCs w:val="24"/>
        </w:rPr>
      </w:pPr>
      <w:r w:rsidRPr="00955693">
        <w:rPr>
          <w:b/>
          <w:bCs/>
          <w:sz w:val="24"/>
          <w:szCs w:val="24"/>
        </w:rPr>
        <w:t>На основании лабораторно-инструментальных исследований</w:t>
      </w:r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t xml:space="preserve">По данным ЭКГ выявлена </w:t>
      </w:r>
      <w:proofErr w:type="spellStart"/>
      <w:r>
        <w:rPr>
          <w:sz w:val="24"/>
          <w:szCs w:val="24"/>
        </w:rPr>
        <w:t>элевация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ST</w:t>
      </w:r>
      <w:r>
        <w:rPr>
          <w:sz w:val="24"/>
          <w:szCs w:val="24"/>
        </w:rPr>
        <w:t xml:space="preserve"> во </w:t>
      </w:r>
      <w:r>
        <w:rPr>
          <w:sz w:val="24"/>
          <w:szCs w:val="24"/>
          <w:lang w:val="en-US"/>
        </w:rPr>
        <w:t>II</w:t>
      </w:r>
      <w:r w:rsidRPr="00865FE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AVF</w:t>
      </w:r>
      <w:r w:rsidR="00A4761E">
        <w:rPr>
          <w:sz w:val="24"/>
          <w:szCs w:val="24"/>
        </w:rPr>
        <w:t xml:space="preserve"> с формированием зубца </w:t>
      </w:r>
      <w:r w:rsidR="00A4761E">
        <w:rPr>
          <w:sz w:val="24"/>
          <w:szCs w:val="24"/>
          <w:lang w:val="en-US"/>
        </w:rPr>
        <w:t>Q</w:t>
      </w:r>
      <w:r w:rsidR="00A4761E" w:rsidRPr="00A4761E">
        <w:rPr>
          <w:sz w:val="24"/>
          <w:szCs w:val="24"/>
        </w:rPr>
        <w:t xml:space="preserve"> </w:t>
      </w:r>
      <w:r w:rsidR="00A4761E">
        <w:rPr>
          <w:sz w:val="24"/>
          <w:szCs w:val="24"/>
        </w:rPr>
        <w:t xml:space="preserve">и </w:t>
      </w:r>
      <w:proofErr w:type="spellStart"/>
      <w:r w:rsidR="00A4761E">
        <w:rPr>
          <w:sz w:val="24"/>
          <w:szCs w:val="24"/>
        </w:rPr>
        <w:t>дискордантным</w:t>
      </w:r>
      <w:proofErr w:type="spellEnd"/>
      <w:r w:rsidR="00A4761E">
        <w:rPr>
          <w:sz w:val="24"/>
          <w:szCs w:val="24"/>
        </w:rPr>
        <w:t xml:space="preserve"> ↓ </w:t>
      </w:r>
      <w:r w:rsidR="00A4761E">
        <w:rPr>
          <w:sz w:val="24"/>
          <w:szCs w:val="24"/>
          <w:lang w:val="en-US"/>
        </w:rPr>
        <w:t>ST</w:t>
      </w:r>
      <w:r w:rsidR="00955693">
        <w:rPr>
          <w:sz w:val="24"/>
          <w:szCs w:val="24"/>
        </w:rPr>
        <w:t xml:space="preserve"> </w:t>
      </w:r>
      <w:r w:rsidR="00955693">
        <w:rPr>
          <w:sz w:val="24"/>
          <w:szCs w:val="24"/>
          <w:lang w:val="en-US"/>
        </w:rPr>
        <w:t>V</w:t>
      </w:r>
      <w:r w:rsidR="00955693" w:rsidRPr="00955693">
        <w:rPr>
          <w:sz w:val="16"/>
          <w:szCs w:val="16"/>
        </w:rPr>
        <w:t>2</w:t>
      </w:r>
      <w:r w:rsidR="00955693" w:rsidRPr="00955693">
        <w:rPr>
          <w:sz w:val="24"/>
          <w:szCs w:val="24"/>
        </w:rPr>
        <w:t>-</w:t>
      </w:r>
      <w:r w:rsidR="00955693">
        <w:rPr>
          <w:sz w:val="24"/>
          <w:szCs w:val="24"/>
          <w:lang w:val="en-US"/>
        </w:rPr>
        <w:t>V</w:t>
      </w:r>
      <w:r w:rsidR="00955693" w:rsidRPr="00955693">
        <w:rPr>
          <w:sz w:val="16"/>
          <w:szCs w:val="16"/>
        </w:rPr>
        <w:t>6</w:t>
      </w:r>
      <w:r w:rsidR="00A4761E" w:rsidRPr="00A4761E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свидетельствует </w:t>
      </w:r>
      <w:r w:rsidR="00A4761E">
        <w:rPr>
          <w:sz w:val="24"/>
          <w:szCs w:val="24"/>
        </w:rPr>
        <w:t>о локализации зоны некроза</w:t>
      </w:r>
      <w:r>
        <w:rPr>
          <w:sz w:val="24"/>
          <w:szCs w:val="24"/>
        </w:rPr>
        <w:t xml:space="preserve"> в нижней стенке левого желудочка</w:t>
      </w:r>
      <w:r w:rsidR="00A4761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В б/х анализе крови п</w:t>
      </w:r>
      <w:r w:rsidR="00A4761E">
        <w:rPr>
          <w:sz w:val="24"/>
          <w:szCs w:val="24"/>
        </w:rPr>
        <w:t xml:space="preserve">овышение МВ-изофермента КФК до </w:t>
      </w:r>
      <w:r>
        <w:rPr>
          <w:sz w:val="24"/>
          <w:szCs w:val="24"/>
        </w:rPr>
        <w:t xml:space="preserve">177 </w:t>
      </w:r>
      <w:r>
        <w:rPr>
          <w:sz w:val="24"/>
          <w:szCs w:val="24"/>
          <w:lang w:val="en-US"/>
        </w:rPr>
        <w:t>u</w:t>
      </w:r>
      <w:r w:rsidRPr="00865FEF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, что </w:t>
      </w:r>
      <w:r w:rsidR="00A4761E">
        <w:rPr>
          <w:sz w:val="24"/>
          <w:szCs w:val="24"/>
        </w:rPr>
        <w:t xml:space="preserve">также </w:t>
      </w:r>
      <w:r>
        <w:rPr>
          <w:sz w:val="24"/>
          <w:szCs w:val="24"/>
        </w:rPr>
        <w:t>свидетельствует о некрозе миокарда.</w:t>
      </w:r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t>По данным Эхо-Кг отмечено нарушение локальной сократимости</w:t>
      </w:r>
      <w:r w:rsidR="00A4761E">
        <w:rPr>
          <w:sz w:val="24"/>
          <w:szCs w:val="24"/>
        </w:rPr>
        <w:t xml:space="preserve"> левого желудочка</w:t>
      </w:r>
      <w:r w:rsidR="00955693">
        <w:rPr>
          <w:sz w:val="24"/>
          <w:szCs w:val="24"/>
        </w:rPr>
        <w:t xml:space="preserve">, что </w:t>
      </w:r>
      <w:r>
        <w:rPr>
          <w:sz w:val="24"/>
          <w:szCs w:val="24"/>
        </w:rPr>
        <w:t>свидетельствует о некрозе миокарда.</w:t>
      </w:r>
    </w:p>
    <w:p w:rsidR="00C45F89" w:rsidRDefault="00C45F89">
      <w:pPr>
        <w:rPr>
          <w:sz w:val="24"/>
          <w:szCs w:val="24"/>
        </w:rPr>
      </w:pPr>
      <w:r>
        <w:rPr>
          <w:sz w:val="24"/>
          <w:szCs w:val="24"/>
        </w:rPr>
        <w:t xml:space="preserve">По данным коронарной ангиографии обнаружен </w:t>
      </w:r>
      <w:proofErr w:type="spellStart"/>
      <w:r>
        <w:rPr>
          <w:sz w:val="24"/>
          <w:szCs w:val="24"/>
        </w:rPr>
        <w:t>стенозирующий</w:t>
      </w:r>
      <w:proofErr w:type="spellEnd"/>
      <w:r>
        <w:rPr>
          <w:sz w:val="24"/>
          <w:szCs w:val="24"/>
        </w:rPr>
        <w:t xml:space="preserve"> атеросклероз правой венечной артерии.</w:t>
      </w:r>
    </w:p>
    <w:p w:rsidR="00955693" w:rsidRDefault="00955693" w:rsidP="00955693">
      <w:pPr>
        <w:pStyle w:val="a4"/>
      </w:pPr>
    </w:p>
    <w:p w:rsidR="00955693" w:rsidRPr="00924884" w:rsidRDefault="00955693" w:rsidP="00955693">
      <w:pPr>
        <w:pStyle w:val="a4"/>
        <w:rPr>
          <w:b/>
          <w:bCs/>
        </w:rPr>
      </w:pPr>
      <w:r w:rsidRPr="00955693">
        <w:rPr>
          <w:b/>
          <w:bCs/>
        </w:rPr>
        <w:t xml:space="preserve">На основании анамнестических данных можно выделить </w:t>
      </w:r>
    </w:p>
    <w:p w:rsidR="00955693" w:rsidRDefault="00955693" w:rsidP="00955693">
      <w:pPr>
        <w:pStyle w:val="a4"/>
      </w:pPr>
      <w:r>
        <w:rPr>
          <w:u w:val="single"/>
        </w:rPr>
        <w:lastRenderedPageBreak/>
        <w:t>Гипертонический синдром:</w:t>
      </w:r>
      <w:r>
        <w:t xml:space="preserve"> системное повышение артериального давления до цифр 195/105 мм рт. ст. и максимальных цифр 230/105 мм рт. ст. имеющиеся жалобы на головную боль, быструю утомляемость. </w:t>
      </w:r>
    </w:p>
    <w:p w:rsidR="00955693" w:rsidRDefault="00955693" w:rsidP="00955693">
      <w:pPr>
        <w:rPr>
          <w:sz w:val="24"/>
          <w:szCs w:val="24"/>
        </w:rPr>
      </w:pPr>
      <w:r>
        <w:rPr>
          <w:sz w:val="24"/>
          <w:szCs w:val="24"/>
        </w:rPr>
        <w:t xml:space="preserve">Также из анамнеза жизни известно, что наследственность отягощена (по ИБС и гипертонической болезни ). </w:t>
      </w:r>
    </w:p>
    <w:p w:rsidR="00C45F89" w:rsidRDefault="00C45F89">
      <w:pPr>
        <w:rPr>
          <w:sz w:val="24"/>
          <w:szCs w:val="24"/>
        </w:rPr>
      </w:pPr>
    </w:p>
    <w:p w:rsidR="00C45F89" w:rsidRDefault="00C45F89">
      <w:pPr>
        <w:rPr>
          <w:sz w:val="24"/>
          <w:szCs w:val="24"/>
        </w:rPr>
      </w:pPr>
      <w:r w:rsidRPr="00955693">
        <w:rPr>
          <w:b/>
          <w:bCs/>
          <w:sz w:val="24"/>
          <w:szCs w:val="24"/>
        </w:rPr>
        <w:t xml:space="preserve">Риск </w:t>
      </w:r>
      <w:r>
        <w:rPr>
          <w:sz w:val="24"/>
          <w:szCs w:val="24"/>
        </w:rPr>
        <w:t xml:space="preserve"> (4) сердечно-сосудистых осложнений очень высокий, </w:t>
      </w:r>
      <w:r w:rsidR="00955693">
        <w:rPr>
          <w:sz w:val="24"/>
          <w:szCs w:val="24"/>
        </w:rPr>
        <w:t>проявился в развитии ишемии миокарда</w:t>
      </w:r>
      <w:r>
        <w:rPr>
          <w:sz w:val="24"/>
          <w:szCs w:val="24"/>
        </w:rPr>
        <w:t>.</w:t>
      </w:r>
    </w:p>
    <w:p w:rsidR="00C45F89" w:rsidRDefault="00DF523C">
      <w:pPr>
        <w:rPr>
          <w:sz w:val="24"/>
          <w:szCs w:val="24"/>
        </w:rPr>
      </w:pPr>
      <w:r>
        <w:rPr>
          <w:sz w:val="24"/>
          <w:szCs w:val="24"/>
        </w:rPr>
        <w:t>Наличие ассоциированных заболеваний (сахарный диабет 2 типа) в</w:t>
      </w:r>
      <w:r w:rsidR="00955693">
        <w:rPr>
          <w:sz w:val="24"/>
          <w:szCs w:val="24"/>
        </w:rPr>
        <w:t xml:space="preserve"> сочетании с многочисленными факторами</w:t>
      </w:r>
      <w:r w:rsidR="00C45F89">
        <w:rPr>
          <w:sz w:val="24"/>
          <w:szCs w:val="24"/>
        </w:rPr>
        <w:t xml:space="preserve"> риска (ожирение ИМТ= 35; </w:t>
      </w:r>
      <w:proofErr w:type="spellStart"/>
      <w:r w:rsidR="00C45F89">
        <w:rPr>
          <w:sz w:val="24"/>
          <w:szCs w:val="24"/>
        </w:rPr>
        <w:t>гиперлипидемия</w:t>
      </w:r>
      <w:proofErr w:type="spellEnd"/>
      <w:r w:rsidR="00C45F89">
        <w:rPr>
          <w:sz w:val="24"/>
          <w:szCs w:val="24"/>
        </w:rPr>
        <w:t xml:space="preserve">: холестерин 5,69  </w:t>
      </w:r>
      <w:proofErr w:type="spellStart"/>
      <w:r w:rsidR="00C45F89">
        <w:rPr>
          <w:sz w:val="24"/>
          <w:szCs w:val="24"/>
          <w:lang w:val="en-US"/>
        </w:rPr>
        <w:t>mmol</w:t>
      </w:r>
      <w:proofErr w:type="spellEnd"/>
      <w:r w:rsidR="00C45F89" w:rsidRPr="00865FEF">
        <w:rPr>
          <w:sz w:val="24"/>
          <w:szCs w:val="24"/>
        </w:rPr>
        <w:t>/</w:t>
      </w:r>
      <w:r w:rsidR="00C45F89">
        <w:rPr>
          <w:sz w:val="24"/>
          <w:szCs w:val="24"/>
          <w:lang w:val="en-US"/>
        </w:rPr>
        <w:t>l</w:t>
      </w:r>
      <w:r w:rsidR="00C45F89" w:rsidRPr="00865FEF">
        <w:rPr>
          <w:sz w:val="24"/>
          <w:szCs w:val="24"/>
        </w:rPr>
        <w:t xml:space="preserve">. </w:t>
      </w:r>
      <w:r w:rsidR="00C45F89">
        <w:rPr>
          <w:sz w:val="24"/>
          <w:szCs w:val="24"/>
        </w:rPr>
        <w:t xml:space="preserve">Триглицериды 3,41 </w:t>
      </w:r>
      <w:proofErr w:type="spellStart"/>
      <w:r w:rsidR="00C45F89">
        <w:rPr>
          <w:sz w:val="24"/>
          <w:szCs w:val="24"/>
          <w:lang w:val="en-US"/>
        </w:rPr>
        <w:t>mmol</w:t>
      </w:r>
      <w:proofErr w:type="spellEnd"/>
      <w:r w:rsidR="00C45F89" w:rsidRPr="00865FEF">
        <w:rPr>
          <w:sz w:val="24"/>
          <w:szCs w:val="24"/>
        </w:rPr>
        <w:t>/</w:t>
      </w:r>
      <w:r w:rsidR="00C45F89">
        <w:rPr>
          <w:sz w:val="24"/>
          <w:szCs w:val="24"/>
          <w:lang w:val="en-US"/>
        </w:rPr>
        <w:t>l</w:t>
      </w:r>
      <w:r w:rsidR="00955693">
        <w:rPr>
          <w:sz w:val="24"/>
          <w:szCs w:val="24"/>
        </w:rPr>
        <w:t>; сахарный диабет 2-го типа</w:t>
      </w:r>
      <w:r w:rsidR="00C45F89" w:rsidRPr="00865FEF">
        <w:rPr>
          <w:sz w:val="24"/>
          <w:szCs w:val="24"/>
        </w:rPr>
        <w:t>).</w:t>
      </w:r>
      <w:r w:rsidR="00C45F89">
        <w:rPr>
          <w:sz w:val="24"/>
          <w:szCs w:val="24"/>
        </w:rPr>
        <w:t xml:space="preserve">  </w:t>
      </w:r>
    </w:p>
    <w:p w:rsidR="00C45F89" w:rsidRDefault="00C45F89">
      <w:pPr>
        <w:rPr>
          <w:sz w:val="24"/>
          <w:szCs w:val="24"/>
        </w:rPr>
      </w:pPr>
    </w:p>
    <w:p w:rsidR="00DF523C" w:rsidRDefault="00DF523C">
      <w:pPr>
        <w:rPr>
          <w:b/>
          <w:bCs/>
          <w:sz w:val="24"/>
          <w:szCs w:val="24"/>
        </w:rPr>
      </w:pPr>
    </w:p>
    <w:p w:rsidR="00C45F89" w:rsidRDefault="00C45F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 И ЕГО ОБОСНОВАНИЕ.</w:t>
      </w:r>
    </w:p>
    <w:p w:rsidR="00C45F89" w:rsidRDefault="00C45F89">
      <w:pPr>
        <w:pStyle w:val="a4"/>
      </w:pPr>
      <w:r>
        <w:t xml:space="preserve">Больной необходимо соблюдать постельный режим </w:t>
      </w:r>
      <w:r w:rsidR="00CA6B06">
        <w:t xml:space="preserve">с постепенным расширением до палатного </w:t>
      </w:r>
      <w:r>
        <w:t>во время пребывания в стационаре. При выписке необходимо отказаться от высоких физических нагрузок.</w:t>
      </w:r>
    </w:p>
    <w:p w:rsidR="00C45F89" w:rsidRDefault="00C45F89">
      <w:pPr>
        <w:pStyle w:val="a4"/>
      </w:pPr>
      <w:r>
        <w:t xml:space="preserve">Диета ( уменьшение содержания животного жира, рафинированных углеводов, экстрактивных веществ, натрия и увеличение количества пищевых волокон, витаминов С и В, полиненасыщенных жирных кислот, калия, магния, йода. Стол № </w:t>
      </w:r>
      <w:r w:rsidR="00CA6B06">
        <w:t>9</w:t>
      </w:r>
      <w:r>
        <w:t xml:space="preserve">  В рацион входят хлеб из отрубей, овощи и фрукты с высоким содержанием пектина, калия, морские продукты, растительное масло, </w:t>
      </w:r>
      <w:proofErr w:type="spellStart"/>
      <w:r>
        <w:t>обезжиреные</w:t>
      </w:r>
      <w:proofErr w:type="spellEnd"/>
      <w:r>
        <w:t xml:space="preserve"> молочные продукты, диетические сорта маргарина, орехи. Рацион содержит 90 г белка (1/2 животного), 80 г жира (1/3 растительного), 350 г углеводов (30 г сахара), 2500 ккал, 3 г поваренной соли, 1-1,5 л свободной жидкости.</w:t>
      </w:r>
    </w:p>
    <w:p w:rsidR="00F34CA6" w:rsidRDefault="00CF4F66" w:rsidP="00CA6B06">
      <w:pPr>
        <w:pStyle w:val="a4"/>
      </w:pPr>
      <w:r>
        <w:t>С целью восстановления</w:t>
      </w:r>
      <w:r w:rsidR="00CA6B06">
        <w:t xml:space="preserve"> коронарного кровотока- </w:t>
      </w:r>
      <w:r>
        <w:t xml:space="preserve">проведен </w:t>
      </w:r>
      <w:proofErr w:type="spellStart"/>
      <w:r>
        <w:t>тромболизис</w:t>
      </w:r>
      <w:proofErr w:type="spellEnd"/>
      <w:r>
        <w:t xml:space="preserve"> </w:t>
      </w:r>
      <w:proofErr w:type="spellStart"/>
      <w:r>
        <w:t>С</w:t>
      </w:r>
      <w:r w:rsidR="00CA6B06">
        <w:t>трептокиназой</w:t>
      </w:r>
      <w:proofErr w:type="spellEnd"/>
      <w:r w:rsidR="00CA6B06">
        <w:t xml:space="preserve"> 1500000 ЕД в/в</w:t>
      </w:r>
      <w:r w:rsidR="00A4761E">
        <w:t xml:space="preserve"> капельно</w:t>
      </w:r>
      <w:r w:rsidR="00CA6B06">
        <w:t xml:space="preserve"> с учетом ангинозных болей в течении часа с ↑ </w:t>
      </w:r>
      <w:r w:rsidR="00CA6B06">
        <w:rPr>
          <w:lang w:val="en-US"/>
        </w:rPr>
        <w:t>ST</w:t>
      </w:r>
      <w:r w:rsidR="00CA6B06">
        <w:t>, при отсутствии противопоказаний</w:t>
      </w:r>
      <w:r w:rsidR="00A4761E">
        <w:t>.</w:t>
      </w:r>
      <w:r w:rsidR="00CA6B06" w:rsidRPr="00CA6B06">
        <w:t xml:space="preserve"> </w:t>
      </w:r>
    </w:p>
    <w:p w:rsidR="00CA6B06" w:rsidRPr="002B7355" w:rsidRDefault="00CA6B06" w:rsidP="00CA6B06">
      <w:pPr>
        <w:pStyle w:val="a4"/>
      </w:pPr>
      <w:r w:rsidRPr="002B7355">
        <w:rPr>
          <w:b/>
          <w:bCs/>
          <w:u w:val="single"/>
        </w:rPr>
        <w:t>Нитраты</w:t>
      </w:r>
      <w:r w:rsidR="00CF4F66">
        <w:t xml:space="preserve"> (</w:t>
      </w:r>
      <w:r>
        <w:t xml:space="preserve"> в/в</w:t>
      </w:r>
      <w:r w:rsidR="00CF4F66">
        <w:t xml:space="preserve"> </w:t>
      </w:r>
      <w:proofErr w:type="spellStart"/>
      <w:r w:rsidR="00CF4F66">
        <w:t>инфузия</w:t>
      </w:r>
      <w:proofErr w:type="spellEnd"/>
      <w:r w:rsidR="00CF4F66">
        <w:t xml:space="preserve"> </w:t>
      </w:r>
      <w:proofErr w:type="spellStart"/>
      <w:r w:rsidR="00CF4F66">
        <w:rPr>
          <w:lang w:val="en-US"/>
        </w:rPr>
        <w:t>Ntg</w:t>
      </w:r>
      <w:proofErr w:type="spellEnd"/>
      <w:r w:rsidR="00CF4F66" w:rsidRPr="002B7355">
        <w:t>)</w:t>
      </w:r>
      <w:r w:rsidR="002B7355" w:rsidRPr="002B7355">
        <w:t xml:space="preserve">- </w:t>
      </w:r>
      <w:r w:rsidR="002B7355">
        <w:t xml:space="preserve">оксид азота, активируя растворимую </w:t>
      </w:r>
      <w:proofErr w:type="spellStart"/>
      <w:r w:rsidR="002B7355">
        <w:t>гуанилатциклазу</w:t>
      </w:r>
      <w:proofErr w:type="spellEnd"/>
      <w:r w:rsidR="002B7355">
        <w:t xml:space="preserve"> и повышая тем самым содержание в гладкомышечных клетках </w:t>
      </w:r>
      <w:r w:rsidR="00E32946" w:rsidRPr="00E32946">
        <w:t xml:space="preserve">циклического </w:t>
      </w:r>
      <w:proofErr w:type="spellStart"/>
      <w:r w:rsidR="00E32946" w:rsidRPr="00E32946">
        <w:t>гуанизина</w:t>
      </w:r>
      <w:proofErr w:type="spellEnd"/>
      <w:r w:rsidR="00E32946" w:rsidRPr="00E32946">
        <w:t xml:space="preserve"> </w:t>
      </w:r>
      <w:proofErr w:type="spellStart"/>
      <w:r w:rsidR="00E32946" w:rsidRPr="00E32946">
        <w:t>монофосфата</w:t>
      </w:r>
      <w:proofErr w:type="spellEnd"/>
      <w:r w:rsidR="00E32946" w:rsidRPr="00E32946">
        <w:t xml:space="preserve">, вызывает расслабление гладкой мускулатуры </w:t>
      </w:r>
      <w:r w:rsidR="002B7355" w:rsidRPr="00E32946">
        <w:t>сосудистой стенки (за счет снижения</w:t>
      </w:r>
      <w:r w:rsidR="002B7355">
        <w:t xml:space="preserve"> содержания в клетках </w:t>
      </w:r>
      <w:r w:rsidR="002B7355">
        <w:rPr>
          <w:lang w:val="en-US"/>
        </w:rPr>
        <w:t>Ca</w:t>
      </w:r>
      <w:r w:rsidR="002B7355" w:rsidRPr="002B7355">
        <w:t xml:space="preserve"> </w:t>
      </w:r>
      <w:r w:rsidR="002B7355" w:rsidRPr="002B7355">
        <w:rPr>
          <w:sz w:val="16"/>
          <w:szCs w:val="16"/>
        </w:rPr>
        <w:t xml:space="preserve">2+ </w:t>
      </w:r>
      <w:r w:rsidR="002B7355" w:rsidRPr="002B7355">
        <w:t xml:space="preserve">). </w:t>
      </w:r>
      <w:r w:rsidR="002B7355">
        <w:t>Нитраты вызывают расширение коронарных артерий и, следовательно, увеличивают доставку кислорода к сердцу.</w:t>
      </w:r>
      <w:r w:rsidR="002B7355" w:rsidRPr="002B7355">
        <w:rPr>
          <w:sz w:val="16"/>
          <w:szCs w:val="16"/>
        </w:rPr>
        <w:t xml:space="preserve"> </w:t>
      </w:r>
    </w:p>
    <w:p w:rsidR="00A4761E" w:rsidRDefault="00A4761E">
      <w:pPr>
        <w:pStyle w:val="7"/>
        <w:rPr>
          <w:b/>
          <w:bCs/>
        </w:rPr>
      </w:pPr>
    </w:p>
    <w:p w:rsidR="00C45F89" w:rsidRDefault="00C45F89">
      <w:pPr>
        <w:pStyle w:val="7"/>
        <w:rPr>
          <w:b/>
          <w:bCs/>
        </w:rPr>
      </w:pPr>
      <w:proofErr w:type="spellStart"/>
      <w:r>
        <w:rPr>
          <w:b/>
          <w:bCs/>
        </w:rPr>
        <w:t>Атенолол</w:t>
      </w:r>
      <w:proofErr w:type="spellEnd"/>
    </w:p>
    <w:p w:rsidR="00C45F89" w:rsidRPr="00CA6B06" w:rsidRDefault="00C45F89">
      <w:pPr>
        <w:pStyle w:val="a4"/>
      </w:pPr>
      <w:r>
        <w:t>В-</w:t>
      </w:r>
      <w:proofErr w:type="spellStart"/>
      <w:r>
        <w:t>адреноблокатор</w:t>
      </w:r>
      <w:proofErr w:type="spellEnd"/>
      <w:r>
        <w:t xml:space="preserve">, действующий преимущественно на В1- </w:t>
      </w:r>
      <w:proofErr w:type="spellStart"/>
      <w:r>
        <w:t>адренорецепторы</w:t>
      </w:r>
      <w:proofErr w:type="spellEnd"/>
      <w:r>
        <w:t xml:space="preserve"> сердца. Должен быть назначен, так как оказывает </w:t>
      </w:r>
      <w:proofErr w:type="spellStart"/>
      <w:r>
        <w:t>антиангинальное</w:t>
      </w:r>
      <w:proofErr w:type="spellEnd"/>
      <w:r>
        <w:t xml:space="preserve">, антиаритмическое и гипотензивное действие. Назначается с </w:t>
      </w:r>
      <w:proofErr w:type="spellStart"/>
      <w:r>
        <w:t>антигипотензивной</w:t>
      </w:r>
      <w:proofErr w:type="spellEnd"/>
      <w:r>
        <w:t xml:space="preserve"> целью.</w:t>
      </w:r>
      <w:r w:rsidR="00CA6B06">
        <w:t xml:space="preserve"> Также ↓ </w:t>
      </w:r>
      <w:proofErr w:type="spellStart"/>
      <w:r w:rsidR="00CA6B06">
        <w:t>постнагрузку</w:t>
      </w:r>
      <w:proofErr w:type="spellEnd"/>
      <w:r w:rsidR="00CA6B06">
        <w:t xml:space="preserve">, обладает отрицательным </w:t>
      </w:r>
      <w:proofErr w:type="spellStart"/>
      <w:r w:rsidR="00CA6B06">
        <w:t>хронотропным</w:t>
      </w:r>
      <w:proofErr w:type="spellEnd"/>
      <w:r w:rsidR="00CA6B06">
        <w:t xml:space="preserve"> и инотропным действием, в связи с чем уменьшается потребность миокарда в О</w:t>
      </w:r>
      <w:r w:rsidR="00CA6B06" w:rsidRPr="00CA6B06">
        <w:rPr>
          <w:sz w:val="16"/>
          <w:szCs w:val="16"/>
        </w:rPr>
        <w:t>2</w:t>
      </w:r>
      <w:r w:rsidR="00CA6B06">
        <w:rPr>
          <w:sz w:val="16"/>
          <w:szCs w:val="16"/>
        </w:rPr>
        <w:t xml:space="preserve"> </w:t>
      </w:r>
      <w:r w:rsidR="00CA6B06">
        <w:t>. Ограничение зоны некроза.</w:t>
      </w:r>
    </w:p>
    <w:p w:rsidR="00C45F89" w:rsidRDefault="00C45F89">
      <w:pPr>
        <w:pStyle w:val="a4"/>
      </w:pPr>
    </w:p>
    <w:p w:rsidR="00C45F89" w:rsidRDefault="00C45F89">
      <w:p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Статины</w:t>
      </w:r>
      <w:proofErr w:type="spellEnd"/>
      <w:r>
        <w:rPr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b/>
          <w:bCs/>
          <w:sz w:val="24"/>
          <w:szCs w:val="24"/>
          <w:u w:val="single"/>
        </w:rPr>
        <w:t>симвор</w:t>
      </w:r>
      <w:proofErr w:type="spellEnd"/>
      <w:r>
        <w:rPr>
          <w:b/>
          <w:bCs/>
          <w:sz w:val="24"/>
          <w:szCs w:val="24"/>
          <w:u w:val="single"/>
        </w:rPr>
        <w:t>)</w:t>
      </w:r>
    </w:p>
    <w:p w:rsidR="00C45F89" w:rsidRDefault="00C45F89">
      <w:pPr>
        <w:pStyle w:val="a4"/>
      </w:pPr>
      <w:r>
        <w:t xml:space="preserve">Ингибитор синтеза холестерина следует назначить в связи с </w:t>
      </w:r>
      <w:proofErr w:type="spellStart"/>
      <w:r>
        <w:t>гиперлипидемией</w:t>
      </w:r>
      <w:proofErr w:type="spellEnd"/>
      <w:r>
        <w:t xml:space="preserve"> и </w:t>
      </w:r>
      <w:proofErr w:type="spellStart"/>
      <w:r>
        <w:t>гиперхолистеринемией</w:t>
      </w:r>
      <w:proofErr w:type="spellEnd"/>
      <w:r>
        <w:t xml:space="preserve"> у больной. Метаболит </w:t>
      </w:r>
      <w:proofErr w:type="spellStart"/>
      <w:r>
        <w:t>симвастатина</w:t>
      </w:r>
      <w:proofErr w:type="spellEnd"/>
      <w:r>
        <w:t xml:space="preserve"> является ингибитором ГМГ-</w:t>
      </w:r>
      <w:proofErr w:type="spellStart"/>
      <w:r>
        <w:t>Коа</w:t>
      </w:r>
      <w:proofErr w:type="spellEnd"/>
      <w:r>
        <w:t>-</w:t>
      </w:r>
      <w:proofErr w:type="spellStart"/>
      <w:r>
        <w:t>редуктазы</w:t>
      </w:r>
      <w:proofErr w:type="spellEnd"/>
      <w:r>
        <w:t>. Снижает содержание общего холестерина в плазме крови на 25%, ЛПНП- на 35% и триглицеридов на 10%, вызывает повышение уровня ЛПВП на 12%.</w:t>
      </w:r>
    </w:p>
    <w:p w:rsidR="00C45F89" w:rsidRDefault="00C45F89">
      <w:pPr>
        <w:rPr>
          <w:sz w:val="24"/>
          <w:szCs w:val="24"/>
        </w:rPr>
      </w:pPr>
    </w:p>
    <w:p w:rsidR="00C45F89" w:rsidRDefault="00C45F89">
      <w:pPr>
        <w:pStyle w:val="a4"/>
        <w:rPr>
          <w:b/>
          <w:bCs/>
          <w:u w:val="single"/>
        </w:rPr>
      </w:pPr>
    </w:p>
    <w:p w:rsidR="00C45F89" w:rsidRDefault="00C45F89">
      <w:pPr>
        <w:pStyle w:val="a4"/>
        <w:rPr>
          <w:b/>
          <w:bCs/>
        </w:rPr>
      </w:pPr>
      <w:proofErr w:type="spellStart"/>
      <w:r>
        <w:rPr>
          <w:b/>
          <w:bCs/>
          <w:u w:val="single"/>
        </w:rPr>
        <w:t>Каптоприл</w:t>
      </w:r>
      <w:proofErr w:type="spellEnd"/>
      <w:r>
        <w:rPr>
          <w:b/>
          <w:bCs/>
        </w:rPr>
        <w:t xml:space="preserve"> </w:t>
      </w:r>
    </w:p>
    <w:p w:rsidR="00C45F89" w:rsidRDefault="00C45F89">
      <w:pPr>
        <w:pStyle w:val="a4"/>
      </w:pPr>
      <w:r>
        <w:t xml:space="preserve">Ингибитор  АПФ. Уменьшает  образование  </w:t>
      </w:r>
      <w:proofErr w:type="spellStart"/>
      <w:r>
        <w:t>ангиотензина</w:t>
      </w:r>
      <w:proofErr w:type="spellEnd"/>
      <w:r>
        <w:t xml:space="preserve"> 2,  устраняет  его        сосудосуживающее  действие. Снижает  ОПСС (</w:t>
      </w:r>
      <w:proofErr w:type="spellStart"/>
      <w:r>
        <w:t>постнагрузку</w:t>
      </w:r>
      <w:proofErr w:type="spellEnd"/>
      <w:r>
        <w:t xml:space="preserve">), АД,  снижает  давление  в  </w:t>
      </w:r>
      <w:r>
        <w:lastRenderedPageBreak/>
        <w:t>правом  предсердии (</w:t>
      </w:r>
      <w:proofErr w:type="spellStart"/>
      <w:r>
        <w:t>преднагрузку</w:t>
      </w:r>
      <w:proofErr w:type="spellEnd"/>
      <w:r>
        <w:t xml:space="preserve">). Уменьшает  гипертрофию  миокарда  и  стенок  сосудов.  Назначается  также с  гипотензивной  целью. </w:t>
      </w:r>
    </w:p>
    <w:p w:rsidR="00C45F89" w:rsidRDefault="00C45F89">
      <w:pPr>
        <w:pStyle w:val="a4"/>
      </w:pPr>
    </w:p>
    <w:p w:rsidR="00C45F89" w:rsidRDefault="00C45F89">
      <w:pPr>
        <w:pStyle w:val="a4"/>
        <w:rPr>
          <w:b/>
          <w:bCs/>
          <w:u w:val="single"/>
        </w:rPr>
      </w:pPr>
      <w:r>
        <w:rPr>
          <w:b/>
          <w:bCs/>
          <w:u w:val="single"/>
        </w:rPr>
        <w:t>Аспирин</w:t>
      </w:r>
    </w:p>
    <w:p w:rsidR="00C45F89" w:rsidRPr="00865FEF" w:rsidRDefault="00350929">
      <w:pPr>
        <w:pStyle w:val="a4"/>
      </w:pPr>
      <w:r>
        <w:t xml:space="preserve">Угнетение синтеза простагландинов (ПГ) из </w:t>
      </w:r>
      <w:proofErr w:type="spellStart"/>
      <w:r>
        <w:t>арахидоновой</w:t>
      </w:r>
      <w:proofErr w:type="spellEnd"/>
      <w:r>
        <w:t xml:space="preserve"> кислоты путем ингибирования фермента ЦОГ (</w:t>
      </w:r>
      <w:proofErr w:type="spellStart"/>
      <w:r>
        <w:t>циклооксигеназы</w:t>
      </w:r>
      <w:proofErr w:type="spellEnd"/>
      <w:r w:rsidR="00AB6836">
        <w:t>)  ПГ-</w:t>
      </w:r>
      <w:proofErr w:type="spellStart"/>
      <w:r w:rsidR="00AB6836">
        <w:t>синтетазы</w:t>
      </w:r>
      <w:proofErr w:type="spellEnd"/>
      <w:r w:rsidR="00AB6836">
        <w:t xml:space="preserve">. В малых дозах вызывает торможение агрегации тромбоцитов. Применяем в </w:t>
      </w:r>
      <w:r w:rsidR="00C45F89">
        <w:t xml:space="preserve">качестве </w:t>
      </w:r>
      <w:proofErr w:type="spellStart"/>
      <w:r w:rsidR="00C45F89">
        <w:t>антиагреганта</w:t>
      </w:r>
      <w:proofErr w:type="spellEnd"/>
      <w:r w:rsidR="00C45F89">
        <w:t>.</w:t>
      </w:r>
    </w:p>
    <w:p w:rsidR="00C45F89" w:rsidRPr="00865FEF" w:rsidRDefault="00C45F89">
      <w:pPr>
        <w:pStyle w:val="a4"/>
      </w:pPr>
    </w:p>
    <w:p w:rsidR="00C45F89" w:rsidRDefault="00CA502A">
      <w:pPr>
        <w:pStyle w:val="1"/>
        <w:rPr>
          <w:b/>
          <w:bCs/>
        </w:rPr>
      </w:pPr>
      <w:r>
        <w:rPr>
          <w:b/>
          <w:bCs/>
        </w:rPr>
        <w:t>ДНЕВНИК.</w:t>
      </w:r>
      <w:r w:rsidR="00CF4F66">
        <w:rPr>
          <w:b/>
          <w:bCs/>
        </w:rPr>
        <w:t xml:space="preserve"> (в дни </w:t>
      </w:r>
      <w:proofErr w:type="spellStart"/>
      <w:r w:rsidR="00CF4F66">
        <w:rPr>
          <w:b/>
          <w:bCs/>
        </w:rPr>
        <w:t>курации</w:t>
      </w:r>
      <w:proofErr w:type="spellEnd"/>
      <w:r w:rsidR="00CF4F66">
        <w:rPr>
          <w:b/>
          <w:bCs/>
        </w:rPr>
        <w:t>)</w:t>
      </w:r>
    </w:p>
    <w:p w:rsidR="00C45F89" w:rsidRDefault="00C45F89"/>
    <w:p w:rsidR="00CA502A" w:rsidRDefault="00CA502A" w:rsidP="00CA50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CA6B06" w:rsidRPr="00CA6B06">
        <w:rPr>
          <w:b/>
          <w:bCs/>
          <w:sz w:val="24"/>
          <w:szCs w:val="24"/>
        </w:rPr>
        <w:t>.10.03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Пятый день пребывания в стационаре. </w:t>
      </w:r>
    </w:p>
    <w:p w:rsidR="00F53D11" w:rsidRDefault="00CA502A" w:rsidP="00F53D11">
      <w:pPr>
        <w:rPr>
          <w:sz w:val="24"/>
          <w:szCs w:val="24"/>
        </w:rPr>
      </w:pPr>
      <w:r>
        <w:rPr>
          <w:sz w:val="24"/>
          <w:szCs w:val="24"/>
        </w:rPr>
        <w:t>Общее сост</w:t>
      </w:r>
      <w:r w:rsidR="00CF4F66">
        <w:rPr>
          <w:sz w:val="24"/>
          <w:szCs w:val="24"/>
        </w:rPr>
        <w:t>ояние больной средней тяжести</w:t>
      </w:r>
      <w:r w:rsidRPr="00CA502A">
        <w:rPr>
          <w:sz w:val="24"/>
          <w:szCs w:val="24"/>
        </w:rPr>
        <w:t xml:space="preserve">. </w:t>
      </w:r>
      <w:r w:rsidR="00F53D11">
        <w:rPr>
          <w:sz w:val="24"/>
          <w:szCs w:val="24"/>
        </w:rPr>
        <w:t>На фоне проводимой терапии наблюдается положительная динамика: больная не предъявляет жалоб на боли в грудной клетке.</w:t>
      </w:r>
      <w:r w:rsidR="009E2CC6">
        <w:rPr>
          <w:sz w:val="24"/>
          <w:szCs w:val="24"/>
        </w:rPr>
        <w:t xml:space="preserve"> </w:t>
      </w:r>
    </w:p>
    <w:p w:rsidR="00CA502A" w:rsidRPr="00CA502A" w:rsidRDefault="00CA502A" w:rsidP="00CA502A">
      <w:pPr>
        <w:rPr>
          <w:sz w:val="24"/>
          <w:szCs w:val="24"/>
        </w:rPr>
      </w:pPr>
      <w:r w:rsidRPr="00CA502A">
        <w:rPr>
          <w:sz w:val="24"/>
          <w:szCs w:val="24"/>
          <w:u w:val="single"/>
        </w:rPr>
        <w:t>Органы дыхания</w:t>
      </w:r>
      <w:r w:rsidRPr="00CA502A">
        <w:rPr>
          <w:sz w:val="24"/>
          <w:szCs w:val="24"/>
        </w:rPr>
        <w:t xml:space="preserve">: </w:t>
      </w:r>
      <w:r>
        <w:rPr>
          <w:sz w:val="24"/>
          <w:szCs w:val="24"/>
        </w:rPr>
        <w:t>Жалобы на легкую одышку, связанную с небольшими физическими нагрузками</w:t>
      </w:r>
      <w:r w:rsidRPr="00CA502A">
        <w:rPr>
          <w:sz w:val="24"/>
          <w:szCs w:val="24"/>
        </w:rPr>
        <w:t xml:space="preserve">. ЧДД 18 в мин. </w:t>
      </w:r>
      <w:r w:rsidR="00CF4F66">
        <w:rPr>
          <w:sz w:val="24"/>
          <w:szCs w:val="24"/>
        </w:rPr>
        <w:t>Дыхание везикулярное. Хрипы не выслушиваются.</w:t>
      </w:r>
    </w:p>
    <w:p w:rsidR="00CA502A" w:rsidRPr="00CA502A" w:rsidRDefault="00CA502A" w:rsidP="00CA502A">
      <w:pPr>
        <w:rPr>
          <w:sz w:val="24"/>
          <w:szCs w:val="24"/>
        </w:rPr>
      </w:pPr>
      <w:r w:rsidRPr="00CA502A">
        <w:rPr>
          <w:sz w:val="24"/>
          <w:szCs w:val="24"/>
          <w:u w:val="single"/>
        </w:rPr>
        <w:t>Органы кровообращения</w:t>
      </w:r>
      <w:r w:rsidRPr="00CA502A">
        <w:rPr>
          <w:sz w:val="24"/>
          <w:szCs w:val="24"/>
        </w:rPr>
        <w:t>: Жалобы на головную боль, связанную с подъемом давления. ЧСС 80 в мин. Пульс симметричный,</w:t>
      </w:r>
      <w:r w:rsidR="00C43C18">
        <w:rPr>
          <w:sz w:val="24"/>
          <w:szCs w:val="24"/>
        </w:rPr>
        <w:t xml:space="preserve"> </w:t>
      </w:r>
      <w:r w:rsidRPr="00CA502A">
        <w:rPr>
          <w:sz w:val="24"/>
          <w:szCs w:val="24"/>
        </w:rPr>
        <w:t xml:space="preserve">умеренного наполнения и напряжения. Дефицита пульса нет. АД 135/80 мм </w:t>
      </w:r>
      <w:proofErr w:type="spellStart"/>
      <w:r w:rsidRPr="00CA502A">
        <w:rPr>
          <w:sz w:val="24"/>
          <w:szCs w:val="24"/>
        </w:rPr>
        <w:t>рт.ст</w:t>
      </w:r>
      <w:proofErr w:type="spellEnd"/>
      <w:r w:rsidRPr="00CA502A">
        <w:rPr>
          <w:sz w:val="24"/>
          <w:szCs w:val="24"/>
        </w:rPr>
        <w:t xml:space="preserve">. </w:t>
      </w:r>
      <w:proofErr w:type="spellStart"/>
      <w:r w:rsidRPr="00CA502A">
        <w:rPr>
          <w:sz w:val="24"/>
          <w:szCs w:val="24"/>
        </w:rPr>
        <w:t>Аускультативно</w:t>
      </w:r>
      <w:proofErr w:type="spellEnd"/>
      <w:r w:rsidRPr="00CA502A">
        <w:rPr>
          <w:sz w:val="24"/>
          <w:szCs w:val="24"/>
        </w:rPr>
        <w:t xml:space="preserve"> тоны сердца приглушенные, ритмичные. Патологические шумы не выслушиваются. Наличие акцента 2-го тона на аорте.</w:t>
      </w:r>
    </w:p>
    <w:p w:rsidR="00CA502A" w:rsidRPr="00CA502A" w:rsidRDefault="00CA502A" w:rsidP="00CA502A">
      <w:pPr>
        <w:rPr>
          <w:sz w:val="24"/>
          <w:szCs w:val="24"/>
        </w:rPr>
      </w:pPr>
      <w:r w:rsidRPr="00CA502A">
        <w:rPr>
          <w:sz w:val="24"/>
          <w:szCs w:val="24"/>
          <w:u w:val="single"/>
        </w:rPr>
        <w:t>Органы пищеварения</w:t>
      </w:r>
      <w:r w:rsidRPr="00CA502A">
        <w:rPr>
          <w:sz w:val="24"/>
          <w:szCs w:val="24"/>
        </w:rPr>
        <w:t>: Со сто</w:t>
      </w:r>
      <w:r>
        <w:rPr>
          <w:sz w:val="24"/>
          <w:szCs w:val="24"/>
        </w:rPr>
        <w:t>роны органов пищеварения больная</w:t>
      </w:r>
      <w:r w:rsidRPr="00CA502A">
        <w:rPr>
          <w:sz w:val="24"/>
          <w:szCs w:val="24"/>
        </w:rPr>
        <w:t xml:space="preserve"> жалоб не предъявляет. При поверхностной и глубокой пальпации патологических образований и болезненности не выявлено. Аппетит не изменен. Стул регулярный, нормальной консистенции, без патологических примесей.</w:t>
      </w:r>
    </w:p>
    <w:p w:rsidR="00CA502A" w:rsidRPr="00CA502A" w:rsidRDefault="00CA502A" w:rsidP="00CA502A">
      <w:pPr>
        <w:rPr>
          <w:sz w:val="24"/>
          <w:szCs w:val="24"/>
        </w:rPr>
      </w:pPr>
      <w:r w:rsidRPr="00CA502A">
        <w:rPr>
          <w:sz w:val="24"/>
          <w:szCs w:val="24"/>
          <w:u w:val="single"/>
        </w:rPr>
        <w:t>Печень</w:t>
      </w:r>
      <w:r w:rsidRPr="00CA502A">
        <w:rPr>
          <w:sz w:val="24"/>
          <w:szCs w:val="24"/>
        </w:rPr>
        <w:t xml:space="preserve">: При пальпации область правого подреберья безболезненна. Пузырные симптомы не выявляются.  </w:t>
      </w:r>
    </w:p>
    <w:p w:rsidR="00C45F89" w:rsidRDefault="00C45F89" w:rsidP="00CA502A">
      <w:pPr>
        <w:rPr>
          <w:sz w:val="24"/>
          <w:szCs w:val="24"/>
        </w:rPr>
      </w:pPr>
      <w:r>
        <w:rPr>
          <w:sz w:val="24"/>
          <w:szCs w:val="24"/>
        </w:rPr>
        <w:t xml:space="preserve"> Температура тела 36, 7  С</w:t>
      </w:r>
    </w:p>
    <w:p w:rsidR="00C45F89" w:rsidRDefault="00C45F89" w:rsidP="00CA502A">
      <w:pPr>
        <w:rPr>
          <w:sz w:val="24"/>
          <w:szCs w:val="24"/>
        </w:rPr>
      </w:pPr>
    </w:p>
    <w:p w:rsidR="00C45F89" w:rsidRDefault="00C45F89">
      <w:pPr>
        <w:ind w:left="708"/>
        <w:rPr>
          <w:sz w:val="24"/>
          <w:szCs w:val="24"/>
        </w:rPr>
      </w:pPr>
    </w:p>
    <w:p w:rsidR="00CA6B06" w:rsidRDefault="00CA6B06" w:rsidP="00CA502A">
      <w:pPr>
        <w:rPr>
          <w:sz w:val="24"/>
          <w:szCs w:val="24"/>
        </w:rPr>
      </w:pPr>
      <w:r w:rsidRPr="00CA6B06">
        <w:rPr>
          <w:b/>
          <w:bCs/>
          <w:sz w:val="24"/>
          <w:szCs w:val="24"/>
        </w:rPr>
        <w:t>28.10.03</w:t>
      </w:r>
      <w:r w:rsidR="00CA502A">
        <w:rPr>
          <w:b/>
          <w:bCs/>
          <w:sz w:val="24"/>
          <w:szCs w:val="24"/>
        </w:rPr>
        <w:t xml:space="preserve"> </w:t>
      </w:r>
      <w:r w:rsidR="00F53D11" w:rsidRPr="00F53D11">
        <w:rPr>
          <w:sz w:val="24"/>
          <w:szCs w:val="24"/>
        </w:rPr>
        <w:t>Двенадцатый день пребывания в стационаре</w:t>
      </w:r>
      <w:r w:rsidR="00F53D11">
        <w:rPr>
          <w:sz w:val="24"/>
          <w:szCs w:val="24"/>
        </w:rPr>
        <w:t>.</w:t>
      </w:r>
    </w:p>
    <w:p w:rsidR="00F53D11" w:rsidRDefault="00F53D11" w:rsidP="00F53D11">
      <w:pPr>
        <w:rPr>
          <w:sz w:val="24"/>
          <w:szCs w:val="24"/>
        </w:rPr>
      </w:pPr>
      <w:r>
        <w:rPr>
          <w:sz w:val="24"/>
          <w:szCs w:val="24"/>
        </w:rPr>
        <w:t>Общее состояние больной удовлетворительное</w:t>
      </w:r>
      <w:r w:rsidRPr="00CA502A">
        <w:rPr>
          <w:sz w:val="24"/>
          <w:szCs w:val="24"/>
        </w:rPr>
        <w:t>.</w:t>
      </w:r>
      <w:r>
        <w:rPr>
          <w:sz w:val="24"/>
          <w:szCs w:val="24"/>
        </w:rPr>
        <w:t xml:space="preserve"> На фоне проводимой терапии наблюдается положительная динамика: больная не предъявляет жалоб на боли в грудной клетке, одышка в пределах стационара не беспокоит. Отмечается лишь незначительная слабость.</w:t>
      </w:r>
    </w:p>
    <w:p w:rsidR="00F53D11" w:rsidRDefault="009E2CC6" w:rsidP="00CA502A">
      <w:pPr>
        <w:rPr>
          <w:sz w:val="24"/>
          <w:szCs w:val="24"/>
        </w:rPr>
      </w:pPr>
      <w:r w:rsidRPr="009E2CC6">
        <w:rPr>
          <w:sz w:val="24"/>
          <w:szCs w:val="24"/>
          <w:u w:val="single"/>
        </w:rPr>
        <w:t>Органы дыхания</w:t>
      </w:r>
      <w:r>
        <w:rPr>
          <w:sz w:val="24"/>
          <w:szCs w:val="24"/>
        </w:rPr>
        <w:t>: Жалоб нет. ЧДД 17 в мин.</w:t>
      </w:r>
      <w:r w:rsidR="00CF4F66">
        <w:rPr>
          <w:sz w:val="24"/>
          <w:szCs w:val="24"/>
        </w:rPr>
        <w:t xml:space="preserve"> Дыхание везикулярное. Хрипы не выслушиваются.</w:t>
      </w:r>
    </w:p>
    <w:p w:rsidR="009E2CC6" w:rsidRPr="00F53D11" w:rsidRDefault="009E2CC6" w:rsidP="00CA502A">
      <w:pPr>
        <w:rPr>
          <w:sz w:val="24"/>
          <w:szCs w:val="24"/>
        </w:rPr>
      </w:pPr>
      <w:r w:rsidRPr="009E2CC6">
        <w:rPr>
          <w:sz w:val="24"/>
          <w:szCs w:val="24"/>
          <w:u w:val="single"/>
        </w:rPr>
        <w:t>Органы кровообращения</w:t>
      </w:r>
      <w:r>
        <w:rPr>
          <w:sz w:val="24"/>
          <w:szCs w:val="24"/>
        </w:rPr>
        <w:t>:</w:t>
      </w:r>
      <w:r w:rsidR="00C43C18">
        <w:rPr>
          <w:sz w:val="24"/>
          <w:szCs w:val="24"/>
        </w:rPr>
        <w:t xml:space="preserve"> Жалоб нет. ЧСС 75 в мин. Пульс симметричный, умеренного наполнения и напряжения. Дефицита пульса нет. АД 130/ 75. Патологические шумы не выслушиваются. Акцент 2-го тона на аорте. </w:t>
      </w:r>
    </w:p>
    <w:p w:rsidR="00144C9D" w:rsidRPr="00144C9D" w:rsidRDefault="00144C9D" w:rsidP="00144C9D">
      <w:pPr>
        <w:rPr>
          <w:sz w:val="24"/>
          <w:szCs w:val="24"/>
        </w:rPr>
      </w:pPr>
      <w:r w:rsidRPr="00144C9D">
        <w:rPr>
          <w:sz w:val="24"/>
          <w:szCs w:val="24"/>
          <w:u w:val="single"/>
        </w:rPr>
        <w:t>Органы пищеварения</w:t>
      </w:r>
      <w:r w:rsidRPr="00144C9D">
        <w:rPr>
          <w:sz w:val="24"/>
          <w:szCs w:val="24"/>
        </w:rPr>
        <w:t>: Больная жалоб не предъявляет. Слизистая полости рта розовая, язык обложен белым налетом. Аппетит не изменен, стул в норме. При поверхностной пальпации живот безболезненный. При глубокой пальпации патологических и болезненных образований не обнаружено.</w:t>
      </w:r>
    </w:p>
    <w:p w:rsidR="00144C9D" w:rsidRPr="00144C9D" w:rsidRDefault="00144C9D" w:rsidP="00144C9D">
      <w:pPr>
        <w:rPr>
          <w:sz w:val="24"/>
          <w:szCs w:val="24"/>
        </w:rPr>
      </w:pPr>
      <w:r w:rsidRPr="00144C9D">
        <w:rPr>
          <w:sz w:val="24"/>
          <w:szCs w:val="24"/>
          <w:u w:val="single"/>
        </w:rPr>
        <w:t>Печень</w:t>
      </w:r>
      <w:r w:rsidRPr="00144C9D">
        <w:rPr>
          <w:sz w:val="24"/>
          <w:szCs w:val="24"/>
        </w:rPr>
        <w:t>: Правое подреберье безболезненно. Пузырные симптомы отрицательны.</w:t>
      </w:r>
    </w:p>
    <w:p w:rsidR="00C45F89" w:rsidRDefault="00C45F89" w:rsidP="00144C9D">
      <w:pPr>
        <w:rPr>
          <w:sz w:val="24"/>
          <w:szCs w:val="24"/>
        </w:rPr>
      </w:pPr>
      <w:r>
        <w:rPr>
          <w:sz w:val="24"/>
          <w:szCs w:val="24"/>
        </w:rPr>
        <w:t>Температура тела</w:t>
      </w:r>
      <w:r w:rsidR="00144C9D">
        <w:rPr>
          <w:sz w:val="24"/>
          <w:szCs w:val="24"/>
        </w:rPr>
        <w:t xml:space="preserve"> 36,8  С.</w:t>
      </w:r>
    </w:p>
    <w:p w:rsidR="00C45F89" w:rsidRDefault="00C45F89">
      <w:pPr>
        <w:ind w:left="360"/>
        <w:rPr>
          <w:sz w:val="24"/>
          <w:szCs w:val="24"/>
        </w:rPr>
      </w:pPr>
    </w:p>
    <w:p w:rsidR="00CA6B06" w:rsidRDefault="00CA6B06" w:rsidP="00C43C18">
      <w:pPr>
        <w:rPr>
          <w:sz w:val="24"/>
          <w:szCs w:val="24"/>
        </w:rPr>
      </w:pPr>
    </w:p>
    <w:p w:rsidR="00C45F89" w:rsidRDefault="00C45F89">
      <w:pPr>
        <w:pStyle w:val="a4"/>
      </w:pPr>
      <w:r w:rsidRPr="00C43C18">
        <w:rPr>
          <w:b/>
          <w:bCs/>
        </w:rPr>
        <w:t>Динамика</w:t>
      </w:r>
      <w:r>
        <w:t>: отмечается улучшение сос</w:t>
      </w:r>
      <w:r w:rsidR="00C43C18">
        <w:t>тояния больной в период лечения. Ушли загрудинные боли, прекратилась одышка. Удалось значительно снизить артериальное давление.</w:t>
      </w:r>
    </w:p>
    <w:sectPr w:rsidR="00C45F8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E0C"/>
    <w:multiLevelType w:val="multilevel"/>
    <w:tmpl w:val="64268B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44DD0"/>
    <w:multiLevelType w:val="multilevel"/>
    <w:tmpl w:val="CF56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56680"/>
    <w:multiLevelType w:val="multilevel"/>
    <w:tmpl w:val="35B4AD3C"/>
    <w:lvl w:ilvl="0">
      <w:start w:val="19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664"/>
        </w:tabs>
        <w:ind w:left="5664" w:hanging="354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7788"/>
        </w:tabs>
        <w:ind w:left="7788" w:hanging="3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12"/>
        </w:tabs>
        <w:ind w:left="9912" w:hanging="3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6"/>
        </w:tabs>
        <w:ind w:left="12036" w:hanging="3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60"/>
        </w:tabs>
        <w:ind w:left="14160" w:hanging="3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84"/>
        </w:tabs>
        <w:ind w:left="16284" w:hanging="3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08"/>
        </w:tabs>
        <w:ind w:left="18408" w:hanging="3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532"/>
        </w:tabs>
        <w:ind w:left="20532" w:hanging="3540"/>
      </w:pPr>
      <w:rPr>
        <w:rFonts w:hint="default"/>
      </w:rPr>
    </w:lvl>
  </w:abstractNum>
  <w:abstractNum w:abstractNumId="3">
    <w:nsid w:val="35D739D2"/>
    <w:multiLevelType w:val="multilevel"/>
    <w:tmpl w:val="C18A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017717"/>
    <w:multiLevelType w:val="hybridMultilevel"/>
    <w:tmpl w:val="DFD6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2470A2"/>
    <w:multiLevelType w:val="multilevel"/>
    <w:tmpl w:val="9D50A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951A8"/>
    <w:multiLevelType w:val="multilevel"/>
    <w:tmpl w:val="CEB2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8F73D2D"/>
    <w:multiLevelType w:val="multilevel"/>
    <w:tmpl w:val="36FA9B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60076D"/>
    <w:multiLevelType w:val="multilevel"/>
    <w:tmpl w:val="0208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346C66"/>
    <w:multiLevelType w:val="multilevel"/>
    <w:tmpl w:val="8C2E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D515A"/>
    <w:multiLevelType w:val="multilevel"/>
    <w:tmpl w:val="4A447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C34856"/>
    <w:multiLevelType w:val="singleLevel"/>
    <w:tmpl w:val="C3B46B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E35176E"/>
    <w:multiLevelType w:val="multilevel"/>
    <w:tmpl w:val="4196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A0A18"/>
    <w:multiLevelType w:val="multilevel"/>
    <w:tmpl w:val="F1A4B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EF"/>
    <w:rsid w:val="000A78FC"/>
    <w:rsid w:val="00144C9D"/>
    <w:rsid w:val="00160AFD"/>
    <w:rsid w:val="001F581C"/>
    <w:rsid w:val="00225A6C"/>
    <w:rsid w:val="0023440D"/>
    <w:rsid w:val="002B7355"/>
    <w:rsid w:val="00350929"/>
    <w:rsid w:val="003675C1"/>
    <w:rsid w:val="004038ED"/>
    <w:rsid w:val="00485CEC"/>
    <w:rsid w:val="004B5648"/>
    <w:rsid w:val="00512F50"/>
    <w:rsid w:val="00547963"/>
    <w:rsid w:val="005E475D"/>
    <w:rsid w:val="00675CEA"/>
    <w:rsid w:val="006801E6"/>
    <w:rsid w:val="006B4FE9"/>
    <w:rsid w:val="00794E05"/>
    <w:rsid w:val="007F3632"/>
    <w:rsid w:val="00865FEF"/>
    <w:rsid w:val="0087452D"/>
    <w:rsid w:val="00880315"/>
    <w:rsid w:val="008E1BBC"/>
    <w:rsid w:val="008F02A1"/>
    <w:rsid w:val="00924884"/>
    <w:rsid w:val="00955693"/>
    <w:rsid w:val="00986BD4"/>
    <w:rsid w:val="009E2CC6"/>
    <w:rsid w:val="00A4761E"/>
    <w:rsid w:val="00AB6836"/>
    <w:rsid w:val="00B33AF0"/>
    <w:rsid w:val="00BF677A"/>
    <w:rsid w:val="00C43C18"/>
    <w:rsid w:val="00C45F89"/>
    <w:rsid w:val="00C56000"/>
    <w:rsid w:val="00CA502A"/>
    <w:rsid w:val="00CA6B06"/>
    <w:rsid w:val="00CB6487"/>
    <w:rsid w:val="00CF4F66"/>
    <w:rsid w:val="00D04673"/>
    <w:rsid w:val="00D137A2"/>
    <w:rsid w:val="00D52EF7"/>
    <w:rsid w:val="00DC03BE"/>
    <w:rsid w:val="00DF523C"/>
    <w:rsid w:val="00E131E6"/>
    <w:rsid w:val="00E32946"/>
    <w:rsid w:val="00EB3AC6"/>
    <w:rsid w:val="00F34CA6"/>
    <w:rsid w:val="00F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808000"/>
      <w:sz w:val="24"/>
      <w:szCs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Pr>
      <w:color w:val="000000"/>
      <w:sz w:val="24"/>
      <w:szCs w:val="24"/>
    </w:rPr>
  </w:style>
  <w:style w:type="paragraph" w:styleId="a4">
    <w:name w:val="Body Text"/>
    <w:basedOn w:val="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808000"/>
      <w:sz w:val="24"/>
      <w:szCs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Pr>
      <w:color w:val="000000"/>
      <w:sz w:val="24"/>
      <w:szCs w:val="24"/>
    </w:rPr>
  </w:style>
  <w:style w:type="paragraph" w:styleId="a4">
    <w:name w:val="Body Text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Померанцева</dc:creator>
  <cp:lastModifiedBy>Igor</cp:lastModifiedBy>
  <cp:revision>2</cp:revision>
  <cp:lastPrinted>2003-12-06T16:26:00Z</cp:lastPrinted>
  <dcterms:created xsi:type="dcterms:W3CDTF">2024-03-26T09:33:00Z</dcterms:created>
  <dcterms:modified xsi:type="dcterms:W3CDTF">2024-03-26T09:33:00Z</dcterms:modified>
</cp:coreProperties>
</file>