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C6" w:rsidRPr="00D839C2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bookmarkStart w:id="0" w:name="_GoBack"/>
      <w:bookmarkEnd w:id="0"/>
      <w:r w:rsidRPr="00D839C2">
        <w:rPr>
          <w:caps/>
          <w:sz w:val="28"/>
        </w:rPr>
        <w:t>Паспортная часть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Фамилия: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Имя: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Отчество: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Дата рождения: 06.09.1944г.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Национальность: русский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Постоянное место жительства: г. Венёв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Место работы: пенсионер (ранее водитель)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Дата поступления: 29.04.2004 года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Время поступления: 18:10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Диагноз при поступлении: ИБС. Острый мелкоочаговый инфаркт миокарда переднее-верхушечно-боковой</w:t>
      </w:r>
      <w:r>
        <w:rPr>
          <w:sz w:val="28"/>
        </w:rPr>
        <w:t xml:space="preserve"> </w:t>
      </w:r>
      <w:r w:rsidRPr="008C22B2">
        <w:rPr>
          <w:sz w:val="28"/>
        </w:rPr>
        <w:t>области.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D839C2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Жалобы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поступлении: Со слов больного - на давящие, интенсивные боли за грудиной, возникающие при незначительной физической нагрузке (2-4 шага).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 момент курации: жалоб нет.</w:t>
      </w:r>
    </w:p>
    <w:p w:rsidR="002336C6" w:rsidRPr="00B3410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D839C2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  <w:lang w:val="en-US"/>
        </w:rPr>
        <w:t>Anamnesis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morbi</w:t>
      </w:r>
    </w:p>
    <w:p w:rsidR="002336C6" w:rsidRDefault="002336C6" w:rsidP="002336C6">
      <w:pPr>
        <w:pStyle w:val="a3"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2336C6" w:rsidRPr="008C22B2" w:rsidRDefault="002336C6" w:rsidP="002336C6">
      <w:pPr>
        <w:pStyle w:val="a3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8C22B2">
        <w:rPr>
          <w:sz w:val="28"/>
        </w:rPr>
        <w:t>Около 1,5 года назад впервые появились боли за грудиной. В течение всего этого времени за медицинской помощью не обращался. 26 апреля 2004 года вечером внезапно появились боли за грудиной давящего характера, иррадирующие в левое плечо, появилась слабость. Обратился к соседке мед. сестре, была сделана инъекция анальгетика. Был направлен в КДЦ, откуда по экстренным показаниям госпитализирован в кардиологическое отделение ТОБ.</w:t>
      </w:r>
    </w:p>
    <w:p w:rsidR="002336C6" w:rsidRPr="00D839C2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B34102">
        <w:rPr>
          <w:sz w:val="28"/>
        </w:rPr>
        <w:br w:type="page"/>
      </w:r>
      <w:r w:rsidRPr="00D839C2">
        <w:rPr>
          <w:caps/>
          <w:sz w:val="28"/>
          <w:lang w:val="en-US"/>
        </w:rPr>
        <w:lastRenderedPageBreak/>
        <w:t>Anamnesis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vitae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8C22B2">
        <w:rPr>
          <w:bCs/>
          <w:iCs/>
          <w:sz w:val="28"/>
        </w:rPr>
        <w:t>Краткие биографические данные:</w:t>
      </w:r>
      <w:r w:rsidRPr="008C22B2">
        <w:rPr>
          <w:iCs/>
          <w:sz w:val="28"/>
        </w:rPr>
        <w:t xml:space="preserve"> родился </w:t>
      </w:r>
      <w:r w:rsidRPr="008C22B2">
        <w:rPr>
          <w:sz w:val="28"/>
        </w:rPr>
        <w:t>06.09.1944г</w:t>
      </w:r>
      <w:r w:rsidRPr="008C22B2">
        <w:rPr>
          <w:iCs/>
          <w:sz w:val="28"/>
        </w:rPr>
        <w:t>. в г. Венёве. Роды срочные, не осложнённые. Первый ребенок</w:t>
      </w:r>
      <w:r>
        <w:rPr>
          <w:iCs/>
          <w:sz w:val="28"/>
        </w:rPr>
        <w:t xml:space="preserve"> </w:t>
      </w:r>
      <w:r w:rsidRPr="008C22B2">
        <w:rPr>
          <w:iCs/>
          <w:sz w:val="28"/>
        </w:rPr>
        <w:t xml:space="preserve">в семье. Вскармливание грудное. Явных признаков рахита в детстве не было. В физическом и умственном отношении не отставал от ровесников.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Образование: среднее.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Отношение к военной службе: положительное, служил 2 года в армии.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Семейно-половой анамнез: в брак вступил в 27 лет. В настоящее время женат, имеет 1 ребёнка – сына.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Трудовой анамнез: начал работать с 18 лет. Профессии: грузчик, водитель. В настоящий момент – пенсионер.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Бытовой анамнез: жилищные и бытовые условия удовлетворительные. Количество лиц, проживающих на жилплощади – 2.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Питание: достаточное, нерегулярное. Пища разнообразная, высококалорийная.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Вредные привычки: курит, алкоголь по праздникам.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Перенесённые заболевания: хронический холецистит, ОРЗ, ГРИПП. Со слов больного: туберкулез, венерические заболевания, вирусный гепатит отрицает.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Аллергологический анамнез: Непереносимость пищевых продуктов,</w:t>
      </w:r>
      <w:r>
        <w:rPr>
          <w:sz w:val="28"/>
        </w:rPr>
        <w:t xml:space="preserve"> </w:t>
      </w:r>
      <w:r w:rsidRPr="008C22B2">
        <w:rPr>
          <w:sz w:val="28"/>
        </w:rPr>
        <w:t>вакцин и сывороток отрицает. Аллергических реакций (вазомоторного ринита, крапивницы, отека Квинке) не наблюдалось. Кровь и кровезаменители ранее не переливались. Парентеральное введение лекарств в течение последних 6 месяцев не производилось.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Эпидемиологический анамнез: за пределы города</w:t>
      </w:r>
      <w:r>
        <w:rPr>
          <w:sz w:val="28"/>
        </w:rPr>
        <w:t xml:space="preserve"> </w:t>
      </w:r>
      <w:r w:rsidRPr="008C22B2">
        <w:rPr>
          <w:sz w:val="28"/>
        </w:rPr>
        <w:t xml:space="preserve">в последние годы не выезжал, с жителями Юго-Восточной Азии не общался. </w:t>
      </w:r>
    </w:p>
    <w:p w:rsidR="002336C6" w:rsidRPr="00B3410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D839C2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B34102">
        <w:rPr>
          <w:sz w:val="28"/>
        </w:rPr>
        <w:br w:type="page"/>
      </w:r>
      <w:r w:rsidRPr="00D839C2">
        <w:rPr>
          <w:caps/>
          <w:sz w:val="28"/>
          <w:lang w:val="en-US"/>
        </w:rPr>
        <w:lastRenderedPageBreak/>
        <w:t>Status</w:t>
      </w:r>
      <w:r w:rsidRPr="00D839C2">
        <w:rPr>
          <w:caps/>
          <w:sz w:val="28"/>
        </w:rPr>
        <w:t xml:space="preserve"> </w:t>
      </w:r>
      <w:r w:rsidRPr="00D839C2">
        <w:rPr>
          <w:caps/>
          <w:sz w:val="28"/>
          <w:lang w:val="en-US"/>
        </w:rPr>
        <w:t>praesens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Общий осмотр.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Общее состояние удовлетворительное. Сознание ясное. Состояние психики адекватное. Выражение лица обычное. Телосложение нормостеническое (эпигастральный угол около 90 градусов).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Рост-174 см, вес-81 кг. Кожные покровы и видимые слизистые физиологической окраски. Сыпь, кровоизлияния, изъязвления, шелушение, пигментация отсутствует. Тургор не изменен. Подкожная клетчатка развита умеренно. Отеков нет.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Лимфатическая система: подчелюстные, подмышечные, паховые лимфатические узлы обычной консистенции, не увеличены, расположены одиночно, с окружающими тканями не спаяны, безболезненны, кожа над ними не изменена.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Мускулатура развита умеренно, симметрично, тонус нормальный, мышцы безболезненны, мышечная сила нормальная.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Кости: искривлений, деформации, укорочения, болезненности, пальцев в виде барабанных палочек нет.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Суставы: симметричны, безболезненны, кожа над ними не изменена, ограничения, и болезненности при движении нет.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Голова: величина и форма нормальная, дрожания нет. Глаза: блеск, окраска склер физиологичны. Экзофтальма, пучеглазия, птоза нет. Нос: участвует в акте дыхания, герпеса нет, форма не изменена. Губы: нормальной окраски с цианотичным оттенком, герпеса, рубцов, трещин нет. Щитовидная железа: не увеличена, пульсации и болезненности нет. Температура тела 36,7°C.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СИСТЕМА ОРГАНОВ ДЫХАНИЯ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Нос: дыхание через нос свободное, отделяемое слизистое без примеси </w:t>
      </w:r>
      <w:r w:rsidRPr="008C22B2">
        <w:rPr>
          <w:sz w:val="28"/>
        </w:rPr>
        <w:lastRenderedPageBreak/>
        <w:t>крови. Болезненности при поколачивании в области корня носа, в местах проекции лобных и гайморовых пазух не обнаружено.</w:t>
      </w:r>
      <w:r>
        <w:rPr>
          <w:sz w:val="28"/>
        </w:rPr>
        <w:t xml:space="preserve"> </w:t>
      </w:r>
      <w:r w:rsidRPr="008C22B2">
        <w:rPr>
          <w:sz w:val="28"/>
        </w:rPr>
        <w:t xml:space="preserve">Гортань: деформации и припухлости в области гортани нет, голос громкий, чистый.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Грудная клетка: нормостеническая, выраженность над- и подключичных ямок не изменена, эпигастральный угол приближается к 90°; ребра в боковых ее отделах имеют умеренно косое направление; лопатки плотно прилегают к грудной клетке; переднезадний размер меньше бокового; симметрична.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Дыхание: тип дыхания брюшной; левая и правая половины грудной клетки равномерно участвуют в акте дыхания. ЧДД=17 в минуту, ритмичное, одышки нет.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При пальпации грудная клетка безболезненна, эластична, податлива, голосовое отражение ощущается с одинаковой силой на симметричных участках грудной клетки.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</w:t>
      </w:r>
      <w:r>
        <w:rPr>
          <w:sz w:val="28"/>
        </w:rPr>
        <w:t xml:space="preserve"> </w:t>
      </w:r>
      <w:r w:rsidRPr="008C22B2">
        <w:rPr>
          <w:sz w:val="28"/>
        </w:rPr>
        <w:t>сравнительной</w:t>
      </w:r>
      <w:r>
        <w:rPr>
          <w:sz w:val="28"/>
        </w:rPr>
        <w:t xml:space="preserve"> </w:t>
      </w:r>
      <w:r w:rsidRPr="008C22B2">
        <w:rPr>
          <w:sz w:val="28"/>
        </w:rPr>
        <w:t>перкуссии,</w:t>
      </w:r>
      <w:r>
        <w:rPr>
          <w:sz w:val="28"/>
        </w:rPr>
        <w:t xml:space="preserve"> </w:t>
      </w:r>
      <w:r w:rsidRPr="008C22B2">
        <w:rPr>
          <w:sz w:val="28"/>
        </w:rPr>
        <w:t>над симметричными</w:t>
      </w:r>
      <w:r>
        <w:rPr>
          <w:sz w:val="28"/>
        </w:rPr>
        <w:t xml:space="preserve"> </w:t>
      </w:r>
      <w:r w:rsidRPr="008C22B2">
        <w:rPr>
          <w:sz w:val="28"/>
        </w:rPr>
        <w:t>участками грудной клетки определяется ясный легочной звук.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D839C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caps/>
          <w:sz w:val="28"/>
        </w:rPr>
      </w:pPr>
      <w:r w:rsidRPr="00D839C2">
        <w:rPr>
          <w:caps/>
          <w:sz w:val="28"/>
        </w:rPr>
        <w:t>Сравнительная перкуссия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Спереди слева</w:t>
      </w:r>
    </w:p>
    <w:tbl>
      <w:tblPr>
        <w:tblW w:w="0" w:type="auto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3746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2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Над ключицей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2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Второе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2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Третье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Спереди справа</w:t>
      </w: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098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Над ключицей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Второе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Третье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Четвертое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Пятое межреберье</w:t>
            </w:r>
          </w:p>
        </w:tc>
        <w:tc>
          <w:tcPr>
            <w:tcW w:w="4098" w:type="dxa"/>
          </w:tcPr>
          <w:p w:rsidR="002336C6" w:rsidRPr="00D839C2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39C2">
              <w:rPr>
                <w:sz w:val="20"/>
                <w:szCs w:val="20"/>
              </w:rPr>
              <w:t>ясный легочной звук</w:t>
            </w:r>
          </w:p>
        </w:tc>
      </w:tr>
    </w:tbl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8C22B2">
        <w:rPr>
          <w:sz w:val="28"/>
        </w:rPr>
        <w:lastRenderedPageBreak/>
        <w:t>Сзади слева</w:t>
      </w: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098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Над лапаткой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Медиальнее лопатки сверху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Медиальнее лопатки снизу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 лопаткой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</w:tbl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Сзади справа</w:t>
      </w:r>
    </w:p>
    <w:tbl>
      <w:tblPr>
        <w:tblW w:w="8884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098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Над лопаткой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Медиальнее лопатки сверху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Медиальнее лопатки снизу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 лопаткой</w:t>
            </w:r>
          </w:p>
        </w:tc>
        <w:tc>
          <w:tcPr>
            <w:tcW w:w="409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ясный легочной звук</w:t>
            </w:r>
          </w:p>
        </w:tc>
      </w:tr>
    </w:tbl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Топографическая перкуссия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1805"/>
        <w:gridCol w:w="2390"/>
      </w:tblGrid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Верхняя граница легких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справа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слева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4 см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4 см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Остистый отросток С6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Остистый отросток С6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6 см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6 см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Нижняя граница легких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5-е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―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6-е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―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7-е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7-е межреберье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8-е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8-е межреберье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9-е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9-е межреберье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10-е межреберье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10-е межреберье 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4195" w:type="dxa"/>
            <w:gridSpan w:val="2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Остистый отросток 11 гр. позвонка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Дыхательная экскурсия нижнего края легких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3 см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―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4 см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4 см</w:t>
            </w:r>
          </w:p>
        </w:tc>
      </w:tr>
      <w:tr w:rsidR="002336C6" w:rsidRPr="008C22B2" w:rsidTr="00AD403A">
        <w:trPr>
          <w:trHeight w:val="20"/>
          <w:jc w:val="center"/>
        </w:trPr>
        <w:tc>
          <w:tcPr>
            <w:tcW w:w="452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1805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3 см</w:t>
            </w:r>
          </w:p>
        </w:tc>
        <w:tc>
          <w:tcPr>
            <w:tcW w:w="239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3 см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sz w:val="28"/>
        </w:rPr>
      </w:pPr>
      <w:r w:rsidRPr="008C22B2">
        <w:rPr>
          <w:bCs/>
          <w:sz w:val="28"/>
        </w:rPr>
        <w:t>Аускультация: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Справа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2892"/>
        <w:gridCol w:w="2993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Место выслушивания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Основной дыхательный шум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Побочный дыхательный шум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Надключичная обл.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Подключичная область 1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lastRenderedPageBreak/>
              <w:t>Среднеключичная область 2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Среднеключичная область 3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Сред. подмышечная линия 4 м/р. 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Сред. подмышечная линия 6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Надлопаточная область 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Межлопаточная область вверху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Межлопаточная область внизу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28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Подлопаточная область по лопат. линии.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93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2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Слева</w:t>
      </w:r>
    </w:p>
    <w:tbl>
      <w:tblPr>
        <w:tblW w:w="9134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8"/>
        <w:gridCol w:w="2892"/>
        <w:gridCol w:w="2974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Место выслушивания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Основной дыхательный шум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Побочный дыхательный шум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Надключичная обл.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Подключичная область 1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Среднеключичная область 2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Среднеключичная область 3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Сред. подмышечная линия 4 м/р. 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Сред. подмышечная линия 6 м/р.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Надлопаточная область 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Межлопаточная область вверху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Межлопаточная область внизу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3268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Подлопаточная область по лопат. линии.</w:t>
            </w:r>
          </w:p>
        </w:tc>
        <w:tc>
          <w:tcPr>
            <w:tcW w:w="2892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Везикулярное</w:t>
            </w:r>
          </w:p>
        </w:tc>
        <w:tc>
          <w:tcPr>
            <w:tcW w:w="2974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44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Нет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iCs/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iCs/>
          <w:sz w:val="28"/>
        </w:rPr>
      </w:pPr>
      <w:r w:rsidRPr="008C22B2">
        <w:rPr>
          <w:bCs/>
          <w:iCs/>
          <w:sz w:val="28"/>
        </w:rPr>
        <w:t>Бронхофония : не изменена, симметрична справа и слева.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iCs/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bCs/>
          <w:iCs/>
          <w:sz w:val="28"/>
        </w:rPr>
      </w:pPr>
      <w:r w:rsidRPr="008C22B2">
        <w:rPr>
          <w:bCs/>
          <w:iCs/>
          <w:sz w:val="28"/>
        </w:rPr>
        <w:t>СИСТЕМА ОРГАНОВ КРОВООБРАЩЕНИЯ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осмотре сердечный горб не определяется, верхушечный толчок, сердечный толчок, эпигастральная пульсация, а также атипичная пульсация в области сердца отсутствует.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При пальпации верхушечный толчок расположен в пятом межреберье по левой срединно-ключичной линии. Он шириной 2 см, высокий, не усиленный. Сердечный толчок не определяется. Локальной эктопической пульсации в прекардинальной области нет. Дрожания в прекардиальной области нет. Местной болезненности нет. Пульсация в эпигастрии не </w:t>
      </w:r>
      <w:r w:rsidRPr="008C22B2">
        <w:rPr>
          <w:sz w:val="28"/>
        </w:rPr>
        <w:lastRenderedPageBreak/>
        <w:t>определяется. Пульсация печени отсутствует.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«Пляска каротид», пульсация в яремной ямке, симптом Мюсси, «капиллярный пульс» не определяется. Пульс на сонных артериях одинаковый.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Перкуссия: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относительная тупость сердца.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3967"/>
      </w:tblGrid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Границы относительной тупости (в см )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396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1 см кнаружи от правого края грудины.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Левая </w:t>
            </w:r>
          </w:p>
        </w:tc>
        <w:tc>
          <w:tcPr>
            <w:tcW w:w="396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левой ср.-ключичной линии.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Верхняя</w:t>
            </w:r>
          </w:p>
        </w:tc>
        <w:tc>
          <w:tcPr>
            <w:tcW w:w="3967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Слева от грудины на уровне III ребра.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Поперечник относительной тупости сердца: справа - 3 см, слева- 9. Сумма равна 12 см. Ширина сосудистого пучка составляет 5 см. Конфигурация относительной сердечной тупости нормальная.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Абсолютная тупость сердца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4139"/>
      </w:tblGrid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Границы абсолютной тупости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413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левому краю грудины.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Левая </w:t>
            </w:r>
          </w:p>
        </w:tc>
        <w:tc>
          <w:tcPr>
            <w:tcW w:w="413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1 см кнутри от относительной тупости.</w:t>
            </w:r>
          </w:p>
        </w:tc>
      </w:tr>
      <w:tr w:rsidR="002336C6" w:rsidRPr="008C22B2" w:rsidTr="00AD403A">
        <w:trPr>
          <w:jc w:val="center"/>
        </w:trPr>
        <w:tc>
          <w:tcPr>
            <w:tcW w:w="1024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Верхняя</w:t>
            </w:r>
          </w:p>
        </w:tc>
        <w:tc>
          <w:tcPr>
            <w:tcW w:w="413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4-ом ребре.</w:t>
            </w:r>
          </w:p>
        </w:tc>
      </w:tr>
    </w:tbl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Аускультация: число сердечных сокращений 80 удара в минуту. Ритм сердца правильный. Первый тон приглушен. Второй тон приглушен. Дополнительные тоны и шумы не выслушиваются.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Артериальный пульс на лучевых артериях одинаково хорошо прощупывается на обеих руках, частота 80 ударов в минуту, ритмичный, умеренно напряжен, удовлетворительного наполнения, величина пульсовых волн одинакова, равномерный. Артериальное давление на плечевых артериях: левая рука 120/80 мм рт. ст., правая рука 125/80 мм рт ст. При осмотре и пальпации шейных вен, набухания, видимой пульсации, а также наличие венного пульса не выявлено. Расширения вен грудной клетки, </w:t>
      </w:r>
      <w:r w:rsidRPr="008C22B2">
        <w:rPr>
          <w:sz w:val="28"/>
        </w:rPr>
        <w:lastRenderedPageBreak/>
        <w:t>брюшной стенки нет.</w:t>
      </w:r>
      <w:r>
        <w:rPr>
          <w:sz w:val="28"/>
        </w:rPr>
        <w:t xml:space="preserve"> 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ОРГАНЫ ПИЩЕВАРЕНИЯ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осмотре полости рта: запах изо рта обычный, десны физиологической окраски, кровоточивости, изъязвлений, нагноений нет. Слизистая поверхности рта обычной окраски, пигментации, геморрагии, изъязвления, рубцы отсутствуют.</w:t>
      </w:r>
      <w:r>
        <w:rPr>
          <w:sz w:val="28"/>
        </w:rPr>
        <w:t xml:space="preserve"> </w:t>
      </w:r>
      <w:r w:rsidRPr="008C22B2">
        <w:rPr>
          <w:sz w:val="28"/>
        </w:rPr>
        <w:t>Язык обычной величины, обложен белым налетом, влажный.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Слизистая глотки нормальной окраски, миндалины обычной окраски, налета нет.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Живот увеличен, симметричен, нормальной конфигурации, равномерно участвует в акте дыхания. Расхождения прямых мышц живота не выявлено.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пальпации живот мягкий, безболезненный. Результаты глубокой методической пальпации по Образцову-Стражеско: Сигмовидная прощупывается на протяжении 20 см в виде гладкого плотноватого цилиндра толщиной с большой палец, безболезненна, не урчит. Слепая кишка прощупывается в виде умеренно напряженного, несколько расширяющегося к низу цилиндра с закругленным дном, диаметром 2 см, урчит при надавливании. Подвздошная кишка пальпируется в виде мягкого, подвижного цилиндра толщиной в мизинец, издает ясное урчание. Поперечная часть ободочной кишки прощупывается в виде поперечного цилиндра умеренной плотности, толщиной 2,5 см, легко перемещается вверх и вниз, не урчит. Поверхностная пальпация в эпигастральной области</w:t>
      </w:r>
      <w:r>
        <w:rPr>
          <w:sz w:val="28"/>
        </w:rPr>
        <w:t xml:space="preserve"> </w:t>
      </w:r>
      <w:r w:rsidRPr="008C22B2">
        <w:rPr>
          <w:sz w:val="28"/>
        </w:rPr>
        <w:t>безболезненна, глубокая скользящая пальпация недоступна. Стул один раз в день утром.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перкуссии передней брюшной стенки определяется тимпанический звук различных оттенков и степени притупления. По методу флюктуации наличие большого количества свободной жидкости не выявляется. Нижняя граница желудка: По методу перкуссии - на 3,5 см выше пупка. По методу аускульто-перкуссии- на 3,5 см выше пупка. По методу аускультоаффрикции - на 3,5 см выше пупка.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аускультации над слепой кишкой слышны ритмичные кишечные шумы, над тонкой кишкой слышно долгое периодическое урчание.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Печень и желчный пузырь: при осмотре области правого подреберья, ограниченного выпячивания, а также ограничения этой области в дыхании не наблюдается.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Перкуссия: размеры печени по Курлову: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620"/>
      </w:tblGrid>
      <w:tr w:rsidR="002336C6" w:rsidRPr="008C22B2" w:rsidTr="00AD403A">
        <w:trPr>
          <w:jc w:val="center"/>
        </w:trPr>
        <w:tc>
          <w:tcPr>
            <w:tcW w:w="309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Правая средне ключичная линия</w:t>
            </w:r>
          </w:p>
        </w:tc>
        <w:tc>
          <w:tcPr>
            <w:tcW w:w="162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 10 см</w:t>
            </w:r>
          </w:p>
        </w:tc>
      </w:tr>
      <w:tr w:rsidR="002336C6" w:rsidRPr="008C22B2" w:rsidTr="00AD403A">
        <w:trPr>
          <w:jc w:val="center"/>
        </w:trPr>
        <w:tc>
          <w:tcPr>
            <w:tcW w:w="309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Передняя срединная</w:t>
            </w:r>
          </w:p>
        </w:tc>
        <w:tc>
          <w:tcPr>
            <w:tcW w:w="162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 9 см</w:t>
            </w:r>
          </w:p>
        </w:tc>
      </w:tr>
      <w:tr w:rsidR="002336C6" w:rsidRPr="008C22B2" w:rsidTr="00AD403A">
        <w:trPr>
          <w:jc w:val="center"/>
        </w:trPr>
        <w:tc>
          <w:tcPr>
            <w:tcW w:w="3099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краю левой реберной дуге</w:t>
            </w:r>
          </w:p>
        </w:tc>
        <w:tc>
          <w:tcPr>
            <w:tcW w:w="162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 8 см</w:t>
            </w:r>
          </w:p>
        </w:tc>
      </w:tr>
    </w:tbl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Верхняя граница абсолютной тупости печени по правой срединно-ключичной линии, на VI ребре. Нижняя граница абсолютной тупости печени по правой срединно-ключичной линии, располагается на уровне реберной дуги;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 передней срединной линии ― на границе верхней и средней трети расстояния от пупка до мечевидного отростка; по левой реберной дуге ― на уровне левой парастернальной</w:t>
      </w:r>
      <w:r>
        <w:rPr>
          <w:sz w:val="28"/>
        </w:rPr>
        <w:t xml:space="preserve"> </w:t>
      </w:r>
      <w:r w:rsidRPr="008C22B2">
        <w:rPr>
          <w:sz w:val="28"/>
        </w:rPr>
        <w:t>линии.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Размеры печени по Образцову-Стражеско: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160"/>
        <w:gridCol w:w="2442"/>
      </w:tblGrid>
      <w:tr w:rsidR="002336C6" w:rsidRPr="008C22B2" w:rsidTr="00AD403A">
        <w:trPr>
          <w:jc w:val="center"/>
        </w:trPr>
        <w:tc>
          <w:tcPr>
            <w:tcW w:w="24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16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244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Нижняя</w:t>
            </w:r>
          </w:p>
        </w:tc>
      </w:tr>
      <w:tr w:rsidR="002336C6" w:rsidRPr="008C22B2" w:rsidTr="00AD403A">
        <w:trPr>
          <w:jc w:val="center"/>
        </w:trPr>
        <w:tc>
          <w:tcPr>
            <w:tcW w:w="24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16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7 ребре</w:t>
            </w:r>
          </w:p>
        </w:tc>
        <w:tc>
          <w:tcPr>
            <w:tcW w:w="244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10 ребре</w:t>
            </w:r>
          </w:p>
        </w:tc>
      </w:tr>
      <w:tr w:rsidR="002336C6" w:rsidRPr="008C22B2" w:rsidTr="00AD403A">
        <w:trPr>
          <w:jc w:val="center"/>
        </w:trPr>
        <w:tc>
          <w:tcPr>
            <w:tcW w:w="24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Правая среднеключичная</w:t>
            </w:r>
          </w:p>
        </w:tc>
        <w:tc>
          <w:tcPr>
            <w:tcW w:w="216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6 ребре</w:t>
            </w:r>
          </w:p>
        </w:tc>
        <w:tc>
          <w:tcPr>
            <w:tcW w:w="244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По краю р.д.</w:t>
            </w:r>
          </w:p>
        </w:tc>
      </w:tr>
      <w:tr w:rsidR="002336C6" w:rsidRPr="008C22B2" w:rsidTr="00AD403A">
        <w:trPr>
          <w:jc w:val="center"/>
        </w:trPr>
        <w:tc>
          <w:tcPr>
            <w:tcW w:w="24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Правая парастернальная</w:t>
            </w:r>
          </w:p>
        </w:tc>
        <w:tc>
          <w:tcPr>
            <w:tcW w:w="216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6 ребре</w:t>
            </w:r>
          </w:p>
        </w:tc>
        <w:tc>
          <w:tcPr>
            <w:tcW w:w="244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2 см ниже края</w:t>
            </w:r>
          </w:p>
        </w:tc>
      </w:tr>
      <w:tr w:rsidR="002336C6" w:rsidRPr="008C22B2" w:rsidTr="00AD403A">
        <w:trPr>
          <w:jc w:val="center"/>
        </w:trPr>
        <w:tc>
          <w:tcPr>
            <w:tcW w:w="2486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Передняя срединная</w:t>
            </w:r>
          </w:p>
        </w:tc>
        <w:tc>
          <w:tcPr>
            <w:tcW w:w="2160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 ----- </w:t>
            </w:r>
          </w:p>
        </w:tc>
        <w:tc>
          <w:tcPr>
            <w:tcW w:w="2442" w:type="dxa"/>
          </w:tcPr>
          <w:p w:rsidR="002336C6" w:rsidRPr="00616CEA" w:rsidRDefault="002336C6" w:rsidP="00AD403A">
            <w:pPr>
              <w:widowControl w:val="0"/>
              <w:tabs>
                <w:tab w:val="left" w:pos="-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5 см ниже края</w:t>
            </w:r>
          </w:p>
        </w:tc>
      </w:tr>
    </w:tbl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Верхняя граница абсолютной тупости печени по парастернальной и правой срединно-ключичной линии находится на уровне VI ребра, по передней подмышечной линии ― на уровне VII ребра.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Нижняя граница абсолютной тупости печени по правой парастернальной линии располагается на 2 см ниже края реберной дуги, по правой срединно-ключичной линии ―по краю реберной дуги, по передней подмышечной линии ― по X ребру, по передней срединной линии ― на границе верхней и средней трети расстояния от пупка до мечевидного отростка, по левой реберной дуге ― на уровне левой парастернальной</w:t>
      </w:r>
      <w:r>
        <w:rPr>
          <w:sz w:val="28"/>
        </w:rPr>
        <w:t xml:space="preserve"> </w:t>
      </w:r>
      <w:r w:rsidRPr="008C22B2">
        <w:rPr>
          <w:sz w:val="28"/>
        </w:rPr>
        <w:t>линии.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Симптом Кера, Мерфи, Ортнера, Лепене, Мюсси отрицательный.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Пальпация: край печени мягкий, острый, нормальной плотности, поверхность гладкая, нечувствительный.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Размеры печени по Курлову: по правой срединно-ключичной линии 10 см, по передней срединной линии 9 см, по левой реберной дуге 8 см. Желчный пузырь не пальпируется. 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Селезенка: при осмотре области левого подреберья ограниченного выпячивания, а также ограничение этой области в дыхании не наблюдается. При перкуссии: длинник составляет 8 см и располагается по X ребру, а поперечник 6 см. При пальпации селезенка не прощупывается. При осмотре признаков указывающих на возможное наличие заболеваний кроветворной системы не обнаружено.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СИСТЕМА ОРГАНОВ МОЧЕОТДЕЛЕНИЯ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 осмотре поясничной области покраснения кожи, припухлости, отечности нет. При перкуссии: симптом Пастарнацкого отрицательный с обоих сторон. Пальпация в области мочеточниковых, реберно-позвоночной, реберно-поясничной точках безболезненна. Дизурических явлений нет.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НЕРВНАЯ СИСТЕМА</w:t>
      </w:r>
    </w:p>
    <w:p w:rsidR="002336C6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Объем движений глазных яблок удовлетворительный, реакция зрачков на свет положительная, расстройство глотания не обнаружено, симптомы Кернига, Брудзинского – отрицательные. Походка устойчивая, ровная, чувствительность не снижена, сухожильные рефлексы (коленный, ахилловый) сохранены. Симптом Бабинского и Рассолимо отрицательные. Потоотделение средней интенсивности.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СОСТОЯНИЕ ПСИХИКИ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Сознание ясное. Интеллект соответствует возрасту и уровню развития. Нарушения памяти и внимания навыявленно. Настроение ровное, сон глубокий, спокойный, продолжительность 7-8 часов.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rFonts w:eastAsia="Arial Unicode MS" w:cs="Arial Unicode MS"/>
          <w:sz w:val="28"/>
        </w:rPr>
      </w:pPr>
      <w:r w:rsidRPr="008C22B2">
        <w:rPr>
          <w:sz w:val="28"/>
        </w:rPr>
        <w:t xml:space="preserve">ЭКГ при поступлении: ЧСС=80 в мин, «-» Т, </w:t>
      </w:r>
      <w:r w:rsidRPr="008C22B2">
        <w:rPr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₂⁻</w:t>
      </w:r>
      <w:r w:rsidRPr="008C22B2">
        <w:rPr>
          <w:rFonts w:eastAsia="Arial Unicode MS"/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₅</w:t>
      </w:r>
      <w:r w:rsidRPr="008C22B2">
        <w:rPr>
          <w:rFonts w:eastAsia="Arial Unicode MS" w:cs="Arial Unicode MS"/>
          <w:sz w:val="28"/>
        </w:rPr>
        <w:t>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Предварительный диагноз.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 основании жалоб: на давящие, интенсивные боли за грудиной, возникающие при незначительной физической нагрузке (2-4 шага).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Данных анамнеза: Около 1,5 года назад впервые появились боли за грудиной, иррадирующие в левое плечо,</w:t>
      </w:r>
      <w:r>
        <w:rPr>
          <w:sz w:val="28"/>
        </w:rPr>
        <w:t xml:space="preserve"> </w:t>
      </w:r>
      <w:r w:rsidRPr="008C22B2">
        <w:rPr>
          <w:sz w:val="28"/>
        </w:rPr>
        <w:t>слабость. Хронический холецистит в анамнезе.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Объективного обследования: При пальпации верхушечный толчок расположен в пятом межреберье по левой срединно-ключичной линии. Он шириной 2 см, высокий, не усиленный. Тоны сердца приглушенны.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rFonts w:eastAsia="Arial Unicode MS" w:cs="Arial Unicode MS"/>
          <w:sz w:val="28"/>
        </w:rPr>
      </w:pPr>
      <w:r w:rsidRPr="008C22B2">
        <w:rPr>
          <w:sz w:val="28"/>
        </w:rPr>
        <w:t xml:space="preserve"> ЭКГ при поступлении: ЧСС=80 в мин, «-» Т, </w:t>
      </w:r>
      <w:r w:rsidRPr="008C22B2">
        <w:rPr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₂</w:t>
      </w:r>
      <w:r w:rsidRPr="008C22B2">
        <w:rPr>
          <w:sz w:val="28"/>
        </w:rPr>
        <w:t>-</w:t>
      </w:r>
      <w:r w:rsidRPr="008C22B2">
        <w:rPr>
          <w:rFonts w:eastAsia="Arial Unicode MS"/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₅</w:t>
      </w:r>
      <w:r w:rsidRPr="008C22B2">
        <w:rPr>
          <w:rFonts w:eastAsia="Arial Unicode MS" w:cs="Arial Unicode MS"/>
          <w:sz w:val="28"/>
        </w:rPr>
        <w:t>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Основной: ИБС. Острый мелкоочаговый инфаркт миокарда переднее-верхушечно-боковой области от 26.04.04г.</w:t>
      </w:r>
    </w:p>
    <w:p w:rsidR="002336C6" w:rsidRPr="008C22B2" w:rsidRDefault="002336C6" w:rsidP="002336C6">
      <w:pPr>
        <w:widowControl w:val="0"/>
        <w:tabs>
          <w:tab w:val="left" w:pos="-90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8C22B2">
        <w:rPr>
          <w:rFonts w:eastAsia="Arial Unicode MS"/>
          <w:sz w:val="28"/>
        </w:rPr>
        <w:t>Сопутствующий: Хр. холецистит.</w:t>
      </w:r>
    </w:p>
    <w:p w:rsidR="002336C6" w:rsidRPr="008C22B2" w:rsidRDefault="002336C6" w:rsidP="002336C6">
      <w:pPr>
        <w:pStyle w:val="2"/>
        <w:widowControl w:val="0"/>
        <w:spacing w:line="360" w:lineRule="auto"/>
        <w:ind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План обследования.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ОАК, ОАМ.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БАК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Измерение АД в спокойном состоянии,</w:t>
      </w:r>
      <w:r>
        <w:rPr>
          <w:i w:val="0"/>
          <w:sz w:val="28"/>
          <w:szCs w:val="24"/>
        </w:rPr>
        <w:t xml:space="preserve"> </w:t>
      </w:r>
      <w:r w:rsidRPr="008C22B2">
        <w:rPr>
          <w:i w:val="0"/>
          <w:sz w:val="28"/>
          <w:szCs w:val="24"/>
        </w:rPr>
        <w:t>в положении сидя, трёхкратное, с интервалом в 2-3 мин, на обеих руках.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ЭКГ.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Эхо-КГ.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УЗИ: брюшной полости, сердца, печени, почек.</w:t>
      </w:r>
    </w:p>
    <w:p w:rsidR="002336C6" w:rsidRPr="008C22B2" w:rsidRDefault="002336C6" w:rsidP="002336C6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rPr>
          <w:i w:val="0"/>
          <w:sz w:val="28"/>
          <w:szCs w:val="24"/>
        </w:rPr>
      </w:pPr>
      <w:r w:rsidRPr="008C22B2">
        <w:rPr>
          <w:i w:val="0"/>
          <w:sz w:val="28"/>
          <w:szCs w:val="24"/>
        </w:rPr>
        <w:t>ФЭГДС.</w:t>
      </w:r>
    </w:p>
    <w:p w:rsidR="002336C6" w:rsidRPr="008C22B2" w:rsidRDefault="002336C6" w:rsidP="002336C6">
      <w:pPr>
        <w:pStyle w:val="2"/>
        <w:widowControl w:val="0"/>
        <w:spacing w:line="360" w:lineRule="auto"/>
        <w:ind w:firstLine="709"/>
        <w:rPr>
          <w:i w:val="0"/>
          <w:sz w:val="28"/>
          <w:szCs w:val="24"/>
        </w:rPr>
      </w:pPr>
    </w:p>
    <w:p w:rsidR="002336C6" w:rsidRPr="00616CEA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616CEA">
        <w:rPr>
          <w:caps/>
          <w:sz w:val="28"/>
        </w:rPr>
        <w:t>Лабораторная диагностика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На </w:t>
      </w:r>
      <w:r w:rsidRPr="008C22B2">
        <w:rPr>
          <w:sz w:val="28"/>
          <w:lang w:val="en-US"/>
        </w:rPr>
        <w:t>HBsAg</w:t>
      </w:r>
      <w:r w:rsidRPr="008C22B2">
        <w:rPr>
          <w:sz w:val="28"/>
        </w:rPr>
        <w:t>:Не определяется.</w:t>
      </w:r>
      <w:r>
        <w:rPr>
          <w:sz w:val="28"/>
        </w:rPr>
        <w:t xml:space="preserve">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 сифилис:Отрицательный.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 ВИЧ:Антитела к ВИЧ не выявлены.</w:t>
      </w:r>
    </w:p>
    <w:p w:rsidR="002336C6" w:rsidRPr="008C22B2" w:rsidRDefault="002336C6" w:rsidP="002336C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iCs/>
          <w:szCs w:val="24"/>
        </w:rPr>
      </w:pPr>
    </w:p>
    <w:p w:rsidR="002336C6" w:rsidRPr="008C22B2" w:rsidRDefault="002336C6" w:rsidP="002336C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iCs/>
          <w:szCs w:val="24"/>
        </w:rPr>
      </w:pPr>
      <w:r w:rsidRPr="008C22B2">
        <w:rPr>
          <w:b w:val="0"/>
          <w:iCs/>
          <w:szCs w:val="24"/>
        </w:rPr>
        <w:t>Анализ крови от 29.04.04.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2777"/>
        <w:gridCol w:w="2777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гемоглобин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138г\л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120-140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эритроциты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4,7*10 \л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3,7-4,7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цвет. пок.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0,88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0,86-1,05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лейкоциты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9,9*10 \л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4-8,8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СОЭ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19мм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2-15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Палочкоядерные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1-6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Эозинофилы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0-5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Сегментоядерные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64%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47-72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Моноциты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tabs>
                <w:tab w:val="left" w:pos="1131"/>
                <w:tab w:val="center" w:pos="1280"/>
              </w:tabs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5%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2-9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Лимфоциты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29%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19-40</w:t>
            </w:r>
          </w:p>
        </w:tc>
      </w:tr>
      <w:tr w:rsidR="002336C6" w:rsidRPr="008C22B2" w:rsidTr="00AD40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Базофилы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1%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0-1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0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Тромбоциты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180*10 \л</w:t>
            </w:r>
          </w:p>
        </w:tc>
        <w:tc>
          <w:tcPr>
            <w:tcW w:w="2777" w:type="dxa"/>
          </w:tcPr>
          <w:p w:rsidR="002336C6" w:rsidRPr="00616CEA" w:rsidRDefault="002336C6" w:rsidP="00AD403A">
            <w:pPr>
              <w:widowControl w:val="0"/>
              <w:spacing w:line="360" w:lineRule="auto"/>
              <w:ind w:hanging="69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180-320</w:t>
            </w:r>
          </w:p>
        </w:tc>
      </w:tr>
    </w:tbl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8C22B2">
        <w:rPr>
          <w:bCs/>
          <w:iCs/>
          <w:sz w:val="28"/>
        </w:rPr>
        <w:t>Биохимические анализы от 29.</w:t>
      </w:r>
      <w:r w:rsidRPr="008C22B2">
        <w:rPr>
          <w:iCs/>
          <w:sz w:val="28"/>
        </w:rPr>
        <w:t xml:space="preserve"> 04.04.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2872"/>
        <w:gridCol w:w="3091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Результат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616CEA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Норма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Билирубин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14,2 мкмоль\л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3,4-22,2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Общий белок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74 г\л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65-85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креатинин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124 мкмоль\л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44-97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мочевина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8,2 ммоль\л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2,5-6,3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холестерин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5,38 ммоль\л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3,6-6,5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Глюкоза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7,5ммоль\л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3,58-6,05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В-липопротеиды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3,6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Протромбин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0,9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МВ-КФК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АСТ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24,9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АЛТ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20,7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</w:tcPr>
          <w:p w:rsidR="002336C6" w:rsidRPr="00616CEA" w:rsidRDefault="002336C6" w:rsidP="00AD403A">
            <w:pPr>
              <w:widowControl w:val="0"/>
              <w:tabs>
                <w:tab w:val="left" w:pos="184"/>
                <w:tab w:val="center" w:pos="1562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ЛДГ</w:t>
            </w:r>
          </w:p>
        </w:tc>
        <w:tc>
          <w:tcPr>
            <w:tcW w:w="287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323</w:t>
            </w:r>
          </w:p>
        </w:tc>
        <w:tc>
          <w:tcPr>
            <w:tcW w:w="3091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Pr="008C22B2">
        <w:rPr>
          <w:iCs/>
          <w:sz w:val="28"/>
        </w:rPr>
        <w:t>Анализ мочи от 29.04.04.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3"/>
        <w:gridCol w:w="4718"/>
      </w:tblGrid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количество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350 мл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цвет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соломенно-жёлтый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прозрачность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прозрачная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относительная плотность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1020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реакция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кислая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белок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0,06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сахар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нет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лейкоциты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2-5 в поле зрения</w:t>
            </w:r>
          </w:p>
        </w:tc>
      </w:tr>
      <w:tr w:rsidR="002336C6" w:rsidRPr="008C22B2" w:rsidTr="00AD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2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эпителий</w:t>
            </w:r>
          </w:p>
        </w:tc>
        <w:tc>
          <w:tcPr>
            <w:tcW w:w="4888" w:type="dxa"/>
          </w:tcPr>
          <w:p w:rsidR="002336C6" w:rsidRPr="00616CEA" w:rsidRDefault="002336C6" w:rsidP="00AD403A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16CEA">
              <w:rPr>
                <w:bCs/>
                <w:iCs/>
                <w:sz w:val="20"/>
                <w:szCs w:val="20"/>
              </w:rPr>
              <w:t>8-10 в поле зрения</w:t>
            </w:r>
          </w:p>
        </w:tc>
      </w:tr>
    </w:tbl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Сахарная кривая:1 – 6,6 ммоль/л; 2 – 13,6 ммоль/л;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Сахар крови: 5,6 – 6,4; 6,5 – 5,9; 5,5 – 6,4 ммоль/л.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ЭКГ.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Синусовый ритм, ЧСС=78 в мин, ЭОС отклонена влево, отрицательный Т </w:t>
      </w:r>
      <w:r w:rsidRPr="008C22B2">
        <w:rPr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₁</w:t>
      </w:r>
      <w:r w:rsidRPr="008C22B2">
        <w:rPr>
          <w:rFonts w:eastAsia="Arial Unicode MS" w:cs="Arial Unicode MS"/>
          <w:sz w:val="28"/>
        </w:rPr>
        <w:t>-</w:t>
      </w:r>
      <w:r w:rsidRPr="008C22B2">
        <w:rPr>
          <w:rFonts w:eastAsia="Arial Unicode MS"/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₆</w:t>
      </w:r>
      <w:r w:rsidRPr="008C22B2">
        <w:rPr>
          <w:rFonts w:eastAsia="Arial Unicode MS"/>
          <w:sz w:val="28"/>
        </w:rPr>
        <w:t xml:space="preserve">, </w:t>
      </w:r>
      <w:r w:rsidRPr="008C22B2">
        <w:rPr>
          <w:rFonts w:eastAsia="Arial Unicode MS"/>
          <w:sz w:val="28"/>
          <w:lang w:val="en-US"/>
        </w:rPr>
        <w:t>avl</w:t>
      </w:r>
      <w:r w:rsidRPr="008C22B2">
        <w:rPr>
          <w:rFonts w:eastAsia="Arial Unicode MS"/>
          <w:sz w:val="28"/>
        </w:rPr>
        <w:t xml:space="preserve">, </w:t>
      </w:r>
      <w:r w:rsidRPr="008C22B2">
        <w:rPr>
          <w:rFonts w:eastAsia="Arial Unicode MS"/>
          <w:sz w:val="28"/>
          <w:lang w:val="en-US"/>
        </w:rPr>
        <w:t>AV</w:t>
      </w:r>
      <w:r w:rsidRPr="008C22B2">
        <w:rPr>
          <w:rFonts w:eastAsia="Arial Unicode MS"/>
          <w:sz w:val="28"/>
        </w:rPr>
        <w:t xml:space="preserve"> блокада I ст.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Эхо-КГ.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Заключение: максимальный передне-задний размер ЛП=3,9 см, КДР-6,0 см, КСР-левого желудочка-4,3 см, ТМЖП в диастолу-1,1 см, толщина ЗСЛЖ в диастолу-1,0 см, диаметр корня аорты-4,4 см, ФВ-53%; КДО-180 мл; КСО-84 мл; ударный объём-95 мл.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Комментарий: небольшая дилятация ЛЖ, умеренно выраженные склеродегенеративные изменения аорты, створок АК, МК. Небольшая гипертрофия миокарда ЛЖ, гипокинез передних сегментов. Сократительная функция ЛЖ умеренно снижена. Диастолическая дисфункция ЛЖ умерено выраженная.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УЗИ: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Бр. полость: печень нормальных размеров, эхогенность умеренно диффузно повышена, сосудистый венозный рисунок сохранен, область ворот уплотнена, внутрипеченочные протоки не расширенны. Желчный пузырь размеры 80*32 мм; стенки утолщены до 2-3 мм, содержимое – конкременты от 2 до 6 мм. Осадок на 1/3 объема, поджелудочная железа без особенностей.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Аорта диффузно склерозированна. Переаортальная зона чистая.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Селезенка: без особенностей, умеренно деформирована.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Правая почка размеры 108*52 мм, паренхима 11-10 мм, ЧЛС уплотнена, умеренно деформирована. Левая пачка 108*45 мм, паренхима 10-11 мм, ЧЛС диффузна (удвоение ЧЛС слева). В проекции ЧЛС почек плотные включения от 1 до 3 мм в диаметре. Надпочечники не увеличены.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Заключение: диффузные изменения печени, по типу гепатоза. Хр. холецистит, множественные мелкие конкременты желчного пузыря. Диффузное уплотнение и деформация ЧЛС почек.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ФЭГДС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Смешанный, поверхностный, умеренно выраженный атрофический гастрит. Дуодено-гастральный рефлюкс.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Эндокринолог: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Сахарный диабет, впервые выявленный, легкое течение.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Клинический диагноз и его обоснование.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На основании жалоб (на давящие боли за грудиной, возникающие в покое и при физической нагрузке, данных анамнеза (около 1,5 года назад впервые появились боли за грудиной. 26 апреля 2004 года вечером внезапно появились боли за грудиной давящего характера, иррадирующие в левое плечо, появилась слабость. объективного обследования (При пальпации верхушечный толчок расположен в пятом межреберье по левой срединно-ключичной линии. Он шириной 2 см, высокий, не усиленный. Тоны сердца приглушенны), данных лабораторных методов исследования (СОЭ 19мм/час, мочевина 8,2, В-липопротеиды 3,6, ЭКГ: Синусовый ритм, ЧСС=78 в мин, ЭОС отклонена влево, отрицательный Т </w:t>
      </w:r>
      <w:r w:rsidRPr="008C22B2">
        <w:rPr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₁</w:t>
      </w:r>
      <w:r w:rsidRPr="008C22B2">
        <w:rPr>
          <w:rFonts w:eastAsia="Arial Unicode MS" w:cs="Arial Unicode MS"/>
          <w:sz w:val="28"/>
        </w:rPr>
        <w:t>-</w:t>
      </w:r>
      <w:r w:rsidRPr="008C22B2">
        <w:rPr>
          <w:rFonts w:eastAsia="Arial Unicode MS"/>
          <w:sz w:val="28"/>
          <w:lang w:val="en-US"/>
        </w:rPr>
        <w:t>V</w:t>
      </w:r>
      <w:r w:rsidRPr="008C22B2">
        <w:rPr>
          <w:rFonts w:eastAsia="Arial Unicode MS" w:hAnsi="Arial Unicode MS" w:cs="Arial Unicode MS" w:hint="eastAsia"/>
          <w:sz w:val="28"/>
        </w:rPr>
        <w:t>₆</w:t>
      </w:r>
      <w:r w:rsidRPr="008C22B2">
        <w:rPr>
          <w:rFonts w:eastAsia="Arial Unicode MS"/>
          <w:sz w:val="28"/>
        </w:rPr>
        <w:t xml:space="preserve">, </w:t>
      </w:r>
      <w:r w:rsidRPr="008C22B2">
        <w:rPr>
          <w:rFonts w:eastAsia="Arial Unicode MS"/>
          <w:sz w:val="28"/>
          <w:lang w:val="en-US"/>
        </w:rPr>
        <w:t>avl</w:t>
      </w:r>
      <w:r w:rsidRPr="008C22B2">
        <w:rPr>
          <w:rFonts w:eastAsia="Arial Unicode MS"/>
          <w:sz w:val="28"/>
        </w:rPr>
        <w:t xml:space="preserve">, </w:t>
      </w:r>
      <w:r w:rsidRPr="008C22B2">
        <w:rPr>
          <w:rFonts w:eastAsia="Arial Unicode MS"/>
          <w:sz w:val="28"/>
          <w:lang w:val="en-US"/>
        </w:rPr>
        <w:t>AV</w:t>
      </w:r>
      <w:r w:rsidRPr="008C22B2">
        <w:rPr>
          <w:rFonts w:eastAsia="Arial Unicode MS"/>
          <w:sz w:val="28"/>
        </w:rPr>
        <w:t xml:space="preserve"> блокада I ст.</w:t>
      </w:r>
      <w:r w:rsidRPr="008C22B2">
        <w:rPr>
          <w:sz w:val="28"/>
        </w:rPr>
        <w:t xml:space="preserve"> Эхо-КГ: небольшая дилятация ЛЖ, умеренно выраженные склеродегенеративные изменения аорты, створок АК, МК. Небольшая гипертрофия миокарда ЛЖ, гипокинез передних сегментов. Сократительная функция ЛЖ умеренно снижена. Диастолическая дисфункция ЛЖ умерено выраженная. УЗИ: диффузные изменения печени, по типу гепатоза. Хр. холецистит, множественные мелкие конкременты желчного пузыря. Диффузное уплотнение и деформация ЧЛС почек.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1. Основной клинический диагноз: ИБС: острый субэндокардиальный передне-перегородочно-верхушечно-боковой ИМ от 26.04.04г.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2. Фоновое заболевания: Сахарный диабет, впервые выявленный, легкое течение.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3. Осложнения: Недостаточность кровообращения </w:t>
      </w:r>
      <w:r w:rsidRPr="008C22B2">
        <w:rPr>
          <w:sz w:val="28"/>
          <w:lang w:val="en-US"/>
        </w:rPr>
        <w:t>I</w:t>
      </w:r>
      <w:r w:rsidRPr="008C22B2">
        <w:rPr>
          <w:sz w:val="28"/>
        </w:rPr>
        <w:t xml:space="preserve"> ст. ФК – 2.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4. Сопутствующий: Хр. холецистит в фазе ремиссии.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Лечение: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1. Стол №9 ограничение поваренной соли до 5г/сут, жидкости до 1,5 л/сут, 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2. Аспирин 125 мг 1 раз после ужина.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3. Эналаприл 2,5 мг 2 раза в день.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4. Метопролол 50 мг 2 раза в день.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5. Индапамид 2,5 мг 1 раз в день.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6. Пектрол-ретард 60 мг1капс в день.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7. Нозепам 1 таб н/н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8. Гепарин 5000 ЕД п/к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616CEA" w:rsidRDefault="002336C6" w:rsidP="002336C6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616CEA">
        <w:rPr>
          <w:caps/>
          <w:sz w:val="28"/>
        </w:rPr>
        <w:t>Дневник:</w:t>
      </w:r>
    </w:p>
    <w:p w:rsidR="002336C6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09.05.04г.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Жалоб нет. Общее состояние удовлетворительное. В легких везикулярное, хрипов нет. ЧДД=17 в мин, тоны сердца приглушенны, ритм правильный ЧСС=68 в мин, А/Д=140/90 мм рт ст. Живот мягкий безболезненный, стул, диурез в норме.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В 5:00 жалобы на давящие боли за грудиной. Объективно: ЧДД=18 в мин, ЧСС=80 в мин, А/Д=200/120 мм рт ст. Введено: </w:t>
      </w:r>
      <w:r w:rsidRPr="008C22B2">
        <w:rPr>
          <w:sz w:val="28"/>
          <w:lang w:val="en-US"/>
        </w:rPr>
        <w:t>Nitrosorbidi</w:t>
      </w:r>
      <w:r w:rsidRPr="008C22B2">
        <w:rPr>
          <w:sz w:val="28"/>
        </w:rPr>
        <w:t xml:space="preserve"> 0.01 – 1 таб под язык. </w:t>
      </w:r>
      <w:r w:rsidRPr="008C22B2">
        <w:rPr>
          <w:sz w:val="28"/>
          <w:lang w:val="en-US"/>
        </w:rPr>
        <w:t>Clophelini</w:t>
      </w:r>
      <w:r w:rsidRPr="008C22B2">
        <w:rPr>
          <w:sz w:val="28"/>
        </w:rPr>
        <w:t xml:space="preserve"> 0,00015 – 1 таб под язык; </w:t>
      </w:r>
      <w:r w:rsidRPr="008C22B2">
        <w:rPr>
          <w:sz w:val="28"/>
          <w:lang w:val="en-US"/>
        </w:rPr>
        <w:t>Sol</w:t>
      </w:r>
      <w:r w:rsidRPr="008C22B2">
        <w:rPr>
          <w:sz w:val="28"/>
        </w:rPr>
        <w:t xml:space="preserve">. </w:t>
      </w:r>
      <w:r w:rsidRPr="008C22B2">
        <w:rPr>
          <w:sz w:val="28"/>
          <w:lang w:val="en-US"/>
        </w:rPr>
        <w:t>Analgini</w:t>
      </w:r>
      <w:r w:rsidRPr="008C22B2">
        <w:rPr>
          <w:sz w:val="28"/>
        </w:rPr>
        <w:t xml:space="preserve"> 50%-2,0;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  <w:lang w:val="en-US"/>
        </w:rPr>
        <w:t>Sol</w:t>
      </w:r>
      <w:r w:rsidRPr="008C22B2">
        <w:rPr>
          <w:sz w:val="28"/>
        </w:rPr>
        <w:t xml:space="preserve">. </w:t>
      </w:r>
      <w:r w:rsidRPr="008C22B2">
        <w:rPr>
          <w:sz w:val="28"/>
          <w:lang w:val="en-US"/>
        </w:rPr>
        <w:t>Nospani</w:t>
      </w:r>
      <w:r w:rsidRPr="008C22B2">
        <w:rPr>
          <w:sz w:val="28"/>
        </w:rPr>
        <w:t xml:space="preserve"> 2%-2,0 мл; </w:t>
      </w:r>
      <w:r w:rsidRPr="008C22B2">
        <w:rPr>
          <w:sz w:val="28"/>
          <w:lang w:val="en-US"/>
        </w:rPr>
        <w:t>Sol</w:t>
      </w:r>
      <w:r w:rsidRPr="008C22B2">
        <w:rPr>
          <w:sz w:val="28"/>
        </w:rPr>
        <w:t xml:space="preserve">. </w:t>
      </w:r>
      <w:r w:rsidRPr="008C22B2">
        <w:rPr>
          <w:sz w:val="28"/>
          <w:lang w:val="en-US"/>
        </w:rPr>
        <w:t>Dimedroli</w:t>
      </w:r>
      <w:r w:rsidRPr="008C22B2">
        <w:rPr>
          <w:sz w:val="28"/>
        </w:rPr>
        <w:t xml:space="preserve"> 1%-1,0 мл.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 6:00 Жалоб нет. Объективно: ЧДД=17 в мин, ЧСС=72 в мин, А/Д=140/90 мм рт ст.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11.05.04г.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Жалоб нет. Общее состояние удовлетворительное. В легких везикулярное, хрипов нет. ЧДД=17 в мин, тоны сердца приглушенны, ритм правильный ЧСС=68 в мин, А/Д=140/90 мм рт ст. Живот мягкий безболезненный, стул, диурез в норме.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12.05.04г.</w:t>
      </w:r>
    </w:p>
    <w:p w:rsidR="002336C6" w:rsidRPr="008C22B2" w:rsidRDefault="002336C6" w:rsidP="002336C6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Переведён в реабилитационное отделение.</w:t>
      </w:r>
    </w:p>
    <w:p w:rsidR="003F4A37" w:rsidRDefault="003F4A37"/>
    <w:sectPr w:rsidR="003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DD4"/>
    <w:multiLevelType w:val="hybridMultilevel"/>
    <w:tmpl w:val="9D789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C6"/>
    <w:rsid w:val="000660CE"/>
    <w:rsid w:val="002336C6"/>
    <w:rsid w:val="003F4A37"/>
    <w:rsid w:val="00435651"/>
    <w:rsid w:val="00496B17"/>
    <w:rsid w:val="004C7D18"/>
    <w:rsid w:val="00616CEA"/>
    <w:rsid w:val="00671396"/>
    <w:rsid w:val="007648E8"/>
    <w:rsid w:val="00796CB9"/>
    <w:rsid w:val="008C22B2"/>
    <w:rsid w:val="00A47099"/>
    <w:rsid w:val="00AD403A"/>
    <w:rsid w:val="00B34102"/>
    <w:rsid w:val="00D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3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336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2336C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336C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rsid w:val="002336C6"/>
    <w:pPr>
      <w:jc w:val="both"/>
    </w:pPr>
    <w:rPr>
      <w:i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336C6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2336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336C6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3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336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2336C6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336C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">
    <w:name w:val="Body Text 2"/>
    <w:basedOn w:val="a"/>
    <w:link w:val="20"/>
    <w:uiPriority w:val="99"/>
    <w:rsid w:val="002336C6"/>
    <w:pPr>
      <w:jc w:val="both"/>
    </w:pPr>
    <w:rPr>
      <w:i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336C6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2336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336C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3046</Words>
  <Characters>17364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2024-09-22T18:18:00Z</dcterms:created>
  <dcterms:modified xsi:type="dcterms:W3CDTF">2024-09-22T18:18:00Z</dcterms:modified>
</cp:coreProperties>
</file>