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A9" w:rsidRDefault="00D700A9">
      <w:pPr>
        <w:pStyle w:val="2"/>
        <w:jc w:val="left"/>
      </w:pPr>
      <w:r>
        <w:t xml:space="preserve">                                                                               Кафедра пропедевтики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внутренних болезней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заведующий кафедрой 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профессор, ДМН 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Вознесенский Н.К. 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ассистент </w:t>
      </w:r>
    </w:p>
    <w:p w:rsidR="00D700A9" w:rsidRDefault="00D700A9">
      <w:pPr>
        <w:pStyle w:val="2"/>
        <w:jc w:val="left"/>
      </w:pPr>
      <w:r>
        <w:t xml:space="preserve">                                                                               Савиных Е.А.                                                                                      </w:t>
      </w:r>
    </w:p>
    <w:p w:rsidR="00D700A9" w:rsidRDefault="00D700A9">
      <w:pPr>
        <w:rPr>
          <w:sz w:val="28"/>
        </w:rPr>
      </w:pPr>
    </w:p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>
      <w:pPr>
        <w:jc w:val="center"/>
        <w:rPr>
          <w:b/>
          <w:sz w:val="52"/>
        </w:rPr>
      </w:pPr>
      <w:r>
        <w:rPr>
          <w:b/>
          <w:sz w:val="52"/>
        </w:rPr>
        <w:t>история болезни</w:t>
      </w:r>
    </w:p>
    <w:p w:rsidR="00D700A9" w:rsidRDefault="00D700A9">
      <w:pPr>
        <w:jc w:val="center"/>
        <w:rPr>
          <w:b/>
          <w:sz w:val="40"/>
        </w:rPr>
      </w:pPr>
      <w:r>
        <w:rPr>
          <w:b/>
          <w:sz w:val="40"/>
        </w:rPr>
        <w:t>по пульмонологии  и</w:t>
      </w:r>
    </w:p>
    <w:p w:rsidR="00D700A9" w:rsidRDefault="00D700A9">
      <w:pPr>
        <w:jc w:val="center"/>
        <w:rPr>
          <w:sz w:val="28"/>
        </w:rPr>
      </w:pPr>
      <w:r>
        <w:rPr>
          <w:b/>
          <w:sz w:val="40"/>
        </w:rPr>
        <w:t>кардиологии</w:t>
      </w:r>
      <w:r>
        <w:rPr>
          <w:sz w:val="28"/>
        </w:rPr>
        <w:t xml:space="preserve"> </w:t>
      </w:r>
    </w:p>
    <w:p w:rsidR="00D700A9" w:rsidRDefault="00D700A9">
      <w:pPr>
        <w:jc w:val="both"/>
        <w:rPr>
          <w:sz w:val="28"/>
        </w:rPr>
      </w:pPr>
      <w:r>
        <w:rPr>
          <w:sz w:val="28"/>
        </w:rPr>
        <w:t xml:space="preserve">Больной: </w:t>
      </w:r>
      <w:r w:rsidR="00EE3F9D">
        <w:rPr>
          <w:sz w:val="28"/>
        </w:rPr>
        <w:t>ФИО</w:t>
      </w:r>
      <w:r>
        <w:rPr>
          <w:sz w:val="28"/>
        </w:rPr>
        <w:t xml:space="preserve">                                                                                                                       </w:t>
      </w:r>
    </w:p>
    <w:p w:rsidR="00D700A9" w:rsidRDefault="00D700A9">
      <w:r>
        <w:t xml:space="preserve">                                            </w:t>
      </w:r>
    </w:p>
    <w:p w:rsidR="00D700A9" w:rsidRDefault="00D700A9">
      <w:r>
        <w:rPr>
          <w:sz w:val="28"/>
        </w:rPr>
        <w:t>Диагноз: ИБС, стенокардия напряжения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t xml:space="preserve">  ФК,</w:t>
      </w:r>
    </w:p>
    <w:p w:rsidR="00D700A9" w:rsidRDefault="00D700A9">
      <w:r>
        <w:t xml:space="preserve">                      </w:t>
      </w:r>
      <w:r>
        <w:rPr>
          <w:sz w:val="28"/>
        </w:rPr>
        <w:t xml:space="preserve">Гипертоническая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,  энцефалопатия.</w:t>
      </w:r>
      <w:r>
        <w:t xml:space="preserve">                                                                                   </w:t>
      </w:r>
    </w:p>
    <w:p w:rsidR="00D700A9" w:rsidRDefault="00D700A9">
      <w:r>
        <w:t xml:space="preserve">                                                                                   </w:t>
      </w:r>
    </w:p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>
      <w:pPr>
        <w:jc w:val="both"/>
        <w:rPr>
          <w:sz w:val="24"/>
        </w:rPr>
      </w:pPr>
      <w:r>
        <w:t xml:space="preserve">                                                                                                       </w:t>
      </w:r>
      <w:proofErr w:type="spellStart"/>
      <w:r>
        <w:rPr>
          <w:sz w:val="24"/>
        </w:rPr>
        <w:t>Куратор:студент</w:t>
      </w:r>
      <w:proofErr w:type="spellEnd"/>
      <w:r>
        <w:rPr>
          <w:sz w:val="24"/>
        </w:rPr>
        <w:t xml:space="preserve"> лечебного</w:t>
      </w:r>
    </w:p>
    <w:p w:rsidR="00D700A9" w:rsidRDefault="00D700A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факультета группы Л-317</w:t>
      </w:r>
    </w:p>
    <w:p w:rsidR="00D700A9" w:rsidRDefault="00D700A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proofErr w:type="spellStart"/>
      <w:r>
        <w:rPr>
          <w:sz w:val="24"/>
        </w:rPr>
        <w:t>Жураковская</w:t>
      </w:r>
      <w:proofErr w:type="spellEnd"/>
      <w:r>
        <w:rPr>
          <w:sz w:val="24"/>
        </w:rPr>
        <w:t xml:space="preserve"> О.В.</w:t>
      </w:r>
    </w:p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>
      <w:pPr>
        <w:jc w:val="center"/>
        <w:rPr>
          <w:sz w:val="32"/>
        </w:rPr>
      </w:pPr>
      <w:proofErr w:type="spellStart"/>
      <w:r>
        <w:rPr>
          <w:sz w:val="32"/>
        </w:rPr>
        <w:t>г.Киров</w:t>
      </w:r>
      <w:proofErr w:type="spellEnd"/>
    </w:p>
    <w:p w:rsidR="00D700A9" w:rsidRDefault="00D700A9">
      <w:pPr>
        <w:jc w:val="center"/>
        <w:rPr>
          <w:sz w:val="28"/>
        </w:rPr>
      </w:pPr>
      <w:r>
        <w:rPr>
          <w:sz w:val="28"/>
        </w:rPr>
        <w:t>2000</w:t>
      </w:r>
    </w:p>
    <w:p w:rsidR="00D700A9" w:rsidRDefault="00D700A9">
      <w:pPr>
        <w:rPr>
          <w:b/>
          <w:sz w:val="36"/>
        </w:rPr>
      </w:pPr>
    </w:p>
    <w:p w:rsidR="00D700A9" w:rsidRDefault="00D700A9">
      <w:pPr>
        <w:rPr>
          <w:b/>
          <w:sz w:val="36"/>
        </w:rPr>
      </w:pPr>
      <w:r>
        <w:rPr>
          <w:b/>
          <w:sz w:val="36"/>
        </w:rPr>
        <w:lastRenderedPageBreak/>
        <w:t>Общие сведения о больном: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1.Ф.И.О. </w:t>
      </w:r>
    </w:p>
    <w:p w:rsidR="00D700A9" w:rsidRDefault="00D700A9">
      <w:pPr>
        <w:rPr>
          <w:sz w:val="28"/>
        </w:rPr>
      </w:pPr>
      <w:r>
        <w:rPr>
          <w:sz w:val="28"/>
        </w:rPr>
        <w:t>2.28.02.1923 год рождения.</w:t>
      </w:r>
    </w:p>
    <w:p w:rsidR="00D700A9" w:rsidRDefault="00D700A9">
      <w:pPr>
        <w:rPr>
          <w:sz w:val="28"/>
        </w:rPr>
      </w:pPr>
      <w:r>
        <w:rPr>
          <w:sz w:val="28"/>
        </w:rPr>
        <w:t>3.национальность- русская.</w:t>
      </w:r>
    </w:p>
    <w:p w:rsidR="00D700A9" w:rsidRDefault="00D700A9">
      <w:pPr>
        <w:rPr>
          <w:sz w:val="28"/>
        </w:rPr>
      </w:pPr>
      <w:r>
        <w:rPr>
          <w:sz w:val="28"/>
        </w:rPr>
        <w:t>4.образование- среднее.</w:t>
      </w:r>
    </w:p>
    <w:p w:rsidR="00D700A9" w:rsidRDefault="00D700A9">
      <w:pPr>
        <w:rPr>
          <w:sz w:val="28"/>
        </w:rPr>
      </w:pPr>
      <w:r>
        <w:rPr>
          <w:sz w:val="28"/>
        </w:rPr>
        <w:t>5.место работы- не работает.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6.домашний адрес- </w:t>
      </w:r>
      <w:bookmarkStart w:id="0" w:name="_GoBack"/>
      <w:bookmarkEnd w:id="0"/>
    </w:p>
    <w:p w:rsidR="00D700A9" w:rsidRDefault="00D700A9">
      <w:pPr>
        <w:rPr>
          <w:sz w:val="28"/>
        </w:rPr>
      </w:pPr>
      <w:r>
        <w:rPr>
          <w:sz w:val="28"/>
        </w:rPr>
        <w:t>7.поступила в клинику 24.11.00 (в 12.00) со скорой помощью.</w:t>
      </w:r>
    </w:p>
    <w:p w:rsidR="00D700A9" w:rsidRDefault="00D700A9"/>
    <w:p w:rsidR="00D700A9" w:rsidRDefault="00D700A9"/>
    <w:p w:rsidR="00D700A9" w:rsidRDefault="00D700A9"/>
    <w:p w:rsidR="00D700A9" w:rsidRDefault="00D700A9">
      <w:pPr>
        <w:rPr>
          <w:b/>
          <w:sz w:val="28"/>
        </w:rPr>
      </w:pPr>
    </w:p>
    <w:p w:rsidR="00D700A9" w:rsidRDefault="00D700A9"/>
    <w:p w:rsidR="00D700A9" w:rsidRDefault="00D700A9"/>
    <w:p w:rsidR="00D700A9" w:rsidRDefault="00D700A9"/>
    <w:p w:rsidR="00D700A9" w:rsidRDefault="00D700A9">
      <w:r>
        <w:t xml:space="preserve">                                                         </w:t>
      </w:r>
    </w:p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Default="00D700A9"/>
    <w:p w:rsidR="00D700A9" w:rsidRPr="00EE3F9D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jc w:val="center"/>
        <w:rPr>
          <w:b/>
          <w:sz w:val="32"/>
        </w:rPr>
      </w:pPr>
    </w:p>
    <w:p w:rsidR="00D700A9" w:rsidRDefault="00D700A9">
      <w:pPr>
        <w:jc w:val="center"/>
        <w:rPr>
          <w:b/>
          <w:sz w:val="32"/>
        </w:rPr>
      </w:pPr>
    </w:p>
    <w:p w:rsidR="00D700A9" w:rsidRDefault="00D700A9">
      <w:pPr>
        <w:jc w:val="center"/>
        <w:rPr>
          <w:b/>
          <w:sz w:val="32"/>
        </w:rPr>
      </w:pPr>
    </w:p>
    <w:p w:rsidR="00D700A9" w:rsidRDefault="00D700A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Данные расспроса больного:</w:t>
      </w:r>
    </w:p>
    <w:p w:rsidR="00D700A9" w:rsidRDefault="00D700A9">
      <w:pPr>
        <w:rPr>
          <w:sz w:val="28"/>
        </w:rPr>
      </w:pPr>
    </w:p>
    <w:p w:rsidR="00D700A9" w:rsidRDefault="00D700A9">
      <w:pPr>
        <w:pStyle w:val="1"/>
        <w:rPr>
          <w:lang w:val="ru-RU"/>
        </w:rPr>
      </w:pPr>
      <w:r>
        <w:t>I</w:t>
      </w:r>
      <w:r w:rsidRPr="00EE3F9D">
        <w:rPr>
          <w:lang w:val="ru-RU"/>
        </w:rPr>
        <w:t xml:space="preserve">. Основные жалобы:    </w:t>
      </w:r>
    </w:p>
    <w:p w:rsidR="00D700A9" w:rsidRDefault="00D700A9">
      <w:pPr>
        <w:rPr>
          <w:sz w:val="28"/>
        </w:rPr>
      </w:pPr>
      <w:r>
        <w:t xml:space="preserve">    </w:t>
      </w:r>
      <w:r>
        <w:rPr>
          <w:sz w:val="28"/>
        </w:rPr>
        <w:t>Больная жалуется на повышение АД до 300(рабочее давление 160/100), головные боли, дрожь, рвоту, мелькание мушек перед глазами, шум в ушах.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Боли в области сердца давящие, тупые. Во время приступа боли колющего характера, разлитые, долгие, интенсивные. Боли сопровождаются головокружением. После укола (какого, больная не знает) боли проходят  примерно через 40 мин.</w:t>
      </w:r>
    </w:p>
    <w:p w:rsidR="00D700A9" w:rsidRDefault="00D700A9">
      <w:pPr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.Общие жалобы: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Слабость, недомогание. </w:t>
      </w:r>
    </w:p>
    <w:p w:rsidR="00D700A9" w:rsidRDefault="00D700A9">
      <w:pPr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Со стороны других органов и систем жалоб нет.</w:t>
      </w:r>
    </w:p>
    <w:p w:rsidR="00D700A9" w:rsidRDefault="00D700A9"/>
    <w:p w:rsidR="00D700A9" w:rsidRDefault="00D700A9"/>
    <w:p w:rsidR="00D700A9" w:rsidRDefault="00D700A9"/>
    <w:p w:rsidR="00D700A9" w:rsidRDefault="00D700A9">
      <w:pPr>
        <w:rPr>
          <w:sz w:val="28"/>
        </w:rPr>
      </w:pPr>
      <w:proofErr w:type="spellStart"/>
      <w:r>
        <w:rPr>
          <w:sz w:val="28"/>
          <w:lang w:val="en-US"/>
        </w:rPr>
        <w:t>Anamnes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morbi</w:t>
      </w:r>
      <w:proofErr w:type="spellEnd"/>
      <w:r>
        <w:rPr>
          <w:sz w:val="28"/>
        </w:rPr>
        <w:t>:</w:t>
      </w:r>
    </w:p>
    <w:p w:rsidR="00D700A9" w:rsidRDefault="00D700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 1972 г считает себя больной, когда впервые почувствовала боли в области сердца. В течение последних 5 лет было 3 приступа с резким повышением АД, головокружением, мельканием мушек перед глазами, слабостью. Во время последнего приступа вызывала скорую помощь и поступала в клинику на лечение.  </w:t>
      </w:r>
    </w:p>
    <w:p w:rsidR="00D700A9" w:rsidRDefault="00D700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Больная связывает появление основных жалоб со стрессовой ситуацией (смерть мужа).</w:t>
      </w:r>
    </w:p>
    <w:p w:rsidR="00D700A9" w:rsidRDefault="00D700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За медицинской помощью не обращалась, лечилась дома, принимая валидол.</w:t>
      </w:r>
    </w:p>
    <w:p w:rsidR="00D700A9" w:rsidRDefault="00D700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Поступила в клинику на лечение в период приступа.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proofErr w:type="spellStart"/>
      <w:r>
        <w:rPr>
          <w:sz w:val="28"/>
          <w:lang w:val="en-US"/>
        </w:rPr>
        <w:t>Anamnes</w:t>
      </w:r>
      <w:proofErr w:type="spellEnd"/>
      <w:r w:rsidRPr="00EE3F9D"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>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  Родилась в </w:t>
      </w:r>
      <w:proofErr w:type="spellStart"/>
      <w:r>
        <w:rPr>
          <w:sz w:val="28"/>
        </w:rPr>
        <w:t>Свечинском</w:t>
      </w:r>
      <w:proofErr w:type="spellEnd"/>
      <w:r>
        <w:rPr>
          <w:sz w:val="28"/>
        </w:rPr>
        <w:t xml:space="preserve">  районе, где жила до 1944 г. В семье было 8 детей, работать начала с 12 лет. С 1944 г живет в Кирове, работала бухгалтером. На момент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не работает.</w:t>
      </w:r>
    </w:p>
    <w:p w:rsidR="00D700A9" w:rsidRDefault="00D700A9">
      <w:pPr>
        <w:rPr>
          <w:sz w:val="28"/>
        </w:rPr>
      </w:pPr>
      <w:r>
        <w:rPr>
          <w:sz w:val="28"/>
        </w:rPr>
        <w:lastRenderedPageBreak/>
        <w:t xml:space="preserve">      Семейное положение: вдова, имеет дочь. 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Жилищно-бытовые условия: квартира благоустроенная, питается дома, регулярно.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Болела простудными заболеваниями, дизентерией.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Венерические заболевания, туберкулез, гепатит, СПИД – отрицает.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Младшая сестра имеет подобное заболевание.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Аллергия на пенициллин, аллергия на продукты питания отсутствует.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   Гемотрансфузия ранее не проводилась. 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jc w:val="center"/>
        <w:rPr>
          <w:b/>
          <w:sz w:val="32"/>
        </w:rPr>
      </w:pPr>
      <w:r>
        <w:rPr>
          <w:b/>
          <w:sz w:val="32"/>
        </w:rPr>
        <w:t xml:space="preserve">Данные </w:t>
      </w:r>
      <w:proofErr w:type="spellStart"/>
      <w:r>
        <w:rPr>
          <w:b/>
          <w:sz w:val="32"/>
        </w:rPr>
        <w:t>физикальных</w:t>
      </w:r>
      <w:proofErr w:type="spellEnd"/>
      <w:r>
        <w:rPr>
          <w:b/>
          <w:sz w:val="32"/>
        </w:rPr>
        <w:t xml:space="preserve"> методов исследования.</w:t>
      </w: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</w:rPr>
        <w:t>.Общий осмотр больного.</w:t>
      </w:r>
    </w:p>
    <w:p w:rsidR="00D700A9" w:rsidRDefault="00D700A9">
      <w:pPr>
        <w:pStyle w:val="a3"/>
      </w:pPr>
      <w:r>
        <w:t>1.Общее состояние – удовлетворительное.</w:t>
      </w:r>
    </w:p>
    <w:p w:rsidR="00D700A9" w:rsidRDefault="00D700A9">
      <w:pPr>
        <w:rPr>
          <w:sz w:val="28"/>
        </w:rPr>
      </w:pPr>
      <w:r>
        <w:rPr>
          <w:sz w:val="28"/>
        </w:rPr>
        <w:t>2.Сознание - ясное.</w:t>
      </w:r>
    </w:p>
    <w:p w:rsidR="00D700A9" w:rsidRDefault="00D700A9">
      <w:pPr>
        <w:rPr>
          <w:sz w:val="28"/>
        </w:rPr>
      </w:pPr>
      <w:r>
        <w:rPr>
          <w:sz w:val="28"/>
        </w:rPr>
        <w:t>3.Положение больного – активное.</w:t>
      </w:r>
    </w:p>
    <w:p w:rsidR="00D700A9" w:rsidRDefault="00D700A9">
      <w:pPr>
        <w:rPr>
          <w:sz w:val="28"/>
        </w:rPr>
      </w:pPr>
      <w:r>
        <w:rPr>
          <w:sz w:val="28"/>
        </w:rPr>
        <w:t>4.Конституция – гиперстеник.</w:t>
      </w:r>
    </w:p>
    <w:p w:rsidR="00D700A9" w:rsidRDefault="00D700A9">
      <w:pPr>
        <w:rPr>
          <w:sz w:val="28"/>
        </w:rPr>
      </w:pPr>
      <w:r>
        <w:rPr>
          <w:sz w:val="28"/>
        </w:rPr>
        <w:t>5.Телосложение – правильное.</w:t>
      </w:r>
    </w:p>
    <w:p w:rsidR="00D700A9" w:rsidRDefault="00D700A9">
      <w:pPr>
        <w:rPr>
          <w:sz w:val="28"/>
        </w:rPr>
      </w:pPr>
      <w:r>
        <w:rPr>
          <w:sz w:val="28"/>
        </w:rPr>
        <w:t>6.Рост – 162 см.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вес – 75 кг.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Росто</w:t>
      </w:r>
      <w:proofErr w:type="spellEnd"/>
      <w:r>
        <w:rPr>
          <w:sz w:val="28"/>
        </w:rPr>
        <w:t>-весовой показатель-46</w:t>
      </w:r>
    </w:p>
    <w:p w:rsidR="00D700A9" w:rsidRDefault="00D700A9">
      <w:pPr>
        <w:rPr>
          <w:b/>
          <w:sz w:val="28"/>
        </w:rPr>
      </w:pPr>
    </w:p>
    <w:p w:rsidR="00D700A9" w:rsidRDefault="00D700A9">
      <w:pPr>
        <w:rPr>
          <w:b/>
          <w:sz w:val="28"/>
        </w:rPr>
      </w:pPr>
      <w:r>
        <w:rPr>
          <w:b/>
          <w:sz w:val="28"/>
        </w:rPr>
        <w:t>Кожные покровы.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Бледной окраски, чистые, степень влажности нормальная, эластичность снижена.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28"/>
        </w:rPr>
        <w:t xml:space="preserve">Видимые слизистые 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Физиологической окраски, чистые. 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b/>
          <w:sz w:val="28"/>
        </w:rPr>
      </w:pPr>
      <w:r>
        <w:rPr>
          <w:b/>
          <w:sz w:val="28"/>
        </w:rPr>
        <w:t xml:space="preserve">Подкожная клетчатка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Развита нормально, жировой слой распределен равномерно,</w:t>
      </w:r>
    </w:p>
    <w:p w:rsidR="00D700A9" w:rsidRDefault="00D700A9">
      <w:pPr>
        <w:rPr>
          <w:sz w:val="28"/>
        </w:rPr>
      </w:pPr>
      <w:r>
        <w:rPr>
          <w:b/>
          <w:sz w:val="28"/>
        </w:rPr>
        <w:t xml:space="preserve"> </w:t>
      </w:r>
    </w:p>
    <w:p w:rsidR="00D700A9" w:rsidRDefault="00D700A9">
      <w:pPr>
        <w:rPr>
          <w:b/>
          <w:sz w:val="28"/>
        </w:rPr>
      </w:pPr>
      <w:r>
        <w:rPr>
          <w:b/>
          <w:sz w:val="28"/>
        </w:rPr>
        <w:t xml:space="preserve">Лимфатические узлы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Подчелюстные, шейные, надключичные, подмышечные, паховые- не увеличены.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28"/>
        </w:rPr>
        <w:t>Кожно-мышечная система</w:t>
      </w:r>
      <w:r>
        <w:rPr>
          <w:sz w:val="28"/>
        </w:rPr>
        <w:t xml:space="preserve"> </w:t>
      </w:r>
    </w:p>
    <w:p w:rsidR="00D700A9" w:rsidRDefault="00D700A9">
      <w:pPr>
        <w:rPr>
          <w:sz w:val="28"/>
        </w:rPr>
      </w:pPr>
      <w:r>
        <w:rPr>
          <w:sz w:val="28"/>
        </w:rPr>
        <w:lastRenderedPageBreak/>
        <w:t xml:space="preserve"> При пальпации в норме, </w:t>
      </w:r>
      <w:proofErr w:type="spellStart"/>
      <w:r>
        <w:rPr>
          <w:sz w:val="28"/>
        </w:rPr>
        <w:t>позвоночнмк</w:t>
      </w:r>
      <w:proofErr w:type="spellEnd"/>
      <w:r>
        <w:rPr>
          <w:sz w:val="28"/>
        </w:rPr>
        <w:t xml:space="preserve"> имеет физиологические изгибы.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28"/>
        </w:rPr>
        <w:t>Суставы</w:t>
      </w:r>
      <w:r>
        <w:rPr>
          <w:sz w:val="28"/>
        </w:rPr>
        <w:t xml:space="preserve">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При пальпации в норме.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28"/>
        </w:rPr>
        <w:t>Температура</w:t>
      </w:r>
      <w:r>
        <w:rPr>
          <w:sz w:val="28"/>
        </w:rPr>
        <w:t xml:space="preserve"> – нормальная.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Pr="00EE3F9D" w:rsidRDefault="00D700A9">
      <w:pPr>
        <w:rPr>
          <w:sz w:val="32"/>
        </w:rPr>
      </w:pPr>
      <w:r>
        <w:rPr>
          <w:sz w:val="32"/>
          <w:lang w:val="en-US"/>
        </w:rPr>
        <w:t>II</w:t>
      </w:r>
      <w:r w:rsidRPr="00EE3F9D">
        <w:rPr>
          <w:sz w:val="32"/>
        </w:rPr>
        <w:t>. Система дыхания.</w:t>
      </w: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28"/>
        </w:rPr>
      </w:pPr>
      <w:r w:rsidRPr="00EE3F9D">
        <w:rPr>
          <w:b/>
          <w:sz w:val="28"/>
        </w:rPr>
        <w:t xml:space="preserve">Состояние верхних дыхательных путей </w:t>
      </w:r>
      <w:r w:rsidRPr="00EE3F9D">
        <w:rPr>
          <w:sz w:val="28"/>
        </w:rPr>
        <w:t>– дыхание через нос.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b/>
          <w:i/>
          <w:sz w:val="28"/>
        </w:rPr>
      </w:pPr>
      <w:r w:rsidRPr="00EE3F9D">
        <w:rPr>
          <w:b/>
          <w:i/>
          <w:sz w:val="28"/>
        </w:rPr>
        <w:t>Осмотр грудной клетки.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  <w:u w:val="single"/>
        </w:rPr>
        <w:t>Статический осмотр: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форма грудной клетки –</w:t>
      </w:r>
      <w:proofErr w:type="spellStart"/>
      <w:r w:rsidRPr="00EE3F9D">
        <w:rPr>
          <w:sz w:val="28"/>
        </w:rPr>
        <w:t>нормостеничная</w:t>
      </w:r>
      <w:proofErr w:type="spellEnd"/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над- и подключичные ямки выражены незначительно;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симметричность ключиц;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 xml:space="preserve">выраженность угла </w:t>
      </w:r>
      <w:proofErr w:type="spellStart"/>
      <w:r w:rsidRPr="00EE3F9D">
        <w:rPr>
          <w:sz w:val="28"/>
        </w:rPr>
        <w:t>Людовицы</w:t>
      </w:r>
      <w:proofErr w:type="spellEnd"/>
      <w:r w:rsidRPr="00EE3F9D">
        <w:rPr>
          <w:sz w:val="28"/>
        </w:rPr>
        <w:t>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направление ребер умеренно косое;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proofErr w:type="spellStart"/>
      <w:r w:rsidRPr="00EE3F9D">
        <w:rPr>
          <w:sz w:val="28"/>
        </w:rPr>
        <w:t>эпигастральный</w:t>
      </w:r>
      <w:proofErr w:type="spellEnd"/>
      <w:r w:rsidRPr="00EE3F9D">
        <w:rPr>
          <w:sz w:val="28"/>
        </w:rPr>
        <w:t xml:space="preserve"> угол  </w:t>
      </w:r>
      <w:proofErr w:type="spellStart"/>
      <w:r w:rsidRPr="00EE3F9D">
        <w:rPr>
          <w:sz w:val="28"/>
        </w:rPr>
        <w:t>приблежается</w:t>
      </w:r>
      <w:proofErr w:type="spellEnd"/>
      <w:r w:rsidRPr="00EE3F9D">
        <w:rPr>
          <w:sz w:val="28"/>
        </w:rPr>
        <w:t xml:space="preserve"> 90°;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лопатки симметрично отстоят от грудной клетки.</w:t>
      </w:r>
    </w:p>
    <w:p w:rsidR="00D700A9" w:rsidRPr="00EE3F9D" w:rsidRDefault="00D700A9">
      <w:pPr>
        <w:rPr>
          <w:sz w:val="28"/>
          <w:u w:val="single"/>
        </w:rPr>
      </w:pPr>
      <w:r w:rsidRPr="00EE3F9D">
        <w:rPr>
          <w:sz w:val="28"/>
        </w:rPr>
        <w:t xml:space="preserve"> </w:t>
      </w:r>
      <w:r w:rsidRPr="00EE3F9D">
        <w:rPr>
          <w:sz w:val="28"/>
          <w:u w:val="single"/>
        </w:rPr>
        <w:t>Динамический осмотр: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ЧД = 20;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тип дыхания грудной;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движение грудной клетки при дыхании равномерное;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  <w:u w:val="single"/>
        </w:rPr>
        <w:t>Пальпация: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резистентность межреберных промежутков;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голосовое дрожание не изменено;</w:t>
      </w:r>
    </w:p>
    <w:p w:rsidR="00D700A9" w:rsidRPr="00EE3F9D" w:rsidRDefault="00D700A9">
      <w:pPr>
        <w:rPr>
          <w:sz w:val="28"/>
          <w:u w:val="single"/>
        </w:rPr>
      </w:pPr>
      <w:r w:rsidRPr="00EE3F9D">
        <w:rPr>
          <w:sz w:val="28"/>
          <w:u w:val="single"/>
        </w:rPr>
        <w:t>Перкуссия: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 xml:space="preserve">высота стояния верхушек легких спереди справа и слева–4см, сзади – справа и слева на уровне остистого отростка </w:t>
      </w:r>
      <w:r>
        <w:rPr>
          <w:sz w:val="28"/>
          <w:lang w:val="en-US"/>
        </w:rPr>
        <w:t>VII</w:t>
      </w:r>
      <w:r w:rsidRPr="00EE3F9D">
        <w:rPr>
          <w:sz w:val="28"/>
        </w:rPr>
        <w:t xml:space="preserve"> шейного позвонка.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 xml:space="preserve">ширина полей </w:t>
      </w:r>
      <w:proofErr w:type="spellStart"/>
      <w:r w:rsidRPr="00EE3F9D">
        <w:rPr>
          <w:sz w:val="28"/>
        </w:rPr>
        <w:t>Кренига</w:t>
      </w:r>
      <w:proofErr w:type="spellEnd"/>
      <w:r w:rsidRPr="00EE3F9D">
        <w:rPr>
          <w:sz w:val="28"/>
        </w:rPr>
        <w:t xml:space="preserve"> – 8 см;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Расположение нижних границ легких.</w:t>
      </w:r>
    </w:p>
    <w:p w:rsidR="00D700A9" w:rsidRPr="00EE3F9D" w:rsidRDefault="00D700A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lastRenderedPageBreak/>
              <w:t>Место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перкуссии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Правое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легкое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Левое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легкое</w:t>
            </w:r>
            <w:proofErr w:type="spellEnd"/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Окологрудин</w:t>
            </w:r>
            <w:proofErr w:type="spellEnd"/>
            <w:r>
              <w:rPr>
                <w:sz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м/</w:t>
            </w:r>
            <w:proofErr w:type="spellStart"/>
            <w:r>
              <w:rPr>
                <w:sz w:val="28"/>
                <w:lang w:val="en-US"/>
              </w:rPr>
              <w:t>реберье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---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Ср.ключичная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VI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--- 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Передне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lang w:val="en-US"/>
              </w:rPr>
              <w:t>подмышечная</w:t>
            </w:r>
            <w:proofErr w:type="spellEnd"/>
            <w:r>
              <w:rPr>
                <w:sz w:val="28"/>
                <w:lang w:val="en-US"/>
              </w:rPr>
              <w:t xml:space="preserve">  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VII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VII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Ср.подмышечная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VIII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VIII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Задне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подмышечная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IX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IX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Лопаточная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</w:t>
            </w:r>
            <w:proofErr w:type="spellStart"/>
            <w:r>
              <w:rPr>
                <w:sz w:val="28"/>
                <w:lang w:val="en-US"/>
              </w:rPr>
              <w:t>ребро</w:t>
            </w:r>
            <w:proofErr w:type="spellEnd"/>
          </w:p>
        </w:tc>
      </w:tr>
      <w:tr w:rsidR="00D700A9" w:rsidRPr="00EE3F9D">
        <w:tc>
          <w:tcPr>
            <w:tcW w:w="2840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Околопозвоночная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2840" w:type="dxa"/>
          </w:tcPr>
          <w:p w:rsidR="00D700A9" w:rsidRPr="00EE3F9D" w:rsidRDefault="00D700A9">
            <w:pPr>
              <w:rPr>
                <w:sz w:val="28"/>
              </w:rPr>
            </w:pPr>
            <w:r w:rsidRPr="00EE3F9D">
              <w:rPr>
                <w:sz w:val="28"/>
              </w:rPr>
              <w:t xml:space="preserve">Остистый отросток  </w:t>
            </w:r>
            <w:r>
              <w:rPr>
                <w:sz w:val="28"/>
                <w:lang w:val="en-US"/>
              </w:rPr>
              <w:t>XI</w:t>
            </w:r>
            <w:r w:rsidRPr="00EE3F9D">
              <w:rPr>
                <w:sz w:val="28"/>
              </w:rPr>
              <w:t xml:space="preserve"> гр. позвонка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 w:rsidRPr="00EE3F9D">
              <w:rPr>
                <w:sz w:val="28"/>
              </w:rPr>
              <w:t xml:space="preserve">Остистый отросток </w:t>
            </w:r>
            <w:r>
              <w:rPr>
                <w:sz w:val="28"/>
                <w:lang w:val="en-US"/>
              </w:rPr>
              <w:t>XI</w:t>
            </w:r>
            <w:r>
              <w:rPr>
                <w:sz w:val="28"/>
              </w:rPr>
              <w:t xml:space="preserve"> гр. позвонка</w:t>
            </w:r>
          </w:p>
        </w:tc>
      </w:tr>
    </w:tbl>
    <w:p w:rsidR="00D700A9" w:rsidRPr="00EE3F9D" w:rsidRDefault="00D700A9">
      <w:pPr>
        <w:rPr>
          <w:sz w:val="28"/>
        </w:rPr>
      </w:pPr>
    </w:p>
    <w:p w:rsidR="00D700A9" w:rsidRDefault="00D700A9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Подвижность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нижних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краев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легких</w:t>
      </w:r>
      <w:proofErr w:type="spellEnd"/>
    </w:p>
    <w:p w:rsidR="00D700A9" w:rsidRDefault="00D700A9">
      <w:pPr>
        <w:rPr>
          <w:sz w:val="28"/>
          <w:lang w:val="en-US"/>
        </w:rPr>
      </w:pPr>
    </w:p>
    <w:p w:rsidR="00D700A9" w:rsidRDefault="00D700A9">
      <w:pPr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1134"/>
        <w:gridCol w:w="992"/>
        <w:gridCol w:w="992"/>
        <w:gridCol w:w="1134"/>
        <w:gridCol w:w="898"/>
      </w:tblGrid>
      <w:tr w:rsidR="00D700A9" w:rsidRPr="00EE3F9D">
        <w:trPr>
          <w:cantSplit/>
        </w:trPr>
        <w:tc>
          <w:tcPr>
            <w:tcW w:w="2376" w:type="dxa"/>
            <w:vMerge w:val="restart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Топографическая</w:t>
            </w:r>
            <w:proofErr w:type="spellEnd"/>
          </w:p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6143" w:type="dxa"/>
            <w:gridSpan w:val="6"/>
          </w:tcPr>
          <w:p w:rsidR="00D700A9" w:rsidRPr="00EE3F9D" w:rsidRDefault="00D700A9">
            <w:pPr>
              <w:rPr>
                <w:sz w:val="28"/>
              </w:rPr>
            </w:pPr>
            <w:r w:rsidRPr="00EE3F9D">
              <w:rPr>
                <w:sz w:val="28"/>
              </w:rPr>
              <w:t>Подвижность нижнего края легкого, см</w:t>
            </w:r>
          </w:p>
        </w:tc>
      </w:tr>
      <w:tr w:rsidR="00D700A9">
        <w:trPr>
          <w:cantSplit/>
        </w:trPr>
        <w:tc>
          <w:tcPr>
            <w:tcW w:w="2376" w:type="dxa"/>
            <w:vMerge/>
          </w:tcPr>
          <w:p w:rsidR="00D700A9" w:rsidRPr="00EE3F9D" w:rsidRDefault="00D700A9">
            <w:pPr>
              <w:rPr>
                <w:sz w:val="28"/>
              </w:rPr>
            </w:pPr>
          </w:p>
        </w:tc>
        <w:tc>
          <w:tcPr>
            <w:tcW w:w="3119" w:type="dxa"/>
            <w:gridSpan w:val="3"/>
          </w:tcPr>
          <w:p w:rsidR="00D700A9" w:rsidRDefault="00D700A9">
            <w:pPr>
              <w:rPr>
                <w:sz w:val="28"/>
                <w:lang w:val="en-US"/>
              </w:rPr>
            </w:pPr>
            <w:r w:rsidRPr="00EE3F9D">
              <w:rPr>
                <w:sz w:val="28"/>
              </w:rPr>
              <w:t xml:space="preserve">             </w:t>
            </w:r>
            <w:proofErr w:type="spellStart"/>
            <w:r>
              <w:rPr>
                <w:sz w:val="28"/>
                <w:lang w:val="en-US"/>
              </w:rPr>
              <w:t>правого</w:t>
            </w:r>
            <w:proofErr w:type="spellEnd"/>
          </w:p>
        </w:tc>
        <w:tc>
          <w:tcPr>
            <w:tcW w:w="3024" w:type="dxa"/>
            <w:gridSpan w:val="3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</w:t>
            </w:r>
            <w:proofErr w:type="spellStart"/>
            <w:r>
              <w:rPr>
                <w:sz w:val="28"/>
                <w:lang w:val="en-US"/>
              </w:rPr>
              <w:t>левого</w:t>
            </w:r>
            <w:proofErr w:type="spellEnd"/>
          </w:p>
        </w:tc>
      </w:tr>
      <w:tr w:rsidR="00D700A9">
        <w:trPr>
          <w:cantSplit/>
        </w:trPr>
        <w:tc>
          <w:tcPr>
            <w:tcW w:w="2376" w:type="dxa"/>
            <w:vMerge/>
          </w:tcPr>
          <w:p w:rsidR="00D700A9" w:rsidRDefault="00D700A9">
            <w:pPr>
              <w:rPr>
                <w:sz w:val="28"/>
                <w:lang w:val="en-US"/>
              </w:rPr>
            </w:pPr>
          </w:p>
        </w:tc>
        <w:tc>
          <w:tcPr>
            <w:tcW w:w="993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вдохе</w:t>
            </w:r>
            <w:proofErr w:type="spellEnd"/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выдохе</w:t>
            </w:r>
            <w:proofErr w:type="spellEnd"/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суммарная</w:t>
            </w:r>
            <w:proofErr w:type="spellEnd"/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вдохе</w:t>
            </w:r>
            <w:proofErr w:type="spellEnd"/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выдохе</w:t>
            </w:r>
            <w:proofErr w:type="spellEnd"/>
          </w:p>
        </w:tc>
        <w:tc>
          <w:tcPr>
            <w:tcW w:w="898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суммарная</w:t>
            </w:r>
            <w:proofErr w:type="spellEnd"/>
          </w:p>
        </w:tc>
      </w:tr>
      <w:tr w:rsidR="00D700A9">
        <w:tc>
          <w:tcPr>
            <w:tcW w:w="2376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Среднеключичная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993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4-6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</w:t>
            </w:r>
          </w:p>
        </w:tc>
        <w:tc>
          <w:tcPr>
            <w:tcW w:w="898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</w:t>
            </w:r>
          </w:p>
        </w:tc>
      </w:tr>
      <w:tr w:rsidR="00D700A9">
        <w:tc>
          <w:tcPr>
            <w:tcW w:w="2376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</w:t>
            </w:r>
            <w:proofErr w:type="spellEnd"/>
            <w:r>
              <w:rPr>
                <w:sz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подмышечная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993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6-8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3-4</w:t>
            </w:r>
          </w:p>
        </w:tc>
        <w:tc>
          <w:tcPr>
            <w:tcW w:w="898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6-8</w:t>
            </w:r>
          </w:p>
        </w:tc>
      </w:tr>
      <w:tr w:rsidR="00D700A9">
        <w:tc>
          <w:tcPr>
            <w:tcW w:w="2376" w:type="dxa"/>
          </w:tcPr>
          <w:p w:rsidR="00D700A9" w:rsidRDefault="00D700A9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Лопаточная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линия</w:t>
            </w:r>
            <w:proofErr w:type="spellEnd"/>
          </w:p>
        </w:tc>
        <w:tc>
          <w:tcPr>
            <w:tcW w:w="993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4-6</w:t>
            </w:r>
          </w:p>
        </w:tc>
        <w:tc>
          <w:tcPr>
            <w:tcW w:w="992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1134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2-3</w:t>
            </w:r>
          </w:p>
        </w:tc>
        <w:tc>
          <w:tcPr>
            <w:tcW w:w="898" w:type="dxa"/>
          </w:tcPr>
          <w:p w:rsidR="00D700A9" w:rsidRDefault="00D700A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4-6</w:t>
            </w:r>
          </w:p>
        </w:tc>
      </w:tr>
    </w:tbl>
    <w:p w:rsidR="00D700A9" w:rsidRDefault="00D700A9">
      <w:pPr>
        <w:rPr>
          <w:sz w:val="28"/>
          <w:lang w:val="en-US"/>
        </w:rPr>
      </w:pPr>
    </w:p>
    <w:p w:rsidR="00D700A9" w:rsidRDefault="00D700A9">
      <w:pPr>
        <w:rPr>
          <w:sz w:val="28"/>
          <w:lang w:val="en-US"/>
        </w:rPr>
      </w:pPr>
      <w:proofErr w:type="spellStart"/>
      <w:r>
        <w:rPr>
          <w:sz w:val="28"/>
          <w:u w:val="single"/>
          <w:lang w:val="en-US"/>
        </w:rPr>
        <w:t>Аускультация</w:t>
      </w:r>
      <w:proofErr w:type="spellEnd"/>
      <w:r>
        <w:rPr>
          <w:sz w:val="28"/>
          <w:u w:val="single"/>
          <w:lang w:val="en-US"/>
        </w:rPr>
        <w:t>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над всей поверхностью легких - везикулярное дыхание.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патологических хрипов нет.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соотношение фаз вдоха и выдоха сохранено.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32"/>
          <w:lang w:val="en-US"/>
        </w:rPr>
        <w:lastRenderedPageBreak/>
        <w:t>III</w:t>
      </w:r>
      <w:r>
        <w:rPr>
          <w:b/>
          <w:sz w:val="32"/>
        </w:rPr>
        <w:t xml:space="preserve"> Сердечно- сосудистая система:</w:t>
      </w:r>
    </w:p>
    <w:p w:rsidR="00D700A9" w:rsidRDefault="00D700A9">
      <w:pPr>
        <w:rPr>
          <w:b/>
          <w:sz w:val="32"/>
        </w:rPr>
      </w:pPr>
      <w:r>
        <w:rPr>
          <w:sz w:val="28"/>
        </w:rPr>
        <w:t xml:space="preserve"> </w:t>
      </w:r>
    </w:p>
    <w:p w:rsidR="00D700A9" w:rsidRDefault="00D700A9">
      <w:pPr>
        <w:rPr>
          <w:b/>
          <w:i/>
          <w:sz w:val="28"/>
        </w:rPr>
      </w:pPr>
      <w:r>
        <w:rPr>
          <w:b/>
          <w:i/>
          <w:sz w:val="28"/>
        </w:rPr>
        <w:t xml:space="preserve">Осмотр области сердца и </w:t>
      </w:r>
      <w:proofErr w:type="spellStart"/>
      <w:r>
        <w:rPr>
          <w:b/>
          <w:i/>
          <w:sz w:val="28"/>
        </w:rPr>
        <w:t>переферических</w:t>
      </w:r>
      <w:proofErr w:type="spellEnd"/>
      <w:r>
        <w:rPr>
          <w:b/>
          <w:i/>
          <w:sz w:val="28"/>
        </w:rPr>
        <w:t xml:space="preserve"> сосудов.</w:t>
      </w:r>
    </w:p>
    <w:p w:rsidR="00D700A9" w:rsidRDefault="00D700A9">
      <w:pPr>
        <w:rPr>
          <w:sz w:val="28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sym w:font="Symbol" w:char="F0B7"/>
      </w:r>
      <w:r>
        <w:rPr>
          <w:sz w:val="28"/>
        </w:rPr>
        <w:t xml:space="preserve">видимой пульсации височных, сонных, в яремной </w:t>
      </w:r>
      <w:proofErr w:type="spellStart"/>
      <w:r>
        <w:rPr>
          <w:sz w:val="28"/>
        </w:rPr>
        <w:t>ямке,артерий</w:t>
      </w:r>
      <w:proofErr w:type="spellEnd"/>
      <w:r>
        <w:rPr>
          <w:sz w:val="28"/>
        </w:rPr>
        <w:t xml:space="preserve"> конечностей нет, венный пульс отсутствует.</w:t>
      </w:r>
    </w:p>
    <w:p w:rsidR="00D700A9" w:rsidRDefault="00D700A9">
      <w:pPr>
        <w:rPr>
          <w:sz w:val="28"/>
        </w:rPr>
      </w:pPr>
      <w:r>
        <w:rPr>
          <w:b/>
          <w:sz w:val="32"/>
        </w:rPr>
        <w:sym w:font="Symbol" w:char="F0B7"/>
      </w:r>
      <w:proofErr w:type="spellStart"/>
      <w:r>
        <w:rPr>
          <w:sz w:val="28"/>
        </w:rPr>
        <w:t>выпячиваний</w:t>
      </w:r>
      <w:proofErr w:type="spellEnd"/>
      <w:r>
        <w:rPr>
          <w:sz w:val="28"/>
        </w:rPr>
        <w:t xml:space="preserve"> области сердца нет.</w:t>
      </w:r>
    </w:p>
    <w:p w:rsidR="00D700A9" w:rsidRDefault="00D700A9">
      <w:pPr>
        <w:rPr>
          <w:sz w:val="28"/>
        </w:rPr>
      </w:pPr>
      <w:r>
        <w:rPr>
          <w:b/>
          <w:sz w:val="32"/>
        </w:rPr>
        <w:sym w:font="Symbol" w:char="F0B7"/>
      </w:r>
      <w:r>
        <w:rPr>
          <w:sz w:val="28"/>
        </w:rPr>
        <w:t xml:space="preserve">видимой пульсации легочного ствола, аорты, сердечного толчка и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пульсации нет.</w:t>
      </w:r>
    </w:p>
    <w:p w:rsidR="00D700A9" w:rsidRDefault="00D700A9">
      <w:pPr>
        <w:pStyle w:val="a3"/>
      </w:pPr>
      <w:r>
        <w:sym w:font="Symbol" w:char="F0B7"/>
      </w:r>
      <w:r>
        <w:t xml:space="preserve">верхушечный толчок располагается в   </w:t>
      </w:r>
      <w:proofErr w:type="spellStart"/>
      <w:r>
        <w:t>межреберье</w:t>
      </w:r>
      <w:proofErr w:type="spellEnd"/>
      <w:r>
        <w:t xml:space="preserve"> на 1 см </w:t>
      </w:r>
      <w:proofErr w:type="spellStart"/>
      <w:r>
        <w:t>кнутри</w:t>
      </w:r>
      <w:proofErr w:type="spellEnd"/>
      <w:r>
        <w:t xml:space="preserve"> от СКЛ.</w:t>
      </w:r>
    </w:p>
    <w:p w:rsidR="00D700A9" w:rsidRDefault="00D700A9">
      <w:pPr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>увеличения живота нет.</w:t>
      </w:r>
    </w:p>
    <w:p w:rsidR="00D700A9" w:rsidRDefault="00D700A9">
      <w:pPr>
        <w:rPr>
          <w:sz w:val="28"/>
          <w:u w:val="single"/>
        </w:rPr>
      </w:pPr>
      <w:r>
        <w:rPr>
          <w:sz w:val="28"/>
          <w:u w:val="single"/>
        </w:rPr>
        <w:t>Пальпация: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 xml:space="preserve">состояние височных, сонных, дуги аорты, плечевой </w:t>
      </w:r>
      <w:proofErr w:type="spellStart"/>
      <w:r w:rsidRPr="00EE3F9D">
        <w:rPr>
          <w:sz w:val="28"/>
        </w:rPr>
        <w:t>артериии</w:t>
      </w:r>
      <w:proofErr w:type="spellEnd"/>
      <w:r w:rsidRPr="00EE3F9D">
        <w:rPr>
          <w:sz w:val="28"/>
        </w:rPr>
        <w:t xml:space="preserve"> в норме.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артериальный пульс: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1)симметричный;                     5)полный;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2)ритмичный;                           6)большой;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3)частота- 57;                            7)высокий и скорый.    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4)твердый ;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верхушечный толчок: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1)положение- 5 м/</w:t>
      </w:r>
      <w:proofErr w:type="spellStart"/>
      <w:r w:rsidRPr="00EE3F9D">
        <w:rPr>
          <w:sz w:val="28"/>
        </w:rPr>
        <w:t>реберье</w:t>
      </w:r>
      <w:proofErr w:type="spellEnd"/>
      <w:r w:rsidRPr="00EE3F9D">
        <w:rPr>
          <w:sz w:val="28"/>
        </w:rPr>
        <w:t xml:space="preserve"> на 1 см </w:t>
      </w:r>
      <w:proofErr w:type="spellStart"/>
      <w:r w:rsidRPr="00EE3F9D">
        <w:rPr>
          <w:sz w:val="28"/>
        </w:rPr>
        <w:t>кнутри</w:t>
      </w:r>
      <w:proofErr w:type="spellEnd"/>
      <w:r w:rsidRPr="00EE3F9D">
        <w:rPr>
          <w:sz w:val="28"/>
        </w:rPr>
        <w:t xml:space="preserve"> от СКЛ;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2)ограниченный;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3)высокий;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4)сильный;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5)резистентный.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дрожания грудной клетки нет.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патологических пульсаций нет.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трения перикарда нет.</w:t>
      </w:r>
    </w:p>
    <w:p w:rsidR="00D700A9" w:rsidRPr="00EE3F9D" w:rsidRDefault="00D700A9">
      <w:pPr>
        <w:rPr>
          <w:sz w:val="28"/>
          <w:u w:val="single"/>
        </w:rPr>
      </w:pPr>
      <w:r w:rsidRPr="00EE3F9D">
        <w:rPr>
          <w:sz w:val="28"/>
          <w:u w:val="single"/>
        </w:rPr>
        <w:t>Перкуссия: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границы относительной сердечной тупости: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правая-на 1 см кнаружи от правого края грудины в 4 м/</w:t>
      </w:r>
      <w:proofErr w:type="spellStart"/>
      <w:r w:rsidRPr="00EE3F9D">
        <w:rPr>
          <w:sz w:val="28"/>
        </w:rPr>
        <w:t>реберье</w:t>
      </w:r>
      <w:proofErr w:type="spellEnd"/>
      <w:r w:rsidRPr="00EE3F9D">
        <w:rPr>
          <w:sz w:val="28"/>
        </w:rPr>
        <w:t>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левая- на 1 см </w:t>
      </w:r>
      <w:proofErr w:type="spellStart"/>
      <w:r w:rsidRPr="00EE3F9D">
        <w:rPr>
          <w:sz w:val="28"/>
        </w:rPr>
        <w:t>кнутри</w:t>
      </w:r>
      <w:proofErr w:type="spellEnd"/>
      <w:r w:rsidRPr="00EE3F9D">
        <w:rPr>
          <w:sz w:val="28"/>
        </w:rPr>
        <w:t xml:space="preserve"> от левой СКЛ в 5 м/</w:t>
      </w:r>
      <w:proofErr w:type="spellStart"/>
      <w:r w:rsidRPr="00EE3F9D">
        <w:rPr>
          <w:sz w:val="28"/>
        </w:rPr>
        <w:t>реберье</w:t>
      </w:r>
      <w:proofErr w:type="spellEnd"/>
      <w:r w:rsidRPr="00EE3F9D">
        <w:rPr>
          <w:sz w:val="28"/>
        </w:rPr>
        <w:t>;</w:t>
      </w:r>
    </w:p>
    <w:p w:rsidR="00D700A9" w:rsidRDefault="00D700A9">
      <w:pPr>
        <w:rPr>
          <w:sz w:val="28"/>
        </w:rPr>
      </w:pPr>
      <w:r w:rsidRPr="00EE3F9D">
        <w:rPr>
          <w:sz w:val="28"/>
        </w:rPr>
        <w:t xml:space="preserve">  верхняя- на 1 см кнаружи от левой грудинной линии на уровне верхнего края </w:t>
      </w:r>
      <w:r>
        <w:rPr>
          <w:sz w:val="28"/>
          <w:lang w:val="en-US"/>
        </w:rPr>
        <w:t>III</w:t>
      </w:r>
      <w:r w:rsidRPr="00EE3F9D">
        <w:rPr>
          <w:sz w:val="28"/>
        </w:rPr>
        <w:t xml:space="preserve"> ребра;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талия </w:t>
      </w:r>
      <w:proofErr w:type="spellStart"/>
      <w:r>
        <w:rPr>
          <w:sz w:val="28"/>
        </w:rPr>
        <w:t>сердцп</w:t>
      </w:r>
      <w:proofErr w:type="spellEnd"/>
      <w:r>
        <w:rPr>
          <w:sz w:val="28"/>
        </w:rPr>
        <w:t xml:space="preserve">- по </w:t>
      </w:r>
      <w:proofErr w:type="spellStart"/>
      <w:r>
        <w:rPr>
          <w:sz w:val="28"/>
        </w:rPr>
        <w:t>парастернальной</w:t>
      </w:r>
      <w:proofErr w:type="spellEnd"/>
      <w:r>
        <w:rPr>
          <w:sz w:val="28"/>
        </w:rPr>
        <w:t xml:space="preserve"> линии в 3 м/</w:t>
      </w:r>
      <w:proofErr w:type="spellStart"/>
      <w:r>
        <w:rPr>
          <w:sz w:val="28"/>
        </w:rPr>
        <w:t>реберье</w:t>
      </w:r>
      <w:proofErr w:type="spellEnd"/>
      <w:r>
        <w:rPr>
          <w:sz w:val="28"/>
        </w:rPr>
        <w:t>;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границы сосудистого пучка- 2 м/</w:t>
      </w:r>
      <w:proofErr w:type="spellStart"/>
      <w:r>
        <w:rPr>
          <w:sz w:val="28"/>
        </w:rPr>
        <w:t>реберье</w:t>
      </w:r>
      <w:proofErr w:type="spellEnd"/>
      <w:r>
        <w:rPr>
          <w:sz w:val="28"/>
        </w:rPr>
        <w:t xml:space="preserve"> по краям грудины.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границы абсолютной сердечной тупости: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правая- левый край грудины в 4 м/</w:t>
      </w:r>
      <w:proofErr w:type="spellStart"/>
      <w:r w:rsidRPr="00EE3F9D">
        <w:rPr>
          <w:sz w:val="28"/>
        </w:rPr>
        <w:t>реберье</w:t>
      </w:r>
      <w:proofErr w:type="spellEnd"/>
      <w:r w:rsidRPr="00EE3F9D">
        <w:rPr>
          <w:sz w:val="28"/>
        </w:rPr>
        <w:t>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левая- на 1 см </w:t>
      </w:r>
      <w:proofErr w:type="spellStart"/>
      <w:r w:rsidRPr="00EE3F9D">
        <w:rPr>
          <w:sz w:val="28"/>
        </w:rPr>
        <w:t>кнутри</w:t>
      </w:r>
      <w:proofErr w:type="spellEnd"/>
      <w:r w:rsidRPr="00EE3F9D">
        <w:rPr>
          <w:sz w:val="28"/>
        </w:rPr>
        <w:t xml:space="preserve"> от левой границы относительной сердечной тупости в 5 м/</w:t>
      </w:r>
      <w:proofErr w:type="spellStart"/>
      <w:r w:rsidRPr="00EE3F9D">
        <w:rPr>
          <w:sz w:val="28"/>
        </w:rPr>
        <w:t>реберье</w:t>
      </w:r>
      <w:proofErr w:type="spellEnd"/>
      <w:r w:rsidRPr="00EE3F9D">
        <w:rPr>
          <w:sz w:val="28"/>
        </w:rPr>
        <w:t>;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lastRenderedPageBreak/>
        <w:t xml:space="preserve"> верхняя- на уровне </w:t>
      </w:r>
      <w:r>
        <w:rPr>
          <w:sz w:val="28"/>
          <w:lang w:val="en-US"/>
        </w:rPr>
        <w:t>IV</w:t>
      </w:r>
      <w:r w:rsidRPr="00EE3F9D">
        <w:rPr>
          <w:sz w:val="28"/>
        </w:rPr>
        <w:t xml:space="preserve"> ребра по линии, расположенной на 1 см </w:t>
      </w:r>
      <w:proofErr w:type="spellStart"/>
      <w:r w:rsidRPr="00EE3F9D">
        <w:rPr>
          <w:sz w:val="28"/>
        </w:rPr>
        <w:t>латерально</w:t>
      </w:r>
      <w:proofErr w:type="spellEnd"/>
      <w:r w:rsidRPr="00EE3F9D">
        <w:rPr>
          <w:sz w:val="28"/>
        </w:rPr>
        <w:t xml:space="preserve"> от левой грудинной линии.</w:t>
      </w: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32"/>
        </w:rPr>
      </w:pPr>
    </w:p>
    <w:p w:rsidR="00D700A9" w:rsidRPr="00EE3F9D" w:rsidRDefault="00D700A9">
      <w:pPr>
        <w:rPr>
          <w:sz w:val="28"/>
        </w:rPr>
      </w:pPr>
      <w:r w:rsidRPr="00EE3F9D">
        <w:rPr>
          <w:sz w:val="28"/>
          <w:u w:val="single"/>
        </w:rPr>
        <w:t>Аускультация: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 xml:space="preserve">тоны ясные, </w:t>
      </w:r>
      <w:proofErr w:type="spellStart"/>
      <w:r w:rsidRPr="00EE3F9D">
        <w:rPr>
          <w:sz w:val="28"/>
        </w:rPr>
        <w:t>ритмичные,ЧСС</w:t>
      </w:r>
      <w:proofErr w:type="spellEnd"/>
      <w:r w:rsidRPr="00EE3F9D">
        <w:rPr>
          <w:sz w:val="28"/>
        </w:rPr>
        <w:t xml:space="preserve">=20/в </w:t>
      </w:r>
      <w:proofErr w:type="spellStart"/>
      <w:r w:rsidRPr="00EE3F9D">
        <w:rPr>
          <w:sz w:val="28"/>
        </w:rPr>
        <w:t>мин,соотношение</w:t>
      </w:r>
      <w:proofErr w:type="spellEnd"/>
      <w:r w:rsidRPr="00EE3F9D">
        <w:rPr>
          <w:sz w:val="28"/>
        </w:rPr>
        <w:t xml:space="preserve"> тонов во всех </w:t>
      </w:r>
      <w:proofErr w:type="spellStart"/>
      <w:r w:rsidRPr="00EE3F9D">
        <w:rPr>
          <w:sz w:val="28"/>
        </w:rPr>
        <w:t>точках:ослабление</w:t>
      </w:r>
      <w:proofErr w:type="spellEnd"/>
      <w:r w:rsidRPr="00EE3F9D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EE3F9D">
        <w:rPr>
          <w:sz w:val="28"/>
        </w:rPr>
        <w:t xml:space="preserve"> тона на </w:t>
      </w:r>
      <w:proofErr w:type="spellStart"/>
      <w:r w:rsidRPr="00EE3F9D">
        <w:rPr>
          <w:sz w:val="28"/>
        </w:rPr>
        <w:t>верхушке,акцент</w:t>
      </w:r>
      <w:proofErr w:type="spellEnd"/>
      <w:r w:rsidRPr="00EE3F9D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тона над аортой, ритм двучленный.</w:t>
      </w:r>
    </w:p>
    <w:p w:rsidR="00D700A9" w:rsidRPr="00EE3F9D" w:rsidRDefault="00D700A9">
      <w:pPr>
        <w:rPr>
          <w:sz w:val="28"/>
        </w:rPr>
      </w:pPr>
      <w:r>
        <w:rPr>
          <w:sz w:val="28"/>
          <w:lang w:val="en-US"/>
        </w:rPr>
        <w:sym w:font="Symbol" w:char="F0B7"/>
      </w:r>
      <w:r w:rsidRPr="00EE3F9D">
        <w:rPr>
          <w:sz w:val="28"/>
        </w:rPr>
        <w:t>патологических шумов нет.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  <w:r w:rsidRPr="00EE3F9D">
        <w:rPr>
          <w:sz w:val="32"/>
          <w:u w:val="single"/>
        </w:rPr>
        <w:t>Предварительный диагноз: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   Гипертоническая болезнь </w:t>
      </w:r>
      <w:r>
        <w:rPr>
          <w:sz w:val="28"/>
          <w:lang w:val="en-US"/>
        </w:rPr>
        <w:t>II</w:t>
      </w:r>
      <w:proofErr w:type="spellStart"/>
      <w:r w:rsidRPr="00EE3F9D">
        <w:rPr>
          <w:sz w:val="28"/>
        </w:rPr>
        <w:t>ст</w:t>
      </w:r>
      <w:proofErr w:type="spellEnd"/>
      <w:r w:rsidRPr="00EE3F9D">
        <w:rPr>
          <w:sz w:val="28"/>
        </w:rPr>
        <w:t xml:space="preserve"> </w:t>
      </w:r>
      <w:proofErr w:type="spellStart"/>
      <w:r w:rsidRPr="00EE3F9D">
        <w:rPr>
          <w:sz w:val="28"/>
        </w:rPr>
        <w:t>декомпенсеции,энцефалопатия</w:t>
      </w:r>
      <w:proofErr w:type="spellEnd"/>
      <w:r w:rsidRPr="00EE3F9D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ст.   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b/>
          <w:sz w:val="32"/>
        </w:rPr>
        <w:t>Синдромы:</w:t>
      </w:r>
    </w:p>
    <w:p w:rsidR="00D700A9" w:rsidRDefault="00D700A9">
      <w:pPr>
        <w:numPr>
          <w:ilvl w:val="0"/>
          <w:numId w:val="3"/>
        </w:numPr>
        <w:rPr>
          <w:sz w:val="28"/>
          <w:u w:val="double"/>
        </w:rPr>
      </w:pPr>
      <w:r>
        <w:rPr>
          <w:sz w:val="28"/>
          <w:u w:val="double"/>
        </w:rPr>
        <w:t>Синдром артериальной гипертензии(ведущий):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  Под влиянием стрессовой ситуации, повышается возбудимость коры головного мозга и гипоталамических вегетативных центров. Это приводит к спазму артериол внутренних органов, особенно почек, что в свою очередь вызывает продукцию ЮГА почек ренина, в присутствии которого неактивная форма  </w:t>
      </w:r>
      <w:proofErr w:type="spellStart"/>
      <w:r>
        <w:rPr>
          <w:sz w:val="28"/>
        </w:rPr>
        <w:t>ангиотензина</w:t>
      </w:r>
      <w:proofErr w:type="spellEnd"/>
      <w:r>
        <w:rPr>
          <w:sz w:val="28"/>
        </w:rPr>
        <w:t xml:space="preserve"> плазмы переходит в активную, обладающую выраженным </w:t>
      </w:r>
      <w:proofErr w:type="spellStart"/>
      <w:r>
        <w:rPr>
          <w:sz w:val="28"/>
        </w:rPr>
        <w:t>прессорным</w:t>
      </w:r>
      <w:proofErr w:type="spellEnd"/>
      <w:r>
        <w:rPr>
          <w:sz w:val="28"/>
        </w:rPr>
        <w:t xml:space="preserve"> действием. В результате этого повышается АД.В дальнейшем </w:t>
      </w:r>
      <w:proofErr w:type="spellStart"/>
      <w:r>
        <w:rPr>
          <w:sz w:val="28"/>
        </w:rPr>
        <w:t>повышенте</w:t>
      </w:r>
      <w:proofErr w:type="spellEnd"/>
      <w:r>
        <w:rPr>
          <w:sz w:val="28"/>
        </w:rPr>
        <w:t xml:space="preserve"> АД  становится более постоянным.,</w:t>
      </w:r>
      <w:proofErr w:type="spellStart"/>
      <w:r>
        <w:rPr>
          <w:sz w:val="28"/>
        </w:rPr>
        <w:t>т.к</w:t>
      </w:r>
      <w:proofErr w:type="spellEnd"/>
      <w:r>
        <w:rPr>
          <w:sz w:val="28"/>
        </w:rPr>
        <w:t xml:space="preserve"> увеличивается влияние </w:t>
      </w:r>
      <w:proofErr w:type="spellStart"/>
      <w:r>
        <w:rPr>
          <w:sz w:val="28"/>
        </w:rPr>
        <w:t>прессорных</w:t>
      </w:r>
      <w:proofErr w:type="spellEnd"/>
      <w:r>
        <w:rPr>
          <w:sz w:val="28"/>
        </w:rPr>
        <w:t xml:space="preserve"> механизмов. 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  Симптомы: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>повышение АД более160/100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>пульс симметричный, твердый(из-</w:t>
      </w:r>
      <w:proofErr w:type="spellStart"/>
      <w:r>
        <w:rPr>
          <w:sz w:val="28"/>
        </w:rPr>
        <w:t>зи</w:t>
      </w:r>
      <w:proofErr w:type="spellEnd"/>
      <w:r>
        <w:rPr>
          <w:sz w:val="28"/>
        </w:rPr>
        <w:t xml:space="preserve"> уплотнения сосудистой стенки),высокий и скорый(из-</w:t>
      </w:r>
      <w:proofErr w:type="spellStart"/>
      <w:r>
        <w:rPr>
          <w:sz w:val="28"/>
        </w:rPr>
        <w:t>зи</w:t>
      </w:r>
      <w:proofErr w:type="spellEnd"/>
      <w:r>
        <w:rPr>
          <w:sz w:val="28"/>
        </w:rPr>
        <w:t xml:space="preserve"> снижения </w:t>
      </w:r>
      <w:proofErr w:type="spellStart"/>
      <w:r>
        <w:rPr>
          <w:sz w:val="28"/>
        </w:rPr>
        <w:t>эластичночти</w:t>
      </w:r>
      <w:proofErr w:type="spellEnd"/>
      <w:r>
        <w:rPr>
          <w:sz w:val="28"/>
        </w:rPr>
        <w:t xml:space="preserve"> аорты)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lastRenderedPageBreak/>
        <w:sym w:font="Symbol" w:char="F0B7"/>
      </w:r>
      <w:proofErr w:type="spellStart"/>
      <w:r>
        <w:rPr>
          <w:sz w:val="28"/>
        </w:rPr>
        <w:t>перкуторно</w:t>
      </w:r>
      <w:proofErr w:type="spellEnd"/>
      <w:r>
        <w:rPr>
          <w:sz w:val="28"/>
        </w:rPr>
        <w:t>- расширение границ сосудистого пучка,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>- ослабление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тона на верхушке, акцент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</w:t>
      </w:r>
      <w:r>
        <w:rPr>
          <w:sz w:val="28"/>
        </w:rPr>
        <w:t>тона над аортой.</w:t>
      </w:r>
    </w:p>
    <w:p w:rsidR="00D700A9" w:rsidRPr="00EE3F9D" w:rsidRDefault="00D700A9">
      <w:pPr>
        <w:ind w:left="75"/>
        <w:rPr>
          <w:sz w:val="28"/>
        </w:rPr>
      </w:pPr>
      <w:r>
        <w:rPr>
          <w:sz w:val="28"/>
          <w:u w:val="double"/>
        </w:rPr>
        <w:t>2)Синдром поражения миокарда: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синдром </w:t>
      </w:r>
      <w:proofErr w:type="spellStart"/>
      <w:r>
        <w:rPr>
          <w:sz w:val="28"/>
        </w:rPr>
        <w:t>кардиалгии</w:t>
      </w:r>
      <w:proofErr w:type="spellEnd"/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   --боли </w:t>
      </w:r>
      <w:proofErr w:type="spellStart"/>
      <w:r>
        <w:rPr>
          <w:sz w:val="28"/>
        </w:rPr>
        <w:t>давящие,тупые.Во</w:t>
      </w:r>
      <w:proofErr w:type="spellEnd"/>
      <w:r>
        <w:rPr>
          <w:sz w:val="28"/>
        </w:rPr>
        <w:t xml:space="preserve"> время приступа- </w:t>
      </w:r>
      <w:proofErr w:type="spellStart"/>
      <w:r>
        <w:rPr>
          <w:sz w:val="28"/>
        </w:rPr>
        <w:t>колющее,долгие</w:t>
      </w:r>
      <w:proofErr w:type="spellEnd"/>
      <w:r>
        <w:rPr>
          <w:sz w:val="28"/>
        </w:rPr>
        <w:t>, разлитые.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proofErr w:type="spellStart"/>
      <w:r>
        <w:rPr>
          <w:sz w:val="28"/>
        </w:rPr>
        <w:t>синдромкардиомегалии</w:t>
      </w:r>
      <w:proofErr w:type="spellEnd"/>
    </w:p>
    <w:p w:rsidR="00D700A9" w:rsidRDefault="00D700A9">
      <w:pPr>
        <w:ind w:left="150"/>
        <w:rPr>
          <w:sz w:val="28"/>
        </w:rPr>
      </w:pPr>
      <w:r>
        <w:rPr>
          <w:sz w:val="28"/>
        </w:rPr>
        <w:t>-- аортальная конфигурация сердца</w:t>
      </w:r>
    </w:p>
    <w:p w:rsidR="00D700A9" w:rsidRPr="00EE3F9D" w:rsidRDefault="00D700A9">
      <w:pPr>
        <w:ind w:left="150"/>
        <w:rPr>
          <w:sz w:val="28"/>
        </w:rPr>
      </w:pPr>
      <w:r>
        <w:rPr>
          <w:sz w:val="28"/>
        </w:rPr>
        <w:t xml:space="preserve">-- ЭКГ: </w:t>
      </w:r>
      <w:proofErr w:type="spellStart"/>
      <w:r>
        <w:rPr>
          <w:sz w:val="28"/>
          <w:lang w:val="en-US"/>
        </w:rPr>
        <w:t>Rv</w:t>
      </w:r>
      <w:proofErr w:type="spellEnd"/>
      <w:r w:rsidRPr="00EE3F9D">
        <w:rPr>
          <w:sz w:val="28"/>
        </w:rPr>
        <w:t>5,6&gt;</w:t>
      </w:r>
      <w:proofErr w:type="spellStart"/>
      <w:r>
        <w:rPr>
          <w:sz w:val="28"/>
          <w:lang w:val="en-US"/>
        </w:rPr>
        <w:t>Rv</w:t>
      </w:r>
      <w:proofErr w:type="spellEnd"/>
      <w:r w:rsidRPr="00EE3F9D">
        <w:rPr>
          <w:sz w:val="28"/>
        </w:rPr>
        <w:t>4,</w:t>
      </w:r>
      <w:r>
        <w:rPr>
          <w:sz w:val="28"/>
        </w:rPr>
        <w:t>эл.ось отклонена влево</w:t>
      </w:r>
      <w:r w:rsidRPr="00EE3F9D">
        <w:rPr>
          <w:sz w:val="28"/>
        </w:rPr>
        <w:t xml:space="preserve">, смещение переходной зоны </w:t>
      </w:r>
      <w:proofErr w:type="spellStart"/>
      <w:r w:rsidRPr="00EE3F9D">
        <w:rPr>
          <w:sz w:val="28"/>
        </w:rPr>
        <w:t>вправо,к</w:t>
      </w:r>
      <w:proofErr w:type="spellEnd"/>
      <w:r>
        <w:rPr>
          <w:sz w:val="28"/>
          <w:lang w:val="en-US"/>
        </w:rPr>
        <w:t>V</w:t>
      </w:r>
      <w:r w:rsidRPr="00EE3F9D">
        <w:rPr>
          <w:sz w:val="28"/>
        </w:rPr>
        <w:t xml:space="preserve">1,2, увеличения времени внутреннего отклонения в </w:t>
      </w:r>
      <w:r>
        <w:rPr>
          <w:sz w:val="28"/>
          <w:lang w:val="en-US"/>
        </w:rPr>
        <w:t>V</w:t>
      </w:r>
      <w:r w:rsidRPr="00EE3F9D">
        <w:rPr>
          <w:sz w:val="28"/>
        </w:rPr>
        <w:t>5,6&gt;0,05”, смещение сегмента</w:t>
      </w:r>
      <w:r>
        <w:rPr>
          <w:sz w:val="28"/>
          <w:lang w:val="en-US"/>
        </w:rPr>
        <w:t>ST</w:t>
      </w:r>
      <w:r w:rsidRPr="00EE3F9D">
        <w:rPr>
          <w:sz w:val="28"/>
        </w:rPr>
        <w:t xml:space="preserve"> и отрицательный  </w:t>
      </w:r>
      <w:r>
        <w:rPr>
          <w:sz w:val="28"/>
          <w:lang w:val="en-US"/>
        </w:rPr>
        <w:t>T</w:t>
      </w:r>
      <w:r w:rsidRPr="00EE3F9D">
        <w:rPr>
          <w:sz w:val="28"/>
        </w:rPr>
        <w:t xml:space="preserve"> в </w:t>
      </w:r>
      <w:r>
        <w:rPr>
          <w:sz w:val="28"/>
          <w:lang w:val="en-US"/>
        </w:rPr>
        <w:t>V</w:t>
      </w:r>
      <w:r w:rsidRPr="00EE3F9D">
        <w:rPr>
          <w:sz w:val="28"/>
        </w:rPr>
        <w:t xml:space="preserve">56, </w:t>
      </w:r>
      <w:r>
        <w:rPr>
          <w:sz w:val="28"/>
          <w:lang w:val="en-US"/>
        </w:rPr>
        <w:t>I</w:t>
      </w:r>
      <w:r w:rsidRPr="00EE3F9D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aVL</w:t>
      </w:r>
      <w:proofErr w:type="spellEnd"/>
      <w:r w:rsidRPr="00EE3F9D">
        <w:rPr>
          <w:sz w:val="28"/>
        </w:rPr>
        <w:t>.</w:t>
      </w:r>
    </w:p>
    <w:p w:rsidR="00D700A9" w:rsidRDefault="00D700A9">
      <w:pPr>
        <w:ind w:left="150"/>
        <w:rPr>
          <w:sz w:val="28"/>
          <w:u w:val="double"/>
        </w:rPr>
      </w:pPr>
      <w:r>
        <w:rPr>
          <w:sz w:val="28"/>
          <w:u w:val="double"/>
        </w:rPr>
        <w:t>3)Синдром сосудистой энцефалопатии:</w:t>
      </w:r>
    </w:p>
    <w:p w:rsidR="00D700A9" w:rsidRDefault="00D700A9">
      <w:pPr>
        <w:ind w:left="150"/>
        <w:rPr>
          <w:sz w:val="28"/>
        </w:rPr>
      </w:pPr>
      <w:r>
        <w:rPr>
          <w:sz w:val="28"/>
        </w:rPr>
        <w:t xml:space="preserve"> --головокружение, шум в ушах, мелькание мушек перед глазами.</w:t>
      </w:r>
    </w:p>
    <w:p w:rsidR="00D700A9" w:rsidRDefault="00D700A9">
      <w:pPr>
        <w:ind w:left="150"/>
        <w:rPr>
          <w:sz w:val="28"/>
          <w:u w:val="double"/>
        </w:rPr>
      </w:pPr>
      <w:r>
        <w:rPr>
          <w:sz w:val="28"/>
          <w:u w:val="double"/>
        </w:rPr>
        <w:t>4)Синдром коронарной недостаточности:</w:t>
      </w:r>
    </w:p>
    <w:p w:rsidR="00D700A9" w:rsidRDefault="00D700A9">
      <w:pPr>
        <w:pStyle w:val="a4"/>
      </w:pPr>
      <w:r>
        <w:t xml:space="preserve">Причиной приступа стенокардии является </w:t>
      </w:r>
      <w:proofErr w:type="spellStart"/>
      <w:r>
        <w:t>ангиоспозм</w:t>
      </w:r>
      <w:proofErr w:type="spellEnd"/>
      <w:r>
        <w:t xml:space="preserve">, который связан с нарушением механизмов нейрогуморальной регуляции </w:t>
      </w:r>
      <w:proofErr w:type="spellStart"/>
      <w:r>
        <w:t>сердца.Вследствие</w:t>
      </w:r>
      <w:proofErr w:type="spellEnd"/>
      <w:r>
        <w:t xml:space="preserve"> этого увеличивается потребность миокарда в кислороде и развивается </w:t>
      </w:r>
      <w:proofErr w:type="spellStart"/>
      <w:r>
        <w:t>гипоксия.,которая</w:t>
      </w:r>
      <w:proofErr w:type="spellEnd"/>
      <w:r>
        <w:t xml:space="preserve"> ведет к нарушению обмена </w:t>
      </w:r>
      <w:proofErr w:type="spellStart"/>
      <w:r>
        <w:t>веществ,выходу</w:t>
      </w:r>
      <w:proofErr w:type="spellEnd"/>
      <w:r>
        <w:t xml:space="preserve"> из клеток БАВ, раздражающих интерорецепторы миокарда и </w:t>
      </w:r>
      <w:proofErr w:type="spellStart"/>
      <w:r>
        <w:t>адвнтиции</w:t>
      </w:r>
      <w:proofErr w:type="spellEnd"/>
      <w:r>
        <w:t xml:space="preserve"> сосудов.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>синдром коронарных болей: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 --боли давящего </w:t>
      </w:r>
      <w:proofErr w:type="spellStart"/>
      <w:r>
        <w:rPr>
          <w:sz w:val="28"/>
        </w:rPr>
        <w:t>характера,возникают</w:t>
      </w:r>
      <w:proofErr w:type="spellEnd"/>
      <w:r>
        <w:rPr>
          <w:sz w:val="28"/>
        </w:rPr>
        <w:t xml:space="preserve"> в стандартных </w:t>
      </w:r>
      <w:proofErr w:type="spellStart"/>
      <w:r>
        <w:rPr>
          <w:sz w:val="28"/>
        </w:rPr>
        <w:t>условиях,длительные</w:t>
      </w:r>
      <w:proofErr w:type="spellEnd"/>
      <w:r>
        <w:rPr>
          <w:sz w:val="28"/>
        </w:rPr>
        <w:t>;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-- </w:t>
      </w:r>
      <w:proofErr w:type="spellStart"/>
      <w:r>
        <w:rPr>
          <w:sz w:val="28"/>
        </w:rPr>
        <w:t>ЭКГ:во</w:t>
      </w:r>
      <w:proofErr w:type="spellEnd"/>
      <w:r>
        <w:rPr>
          <w:sz w:val="28"/>
        </w:rPr>
        <w:t xml:space="preserve"> время приступа- депрессия сегмента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ST</w:t>
      </w:r>
      <w:r w:rsidRPr="00EE3F9D">
        <w:rPr>
          <w:sz w:val="28"/>
        </w:rPr>
        <w:t xml:space="preserve"> </w:t>
      </w:r>
      <w:r>
        <w:rPr>
          <w:sz w:val="28"/>
        </w:rPr>
        <w:t>, появление отрицательного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D700A9" w:rsidRPr="00EE3F9D" w:rsidRDefault="00D700A9">
      <w:pPr>
        <w:ind w:left="75"/>
        <w:rPr>
          <w:sz w:val="28"/>
          <w:u w:val="double"/>
        </w:rPr>
      </w:pPr>
      <w:r w:rsidRPr="00EE3F9D">
        <w:rPr>
          <w:sz w:val="28"/>
          <w:u w:val="double"/>
        </w:rPr>
        <w:t>5)Синдром клинико-анамнестический.</w:t>
      </w:r>
    </w:p>
    <w:p w:rsidR="00D700A9" w:rsidRDefault="00D700A9">
      <w:pPr>
        <w:ind w:left="75"/>
        <w:rPr>
          <w:sz w:val="28"/>
        </w:rPr>
      </w:pPr>
      <w:r>
        <w:rPr>
          <w:sz w:val="28"/>
        </w:rPr>
        <w:t xml:space="preserve"> 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  <w:r w:rsidRPr="00EE3F9D">
        <w:rPr>
          <w:sz w:val="32"/>
        </w:rPr>
        <w:t>План дополнительных исследований больного: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1.ОАК.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2.Б/химический анализ крови.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3.ОАМ 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4.Анализ мочи по Нечипоренко.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 xml:space="preserve">5.Анализ мочи по </w:t>
      </w:r>
      <w:proofErr w:type="spellStart"/>
      <w:r w:rsidRPr="00EE3F9D">
        <w:rPr>
          <w:sz w:val="28"/>
        </w:rPr>
        <w:t>Зимницкому</w:t>
      </w:r>
      <w:proofErr w:type="spellEnd"/>
      <w:r w:rsidRPr="00EE3F9D">
        <w:rPr>
          <w:sz w:val="28"/>
        </w:rPr>
        <w:t>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6.ЭКГ.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7.Окулист.</w:t>
      </w:r>
    </w:p>
    <w:p w:rsidR="00D700A9" w:rsidRPr="00EE3F9D" w:rsidRDefault="00D700A9">
      <w:pPr>
        <w:rPr>
          <w:sz w:val="28"/>
        </w:rPr>
      </w:pPr>
      <w:r w:rsidRPr="00EE3F9D">
        <w:rPr>
          <w:sz w:val="28"/>
        </w:rPr>
        <w:t>8.ЭХО-КС.</w:t>
      </w:r>
    </w:p>
    <w:p w:rsidR="00D700A9" w:rsidRPr="00EE3F9D" w:rsidRDefault="00D700A9">
      <w:pPr>
        <w:rPr>
          <w:sz w:val="28"/>
        </w:rPr>
      </w:pPr>
    </w:p>
    <w:p w:rsidR="00D700A9" w:rsidRPr="00EE3F9D" w:rsidRDefault="00D700A9">
      <w:pPr>
        <w:pStyle w:val="a3"/>
      </w:pPr>
      <w:r w:rsidRPr="00EE3F9D">
        <w:lastRenderedPageBreak/>
        <w:t>Данные лабораторных ,инструментальных методов обследования и консультаций специалистов:</w:t>
      </w:r>
    </w:p>
    <w:p w:rsidR="00D700A9" w:rsidRPr="00EE3F9D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sz w:val="28"/>
        </w:rPr>
        <w:t>1.ОАК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137 г/л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115 - 145г/л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4,2*10   /л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3,7-4,7*10  /л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ЦП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0,86 – 1,05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4,0*10  /л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4 – 8,8 * 10  /л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Миелоциты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Метамиелоциты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1- 6%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Ся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47 – 72%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Эозинофилы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0,5 – 5%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Базофилы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0 – 1%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Лимфоциты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19 – 37%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 Моноциты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3 – 11%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плазм.клетки</w:t>
            </w:r>
            <w:proofErr w:type="spellEnd"/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D700A9"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20мм/ч</w:t>
            </w:r>
          </w:p>
        </w:tc>
        <w:tc>
          <w:tcPr>
            <w:tcW w:w="2840" w:type="dxa"/>
          </w:tcPr>
          <w:p w:rsidR="00D700A9" w:rsidRDefault="00D700A9">
            <w:pPr>
              <w:rPr>
                <w:sz w:val="28"/>
              </w:rPr>
            </w:pPr>
            <w:r>
              <w:rPr>
                <w:sz w:val="28"/>
              </w:rPr>
              <w:t>2 – 15мм/ч</w:t>
            </w:r>
          </w:p>
        </w:tc>
      </w:tr>
    </w:tbl>
    <w:p w:rsidR="00D700A9" w:rsidRDefault="00D700A9">
      <w:pPr>
        <w:rPr>
          <w:sz w:val="32"/>
        </w:rPr>
      </w:pPr>
      <w:r>
        <w:rPr>
          <w:sz w:val="28"/>
        </w:rPr>
        <w:t xml:space="preserve"> Заключение: повышенное СОЭ</w:t>
      </w:r>
      <w:r>
        <w:rPr>
          <w:sz w:val="32"/>
        </w:rPr>
        <w:t xml:space="preserve"> </w:t>
      </w:r>
    </w:p>
    <w:p w:rsidR="00D700A9" w:rsidRDefault="00D700A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Биохимический анализ крови: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холестерин – 3,64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липопротеины – α – ЛП – 3,84 г/л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                         β -  ЛП – 2,82 г/л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                         пре – β – ЛП – 0,45 г/л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триглицериды – 0,40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мочевина – 2,50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</w:t>
      </w:r>
    </w:p>
    <w:p w:rsidR="00D700A9" w:rsidRDefault="00D700A9">
      <w:pPr>
        <w:ind w:left="435"/>
        <w:rPr>
          <w:sz w:val="28"/>
        </w:rPr>
      </w:pPr>
      <w:proofErr w:type="spellStart"/>
      <w:r>
        <w:rPr>
          <w:sz w:val="28"/>
        </w:rPr>
        <w:t>креатинин</w:t>
      </w:r>
      <w:proofErr w:type="spellEnd"/>
      <w:r>
        <w:rPr>
          <w:sz w:val="28"/>
        </w:rPr>
        <w:t xml:space="preserve"> – 44 </w:t>
      </w:r>
      <w:proofErr w:type="spellStart"/>
      <w:r>
        <w:rPr>
          <w:sz w:val="28"/>
        </w:rPr>
        <w:t>мкмоль</w:t>
      </w:r>
      <w:proofErr w:type="spellEnd"/>
      <w:r>
        <w:rPr>
          <w:sz w:val="28"/>
        </w:rPr>
        <w:t>/л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sz w:val="28"/>
        </w:rPr>
        <w:t>Заключение: биохимические показатели крови в норме.</w:t>
      </w:r>
    </w:p>
    <w:p w:rsidR="00D700A9" w:rsidRDefault="00D700A9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Общий анализ мочи: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цвет – соломенный, прозрачная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реакция – кислая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белок – нет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сахар – нет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билирубин – нет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анализ мочи по Нечипоренко (в 1мл)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эритроциты до 1.000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лейкоциты до 2.000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микроскопическое исследование мочевого осадка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 лейкоциты – 2 – 4 в п/</w:t>
      </w:r>
      <w:proofErr w:type="spellStart"/>
      <w:r>
        <w:rPr>
          <w:sz w:val="28"/>
        </w:rPr>
        <w:t>зр</w:t>
      </w:r>
      <w:proofErr w:type="spellEnd"/>
      <w:r>
        <w:rPr>
          <w:sz w:val="28"/>
        </w:rPr>
        <w:t>.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проба </w:t>
      </w:r>
      <w:proofErr w:type="spellStart"/>
      <w:r>
        <w:rPr>
          <w:sz w:val="28"/>
        </w:rPr>
        <w:t>Зимницкого</w:t>
      </w:r>
      <w:proofErr w:type="spellEnd"/>
    </w:p>
    <w:p w:rsidR="00D700A9" w:rsidRDefault="00D700A9">
      <w:pPr>
        <w:ind w:left="435"/>
        <w:rPr>
          <w:sz w:val="28"/>
        </w:rPr>
      </w:pPr>
      <w:r>
        <w:rPr>
          <w:sz w:val="28"/>
        </w:rPr>
        <w:lastRenderedPageBreak/>
        <w:t xml:space="preserve">       суточный диурез – 80% от всей выпитой жидкости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    отношение дневного диуреза к ночному – 3:1</w:t>
      </w: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  <w:r>
        <w:rPr>
          <w:sz w:val="28"/>
        </w:rPr>
        <w:t>Заключение: общий анализ мочи в норме.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4.ЭКГ:</w:t>
      </w: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  <w:r>
        <w:rPr>
          <w:sz w:val="28"/>
        </w:rPr>
        <w:t>5.Окулист: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при исследовании глазного дна обнаружено диффузное </w:t>
      </w:r>
      <w:proofErr w:type="spellStart"/>
      <w:r>
        <w:rPr>
          <w:sz w:val="28"/>
        </w:rPr>
        <w:t>суже</w:t>
      </w:r>
      <w:proofErr w:type="spellEnd"/>
      <w:r>
        <w:rPr>
          <w:sz w:val="28"/>
        </w:rPr>
        <w:t xml:space="preserve"> -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артерий и артериол сетчатки.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>6.ЭХО – КС: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утолщение стенок левого желудочка: ТЗСЛЖ и ТМЖП более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11 мм, масса миокарда ЛЖ – более 141 гр. Расширение полос-</w:t>
      </w:r>
    </w:p>
    <w:p w:rsidR="00D700A9" w:rsidRDefault="00D700A9">
      <w:pPr>
        <w:ind w:left="435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 ЛЖ более 56 мм .</w:t>
      </w:r>
    </w:p>
    <w:p w:rsidR="00D700A9" w:rsidRDefault="00D700A9">
      <w:pPr>
        <w:ind w:left="435"/>
        <w:rPr>
          <w:sz w:val="28"/>
        </w:rPr>
      </w:pPr>
    </w:p>
    <w:p w:rsidR="00D700A9" w:rsidRDefault="00D700A9">
      <w:pPr>
        <w:ind w:left="435"/>
        <w:rPr>
          <w:sz w:val="28"/>
        </w:rPr>
      </w:pPr>
      <w:r>
        <w:rPr>
          <w:sz w:val="28"/>
        </w:rPr>
        <w:t>Заключение: на ЭХО – КС выявлены признаки гипертрофии левого желудочка.</w:t>
      </w:r>
    </w:p>
    <w:p w:rsidR="00D700A9" w:rsidRDefault="00D700A9">
      <w:pPr>
        <w:ind w:left="435"/>
        <w:rPr>
          <w:sz w:val="28"/>
        </w:rPr>
      </w:pPr>
    </w:p>
    <w:p w:rsidR="00D700A9" w:rsidRPr="00EE3F9D" w:rsidRDefault="00D700A9">
      <w:pPr>
        <w:ind w:left="435"/>
        <w:rPr>
          <w:sz w:val="28"/>
        </w:rPr>
      </w:pPr>
      <w:r>
        <w:rPr>
          <w:b/>
          <w:sz w:val="32"/>
        </w:rPr>
        <w:t>Окончательный диагноз</w:t>
      </w:r>
      <w:r>
        <w:rPr>
          <w:sz w:val="28"/>
        </w:rPr>
        <w:t>: ИБС, стенокардия напряжения</w:t>
      </w:r>
      <w:r w:rsidRPr="00EE3F9D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ФК.</w:t>
      </w:r>
      <w:r w:rsidRPr="00EE3F9D">
        <w:rPr>
          <w:sz w:val="28"/>
        </w:rPr>
        <w:t xml:space="preserve"> </w:t>
      </w:r>
      <w:r>
        <w:rPr>
          <w:sz w:val="28"/>
        </w:rPr>
        <w:t xml:space="preserve">Гипертоническая болезнь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</w:t>
      </w:r>
      <w:r>
        <w:rPr>
          <w:sz w:val="28"/>
        </w:rPr>
        <w:t>степень, энцефалопатия.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sz w:val="32"/>
        </w:rPr>
        <w:t xml:space="preserve"> План лечения: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1.Адренергические средства(Клофелин)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2.Антогонисты кальция(</w:t>
      </w:r>
      <w:proofErr w:type="spellStart"/>
      <w:r>
        <w:rPr>
          <w:sz w:val="28"/>
        </w:rPr>
        <w:t>Нифедипин</w:t>
      </w:r>
      <w:proofErr w:type="spellEnd"/>
      <w:r>
        <w:rPr>
          <w:sz w:val="28"/>
        </w:rPr>
        <w:t>)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3.Вазодилататоры(Нитроглицерин)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4.Средства, улучшающие мозговое кровообращение(</w:t>
      </w:r>
      <w:proofErr w:type="spellStart"/>
      <w:r>
        <w:rPr>
          <w:sz w:val="28"/>
        </w:rPr>
        <w:t>Циннаризин</w:t>
      </w:r>
      <w:proofErr w:type="spellEnd"/>
      <w:r>
        <w:rPr>
          <w:sz w:val="28"/>
        </w:rPr>
        <w:t>)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5.Снижение поваренной соли.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6.Достаточное потребление калия, кальция, магния.       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7.Физиотерапевтическое лечение( </w:t>
      </w:r>
      <w:proofErr w:type="spellStart"/>
      <w:r>
        <w:rPr>
          <w:sz w:val="28"/>
        </w:rPr>
        <w:t>магнито</w:t>
      </w:r>
      <w:proofErr w:type="spellEnd"/>
      <w:r>
        <w:rPr>
          <w:sz w:val="28"/>
        </w:rPr>
        <w:t>- и лазеротерапия, души, бальнеотерапия, массаж)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  8.Санаторно- курортное лечение.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32"/>
        </w:rPr>
      </w:pPr>
      <w:r>
        <w:rPr>
          <w:sz w:val="32"/>
        </w:rPr>
        <w:t>Этапный эпикриз: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Больная Ванеева Антонина </w:t>
      </w:r>
      <w:proofErr w:type="spellStart"/>
      <w:r>
        <w:rPr>
          <w:sz w:val="28"/>
        </w:rPr>
        <w:t>Исаковна</w:t>
      </w:r>
      <w:proofErr w:type="spellEnd"/>
      <w:r>
        <w:rPr>
          <w:sz w:val="28"/>
        </w:rPr>
        <w:t xml:space="preserve"> 77лет, с по находится в кардиологическом отделении Северной городской клинической больницы с диагнозом ИБС, стенокардия напряжения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</w:t>
      </w:r>
      <w:r>
        <w:rPr>
          <w:sz w:val="28"/>
        </w:rPr>
        <w:t xml:space="preserve">ФК, гипертоническая болезнь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</w:t>
      </w:r>
      <w:proofErr w:type="spellStart"/>
      <w:r>
        <w:rPr>
          <w:sz w:val="28"/>
        </w:rPr>
        <w:t>ст</w:t>
      </w:r>
      <w:proofErr w:type="spellEnd"/>
      <w:r>
        <w:rPr>
          <w:sz w:val="28"/>
        </w:rPr>
        <w:t>, энцефалопатия.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Жалолбы</w:t>
      </w:r>
      <w:proofErr w:type="spellEnd"/>
      <w:r>
        <w:rPr>
          <w:sz w:val="28"/>
        </w:rPr>
        <w:t xml:space="preserve">, предъявляемые </w:t>
      </w:r>
      <w:proofErr w:type="spellStart"/>
      <w:r>
        <w:rPr>
          <w:sz w:val="28"/>
        </w:rPr>
        <w:t>больной:боли</w:t>
      </w:r>
      <w:proofErr w:type="spellEnd"/>
      <w:r>
        <w:rPr>
          <w:sz w:val="28"/>
        </w:rPr>
        <w:t xml:space="preserve">, давящего, тупого характера вне приступа. При приступе – колющие, долгие, </w:t>
      </w:r>
      <w:proofErr w:type="spellStart"/>
      <w:r>
        <w:rPr>
          <w:sz w:val="28"/>
        </w:rPr>
        <w:t>разлитые.Головокружение</w:t>
      </w:r>
      <w:proofErr w:type="spellEnd"/>
      <w:r>
        <w:rPr>
          <w:sz w:val="28"/>
        </w:rPr>
        <w:t>, дрожь, рвота, мелькание мушек перед глазами, шум в ушах</w:t>
      </w:r>
    </w:p>
    <w:p w:rsidR="00D700A9" w:rsidRDefault="00D700A9">
      <w:pPr>
        <w:rPr>
          <w:sz w:val="28"/>
        </w:rPr>
      </w:pPr>
      <w:proofErr w:type="spellStart"/>
      <w:r>
        <w:rPr>
          <w:sz w:val="28"/>
        </w:rPr>
        <w:lastRenderedPageBreak/>
        <w:t>Обьективно:состояние</w:t>
      </w:r>
      <w:proofErr w:type="spellEnd"/>
      <w:r>
        <w:rPr>
          <w:sz w:val="28"/>
        </w:rPr>
        <w:t xml:space="preserve">- удовлетворительное. Дыхание в легких везикулярное, патологических шумов нет, соотношение фаз вдоха и выдоха </w:t>
      </w:r>
      <w:proofErr w:type="spellStart"/>
      <w:r>
        <w:rPr>
          <w:sz w:val="28"/>
        </w:rPr>
        <w:t>сохранено.Конфигурация</w:t>
      </w:r>
      <w:proofErr w:type="spellEnd"/>
      <w:r>
        <w:rPr>
          <w:sz w:val="28"/>
        </w:rPr>
        <w:t xml:space="preserve"> сердца аортальная, </w:t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 xml:space="preserve">- ослабление </w:t>
      </w:r>
      <w:r>
        <w:rPr>
          <w:sz w:val="28"/>
          <w:lang w:val="en-US"/>
        </w:rPr>
        <w:t>I</w:t>
      </w:r>
      <w:r w:rsidRPr="00EE3F9D">
        <w:rPr>
          <w:sz w:val="28"/>
        </w:rPr>
        <w:t xml:space="preserve"> </w:t>
      </w:r>
      <w:r>
        <w:rPr>
          <w:sz w:val="28"/>
        </w:rPr>
        <w:t xml:space="preserve">тона на верхушке, акцент </w:t>
      </w:r>
      <w:r>
        <w:rPr>
          <w:sz w:val="28"/>
          <w:lang w:val="en-US"/>
        </w:rPr>
        <w:t>II</w:t>
      </w:r>
      <w:r w:rsidRPr="00EE3F9D">
        <w:rPr>
          <w:sz w:val="28"/>
        </w:rPr>
        <w:t xml:space="preserve"> </w:t>
      </w:r>
      <w:r>
        <w:rPr>
          <w:sz w:val="28"/>
        </w:rPr>
        <w:t>тона над легочным стволом.</w:t>
      </w:r>
    </w:p>
    <w:p w:rsidR="00D700A9" w:rsidRDefault="00D700A9">
      <w:pPr>
        <w:rPr>
          <w:sz w:val="28"/>
        </w:rPr>
      </w:pPr>
      <w:r w:rsidRPr="00EE3F9D">
        <w:rPr>
          <w:sz w:val="28"/>
        </w:rPr>
        <w:t xml:space="preserve"> </w:t>
      </w:r>
      <w:r>
        <w:rPr>
          <w:sz w:val="28"/>
        </w:rPr>
        <w:t xml:space="preserve">Проведено обследование: ОАК-повышено СОЭ;Б/химический АК- в норме; ОАМ- в норме; окулист- диффузное сужение артерий и </w:t>
      </w:r>
      <w:proofErr w:type="spellStart"/>
      <w:r>
        <w:rPr>
          <w:sz w:val="28"/>
        </w:rPr>
        <w:t>артериал</w:t>
      </w:r>
      <w:proofErr w:type="spellEnd"/>
      <w:r>
        <w:rPr>
          <w:sz w:val="28"/>
        </w:rPr>
        <w:t xml:space="preserve"> сетчатки; ЭХО-КС- гипертрофия миокарда левого желудочка.</w:t>
      </w:r>
    </w:p>
    <w:p w:rsidR="00D700A9" w:rsidRDefault="00D700A9">
      <w:pPr>
        <w:rPr>
          <w:sz w:val="28"/>
        </w:rPr>
      </w:pPr>
      <w:r>
        <w:rPr>
          <w:sz w:val="28"/>
        </w:rPr>
        <w:t>Проведено лечение: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sz w:val="28"/>
        </w:rPr>
      </w:pPr>
      <w:r>
        <w:rPr>
          <w:b/>
          <w:sz w:val="32"/>
        </w:rPr>
        <w:t>Прогноз:</w:t>
      </w:r>
    </w:p>
    <w:p w:rsidR="00D700A9" w:rsidRDefault="00D700A9">
      <w:pPr>
        <w:rPr>
          <w:sz w:val="28"/>
        </w:rPr>
      </w:pPr>
      <w:r>
        <w:rPr>
          <w:sz w:val="28"/>
        </w:rPr>
        <w:t xml:space="preserve">Прогноз для здоровья- неблагоприятный, так как болезнь носит хронический, прогрессирующий, </w:t>
      </w:r>
      <w:proofErr w:type="spellStart"/>
      <w:r>
        <w:rPr>
          <w:sz w:val="28"/>
        </w:rPr>
        <w:t>рецедивирующий</w:t>
      </w:r>
      <w:proofErr w:type="spellEnd"/>
      <w:r>
        <w:rPr>
          <w:sz w:val="28"/>
        </w:rPr>
        <w:t xml:space="preserve"> характер.</w:t>
      </w:r>
    </w:p>
    <w:p w:rsidR="00D700A9" w:rsidRDefault="00D700A9">
      <w:pPr>
        <w:rPr>
          <w:sz w:val="28"/>
        </w:rPr>
      </w:pPr>
      <w:r>
        <w:rPr>
          <w:sz w:val="28"/>
        </w:rPr>
        <w:t>Прогноз для жизни благоприятный.</w:t>
      </w:r>
    </w:p>
    <w:p w:rsidR="00D700A9" w:rsidRDefault="00D700A9">
      <w:pPr>
        <w:rPr>
          <w:b/>
          <w:sz w:val="32"/>
        </w:rPr>
      </w:pPr>
      <w:r>
        <w:rPr>
          <w:sz w:val="28"/>
        </w:rPr>
        <w:t>Прогноз для работы неблагоприятный.</w:t>
      </w:r>
    </w:p>
    <w:p w:rsidR="00D700A9" w:rsidRDefault="00D700A9">
      <w:pPr>
        <w:rPr>
          <w:b/>
          <w:sz w:val="32"/>
        </w:rPr>
      </w:pPr>
    </w:p>
    <w:p w:rsidR="00D700A9" w:rsidRDefault="00D700A9">
      <w:pPr>
        <w:rPr>
          <w:sz w:val="28"/>
        </w:rPr>
      </w:pPr>
      <w:r>
        <w:rPr>
          <w:b/>
          <w:sz w:val="32"/>
        </w:rPr>
        <w:t>Рекомендации:</w:t>
      </w:r>
    </w:p>
    <w:p w:rsidR="00D700A9" w:rsidRDefault="00D700A9">
      <w:pPr>
        <w:rPr>
          <w:sz w:val="28"/>
        </w:rPr>
      </w:pPr>
    </w:p>
    <w:p w:rsidR="00D700A9" w:rsidRDefault="00D700A9">
      <w:pPr>
        <w:rPr>
          <w:sz w:val="28"/>
        </w:rPr>
      </w:pPr>
      <w:r>
        <w:rPr>
          <w:sz w:val="28"/>
        </w:rPr>
        <w:t xml:space="preserve">Соблюдение  диеты с ограничением </w:t>
      </w:r>
      <w:proofErr w:type="spellStart"/>
      <w:r>
        <w:rPr>
          <w:sz w:val="28"/>
        </w:rPr>
        <w:t>соли,постоянный</w:t>
      </w:r>
      <w:proofErr w:type="spellEnd"/>
      <w:r>
        <w:rPr>
          <w:sz w:val="28"/>
        </w:rPr>
        <w:t xml:space="preserve"> контроль АД, медикаментозное лечение, нормализация сна, соблюдение </w:t>
      </w:r>
      <w:proofErr w:type="spellStart"/>
      <w:r>
        <w:rPr>
          <w:sz w:val="28"/>
        </w:rPr>
        <w:t>реж</w:t>
      </w:r>
      <w:proofErr w:type="spellEnd"/>
    </w:p>
    <w:p w:rsidR="00D700A9" w:rsidRDefault="00D700A9">
      <w:pPr>
        <w:rPr>
          <w:sz w:val="28"/>
        </w:rPr>
      </w:pPr>
      <w:proofErr w:type="spellStart"/>
      <w:r>
        <w:rPr>
          <w:sz w:val="28"/>
        </w:rPr>
        <w:t>Има</w:t>
      </w:r>
      <w:proofErr w:type="spellEnd"/>
      <w:r>
        <w:rPr>
          <w:sz w:val="28"/>
        </w:rPr>
        <w:t xml:space="preserve"> дня и отдыха, избегать стрессовых ситуаций , периодически санаторно- курортное лечение.</w:t>
      </w:r>
    </w:p>
    <w:sectPr w:rsidR="00D700A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32F"/>
    <w:multiLevelType w:val="singleLevel"/>
    <w:tmpl w:val="F24C0708"/>
    <w:lvl w:ilvl="0">
      <w:start w:val="4"/>
      <w:numFmt w:val="bullet"/>
      <w:lvlText w:val="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</w:abstractNum>
  <w:abstractNum w:abstractNumId="1" w15:restartNumberingAfterBreak="0">
    <w:nsid w:val="17D44C3E"/>
    <w:multiLevelType w:val="singleLevel"/>
    <w:tmpl w:val="5E181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20273F6A"/>
    <w:multiLevelType w:val="singleLevel"/>
    <w:tmpl w:val="F9A48FA2"/>
    <w:lvl w:ilvl="0">
      <w:start w:val="6"/>
      <w:numFmt w:val="bullet"/>
      <w:lvlText w:val="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</w:abstractNum>
  <w:abstractNum w:abstractNumId="3" w15:restartNumberingAfterBreak="0">
    <w:nsid w:val="5D0312E8"/>
    <w:multiLevelType w:val="singleLevel"/>
    <w:tmpl w:val="E6C83432"/>
    <w:lvl w:ilvl="0">
      <w:start w:val="6"/>
      <w:numFmt w:val="bullet"/>
      <w:lvlText w:val="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</w:abstractNum>
  <w:abstractNum w:abstractNumId="4" w15:restartNumberingAfterBreak="0">
    <w:nsid w:val="60DA5D8F"/>
    <w:multiLevelType w:val="singleLevel"/>
    <w:tmpl w:val="EE2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871000C"/>
    <w:multiLevelType w:val="singleLevel"/>
    <w:tmpl w:val="E294FB66"/>
    <w:lvl w:ilvl="0">
      <w:start w:val="6"/>
      <w:numFmt w:val="bullet"/>
      <w:lvlText w:val="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</w:abstractNum>
  <w:abstractNum w:abstractNumId="6" w15:restartNumberingAfterBreak="0">
    <w:nsid w:val="73BD57DB"/>
    <w:multiLevelType w:val="singleLevel"/>
    <w:tmpl w:val="4838E31A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9D"/>
    <w:rsid w:val="003A165E"/>
    <w:rsid w:val="0080060A"/>
    <w:rsid w:val="00D700A9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4A69D-0A1E-4614-B801-7F82460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jc w:val="right"/>
    </w:pPr>
    <w:rPr>
      <w:sz w:val="28"/>
    </w:rPr>
  </w:style>
  <w:style w:type="paragraph" w:styleId="a4">
    <w:name w:val="Body Text Indent"/>
    <w:basedOn w:val="a"/>
    <w:semiHidden/>
    <w:pPr>
      <w:ind w:left="15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Кафедра пропедевтики</vt:lpstr>
    </vt:vector>
  </TitlesOfParts>
  <Company> 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пропедевтики</dc:title>
  <dc:subject/>
  <dc:creator>Зайцева Катя</dc:creator>
  <cp:keywords/>
  <cp:lastModifiedBy>Igor Trofimov</cp:lastModifiedBy>
  <cp:revision>4</cp:revision>
  <cp:lastPrinted>2000-12-20T09:27:00Z</cp:lastPrinted>
  <dcterms:created xsi:type="dcterms:W3CDTF">2024-10-18T05:59:00Z</dcterms:created>
  <dcterms:modified xsi:type="dcterms:W3CDTF">2024-10-18T06:16:00Z</dcterms:modified>
</cp:coreProperties>
</file>