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3B27">
      <w:pPr>
        <w:pStyle w:val="1"/>
        <w:keepNext/>
        <w:keepLines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  <w:t>Официальные данные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Ф.И.О.: 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рождения (возраст): 11.03.1935 г., 77 лет.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работы, профессия: пенсионер, инвалид 2 гр.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Домашний адрес: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 время поступления: 13.03.2012 г., 12:24.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Кем направлена и как доставлена: Консультативная поликлиника МР</w:t>
      </w:r>
      <w:r>
        <w:rPr>
          <w:color w:val="000000"/>
          <w:sz w:val="28"/>
          <w:szCs w:val="28"/>
        </w:rPr>
        <w:t>КБ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при направлении: ИБС, стенокардия напряжения, 3 ФК.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Диагноз клинический: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основной - ИБС, стенокардия напряжения,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ФК. Гипертоническая болезнь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ст., риск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, кризовое течение.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осложнения - суправентрикулярная экстрасистолия. ХСН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А, Ф</w:t>
      </w:r>
      <w:r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</w:t>
      </w:r>
    </w:p>
    <w:p w:rsidR="00000000" w:rsidRDefault="00023B2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023B27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Жалобы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боли давящего, сжимающего характера за грудиной, иррадиирующие в левую лопатку и левую руку, возникающие при ходьбе в обычном темпе на 400 метров, подъеме на 2 этаж, длящиеся не более 10 минут, купирующиеся нитроглицерином; головные б</w:t>
      </w:r>
      <w:r>
        <w:rPr>
          <w:color w:val="000000"/>
          <w:sz w:val="28"/>
          <w:szCs w:val="28"/>
        </w:rPr>
        <w:t>оли жгучего характера, возникающие при физической нагрузке (работа по дому), головокружение при подъеме на 2 этаж и при быстрой ходьбе, шум в голове; одышку инспираторного характера, возникающую при ходьбе в обычном темпе; приступообразное сердцебиение, во</w:t>
      </w:r>
      <w:r>
        <w:rPr>
          <w:color w:val="000000"/>
          <w:sz w:val="28"/>
          <w:szCs w:val="28"/>
        </w:rPr>
        <w:t>зникающее при физическом перенапряжении (подъем на 2 этаж), периодические перебои в работе сердца.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Анамнез заболевания</w:t>
      </w:r>
    </w:p>
    <w:p w:rsidR="00000000" w:rsidRDefault="00023B27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 себя считает с 1980 г. когда стала отмечать периодическую (чаще утром) умеренную головную боль распирающего характера по вс</w:t>
      </w:r>
      <w:r>
        <w:rPr>
          <w:color w:val="000000"/>
          <w:sz w:val="28"/>
          <w:szCs w:val="28"/>
        </w:rPr>
        <w:t>ей голове, проходившую в течение дня самостоятельно. Было выявлено периодическое повышение АД до 150/90 мм. рт. ст. Из-за слабой выраженности симптомов больная за медицинской помощью не обращалась, лечение не проводилось. Данные симптомы повторялись в тече</w:t>
      </w:r>
      <w:r>
        <w:rPr>
          <w:color w:val="000000"/>
          <w:sz w:val="28"/>
          <w:szCs w:val="28"/>
        </w:rPr>
        <w:t>ние 20 лет с постепенным усилением (боль принимала все более выраженный характер, усиливалась при кашле, натуживании, приобретала пульсирующий характер). С 2000 года появились боли давящего, сжимающего характера за грудиной, одышка при быстрой ходьбе, подъ</w:t>
      </w:r>
      <w:r>
        <w:rPr>
          <w:color w:val="000000"/>
          <w:sz w:val="28"/>
          <w:szCs w:val="28"/>
        </w:rPr>
        <w:t xml:space="preserve">еме на 3 этаж. В 2006 году была госпитализирована в санчасть МВД г. Саранска в связи с приступом стенокардии. Приступ развился после перенесенной стрессовой ситуации. Был выставлен Диагноз: ИБС, стенокардия напряжения,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ФК. Гипертоническая болезнь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т., риск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. ХСН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ФК. Было проведено стационарное лечение (препараты назвать затрудняется). Больная отметила положительный эффект от лечения. С 2006 года является инвалидом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группы в связи с диагнозом гипертонической болезни. В последующие 5 лет</w:t>
      </w:r>
      <w:r>
        <w:rPr>
          <w:color w:val="000000"/>
          <w:sz w:val="28"/>
          <w:szCs w:val="28"/>
        </w:rPr>
        <w:t xml:space="preserve"> проходила стационарное лечение в различных ЛПУ (отмечала положительный эффект от лечения). Амбулаторно принимает аспирин, конкор, кардикет - ретард, берлиприл. Последние 3 месяца стала отмечать периодические перебои в работе сердца, сердцебиение при быстр</w:t>
      </w:r>
      <w:r>
        <w:rPr>
          <w:color w:val="000000"/>
          <w:sz w:val="28"/>
          <w:szCs w:val="28"/>
        </w:rPr>
        <w:t>ой ходьбе, учащение гипертонических кризов (2 раза в месяц).</w:t>
      </w:r>
    </w:p>
    <w:p w:rsidR="00000000" w:rsidRDefault="00023B27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  <w:t>Анамнез жизни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Родилась в 1935 г. в г. Саранске. Условия жизни удовлетворительные, умственное и физическое развитие соответствовало возрасту. В школу пошла в </w:t>
      </w:r>
      <w:r>
        <w:rPr>
          <w:color w:val="000000"/>
          <w:sz w:val="28"/>
          <w:szCs w:val="28"/>
        </w:rPr>
        <w:lastRenderedPageBreak/>
        <w:t>7 лет, окончила 7 классов.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</w:t>
      </w:r>
      <w:r>
        <w:rPr>
          <w:color w:val="000000"/>
          <w:sz w:val="28"/>
          <w:szCs w:val="28"/>
        </w:rPr>
        <w:t>школы устроилась работать на завод мед. препаратов в г. Горький.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Семейное положение: замужем с 1950 года, двое детей.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Жилищные условия: Отдельная квартира, проживает вместе с мужем. Питание регулярное, полноценное.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Наследственность отягощена по ИБС (мать, </w:t>
      </w:r>
      <w:r>
        <w:rPr>
          <w:color w:val="000000"/>
          <w:sz w:val="28"/>
          <w:szCs w:val="28"/>
        </w:rPr>
        <w:t>болела с 35 лет, умерла от остановки сердца), отец болел гипертонической болезнью.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Перенесенные заболевания: Хронический гастродуоденит. Холецистэктомия (1994 г.)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Диффузно узловой зоб. Струмэктомия (1995 г.).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Вредные привычки отрицает.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Гинекологический ана</w:t>
      </w:r>
      <w:r>
        <w:rPr>
          <w:color w:val="000000"/>
          <w:sz w:val="28"/>
          <w:szCs w:val="28"/>
        </w:rPr>
        <w:t>мнез: Менопауза с 48 лет (с1983 г.). Беременностей 4, родов 2, аборт 1, выкидыш 1.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ВИЧ, вирусный гепатит, туберкулез отрицает.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Переливание крови и кровезаменителей отрицает.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Аллергологический анамнез: аллергическая реакция на тетрациклин, гемодез, пирацета</w:t>
      </w:r>
      <w:r>
        <w:rPr>
          <w:color w:val="000000"/>
          <w:sz w:val="28"/>
          <w:szCs w:val="28"/>
        </w:rPr>
        <w:t>м в виде зуда и сыпи.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  <w:t>Объективное исследование больного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ab/>
        <w:t xml:space="preserve">Общее исследование </w:t>
      </w:r>
      <w:r>
        <w:rPr>
          <w:color w:val="000000"/>
          <w:sz w:val="28"/>
          <w:szCs w:val="28"/>
        </w:rPr>
        <w:t>- общее состояние удовлетворительное, сознание ясное, положение активное, возраст по внешнему виду соответствует паспортным данным, выражение лица спокойное, телосложение но</w:t>
      </w:r>
      <w:r>
        <w:rPr>
          <w:color w:val="000000"/>
          <w:sz w:val="28"/>
          <w:szCs w:val="28"/>
        </w:rPr>
        <w:t xml:space="preserve">рмальное, рост средний (165 см.), конституция нормостеническая. Кожные покровы и видимые слизистые обычной окраски, тургор снижен. Питание умеренное, подкожная клетчатка развита равномерно. Масса тела = 64 кг. Рост = 1,65 м. ИМТ =64/ </w:t>
      </w:r>
      <w:r w:rsidR="00E11696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47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=23,5 (ИМТ в пределах нормы). Пастозность нижней трети голеней.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ab/>
        <w:t>Сердечнососудистая система</w:t>
      </w:r>
      <w:r>
        <w:rPr>
          <w:color w:val="000000"/>
          <w:sz w:val="28"/>
          <w:szCs w:val="28"/>
        </w:rPr>
        <w:t>: пульс симметричный, аритмичный, повышенного наполнения, нормальной скорости, ЧСС 76 в минуту. Область сердца не изменена. Патологической пульсации а</w:t>
      </w:r>
      <w:r>
        <w:rPr>
          <w:color w:val="000000"/>
          <w:sz w:val="28"/>
          <w:szCs w:val="28"/>
        </w:rPr>
        <w:t>ртерий и вен в области шеи не определяется. Верхушечный толчок умеренной силы, разлитой (2 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), резистентный, локализуется в 5 межреберье на 1,5 см кнаружи от левой срединно-ключичной линии. При пальпации сердца сердечный толчок отсутствует.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 се</w:t>
      </w:r>
      <w:r>
        <w:rPr>
          <w:color w:val="000000"/>
          <w:sz w:val="28"/>
          <w:szCs w:val="28"/>
        </w:rPr>
        <w:t>рдца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7"/>
        <w:gridCol w:w="732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Границы относительной тупости сердца (по данным перкуссии)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правая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 см. кнаружи от правого края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левая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ое межреберье на 1 см кнаружи от левой срединно-ключичной линии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Окологрудинная линия, по верхнему краю 3 ребра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Границы абсолю</w:t>
            </w:r>
            <w:r>
              <w:rPr>
                <w:color w:val="000000"/>
                <w:sz w:val="20"/>
                <w:szCs w:val="20"/>
              </w:rPr>
              <w:t>тной тупости сердца (по данным перкуссии)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правая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левому краю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левая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5е межреберье на 2 см. кнутри от левой границы относительной сердечной тупости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верхняя</w:t>
            </w:r>
          </w:p>
        </w:tc>
        <w:tc>
          <w:tcPr>
            <w:tcW w:w="7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уровне хряща 4 ребра.</w:t>
            </w:r>
          </w:p>
        </w:tc>
      </w:tr>
    </w:tbl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Поперечник сосудистого пучка - 6 см.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Аускультация сердца: тон</w:t>
      </w:r>
      <w:r>
        <w:rPr>
          <w:color w:val="000000"/>
          <w:sz w:val="28"/>
          <w:szCs w:val="28"/>
        </w:rPr>
        <w:t xml:space="preserve">ы приглушены, акцент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тона над аортой, систолический шум на верхушке, в точке Боткина-Эрба. Ритм сердца правильный, ЧСС - 76 в минуту, АД 160/90 мм. рт. ст.</w:t>
      </w:r>
    </w:p>
    <w:p w:rsidR="00000000" w:rsidRDefault="00023B27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дыхания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Осмотр грудной клетки: форма астеническая, деформаций, асимметрии, искривления гр</w:t>
      </w:r>
      <w:r>
        <w:rPr>
          <w:color w:val="000000"/>
          <w:sz w:val="28"/>
          <w:szCs w:val="28"/>
        </w:rPr>
        <w:t>удной части позвоночника не наблюдается, ключицы и лопатки выступают умеренно, эпигастральный угол острый, растительность отсутствует, сосудистых эктазий, цианоза нет, цвет кожных покровов нормальный. Дыхание носовое. Дыхательные экскурсии: частота дыхания</w:t>
      </w:r>
      <w:r>
        <w:rPr>
          <w:color w:val="000000"/>
          <w:sz w:val="28"/>
          <w:szCs w:val="28"/>
        </w:rPr>
        <w:t xml:space="preserve"> 18 в минуту, дыхание глубокое, ритм правильный, в акте дыхания участвуют обе половины грудной клетки, тип дыхания - грудной (по женскому типу), наблюдается одышка при ходьбе в обычном темпе на 400 м.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Пальпация: резистентность грудной клетки выражена умере</w:t>
      </w:r>
      <w:r>
        <w:rPr>
          <w:color w:val="000000"/>
          <w:sz w:val="28"/>
          <w:szCs w:val="28"/>
        </w:rPr>
        <w:t>нно, болезненность отсутствует, ребра безболезненны, без неровностей; голосовое дрожание на симметричных участках спереди, в боковых частях и сзади одинаково.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Перкуссия: Топографическая - высота стояния верхушек легкого: спереди на 3 см. выше ключицы, сзад</w:t>
      </w:r>
      <w:r>
        <w:rPr>
          <w:color w:val="000000"/>
          <w:sz w:val="28"/>
          <w:szCs w:val="28"/>
        </w:rPr>
        <w:t xml:space="preserve">и - на уровне остистого отростка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шейного позвонка. Ширина полей Кренига слева 6 см, справа 6 см.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Нижние границы легких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798"/>
        <w:gridCol w:w="30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Опознавательные линии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Правое легкое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Левое легкое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Парастернальная линия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V </w:t>
            </w:r>
            <w:r>
              <w:rPr>
                <w:color w:val="000000"/>
                <w:sz w:val="20"/>
                <w:szCs w:val="20"/>
              </w:rPr>
              <w:t>межреберье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Среднеключичная линия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Передняя п</w:t>
            </w:r>
            <w:r>
              <w:rPr>
                <w:color w:val="000000"/>
                <w:sz w:val="20"/>
                <w:szCs w:val="20"/>
              </w:rPr>
              <w:t>одмышечная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подмышечная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VIII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Задняя подмышечная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IX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Лопаточная линия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</w:rPr>
              <w:t xml:space="preserve">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Околопозвоночная линия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Остистый отросток </w:t>
            </w:r>
            <w:r>
              <w:rPr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color w:val="000000"/>
                <w:sz w:val="20"/>
                <w:szCs w:val="20"/>
              </w:rPr>
              <w:t xml:space="preserve"> грудного позвонка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Остистый отросток </w:t>
            </w:r>
            <w:r>
              <w:rPr>
                <w:color w:val="000000"/>
                <w:sz w:val="20"/>
                <w:szCs w:val="20"/>
                <w:lang w:val="en-US"/>
              </w:rPr>
              <w:t>XI</w:t>
            </w:r>
            <w:r>
              <w:rPr>
                <w:color w:val="000000"/>
                <w:sz w:val="20"/>
                <w:szCs w:val="20"/>
              </w:rPr>
              <w:t xml:space="preserve"> грудного позвонка</w:t>
            </w:r>
          </w:p>
        </w:tc>
      </w:tr>
    </w:tbl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3"/>
        <w:gridCol w:w="1482"/>
        <w:gridCol w:w="1482"/>
        <w:gridCol w:w="1482"/>
        <w:gridCol w:w="147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ПОДВИЖ</w:t>
            </w:r>
            <w:r>
              <w:rPr>
                <w:color w:val="000000"/>
                <w:sz w:val="20"/>
                <w:szCs w:val="20"/>
              </w:rPr>
              <w:t>НОСТЬ НИЖНЕГО КРАЯ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ВВЕРХ</w:t>
            </w:r>
          </w:p>
        </w:tc>
        <w:tc>
          <w:tcPr>
            <w:tcW w:w="2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Справа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средняя подмышечная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см.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см.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см.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см.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задняя подмышечная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см.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см.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см.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см.</w:t>
            </w:r>
          </w:p>
        </w:tc>
      </w:tr>
    </w:tbl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Аускультативно дыхание везикулярное, застойные влажные хрипы в нижних отделах легких. Крепита</w:t>
      </w:r>
      <w:r>
        <w:rPr>
          <w:color w:val="000000"/>
          <w:sz w:val="28"/>
          <w:szCs w:val="28"/>
        </w:rPr>
        <w:t>ция, шум трения плевры не определяется. Бронхофония на симметричных участках грудной клетки одинакова.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ab/>
        <w:t>Система органов пищеварения</w:t>
      </w:r>
      <w:r>
        <w:rPr>
          <w:color w:val="000000"/>
          <w:sz w:val="28"/>
          <w:szCs w:val="28"/>
        </w:rPr>
        <w:t xml:space="preserve">: слизистая оболочка полости рта чистая, розовая, трещины и высыпания отсутствуют. Кариозных зубов нет, вставных - 6. Язык </w:t>
      </w:r>
      <w:r>
        <w:rPr>
          <w:color w:val="000000"/>
          <w:sz w:val="28"/>
          <w:szCs w:val="28"/>
        </w:rPr>
        <w:t>бледно - розового цвета, влажный. Живот округлый, симметричный, локальных асимметрий, выпучиваний или втяжений нет, в акте дыхания не участвует. Кожные покровы бледно-розового цвета, рубцов, расчесов нет.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поверхностной ориентировочной пальпации живот б</w:t>
      </w:r>
      <w:r>
        <w:rPr>
          <w:color w:val="000000"/>
          <w:sz w:val="28"/>
          <w:szCs w:val="28"/>
        </w:rPr>
        <w:t>езболезненный, мягкий, напряжения мышц живота (диффузного и ограниченного) не определяется. Грыжи и расхождение прямых мышц живота не отмечено.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глубокой методической скользящей пальпации живота по Образцову-Стражеско.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Сигмовидная кишка: пальпируется в </w:t>
      </w:r>
      <w:r>
        <w:rPr>
          <w:color w:val="000000"/>
          <w:sz w:val="28"/>
          <w:szCs w:val="28"/>
        </w:rPr>
        <w:t>левой подвздошной области на границе средней и наружной трети линии, соединяющей пупок с передней верхней остью подвздошной кости, в виде гладкого, плотноватого, безболезненного, не урчащего цилиндра, протяженностью около 20 см., толщиной около 3 см., норм</w:t>
      </w:r>
      <w:r>
        <w:rPr>
          <w:color w:val="000000"/>
          <w:sz w:val="28"/>
          <w:szCs w:val="28"/>
        </w:rPr>
        <w:t>ально перистальтирующего. Смещается в ту или другую сторону на 3-4 см.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Слепая кишка: пальпируется в правой подвздошной области на границе средней и наружной трети линии, соединяющей пупок с передней верхней остью подвздошной кости, в форме гладкого, безбол</w:t>
      </w:r>
      <w:r>
        <w:rPr>
          <w:color w:val="000000"/>
          <w:sz w:val="28"/>
          <w:szCs w:val="28"/>
        </w:rPr>
        <w:t>езненного, расширяющегося книзу, слегка урчащего, умеренно упругого и слабо подвижного цилиндра. Пассивная подвижность 1-2 см. Протяженность 1-2 см., толщина около 4 см.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Восходящая и нисходящая части ободочной кишки: прощупываются в виде цилиндров умеренно</w:t>
      </w:r>
      <w:r>
        <w:rPr>
          <w:color w:val="000000"/>
          <w:sz w:val="28"/>
          <w:szCs w:val="28"/>
        </w:rPr>
        <w:t>й плотности, толщиной 2-2,5 см. Не урчащие, безболезненные.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Поперечно-ободочная кишка пальпируется в виде цилиндра умеренной плотности, безболезненного, не урчащего, легко смещаемого.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 перкуссии</w:t>
      </w:r>
      <w:r>
        <w:rPr>
          <w:color w:val="000000"/>
          <w:sz w:val="28"/>
          <w:szCs w:val="28"/>
        </w:rPr>
        <w:t xml:space="preserve"> тимпанический звук над всей поверхностью живота, над кишеч</w:t>
      </w:r>
      <w:r>
        <w:rPr>
          <w:color w:val="000000"/>
          <w:sz w:val="28"/>
          <w:szCs w:val="28"/>
        </w:rPr>
        <w:t>ником более высокий, чем над желудком. При аускультации выслушивается умеренная кишечная перистальтика. Шум плеска в желудке, кишечнике не определяется.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ab/>
        <w:t xml:space="preserve">Печень и желчный пузырь: </w:t>
      </w:r>
      <w:r>
        <w:rPr>
          <w:color w:val="000000"/>
          <w:sz w:val="28"/>
          <w:szCs w:val="28"/>
        </w:rPr>
        <w:t>Наличие диффузного и ограниченного набухания в области правого подреберья п</w:t>
      </w:r>
      <w:r>
        <w:rPr>
          <w:color w:val="000000"/>
          <w:sz w:val="28"/>
          <w:szCs w:val="28"/>
        </w:rPr>
        <w:t>ри пальпации не обнаружено. При пальпации край печени не выходит за край правой реберной дуги. При пальпации печень безболезненна, мягкая, поверхность ровная, край печени закруглён.</w:t>
      </w:r>
    </w:p>
    <w:p w:rsidR="00000000" w:rsidRDefault="00023B2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77"/>
        <w:gridCol w:w="212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 ПЕЧЕНИ ПО КУРЛОВУ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срединноключичной линии справа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см.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с</w:t>
            </w:r>
            <w:r>
              <w:rPr>
                <w:color w:val="000000"/>
                <w:sz w:val="20"/>
                <w:szCs w:val="20"/>
              </w:rPr>
              <w:t>рединной линии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см.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левому краю рёберной дуги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3B27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см.</w:t>
            </w:r>
          </w:p>
        </w:tc>
      </w:tr>
    </w:tbl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Желчный пузырь: пропальпировать не удалось.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>
        <w:rPr>
          <w:b/>
          <w:bCs/>
          <w:color w:val="000000"/>
          <w:sz w:val="28"/>
          <w:szCs w:val="28"/>
        </w:rPr>
        <w:tab/>
        <w:t xml:space="preserve">Селезенка: </w:t>
      </w:r>
      <w:r>
        <w:rPr>
          <w:color w:val="000000"/>
          <w:sz w:val="28"/>
          <w:szCs w:val="28"/>
        </w:rPr>
        <w:t>при осмотре диффузного или ограниченного выбухания в проекции селезенки не выявлено.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  <w:t xml:space="preserve">Система органов мочеобразования и выделения: </w:t>
      </w:r>
      <w:r>
        <w:rPr>
          <w:color w:val="000000"/>
          <w:sz w:val="28"/>
          <w:szCs w:val="28"/>
        </w:rPr>
        <w:t>Облас</w:t>
      </w:r>
      <w:r>
        <w:rPr>
          <w:color w:val="000000"/>
          <w:sz w:val="28"/>
          <w:szCs w:val="28"/>
        </w:rPr>
        <w:t>ть поясницы, надлобковая зона без деформации. Почки не пальпируются. Симптом Пастернацкого отрицательный с обеих сторон.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ab/>
        <w:t xml:space="preserve">Кроветворная система: </w:t>
      </w:r>
      <w:r>
        <w:rPr>
          <w:color w:val="000000"/>
          <w:sz w:val="28"/>
          <w:szCs w:val="28"/>
        </w:rPr>
        <w:t>подключичные, шейные, надключичные, паховые, подколенные лимфатические узлы не увеличены, при пальпации безбол</w:t>
      </w:r>
      <w:r>
        <w:rPr>
          <w:color w:val="000000"/>
          <w:sz w:val="28"/>
          <w:szCs w:val="28"/>
        </w:rPr>
        <w:t>езненны, неподвижны.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ab/>
        <w:t xml:space="preserve">Эндокринная система: </w:t>
      </w:r>
      <w:r>
        <w:rPr>
          <w:color w:val="000000"/>
          <w:sz w:val="28"/>
          <w:szCs w:val="28"/>
        </w:rPr>
        <w:t>Щитовидная железа: правая доля удалена (струмэктомия 1995 г.), левая доля без видимых изменений.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>
        <w:rPr>
          <w:b/>
          <w:bCs/>
          <w:color w:val="000000"/>
          <w:sz w:val="28"/>
          <w:szCs w:val="28"/>
        </w:rPr>
        <w:tab/>
        <w:t xml:space="preserve">Нервная система: </w:t>
      </w:r>
      <w:r>
        <w:rPr>
          <w:color w:val="000000"/>
          <w:sz w:val="28"/>
          <w:szCs w:val="28"/>
        </w:rPr>
        <w:t>Сознание ясное, настроение спокойное. Тип нервной системы - преимущественно сангвиник. Поведен</w:t>
      </w:r>
      <w:r>
        <w:rPr>
          <w:color w:val="000000"/>
          <w:sz w:val="28"/>
          <w:szCs w:val="28"/>
        </w:rPr>
        <w:t>ие больной адекватное. Сон не нарушен, но иногда наблюдается бессонница старческого типа. Реакция зрачков на свет живая. Парезы, параличи не выявлены. Бред, галлюцинации не выявлены. Состояние слуха в пределах возрастных норм. Состояние зрения в норме.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</w:t>
      </w:r>
      <w:r>
        <w:rPr>
          <w:b/>
          <w:bCs/>
          <w:color w:val="000000"/>
          <w:sz w:val="28"/>
          <w:szCs w:val="28"/>
        </w:rPr>
        <w:tab/>
        <w:t>Опорно-двигательная система:</w:t>
      </w:r>
      <w:r>
        <w:rPr>
          <w:color w:val="000000"/>
          <w:sz w:val="28"/>
          <w:szCs w:val="28"/>
        </w:rPr>
        <w:t xml:space="preserve"> Болезненностей, деформаций позвоночника, конечностей не отмечено. Тонус мыщц низкий, атрофий, болезненностей не выявлено.</w:t>
      </w:r>
    </w:p>
    <w:p w:rsidR="00000000" w:rsidRDefault="00023B27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00000" w:rsidRDefault="00023B2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 w:type="page"/>
        <w:t>Предварительный диагноз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жалоб, анамнеза жизни, анамнеза заболевания, объективного исс</w:t>
      </w:r>
      <w:r>
        <w:rPr>
          <w:color w:val="000000"/>
          <w:sz w:val="28"/>
          <w:szCs w:val="28"/>
        </w:rPr>
        <w:t>ледования больной, выставлен предварительный диагноз: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основной - ИБС, стенокардия напряжения,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ФК. Гипертоническая болезнь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ст., риск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, кризовое течение.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осложнения - суправентрикулярная экстрасистолия. ХСН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А, ФК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</w:t>
      </w:r>
      <w:r>
        <w:rPr>
          <w:b/>
          <w:bCs/>
          <w:color w:val="000000"/>
          <w:sz w:val="28"/>
          <w:szCs w:val="28"/>
        </w:rPr>
        <w:tab/>
        <w:t>План обследования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анализ крови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анализ мочи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крови на сахар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крови на RW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кала на яйца глист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Биохимический анализ крови: холестерин, триглицериды, ЛПВП, ЛПНП, фибриноген, определение Na и К плазмы крови.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ЭКГ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Коронароанги</w:t>
      </w:r>
      <w:r>
        <w:rPr>
          <w:color w:val="000000"/>
          <w:sz w:val="28"/>
          <w:szCs w:val="28"/>
        </w:rPr>
        <w:t>ография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клиренса креатинина (по формуле Кокрофта-Голта).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подтверждения диагноза гипертонической болезни: Исследование глазного дна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подтверждения диагноза ИБС: нагрузочные пробы (проба с калием, нитроглицериновая проба</w:t>
      </w:r>
      <w:r>
        <w:rPr>
          <w:color w:val="000000"/>
          <w:sz w:val="28"/>
          <w:szCs w:val="28"/>
        </w:rPr>
        <w:t>)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Эхокардиография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Спирография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ХМ ЭКГ</w:t>
      </w:r>
    </w:p>
    <w:p w:rsidR="00000000" w:rsidRDefault="00023B27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дифференциального диагноза с аневризмой аорты: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>-логическое исследование грудной полости.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ЦДС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УЗИ грудной и брюшной полости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Ангиография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</w:t>
      </w:r>
      <w:r>
        <w:rPr>
          <w:b/>
          <w:bCs/>
          <w:color w:val="000000"/>
          <w:sz w:val="28"/>
          <w:szCs w:val="28"/>
        </w:rPr>
        <w:tab/>
        <w:t>Результаты лабораторных, инструментальных и дру</w:t>
      </w:r>
      <w:r>
        <w:rPr>
          <w:b/>
          <w:bCs/>
          <w:color w:val="000000"/>
          <w:sz w:val="28"/>
          <w:szCs w:val="28"/>
        </w:rPr>
        <w:t>гих специальных методов исследования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АНАЛИЗ КРОВИ (от 14.03.2011 г.)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Кол. эритроцитов - 4,83</w:t>
      </w:r>
      <w:r>
        <w:rPr>
          <w:color w:val="000000"/>
          <w:sz w:val="28"/>
          <w:szCs w:val="28"/>
          <w:vertAlign w:val="subscript"/>
        </w:rPr>
        <w:t>*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12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Гемоглобин - 137 г./л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Гематокрит - 39%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Кол. тромбоцитов 280</w:t>
      </w:r>
      <w:r>
        <w:rPr>
          <w:color w:val="000000"/>
          <w:sz w:val="28"/>
          <w:szCs w:val="28"/>
          <w:vertAlign w:val="subscript"/>
        </w:rPr>
        <w:t>*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9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Общее кол-во лейкоцитов: 8,4</w:t>
      </w:r>
      <w:r>
        <w:rPr>
          <w:color w:val="000000"/>
          <w:sz w:val="28"/>
          <w:szCs w:val="28"/>
          <w:vertAlign w:val="subscript"/>
        </w:rPr>
        <w:t>*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9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Лейкоцитарная формула: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Лимфоциты - 25%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Базофилы - 0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Эо</w:t>
      </w:r>
      <w:r>
        <w:rPr>
          <w:color w:val="000000"/>
          <w:sz w:val="28"/>
          <w:szCs w:val="28"/>
        </w:rPr>
        <w:t>зинофилы - 2%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Моноциты - 5%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Сегментоядерные нейтрофилы - 66%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Палочкоядерные нейтрофилы 2%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СОЭ - 9 мм/ч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Заключение:</w:t>
      </w:r>
      <w:r>
        <w:rPr>
          <w:color w:val="000000"/>
          <w:sz w:val="28"/>
          <w:szCs w:val="28"/>
        </w:rPr>
        <w:t xml:space="preserve"> Данные показатели общего анализа крови находятся в пределах нормы.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АНАЛИЗ МОЧИ (от 14.03.2012 г.)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Удельный вес 1008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Белок -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Реакция кис</w:t>
      </w:r>
      <w:r>
        <w:rPr>
          <w:color w:val="000000"/>
          <w:sz w:val="28"/>
          <w:szCs w:val="28"/>
        </w:rPr>
        <w:t>лая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Сахар -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Ацетон -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Микроскопия: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Эпителий плоский 0-1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Лейкоциты 0-2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Заключение:</w:t>
      </w:r>
      <w:r>
        <w:rPr>
          <w:color w:val="000000"/>
          <w:sz w:val="28"/>
          <w:szCs w:val="28"/>
        </w:rPr>
        <w:t xml:space="preserve"> Данные показатели общего анализа мочи находятся в пределах нормы.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крови на сахар (от 14.03.12 г.)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Глюкоза - 5,9 ммоль/л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Заключение:</w:t>
      </w:r>
      <w:r>
        <w:rPr>
          <w:color w:val="000000"/>
          <w:sz w:val="28"/>
          <w:szCs w:val="28"/>
        </w:rPr>
        <w:t xml:space="preserve"> Данный показатель биохимического ана</w:t>
      </w:r>
      <w:r>
        <w:rPr>
          <w:color w:val="000000"/>
          <w:sz w:val="28"/>
          <w:szCs w:val="28"/>
        </w:rPr>
        <w:t>лиза крови находятся в пределах нормы (3,9 - 6,4 ммоль/л).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</w:t>
      </w:r>
      <w:r>
        <w:rPr>
          <w:b/>
          <w:bCs/>
          <w:color w:val="000000"/>
          <w:sz w:val="28"/>
          <w:szCs w:val="28"/>
        </w:rPr>
        <w:tab/>
        <w:t>Окончательный (клинический) диагноз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жалоб, анамнеза жизни, анамнеза заболевания, объективного исследования больной, результатов лабораторных, инструментальных и других методов исс</w:t>
      </w:r>
      <w:r>
        <w:rPr>
          <w:color w:val="000000"/>
          <w:sz w:val="28"/>
          <w:szCs w:val="28"/>
        </w:rPr>
        <w:t>ледования, выставлен окончательный диагноз: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основной - ИБС, стенокардия напряжения,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ФК. Гипертоническая болезнь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ст., риск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, кризовое течение.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осложнения - суправентрикулярная экстрасистолия. ХСН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А, ФК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</w:t>
      </w:r>
    </w:p>
    <w:p w:rsidR="00000000" w:rsidRDefault="00023B2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стенокардия заболевание перкуссия</w:t>
      </w:r>
      <w:r>
        <w:rPr>
          <w:color w:val="FFFFFF"/>
          <w:sz w:val="28"/>
          <w:szCs w:val="28"/>
        </w:rPr>
        <w:t xml:space="preserve"> сердце</w:t>
      </w:r>
    </w:p>
    <w:p w:rsidR="00000000" w:rsidRDefault="00023B27">
      <w:pPr>
        <w:pStyle w:val="1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</w:t>
      </w:r>
      <w:r>
        <w:rPr>
          <w:b/>
          <w:bCs/>
          <w:color w:val="000000"/>
          <w:sz w:val="28"/>
          <w:szCs w:val="28"/>
        </w:rPr>
        <w:tab/>
        <w:t>Эпикриз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Пациентка, находилась в кардиологическом отделении в Мордовской республиканской клинической больнице с 13.03.12 г. </w:t>
      </w:r>
      <w:r>
        <w:rPr>
          <w:i/>
          <w:iCs/>
          <w:color w:val="000000"/>
          <w:sz w:val="28"/>
          <w:szCs w:val="28"/>
          <w:u w:val="single"/>
        </w:rPr>
        <w:t>с диагнозом: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основной - ИБС, стенокардия напряжения,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ФК. Гипертоническая болезнь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ст., риск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, кризовое течени</w:t>
      </w:r>
      <w:r>
        <w:rPr>
          <w:color w:val="000000"/>
          <w:sz w:val="28"/>
          <w:szCs w:val="28"/>
        </w:rPr>
        <w:t>е.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осложнения - суправентрикулярная экстрасистолия. ХСН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А, ФК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Поступила </w:t>
      </w:r>
      <w:r>
        <w:rPr>
          <w:i/>
          <w:iCs/>
          <w:color w:val="000000"/>
          <w:sz w:val="28"/>
          <w:szCs w:val="28"/>
          <w:u w:val="single"/>
        </w:rPr>
        <w:t>с жалобами</w:t>
      </w:r>
      <w:r>
        <w:rPr>
          <w:color w:val="000000"/>
          <w:sz w:val="28"/>
          <w:szCs w:val="28"/>
        </w:rPr>
        <w:t xml:space="preserve"> на боли давящего, сжимающего характера за грудиной, иррадиирующие в левую лопатку и левую руку, возникающие при ходьбе в обычном темпе на 400 метров, подъеме на 2 </w:t>
      </w:r>
      <w:r>
        <w:rPr>
          <w:color w:val="000000"/>
          <w:sz w:val="28"/>
          <w:szCs w:val="28"/>
        </w:rPr>
        <w:t>этаж, длящиеся не более 10 минут, купирующиеся нитроглицерином; головные боли жгучего характера, возникающие при физической нагрузке (работа по дому), головокружение при подъеме на 2 этаж и при быстрой ходьбе, шум в голове; одышку инспираторного характера,</w:t>
      </w:r>
      <w:r>
        <w:rPr>
          <w:color w:val="000000"/>
          <w:sz w:val="28"/>
          <w:szCs w:val="28"/>
        </w:rPr>
        <w:t xml:space="preserve"> возникающую при ходьбе в обычном темпе; приступообразное сердцебиение, возникающее при физическом перенапряжении (подъем на 2 этаж), периодические перебои в работе сердца;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>
        <w:rPr>
          <w:i/>
          <w:iCs/>
          <w:color w:val="000000"/>
          <w:sz w:val="28"/>
          <w:szCs w:val="28"/>
          <w:u w:val="single"/>
        </w:rPr>
        <w:t>анамнеза заболевания</w:t>
      </w:r>
      <w:r>
        <w:rPr>
          <w:color w:val="000000"/>
          <w:sz w:val="28"/>
          <w:szCs w:val="28"/>
        </w:rPr>
        <w:t>: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Больной себя считает с 1980 г. когда стала отмечать период</w:t>
      </w:r>
      <w:r>
        <w:rPr>
          <w:color w:val="000000"/>
          <w:sz w:val="28"/>
          <w:szCs w:val="28"/>
        </w:rPr>
        <w:t>ическую (чаще утром) умеренную головную боль распирающего характера по всей голове, проходившую в течение дня самостоятельно.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2006 году была госпитализирована в санчасть МВД г. Саранска в связи с приступом стенокардии. Приступ развился после перенесенной</w:t>
      </w:r>
      <w:r>
        <w:rPr>
          <w:color w:val="000000"/>
          <w:sz w:val="28"/>
          <w:szCs w:val="28"/>
        </w:rPr>
        <w:t xml:space="preserve"> стрессовой ситуации. Был выставлен Диагноз: ИБС, стенокардия напряжения,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ФК. Гипертоническая болезнь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ст., риск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. ХСН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ФК. Было проведено стационарное лечение (препараты назвать затрудняется). Больная отметила положительный эффект от леч</w:t>
      </w:r>
      <w:r>
        <w:rPr>
          <w:color w:val="000000"/>
          <w:sz w:val="28"/>
          <w:szCs w:val="28"/>
        </w:rPr>
        <w:t>ения.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последующие 5 лет проходила стационарное лечение в различных ЛПУ (отмечала положительный эффект от лечения).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Последние 3 месяца стала отмечать периодические перебои в работе сердца, сердцебиение при быстрой ходьбе, учащение гипертонических кризов (</w:t>
      </w:r>
      <w:r>
        <w:rPr>
          <w:color w:val="000000"/>
          <w:sz w:val="28"/>
          <w:szCs w:val="28"/>
        </w:rPr>
        <w:t>2 раза в месяц). Последнее ухудшение 13.03.2012 г. была госпитализирована в МРКБ.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>
        <w:rPr>
          <w:i/>
          <w:iCs/>
          <w:color w:val="000000"/>
          <w:sz w:val="28"/>
          <w:szCs w:val="28"/>
          <w:u w:val="single"/>
        </w:rPr>
        <w:t>анамнеза жизни</w:t>
      </w:r>
      <w:r>
        <w:rPr>
          <w:color w:val="000000"/>
          <w:sz w:val="28"/>
          <w:szCs w:val="28"/>
        </w:rPr>
        <w:t>: отмечены факторы риска развития ИБС: наследственность отягощена по ИБС по линии матери, отец болел ГБ, возраст больной 77 лет.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Факторы риска развития ГБ: в</w:t>
      </w:r>
      <w:r>
        <w:rPr>
          <w:color w:val="000000"/>
          <w:sz w:val="28"/>
          <w:szCs w:val="28"/>
        </w:rPr>
        <w:t>озраст больной 77 лет, наследственность отягощена по ГБ по линии отца.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объективного осмотра: Верхушечный толчок умеренной силы, разлитой (2 см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), резистентный, локализуется в 5 межреберье на 1,5 см кнаружи от левой срединно-ключичной линии.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Тоны </w:t>
      </w:r>
      <w:r>
        <w:rPr>
          <w:color w:val="000000"/>
          <w:sz w:val="28"/>
          <w:szCs w:val="28"/>
        </w:rPr>
        <w:t xml:space="preserve">сердца приглушены, акцент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тона над аортой, систолический шум на верхушке, в точке Боткина-Эрба. АД 160/90 мм. рт. ст.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лабораторно инструментальных исследований: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ОАК: </w:t>
      </w:r>
      <w:r>
        <w:rPr>
          <w:color w:val="000000"/>
          <w:sz w:val="28"/>
          <w:szCs w:val="28"/>
          <w:lang w:val="en-US"/>
        </w:rPr>
        <w:t>Er</w:t>
      </w:r>
      <w:r>
        <w:rPr>
          <w:color w:val="000000"/>
          <w:sz w:val="28"/>
          <w:szCs w:val="28"/>
        </w:rPr>
        <w:t xml:space="preserve"> - 4,83</w:t>
      </w:r>
      <w:r>
        <w:rPr>
          <w:color w:val="000000"/>
          <w:sz w:val="28"/>
          <w:szCs w:val="28"/>
          <w:vertAlign w:val="subscript"/>
        </w:rPr>
        <w:t>*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 xml:space="preserve">12 </w:t>
      </w:r>
      <w:r>
        <w:rPr>
          <w:color w:val="000000"/>
          <w:sz w:val="28"/>
          <w:szCs w:val="28"/>
          <w:lang w:val="en-US"/>
        </w:rPr>
        <w:t>Hb</w:t>
      </w:r>
      <w:r>
        <w:rPr>
          <w:color w:val="000000"/>
          <w:sz w:val="28"/>
          <w:szCs w:val="28"/>
        </w:rPr>
        <w:t xml:space="preserve"> - 137 г./л, тромбоциты 280</w:t>
      </w:r>
      <w:r>
        <w:rPr>
          <w:color w:val="000000"/>
          <w:sz w:val="28"/>
          <w:szCs w:val="28"/>
          <w:vertAlign w:val="subscript"/>
        </w:rPr>
        <w:t>*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>лейкоциты: 8,4</w:t>
      </w:r>
      <w:r>
        <w:rPr>
          <w:color w:val="000000"/>
          <w:sz w:val="28"/>
          <w:szCs w:val="28"/>
          <w:vertAlign w:val="subscript"/>
        </w:rPr>
        <w:t>*</w:t>
      </w:r>
      <w:r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  <w:vertAlign w:val="superscript"/>
        </w:rPr>
        <w:t>9</w:t>
      </w:r>
      <w:r>
        <w:rPr>
          <w:color w:val="000000"/>
          <w:sz w:val="28"/>
          <w:szCs w:val="28"/>
        </w:rPr>
        <w:t>СОЭ - 9 мм/ч;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ОАМ: удельный вес 1008, белок -, реакция кислая, сахар -, ацетон -, микроскопия: эпителий плоский 0-1, лейкоциты 0-2.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КРОВИ НА САХАР: Глюкоза - 5,9 ммоль/л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КРОВИ НА </w:t>
      </w:r>
      <w:r>
        <w:rPr>
          <w:color w:val="000000"/>
          <w:sz w:val="28"/>
          <w:szCs w:val="28"/>
          <w:lang w:val="en-US"/>
        </w:rPr>
        <w:t>RW</w:t>
      </w:r>
      <w:r>
        <w:rPr>
          <w:color w:val="000000"/>
          <w:sz w:val="28"/>
          <w:szCs w:val="28"/>
        </w:rPr>
        <w:t xml:space="preserve"> (от 15.03.12 г.) - отриц.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КАЛА (от 14.03.12 г.)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Яйца глист, патоген</w:t>
      </w:r>
      <w:r>
        <w:rPr>
          <w:color w:val="000000"/>
          <w:sz w:val="28"/>
          <w:szCs w:val="28"/>
        </w:rPr>
        <w:t>ные простейшие отсутствуют.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БИОХИМИЧЕСКИЙ АНАЛИЗ КРОВИ, креатинин - 89 мкмоль/л, холестерин - 5,92 ммоль/л, триглицериды 1,0 ммоль/л, ЛПНП - 2,77 ммоль/л, ЛПВП - 1,57 ммоль/л, Общие липиды - 6,4 г/л, калий - 4,3 ммоль/л, натрий - 145 ммоль/л, хлор - 103 мм</w:t>
      </w:r>
      <w:r>
        <w:rPr>
          <w:color w:val="000000"/>
          <w:sz w:val="28"/>
          <w:szCs w:val="28"/>
        </w:rPr>
        <w:t>оль/л.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ЭКГ: Ритм синусовый, 80 уд/мин. Нормальное положение электрической оси сердца. Гипертрофия левого желудочка (увеличение амплитуды зубца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в отведениях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5 и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6, и уведичение амплитуды зубца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в отведениях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1 и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2). Признаки хронической коронарной нед</w:t>
      </w:r>
      <w:r>
        <w:rPr>
          <w:color w:val="000000"/>
          <w:sz w:val="28"/>
          <w:szCs w:val="28"/>
        </w:rPr>
        <w:t>остаточности (появление отрицательных коронарных зубцов T в I, II, aVL, V4 - V6).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ФЛЮОРОГРАММА. </w:t>
      </w:r>
      <w:r>
        <w:rPr>
          <w:i/>
          <w:iCs/>
          <w:color w:val="000000"/>
          <w:sz w:val="28"/>
          <w:szCs w:val="28"/>
          <w:u w:val="single"/>
        </w:rPr>
        <w:t>Заключение:</w:t>
      </w:r>
      <w:r>
        <w:rPr>
          <w:color w:val="000000"/>
          <w:sz w:val="28"/>
          <w:szCs w:val="28"/>
        </w:rPr>
        <w:t xml:space="preserve"> без патологии.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ЭхоКГ: Уплотнение аорты. Уплотнение створок аортального клапана.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ХМ ЭКГ: За время суточного мониторирования ЭКГ зарегистрирован синус</w:t>
      </w:r>
      <w:r>
        <w:rPr>
          <w:color w:val="000000"/>
          <w:sz w:val="28"/>
          <w:szCs w:val="28"/>
        </w:rPr>
        <w:t>овый ритм (71, 18) со средней 67 уд/мин, максимальной - 99 уд/мин (дневное время, физ. нагрузка), минимальной - 44 уд/мин (ночные часы, сон), а также эпизоды миграции водителя ритма по предсердиям (28, 78), зависящее от физической активности и времени суто</w:t>
      </w:r>
      <w:r>
        <w:rPr>
          <w:color w:val="000000"/>
          <w:sz w:val="28"/>
          <w:szCs w:val="28"/>
        </w:rPr>
        <w:t>к, с максимальной ЧЖС - 102 уд/мин, минимальной - 52 уд/мин. Вариабельности ритма - нормальная. Циркадный индекс - 1,22 (ригидный циркадный профиль). Эктопическая активность: суправентрикулярная - 526 экстрасистол, одиночные групповые в виде пар (23), поли</w:t>
      </w:r>
      <w:r>
        <w:rPr>
          <w:color w:val="000000"/>
          <w:sz w:val="28"/>
          <w:szCs w:val="28"/>
        </w:rPr>
        <w:t>морфные (4 морфологии), политопные; желудочковые экстрасистолы, одиночные, мономорфные, монотопные. Зарегистрировано 2 комплекса тахизависимой блокады по правой ножке пучка Гиса. Регистрировались следующие виды аритмий: неустойчивые предсердные тахикардии,</w:t>
      </w:r>
      <w:r>
        <w:rPr>
          <w:color w:val="000000"/>
          <w:sz w:val="28"/>
          <w:szCs w:val="28"/>
        </w:rPr>
        <w:t xml:space="preserve"> общей продолжительностью - 2 часа 32 мин, из разный отделов предсердий; неустойчивая реципрокная АВ-узловая тахикардия, с ЧЖС - 169 уд/мин. На протяжении всего исследования регистрируются частые выскальзывающие эктопические комплексы. Учитывая вышеописанн</w:t>
      </w:r>
      <w:r>
        <w:rPr>
          <w:color w:val="000000"/>
          <w:sz w:val="28"/>
          <w:szCs w:val="28"/>
        </w:rPr>
        <w:t>ое, складывается впечатление о дисфункции синусового узла.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ОСМОТР ОКУЛИСТА: на глазном дне диски зрительного нерва бледно-серые, границы четкие, артерии сужены неравномерно, склерозированы. Вены расширены, симтом Салюса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. Диагноз: ангиопатия сетчатки (ги</w:t>
      </w:r>
      <w:r>
        <w:rPr>
          <w:color w:val="000000"/>
          <w:sz w:val="28"/>
          <w:szCs w:val="28"/>
        </w:rPr>
        <w:t>пертензивного типа).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Проведено лечение: Режим полупостельный;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Диета: стол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>10;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Медикаментозная терапия: </w:t>
      </w:r>
      <w:r>
        <w:rPr>
          <w:color w:val="000000"/>
          <w:sz w:val="28"/>
          <w:szCs w:val="28"/>
          <w:lang w:val="en-US"/>
        </w:rPr>
        <w:t>Aeros</w:t>
      </w:r>
      <w:r>
        <w:rPr>
          <w:color w:val="000000"/>
          <w:sz w:val="28"/>
          <w:szCs w:val="28"/>
        </w:rPr>
        <w:t>. «</w:t>
      </w:r>
      <w:r>
        <w:rPr>
          <w:color w:val="000000"/>
          <w:sz w:val="28"/>
          <w:szCs w:val="28"/>
          <w:lang w:val="en-US"/>
        </w:rPr>
        <w:t>Isoket</w:t>
      </w:r>
      <w:r>
        <w:rPr>
          <w:color w:val="000000"/>
          <w:sz w:val="28"/>
          <w:szCs w:val="28"/>
        </w:rPr>
        <w:t>» 300 доз, по 1-2 дозы под язык при болях за грудиной; «</w:t>
      </w:r>
      <w:r>
        <w:rPr>
          <w:color w:val="000000"/>
          <w:sz w:val="28"/>
          <w:szCs w:val="28"/>
          <w:lang w:val="en-US"/>
        </w:rPr>
        <w:t>Nitrong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forte</w:t>
      </w:r>
      <w:r>
        <w:rPr>
          <w:color w:val="000000"/>
          <w:sz w:val="28"/>
          <w:szCs w:val="28"/>
        </w:rPr>
        <w:t xml:space="preserve">» по 1 таблетке 2 раза в сутки; </w:t>
      </w:r>
      <w:r>
        <w:rPr>
          <w:color w:val="000000"/>
          <w:sz w:val="28"/>
          <w:szCs w:val="28"/>
          <w:lang w:val="en-US"/>
        </w:rPr>
        <w:t>Amlodipini</w:t>
      </w:r>
      <w:r>
        <w:rPr>
          <w:color w:val="000000"/>
          <w:sz w:val="28"/>
          <w:szCs w:val="28"/>
        </w:rPr>
        <w:t xml:space="preserve"> 5 мг, по 1 таблетке 1 раз </w:t>
      </w:r>
      <w:r>
        <w:rPr>
          <w:color w:val="000000"/>
          <w:sz w:val="28"/>
          <w:szCs w:val="28"/>
        </w:rPr>
        <w:t xml:space="preserve">в день вечером; </w:t>
      </w:r>
      <w:r>
        <w:rPr>
          <w:color w:val="000000"/>
          <w:sz w:val="28"/>
          <w:szCs w:val="28"/>
          <w:lang w:val="en-US"/>
        </w:rPr>
        <w:t>Bisoprololi</w:t>
      </w:r>
      <w:r>
        <w:rPr>
          <w:color w:val="000000"/>
          <w:sz w:val="28"/>
          <w:szCs w:val="28"/>
        </w:rPr>
        <w:t xml:space="preserve"> 5 мг по 1 таблетке1 раз в день (утром); «</w:t>
      </w:r>
      <w:r>
        <w:rPr>
          <w:color w:val="000000"/>
          <w:sz w:val="28"/>
          <w:szCs w:val="28"/>
          <w:lang w:val="en-US"/>
        </w:rPr>
        <w:t>Enap</w:t>
      </w:r>
      <w:r>
        <w:rPr>
          <w:color w:val="000000"/>
          <w:sz w:val="28"/>
          <w:szCs w:val="28"/>
        </w:rPr>
        <w:t xml:space="preserve">» 5 мг по 1 таблетке 1 раз в день; </w:t>
      </w:r>
      <w:r>
        <w:rPr>
          <w:color w:val="000000"/>
          <w:sz w:val="28"/>
          <w:szCs w:val="28"/>
          <w:lang w:val="en-US"/>
        </w:rPr>
        <w:t>Digoxini</w:t>
      </w:r>
      <w:r>
        <w:rPr>
          <w:color w:val="000000"/>
          <w:sz w:val="28"/>
          <w:szCs w:val="28"/>
        </w:rPr>
        <w:t xml:space="preserve"> 0,25 мг по 1 таблетке 3 раза в день; </w:t>
      </w:r>
      <w:r>
        <w:rPr>
          <w:color w:val="000000"/>
          <w:sz w:val="28"/>
          <w:szCs w:val="28"/>
          <w:lang w:val="en-US"/>
        </w:rPr>
        <w:t>Hydrochlorothiazidi</w:t>
      </w:r>
      <w:r>
        <w:rPr>
          <w:color w:val="000000"/>
          <w:sz w:val="28"/>
          <w:szCs w:val="28"/>
        </w:rPr>
        <w:t xml:space="preserve"> 25 мг по 1 таблетке 1 раз в день; </w:t>
      </w:r>
      <w:r>
        <w:rPr>
          <w:color w:val="000000"/>
          <w:sz w:val="28"/>
          <w:szCs w:val="28"/>
          <w:lang w:val="en-US"/>
        </w:rPr>
        <w:t>Lovastatini</w:t>
      </w:r>
      <w:r>
        <w:rPr>
          <w:color w:val="000000"/>
          <w:sz w:val="28"/>
          <w:szCs w:val="28"/>
        </w:rPr>
        <w:t xml:space="preserve"> 10 мг по 1 таб. 2 раза в день; </w:t>
      </w:r>
      <w:r>
        <w:rPr>
          <w:color w:val="000000"/>
          <w:sz w:val="28"/>
          <w:szCs w:val="28"/>
          <w:lang w:val="en-US"/>
        </w:rPr>
        <w:t>Acidi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acetylsalicylici</w:t>
      </w:r>
      <w:r>
        <w:rPr>
          <w:color w:val="000000"/>
          <w:sz w:val="28"/>
          <w:szCs w:val="28"/>
        </w:rPr>
        <w:t xml:space="preserve"> 250 мг по 1 таблетке 1 раз в день после еды; «</w:t>
      </w:r>
      <w:r>
        <w:rPr>
          <w:color w:val="000000"/>
          <w:sz w:val="28"/>
          <w:szCs w:val="28"/>
          <w:lang w:val="en-US"/>
        </w:rPr>
        <w:t>Preductal</w:t>
      </w:r>
      <w:r>
        <w:rPr>
          <w:color w:val="000000"/>
          <w:sz w:val="28"/>
          <w:szCs w:val="28"/>
        </w:rPr>
        <w:t>» по 1 таблетке 3 раза в день.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проведено лечения произошло улучшение состояния больной: исчезли головные боли, боли в сердце, перестали выслушиваться застойные хрипы в ни</w:t>
      </w:r>
      <w:r>
        <w:rPr>
          <w:color w:val="000000"/>
          <w:sz w:val="28"/>
          <w:szCs w:val="28"/>
        </w:rPr>
        <w:t>жних отделах легких, намного реже стали отмечаться перебои в работе сердца.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Больная получила следующие </w:t>
      </w:r>
      <w:r>
        <w:rPr>
          <w:i/>
          <w:iCs/>
          <w:color w:val="000000"/>
          <w:sz w:val="28"/>
          <w:szCs w:val="28"/>
          <w:u w:val="single"/>
        </w:rPr>
        <w:t>рекомендации: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Режим полупостельный;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Диета №10 (исключение из рациона кофе, чая, какао, пряностей, ограничение потребления соли, воды жиров).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Препар</w:t>
      </w:r>
      <w:r>
        <w:rPr>
          <w:color w:val="000000"/>
          <w:sz w:val="28"/>
          <w:szCs w:val="28"/>
        </w:rPr>
        <w:t>аты: аэрозоль «Изокет» 300 доз, по 1-2 дозы под язык при болях за грудиной; «Нитронг-форте» по 1 таблетке 2 раза в сутки; Амлодипин 5 мг, по 1 таблетке 1 раз в день вечером; Бисопролол 5 мг по 1 таблетке1 раз в день (утром); «Энап» 5 мг по 1 таблетке 1 раз</w:t>
      </w:r>
      <w:r>
        <w:rPr>
          <w:color w:val="000000"/>
          <w:sz w:val="28"/>
          <w:szCs w:val="28"/>
        </w:rPr>
        <w:t xml:space="preserve"> в день; Дигоксин 0,25 мг по 1 таблетке 3 раза в день; Гипотиазид 25 мг по 1 таблетке 1 раз в день; Ловастатин 10 мг по 1 таб. 2 раза в день; Аспирин 250 мг по 1 таблетке 1 раз в день после еды; «Предуктал» по 1 таблетке 3 раза в день.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Также рекомендуетс</w:t>
      </w:r>
      <w:r>
        <w:rPr>
          <w:color w:val="000000"/>
          <w:sz w:val="28"/>
          <w:szCs w:val="28"/>
        </w:rPr>
        <w:t>я соблюдать режим физической нагрузки, перед физической нагрузкой заблаговременно принимать изосорбид-динитрат.</w:t>
      </w:r>
    </w:p>
    <w:p w:rsidR="00000000" w:rsidRDefault="00023B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Диспансерное наблюдение ВОП.</w:t>
      </w:r>
    </w:p>
    <w:p w:rsidR="00023B27" w:rsidRDefault="00023B27">
      <w:pPr>
        <w:spacing w:line="360" w:lineRule="auto"/>
        <w:ind w:left="720"/>
        <w:jc w:val="both"/>
        <w:rPr>
          <w:color w:val="FFFFFF"/>
          <w:sz w:val="28"/>
          <w:szCs w:val="28"/>
        </w:rPr>
      </w:pPr>
    </w:p>
    <w:sectPr w:rsidR="00023B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96"/>
    <w:rsid w:val="00023B27"/>
    <w:rsid w:val="00E1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2874</Words>
  <Characters>16384</Characters>
  <Application>Microsoft Office Word</Application>
  <DocSecurity>0</DocSecurity>
  <Lines>136</Lines>
  <Paragraphs>38</Paragraphs>
  <ScaleCrop>false</ScaleCrop>
  <Company/>
  <LinksUpToDate>false</LinksUpToDate>
  <CharactersWithSpaces>19220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2024-03-09T06:52:00Z</dcterms:created>
  <dcterms:modified xsi:type="dcterms:W3CDTF">2024-03-09T06:52:00Z</dcterms:modified>
</cp:coreProperties>
</file>