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03" w:rsidRDefault="00B70103" w:rsidP="00B7010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Паспортная часть</w:t>
      </w:r>
    </w:p>
    <w:p w:rsidR="00B70103" w:rsidRPr="00A20ED4" w:rsidRDefault="00B70103" w:rsidP="00B70103">
      <w:pPr>
        <w:jc w:val="center"/>
      </w:pPr>
    </w:p>
    <w:p w:rsidR="00B70103" w:rsidRPr="00A20ED4" w:rsidRDefault="00B70103" w:rsidP="00B70103">
      <w:r w:rsidRPr="00A20ED4">
        <w:t xml:space="preserve">Фамилия: </w:t>
      </w:r>
      <w:r>
        <w:t>Ф</w:t>
      </w:r>
      <w:r w:rsidR="00906616">
        <w:t>******</w:t>
      </w:r>
    </w:p>
    <w:p w:rsidR="00B70103" w:rsidRPr="00A20ED4" w:rsidRDefault="00B70103" w:rsidP="00B70103">
      <w:r w:rsidRPr="00A20ED4">
        <w:t xml:space="preserve">Имя: </w:t>
      </w:r>
      <w:r w:rsidR="00906616">
        <w:t>*******</w:t>
      </w:r>
    </w:p>
    <w:p w:rsidR="00B70103" w:rsidRPr="00A20ED4" w:rsidRDefault="00B70103" w:rsidP="00B70103">
      <w:r w:rsidRPr="00A20ED4">
        <w:t xml:space="preserve">Отчество: </w:t>
      </w:r>
      <w:r w:rsidR="00906616">
        <w:t>**********</w:t>
      </w:r>
    </w:p>
    <w:p w:rsidR="00B70103" w:rsidRDefault="00B70103" w:rsidP="00B70103">
      <w:r w:rsidRPr="00A20ED4">
        <w:t xml:space="preserve">Возраст: </w:t>
      </w:r>
      <w:r w:rsidR="001C4A2C">
        <w:t>37</w:t>
      </w:r>
      <w:r w:rsidRPr="00A20ED4">
        <w:t xml:space="preserve"> года</w:t>
      </w:r>
    </w:p>
    <w:p w:rsidR="00B70103" w:rsidRPr="00271351" w:rsidRDefault="00B70103" w:rsidP="00B70103">
      <w:pPr>
        <w:rPr>
          <w:szCs w:val="20"/>
        </w:rPr>
      </w:pPr>
      <w:r w:rsidRPr="00271351">
        <w:rPr>
          <w:szCs w:val="20"/>
        </w:rPr>
        <w:t xml:space="preserve">Пол : </w:t>
      </w:r>
      <w:r w:rsidR="001C4A2C">
        <w:rPr>
          <w:szCs w:val="20"/>
        </w:rPr>
        <w:t>мужской</w:t>
      </w:r>
    </w:p>
    <w:p w:rsidR="00B70103" w:rsidRDefault="00B70103" w:rsidP="00B70103">
      <w:pPr>
        <w:rPr>
          <w:szCs w:val="20"/>
        </w:rPr>
      </w:pPr>
      <w:r w:rsidRPr="00271351">
        <w:rPr>
          <w:szCs w:val="20"/>
        </w:rPr>
        <w:t xml:space="preserve">Семейное положение : </w:t>
      </w:r>
      <w:r w:rsidR="001C4A2C">
        <w:rPr>
          <w:szCs w:val="20"/>
        </w:rPr>
        <w:t>женат</w:t>
      </w:r>
    </w:p>
    <w:p w:rsidR="00B70103" w:rsidRPr="00271351" w:rsidRDefault="00B70103" w:rsidP="00B70103">
      <w:pPr>
        <w:rPr>
          <w:szCs w:val="20"/>
        </w:rPr>
      </w:pPr>
      <w:r w:rsidRPr="00271351">
        <w:rPr>
          <w:szCs w:val="20"/>
        </w:rPr>
        <w:t>Образование : среднее .</w:t>
      </w:r>
    </w:p>
    <w:p w:rsidR="00B70103" w:rsidRPr="002B0F2F" w:rsidRDefault="00B70103" w:rsidP="00B70103">
      <w:pPr>
        <w:rPr>
          <w:szCs w:val="20"/>
        </w:rPr>
      </w:pPr>
      <w:r>
        <w:rPr>
          <w:szCs w:val="20"/>
        </w:rPr>
        <w:t xml:space="preserve">Место работы:  </w:t>
      </w:r>
      <w:r w:rsidR="001C4A2C">
        <w:rPr>
          <w:szCs w:val="20"/>
        </w:rPr>
        <w:t>Инвалид</w:t>
      </w:r>
      <w:r>
        <w:rPr>
          <w:szCs w:val="20"/>
        </w:rPr>
        <w:t xml:space="preserve"> </w:t>
      </w:r>
      <w:r>
        <w:rPr>
          <w:szCs w:val="20"/>
          <w:lang w:val="en-US"/>
        </w:rPr>
        <w:t>II</w:t>
      </w:r>
      <w:r w:rsidRPr="002B0F2F">
        <w:rPr>
          <w:szCs w:val="20"/>
        </w:rPr>
        <w:t xml:space="preserve"> </w:t>
      </w:r>
      <w:r>
        <w:rPr>
          <w:szCs w:val="20"/>
        </w:rPr>
        <w:t>группы</w:t>
      </w:r>
    </w:p>
    <w:p w:rsidR="00B70103" w:rsidRPr="001C4A2C" w:rsidRDefault="00B70103" w:rsidP="00B70103">
      <w:pPr>
        <w:rPr>
          <w:szCs w:val="20"/>
        </w:rPr>
      </w:pPr>
      <w:r w:rsidRPr="00271351">
        <w:rPr>
          <w:szCs w:val="20"/>
        </w:rPr>
        <w:t xml:space="preserve">Место жительства : </w:t>
      </w:r>
      <w:r w:rsidR="001C4A2C">
        <w:rPr>
          <w:szCs w:val="20"/>
        </w:rPr>
        <w:t>д. Вертеп</w:t>
      </w:r>
    </w:p>
    <w:p w:rsidR="00B70103" w:rsidRPr="00271351" w:rsidRDefault="00B70103" w:rsidP="00B70103">
      <w:pPr>
        <w:rPr>
          <w:szCs w:val="20"/>
        </w:rPr>
      </w:pPr>
      <w:r w:rsidRPr="00271351">
        <w:rPr>
          <w:szCs w:val="20"/>
        </w:rPr>
        <w:t xml:space="preserve">Дата поступления в клинику : </w:t>
      </w:r>
      <w:r>
        <w:rPr>
          <w:szCs w:val="20"/>
        </w:rPr>
        <w:t>28.0</w:t>
      </w:r>
      <w:r w:rsidR="001C4A2C">
        <w:rPr>
          <w:szCs w:val="20"/>
        </w:rPr>
        <w:t>2</w:t>
      </w:r>
      <w:r>
        <w:rPr>
          <w:szCs w:val="20"/>
        </w:rPr>
        <w:t>.2005</w:t>
      </w:r>
    </w:p>
    <w:p w:rsidR="00B70103" w:rsidRPr="00271351" w:rsidRDefault="00B70103" w:rsidP="00B70103">
      <w:pPr>
        <w:rPr>
          <w:szCs w:val="20"/>
        </w:rPr>
      </w:pPr>
      <w:r>
        <w:rPr>
          <w:szCs w:val="20"/>
        </w:rPr>
        <w:t xml:space="preserve">Дата курации:  </w:t>
      </w:r>
      <w:r w:rsidR="001C4A2C">
        <w:rPr>
          <w:szCs w:val="20"/>
        </w:rPr>
        <w:t>13.04</w:t>
      </w:r>
      <w:r>
        <w:rPr>
          <w:szCs w:val="20"/>
        </w:rPr>
        <w:t>.05-</w:t>
      </w:r>
      <w:r w:rsidR="001C4A2C">
        <w:rPr>
          <w:szCs w:val="20"/>
        </w:rPr>
        <w:t>19</w:t>
      </w:r>
      <w:r>
        <w:rPr>
          <w:szCs w:val="20"/>
        </w:rPr>
        <w:t>.04.05</w:t>
      </w:r>
    </w:p>
    <w:p w:rsidR="001C4A2C" w:rsidRDefault="001C4A2C" w:rsidP="00941EA0">
      <w:pPr>
        <w:pStyle w:val="2"/>
        <w:rPr>
          <w:color w:val="auto"/>
          <w:sz w:val="24"/>
          <w:szCs w:val="24"/>
        </w:rPr>
      </w:pPr>
    </w:p>
    <w:p w:rsidR="00383C24" w:rsidRDefault="00383C24" w:rsidP="00941EA0">
      <w:pPr>
        <w:pStyle w:val="2"/>
        <w:rPr>
          <w:color w:val="auto"/>
          <w:sz w:val="24"/>
          <w:szCs w:val="24"/>
        </w:rPr>
      </w:pPr>
      <w:r w:rsidRPr="00214A29">
        <w:rPr>
          <w:color w:val="auto"/>
          <w:sz w:val="24"/>
          <w:szCs w:val="24"/>
        </w:rPr>
        <w:t>ЖАЛОБЫ БОЛЬНОГО</w:t>
      </w:r>
    </w:p>
    <w:p w:rsidR="00383C24" w:rsidRPr="00CD00EC" w:rsidRDefault="00383C24" w:rsidP="00383C24"/>
    <w:p w:rsidR="00383C24" w:rsidRPr="00383C24" w:rsidRDefault="00383C24" w:rsidP="00383C24">
      <w:pPr>
        <w:ind w:firstLine="851"/>
      </w:pPr>
      <w:r>
        <w:t>На момент поступления больной предъявлял жалобы на:</w:t>
      </w:r>
    </w:p>
    <w:p w:rsidR="00383C24" w:rsidRDefault="00383C24" w:rsidP="00383C24">
      <w:pPr>
        <w:ind w:firstLine="851"/>
      </w:pPr>
      <w:r w:rsidRPr="000C6E44">
        <w:t xml:space="preserve">- </w:t>
      </w:r>
      <w:r>
        <w:t>редкий кашель с выделением небольшого количества слизистой мокроты</w:t>
      </w:r>
    </w:p>
    <w:p w:rsidR="00383C24" w:rsidRDefault="00383C24" w:rsidP="00383C24">
      <w:pPr>
        <w:ind w:firstLine="851"/>
      </w:pPr>
      <w:r>
        <w:t>- повышенную утомляемость, особенно в вечернее время</w:t>
      </w:r>
    </w:p>
    <w:p w:rsidR="00383C24" w:rsidRPr="00CD00EC" w:rsidRDefault="00383C24" w:rsidP="00383C24">
      <w:pPr>
        <w:ind w:firstLine="851"/>
      </w:pPr>
      <w:r>
        <w:t>- слабость</w:t>
      </w:r>
    </w:p>
    <w:p w:rsidR="00383C24" w:rsidRDefault="00383C24" w:rsidP="00383C24">
      <w:pPr>
        <w:ind w:firstLine="851"/>
      </w:pPr>
    </w:p>
    <w:p w:rsidR="00383C24" w:rsidRPr="00CD00EC" w:rsidRDefault="00383C24" w:rsidP="00383C24">
      <w:pPr>
        <w:ind w:firstLine="851"/>
      </w:pPr>
      <w:r>
        <w:t>На момент осмотра больной жалоб не предъявляет.</w:t>
      </w:r>
    </w:p>
    <w:p w:rsidR="00383C24" w:rsidRDefault="00383C24" w:rsidP="00383C24">
      <w:pPr>
        <w:pStyle w:val="2"/>
        <w:jc w:val="both"/>
        <w:rPr>
          <w:color w:val="auto"/>
          <w:sz w:val="24"/>
          <w:szCs w:val="24"/>
        </w:rPr>
      </w:pPr>
    </w:p>
    <w:p w:rsidR="00383C24" w:rsidRDefault="00383C24" w:rsidP="00941EA0">
      <w:pPr>
        <w:pStyle w:val="2"/>
        <w:rPr>
          <w:color w:val="auto"/>
          <w:sz w:val="24"/>
          <w:szCs w:val="24"/>
        </w:rPr>
      </w:pPr>
      <w:r w:rsidRPr="00214A29">
        <w:rPr>
          <w:color w:val="auto"/>
          <w:sz w:val="24"/>
          <w:szCs w:val="24"/>
        </w:rPr>
        <w:t>АНАМНЕЗ БОЛЕЗНИ</w:t>
      </w:r>
    </w:p>
    <w:p w:rsidR="00383C24" w:rsidRPr="00AC588F" w:rsidRDefault="00383C24" w:rsidP="00383C24"/>
    <w:p w:rsidR="00383C24" w:rsidRDefault="00383C24" w:rsidP="00383C24">
      <w:pPr>
        <w:pStyle w:val="a3"/>
        <w:spacing w:line="240" w:lineRule="auto"/>
        <w:ind w:left="0" w:firstLine="851"/>
        <w:rPr>
          <w:sz w:val="24"/>
          <w:szCs w:val="24"/>
        </w:rPr>
      </w:pPr>
      <w:r w:rsidRPr="00ED699A">
        <w:rPr>
          <w:sz w:val="24"/>
          <w:szCs w:val="24"/>
        </w:rPr>
        <w:t xml:space="preserve">Считает себя больным с июля </w:t>
      </w:r>
      <w:smartTag w:uri="urn:schemas-microsoft-com:office:smarttags" w:element="metricconverter">
        <w:smartTagPr>
          <w:attr w:name="ProductID" w:val="2004 г"/>
        </w:smartTagPr>
        <w:r w:rsidRPr="00ED699A">
          <w:rPr>
            <w:sz w:val="24"/>
            <w:szCs w:val="24"/>
          </w:rPr>
          <w:t>2004 г</w:t>
        </w:r>
      </w:smartTag>
      <w:r w:rsidRPr="00ED699A">
        <w:rPr>
          <w:sz w:val="24"/>
          <w:szCs w:val="24"/>
        </w:rPr>
        <w:t>., когда больной впервые отметил повышение температуры тела до 38</w:t>
      </w:r>
      <w:r w:rsidRPr="00ED699A">
        <w:rPr>
          <w:sz w:val="24"/>
          <w:szCs w:val="24"/>
          <w:vertAlign w:val="superscript"/>
        </w:rPr>
        <w:t>0</w:t>
      </w:r>
      <w:r w:rsidRPr="00ED699A">
        <w:rPr>
          <w:sz w:val="24"/>
          <w:szCs w:val="24"/>
        </w:rPr>
        <w:t>.</w:t>
      </w:r>
      <w:r>
        <w:rPr>
          <w:sz w:val="24"/>
          <w:szCs w:val="24"/>
        </w:rPr>
        <w:t xml:space="preserve"> С целью снижения температуры принимал аспирин, без эффекта.</w:t>
      </w:r>
      <w:r w:rsidRPr="00ED699A">
        <w:rPr>
          <w:sz w:val="24"/>
          <w:szCs w:val="24"/>
        </w:rPr>
        <w:t xml:space="preserve"> 18 августа больной обратился к терапевту в </w:t>
      </w:r>
      <w:proofErr w:type="spellStart"/>
      <w:r w:rsidRPr="00ED699A">
        <w:rPr>
          <w:sz w:val="24"/>
          <w:szCs w:val="24"/>
        </w:rPr>
        <w:t>Ижемскую</w:t>
      </w:r>
      <w:proofErr w:type="spellEnd"/>
      <w:r w:rsidRPr="00ED699A">
        <w:rPr>
          <w:sz w:val="24"/>
          <w:szCs w:val="24"/>
        </w:rPr>
        <w:t xml:space="preserve"> Ц</w:t>
      </w:r>
      <w:r>
        <w:rPr>
          <w:sz w:val="24"/>
          <w:szCs w:val="24"/>
        </w:rPr>
        <w:t>Р</w:t>
      </w:r>
      <w:r w:rsidRPr="00ED699A">
        <w:rPr>
          <w:sz w:val="24"/>
          <w:szCs w:val="24"/>
        </w:rPr>
        <w:t>Б, откуда</w:t>
      </w:r>
      <w:r>
        <w:rPr>
          <w:sz w:val="24"/>
          <w:szCs w:val="24"/>
        </w:rPr>
        <w:t>, после проведенного обследования</w:t>
      </w:r>
      <w:r w:rsidRPr="00ED699A">
        <w:rPr>
          <w:sz w:val="24"/>
          <w:szCs w:val="24"/>
        </w:rPr>
        <w:t xml:space="preserve"> был направлен</w:t>
      </w:r>
      <w:r w:rsidR="006810B5">
        <w:rPr>
          <w:sz w:val="24"/>
          <w:szCs w:val="24"/>
        </w:rPr>
        <w:t xml:space="preserve"> на лечение в Республиканский Противотуберкулёзный Д</w:t>
      </w:r>
      <w:r w:rsidRPr="00ED699A">
        <w:rPr>
          <w:sz w:val="24"/>
          <w:szCs w:val="24"/>
        </w:rPr>
        <w:t>испансер</w:t>
      </w:r>
      <w:r w:rsidR="006810B5">
        <w:rPr>
          <w:sz w:val="24"/>
          <w:szCs w:val="24"/>
        </w:rPr>
        <w:t xml:space="preserve"> с предварительным диагнозом «Инфильтративный туберкулез</w:t>
      </w:r>
      <w:r w:rsidR="00941EA0">
        <w:rPr>
          <w:sz w:val="24"/>
          <w:szCs w:val="24"/>
        </w:rPr>
        <w:t xml:space="preserve"> легких в фазе распада и обсеменения</w:t>
      </w:r>
      <w:r w:rsidR="006B411B">
        <w:rPr>
          <w:sz w:val="24"/>
          <w:szCs w:val="24"/>
        </w:rPr>
        <w:t>. БК (+)</w:t>
      </w:r>
      <w:r w:rsidR="006810B5">
        <w:rPr>
          <w:sz w:val="24"/>
          <w:szCs w:val="24"/>
        </w:rPr>
        <w:t>».</w:t>
      </w:r>
      <w:r w:rsidRPr="00ED699A">
        <w:rPr>
          <w:sz w:val="24"/>
          <w:szCs w:val="24"/>
        </w:rPr>
        <w:t xml:space="preserve"> Находился на стационарном лечении в Р</w:t>
      </w:r>
      <w:r w:rsidR="006810B5">
        <w:rPr>
          <w:sz w:val="24"/>
          <w:szCs w:val="24"/>
        </w:rPr>
        <w:t>еспубликанском  П</w:t>
      </w:r>
      <w:r w:rsidRPr="00ED699A">
        <w:rPr>
          <w:sz w:val="24"/>
          <w:szCs w:val="24"/>
        </w:rPr>
        <w:t>ро</w:t>
      </w:r>
      <w:r w:rsidR="006810B5">
        <w:rPr>
          <w:sz w:val="24"/>
          <w:szCs w:val="24"/>
        </w:rPr>
        <w:t>тивотуберкулёзном Д</w:t>
      </w:r>
      <w:r>
        <w:rPr>
          <w:sz w:val="24"/>
          <w:szCs w:val="24"/>
        </w:rPr>
        <w:t>испансере с августа по н</w:t>
      </w:r>
      <w:r w:rsidR="006810B5">
        <w:rPr>
          <w:sz w:val="24"/>
          <w:szCs w:val="24"/>
        </w:rPr>
        <w:t xml:space="preserve">оябрь 2004 года. </w:t>
      </w:r>
      <w:r w:rsidRPr="00ED699A">
        <w:rPr>
          <w:sz w:val="24"/>
          <w:szCs w:val="24"/>
        </w:rPr>
        <w:t>С конца ноября по февраль находился на амбулаторном лечении</w:t>
      </w:r>
      <w:r w:rsidR="006810B5">
        <w:rPr>
          <w:sz w:val="24"/>
          <w:szCs w:val="24"/>
        </w:rPr>
        <w:t xml:space="preserve"> по месту жительства. В этот период принимал рифампицин, </w:t>
      </w:r>
      <w:proofErr w:type="spellStart"/>
      <w:r w:rsidR="006810B5">
        <w:rPr>
          <w:sz w:val="24"/>
          <w:szCs w:val="24"/>
        </w:rPr>
        <w:t>тубазид</w:t>
      </w:r>
      <w:proofErr w:type="spellEnd"/>
      <w:r w:rsidR="006810B5">
        <w:rPr>
          <w:sz w:val="24"/>
          <w:szCs w:val="24"/>
        </w:rPr>
        <w:t xml:space="preserve">, </w:t>
      </w:r>
      <w:proofErr w:type="spellStart"/>
      <w:r w:rsidR="006810B5">
        <w:rPr>
          <w:sz w:val="24"/>
          <w:szCs w:val="24"/>
        </w:rPr>
        <w:t>пиразинамид</w:t>
      </w:r>
      <w:proofErr w:type="spellEnd"/>
      <w:r w:rsidR="006810B5">
        <w:rPr>
          <w:sz w:val="24"/>
          <w:szCs w:val="24"/>
        </w:rPr>
        <w:t>.</w:t>
      </w:r>
      <w:r w:rsidRPr="00ED699A">
        <w:rPr>
          <w:sz w:val="24"/>
          <w:szCs w:val="24"/>
        </w:rPr>
        <w:t xml:space="preserve"> 28 февраля поступил в Республиканский  противотуберкулёзный диспансер для </w:t>
      </w:r>
      <w:r w:rsidR="006810B5">
        <w:rPr>
          <w:sz w:val="24"/>
          <w:szCs w:val="24"/>
        </w:rPr>
        <w:t xml:space="preserve"> </w:t>
      </w:r>
      <w:r w:rsidRPr="00ED699A">
        <w:rPr>
          <w:sz w:val="24"/>
          <w:szCs w:val="24"/>
        </w:rPr>
        <w:t>дальнейшего лечения.</w:t>
      </w:r>
    </w:p>
    <w:p w:rsidR="00E72B92" w:rsidRDefault="00E72B92" w:rsidP="00E72B92">
      <w:pPr>
        <w:pStyle w:val="a4"/>
        <w:jc w:val="center"/>
        <w:rPr>
          <w:rFonts w:ascii="Times New Roman" w:hAnsi="Times New Roman"/>
          <w:sz w:val="28"/>
        </w:rPr>
      </w:pPr>
    </w:p>
    <w:p w:rsidR="00E72B92" w:rsidRPr="008C7857" w:rsidRDefault="00E72B92" w:rsidP="00E72B92">
      <w:pPr>
        <w:pStyle w:val="a4"/>
        <w:jc w:val="center"/>
        <w:rPr>
          <w:rFonts w:ascii="Times New Roman" w:hAnsi="Times New Roman"/>
          <w:sz w:val="28"/>
        </w:rPr>
      </w:pPr>
      <w:proofErr w:type="spellStart"/>
      <w:r w:rsidRPr="008C7857">
        <w:rPr>
          <w:rFonts w:ascii="Times New Roman" w:hAnsi="Times New Roman"/>
          <w:sz w:val="28"/>
        </w:rPr>
        <w:t>Хронокарта</w:t>
      </w:r>
      <w:proofErr w:type="spellEnd"/>
      <w:r w:rsidRPr="008C7857">
        <w:rPr>
          <w:rFonts w:ascii="Times New Roman" w:hAnsi="Times New Roman"/>
          <w:sz w:val="28"/>
        </w:rPr>
        <w:t>:</w:t>
      </w:r>
    </w:p>
    <w:p w:rsidR="00E72B92" w:rsidRDefault="00E72B92" w:rsidP="00E72B92">
      <w:pPr>
        <w:pStyle w:val="a4"/>
        <w:rPr>
          <w:rFonts w:ascii="Times New Roman" w:hAnsi="Times New Roman"/>
          <w:b/>
          <w:sz w:val="28"/>
        </w:rPr>
      </w:pP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7063"/>
      </w:tblGrid>
      <w:tr w:rsidR="00E72B9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B92" w:rsidRPr="008C7857" w:rsidRDefault="00E72B92" w:rsidP="00E72B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Слабость, утомляемость</w:t>
            </w:r>
          </w:p>
        </w:tc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2B92" w:rsidRDefault="00E72B92" w:rsidP="00E72B92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</w:tr>
      <w:tr w:rsidR="00E72B92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B92" w:rsidRPr="008C7857" w:rsidRDefault="00E72B92" w:rsidP="00E72B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Кашель с выделением слизистой мокроты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B92" w:rsidRDefault="00E72B92" w:rsidP="00E72B92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</w:tr>
      <w:tr w:rsidR="00E72B92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B92" w:rsidRPr="008C7857" w:rsidRDefault="00E72B92" w:rsidP="00E72B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температуры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B92" w:rsidRDefault="00E72B92" w:rsidP="00E72B92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</w:tr>
    </w:tbl>
    <w:p w:rsidR="00E72B92" w:rsidRPr="00ED699A" w:rsidRDefault="00E72B92" w:rsidP="00383C24">
      <w:pPr>
        <w:pStyle w:val="a3"/>
        <w:spacing w:line="240" w:lineRule="auto"/>
        <w:ind w:left="0" w:firstLine="851"/>
        <w:rPr>
          <w:sz w:val="24"/>
          <w:szCs w:val="24"/>
        </w:rPr>
      </w:pPr>
    </w:p>
    <w:p w:rsidR="006810B5" w:rsidRDefault="006810B5" w:rsidP="006B456B">
      <w:pPr>
        <w:jc w:val="center"/>
        <w:rPr>
          <w:sz w:val="28"/>
          <w:szCs w:val="28"/>
          <w:lang w:val="en-US"/>
        </w:rPr>
      </w:pPr>
    </w:p>
    <w:p w:rsidR="003D076A" w:rsidRDefault="003D076A" w:rsidP="001C4A2C">
      <w:pPr>
        <w:pStyle w:val="2"/>
        <w:rPr>
          <w:color w:val="auto"/>
          <w:sz w:val="24"/>
          <w:szCs w:val="24"/>
        </w:rPr>
      </w:pPr>
      <w:r w:rsidRPr="00214A29">
        <w:rPr>
          <w:color w:val="auto"/>
          <w:sz w:val="24"/>
          <w:szCs w:val="24"/>
        </w:rPr>
        <w:lastRenderedPageBreak/>
        <w:t>АНАМНЕЗ ЖИЗНИ</w:t>
      </w:r>
    </w:p>
    <w:p w:rsidR="003D076A" w:rsidRPr="000D776B" w:rsidRDefault="003D076A" w:rsidP="003D076A"/>
    <w:p w:rsidR="003D076A" w:rsidRDefault="00906616" w:rsidP="003D076A">
      <w:pPr>
        <w:ind w:firstLine="851"/>
        <w:jc w:val="both"/>
      </w:pPr>
      <w:r>
        <w:t xml:space="preserve">****** ******** *********** </w:t>
      </w:r>
      <w:r w:rsidR="001C4A2C">
        <w:t>р</w:t>
      </w:r>
      <w:r w:rsidR="003D076A" w:rsidRPr="00214A29">
        <w:t xml:space="preserve">одился в </w:t>
      </w:r>
      <w:proofErr w:type="spellStart"/>
      <w:r w:rsidR="003D076A">
        <w:t>Ижемском</w:t>
      </w:r>
      <w:proofErr w:type="spellEnd"/>
      <w:r w:rsidR="003D076A" w:rsidRPr="00214A29">
        <w:t xml:space="preserve"> районе, в дерев</w:t>
      </w:r>
      <w:r w:rsidR="003D076A">
        <w:t>не</w:t>
      </w:r>
      <w:r w:rsidR="003D076A" w:rsidRPr="00214A29">
        <w:t xml:space="preserve"> </w:t>
      </w:r>
      <w:r w:rsidR="003D076A">
        <w:t>Вертеп</w:t>
      </w:r>
      <w:r w:rsidR="003D076A" w:rsidRPr="00214A29">
        <w:t xml:space="preserve">. </w:t>
      </w:r>
      <w:r w:rsidR="003D076A">
        <w:t>В детстве</w:t>
      </w:r>
      <w:r w:rsidR="003D076A" w:rsidRPr="00214A29">
        <w:t xml:space="preserve"> развивался нормально</w:t>
      </w:r>
      <w:r w:rsidR="003D076A">
        <w:t>, от сверстников в физическом и интеллектуальном развитии не отставал. В</w:t>
      </w:r>
      <w:r w:rsidR="003D076A" w:rsidRPr="00214A29">
        <w:t xml:space="preserve"> школу пошел </w:t>
      </w:r>
      <w:r w:rsidR="003D076A">
        <w:t>в</w:t>
      </w:r>
      <w:r w:rsidR="003D076A" w:rsidRPr="00214A29">
        <w:t xml:space="preserve"> 7 лет, окончил 10 классов. После окончания школы </w:t>
      </w:r>
      <w:r w:rsidR="003D076A">
        <w:t>служил</w:t>
      </w:r>
      <w:r w:rsidR="003D076A" w:rsidRPr="00214A29">
        <w:t xml:space="preserve"> в армии в </w:t>
      </w:r>
      <w:r w:rsidR="003D076A">
        <w:t>Кировской области 2 года</w:t>
      </w:r>
      <w:r w:rsidR="003D076A" w:rsidRPr="00214A29">
        <w:t xml:space="preserve">. </w:t>
      </w:r>
      <w:r w:rsidR="003D076A">
        <w:t>По возвращении пошел работать в колхоз разнорабочим</w:t>
      </w:r>
      <w:r w:rsidR="003D076A" w:rsidRPr="00214A29">
        <w:t xml:space="preserve">. </w:t>
      </w:r>
      <w:r w:rsidR="003D076A">
        <w:t xml:space="preserve">С 1998 года по 2001 находился на инвалидности в связи с диагностированными остеохондрозом и грыжей межпозвоночного диска поясничного отдела позвоночника (операция частичной </w:t>
      </w:r>
      <w:proofErr w:type="spellStart"/>
      <w:r w:rsidR="003D076A">
        <w:t>дискэктомии</w:t>
      </w:r>
      <w:proofErr w:type="spellEnd"/>
      <w:r w:rsidR="003D076A">
        <w:t xml:space="preserve"> в 1998г.). С 2001 года по 2004 работал в колхозе.</w:t>
      </w:r>
      <w:r w:rsidR="003D076A" w:rsidRPr="00214A29">
        <w:t xml:space="preserve"> В настоящее время не работает</w:t>
      </w:r>
      <w:r w:rsidR="003D076A">
        <w:t xml:space="preserve"> (инвалид второй группы). </w:t>
      </w:r>
      <w:r w:rsidR="003D076A" w:rsidRPr="00214A29">
        <w:t xml:space="preserve">Проживает в </w:t>
      </w:r>
      <w:r w:rsidR="003D076A">
        <w:t xml:space="preserve">отдельном </w:t>
      </w:r>
      <w:r w:rsidR="003D076A" w:rsidRPr="00214A29">
        <w:t>доме. Питание полноценное, пит</w:t>
      </w:r>
      <w:r w:rsidR="003D076A">
        <w:t xml:space="preserve">ается дома 3 раза в день, особых пищевых привычек не имеет. Женат, детей нет. </w:t>
      </w:r>
      <w:r w:rsidR="003D076A" w:rsidRPr="00214A29">
        <w:t>Кури</w:t>
      </w:r>
      <w:r w:rsidR="003D076A">
        <w:t>т</w:t>
      </w:r>
      <w:r w:rsidR="003D076A" w:rsidRPr="00214A29">
        <w:t xml:space="preserve"> </w:t>
      </w:r>
      <w:r w:rsidR="003D076A">
        <w:t xml:space="preserve">с </w:t>
      </w:r>
      <w:r w:rsidR="003D076A" w:rsidRPr="00214A29">
        <w:t>1</w:t>
      </w:r>
      <w:r w:rsidR="003D076A">
        <w:t>9</w:t>
      </w:r>
      <w:r w:rsidR="003D076A" w:rsidRPr="00214A29">
        <w:t xml:space="preserve"> лет, </w:t>
      </w:r>
      <w:r w:rsidR="003D076A">
        <w:t xml:space="preserve">по </w:t>
      </w:r>
      <w:proofErr w:type="spellStart"/>
      <w:r w:rsidR="003D076A">
        <w:t>пол-пачки</w:t>
      </w:r>
      <w:proofErr w:type="spellEnd"/>
      <w:r w:rsidR="003D076A">
        <w:t xml:space="preserve"> в день</w:t>
      </w:r>
      <w:r w:rsidR="003D076A" w:rsidRPr="00214A29">
        <w:t xml:space="preserve">, алкоголем не злоупотребляет.   </w:t>
      </w:r>
    </w:p>
    <w:p w:rsidR="003D076A" w:rsidRDefault="003D076A" w:rsidP="003D076A">
      <w:r>
        <w:t xml:space="preserve">Из перенесенных заболеваний припоминает неоднократные ОРЗ и грипп, </w:t>
      </w:r>
      <w:r w:rsidR="00E72B92">
        <w:t xml:space="preserve">остеохондроз поясничного отдела позвоночника. Операция частичной </w:t>
      </w:r>
      <w:proofErr w:type="spellStart"/>
      <w:r w:rsidR="00E72B92">
        <w:t>дискэктомии</w:t>
      </w:r>
      <w:proofErr w:type="spellEnd"/>
      <w:r w:rsidR="00E72B92">
        <w:t xml:space="preserve"> в 1998 г. Гемотрансфузии отрицает.</w:t>
      </w:r>
    </w:p>
    <w:p w:rsidR="003D076A" w:rsidRDefault="003D076A" w:rsidP="003D076A">
      <w:r>
        <w:t>Наследственность - н</w:t>
      </w:r>
      <w:r w:rsidRPr="00846714">
        <w:t>е отягощена.</w:t>
      </w:r>
      <w:r>
        <w:t xml:space="preserve"> </w:t>
      </w:r>
    </w:p>
    <w:p w:rsidR="003D076A" w:rsidRDefault="003D076A" w:rsidP="003D076A">
      <w:r>
        <w:t>Наличие аллергии отрицает, все лекарственные препараты переносит хорошо.</w:t>
      </w:r>
    </w:p>
    <w:p w:rsidR="003D076A" w:rsidRPr="00676BB9" w:rsidRDefault="003D076A" w:rsidP="003D076A">
      <w:r>
        <w:t>ЗППП, туберкулез, гепатит отрицает.</w:t>
      </w:r>
    </w:p>
    <w:p w:rsidR="003D076A" w:rsidRPr="00846714" w:rsidRDefault="003D076A" w:rsidP="003D076A">
      <w:pPr>
        <w:jc w:val="both"/>
      </w:pPr>
    </w:p>
    <w:p w:rsidR="006810B5" w:rsidRPr="003D076A" w:rsidRDefault="006810B5" w:rsidP="00E72B92">
      <w:pPr>
        <w:rPr>
          <w:sz w:val="28"/>
          <w:szCs w:val="28"/>
        </w:rPr>
      </w:pPr>
    </w:p>
    <w:p w:rsidR="006B456B" w:rsidRDefault="006B456B" w:rsidP="006B456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Общий осмотр</w:t>
      </w:r>
    </w:p>
    <w:p w:rsidR="006B456B" w:rsidRDefault="006B456B" w:rsidP="006B456B">
      <w:r>
        <w:t xml:space="preserve">Состояние больного относительно удовлетворительное, сознание ясное, положение активное. Телосложение </w:t>
      </w:r>
      <w:proofErr w:type="spellStart"/>
      <w:r>
        <w:t>нормостеническое</w:t>
      </w:r>
      <w:proofErr w:type="spellEnd"/>
      <w:r>
        <w:t xml:space="preserve">. Походка и </w:t>
      </w:r>
      <w:proofErr w:type="spellStart"/>
      <w:r>
        <w:t>санка</w:t>
      </w:r>
      <w:proofErr w:type="spellEnd"/>
      <w:r>
        <w:t xml:space="preserve"> не изменены. </w:t>
      </w:r>
    </w:p>
    <w:p w:rsidR="006B456B" w:rsidRDefault="006B456B" w:rsidP="006B456B">
      <w:r>
        <w:t>Антропометрия: рост – 162 см, вес- 60кг</w:t>
      </w:r>
      <w:r w:rsidR="005215F4">
        <w:t>.</w:t>
      </w:r>
      <w:r>
        <w:t xml:space="preserve"> Индекс </w:t>
      </w:r>
      <w:proofErr w:type="spellStart"/>
      <w:r>
        <w:t>Брока</w:t>
      </w:r>
      <w:proofErr w:type="spellEnd"/>
      <w:r>
        <w:t xml:space="preserve"> – </w:t>
      </w:r>
      <w:r w:rsidR="001C2C73" w:rsidRPr="001C2C73">
        <w:t>55,8</w:t>
      </w:r>
      <w:r>
        <w:t xml:space="preserve"> кг, индекс </w:t>
      </w:r>
      <w:proofErr w:type="spellStart"/>
      <w:r>
        <w:t>Кетле</w:t>
      </w:r>
      <w:proofErr w:type="spellEnd"/>
      <w:r>
        <w:t xml:space="preserve"> – </w:t>
      </w:r>
      <w:r w:rsidR="001C2C73">
        <w:t>22,8</w:t>
      </w:r>
      <w:r>
        <w:t>кг/м</w:t>
      </w:r>
      <w:r>
        <w:rPr>
          <w:vertAlign w:val="superscript"/>
        </w:rPr>
        <w:t>2.</w:t>
      </w:r>
      <w:r>
        <w:t xml:space="preserve"> (Вывод: масса тела в пределах нормы)</w:t>
      </w:r>
    </w:p>
    <w:p w:rsidR="006B456B" w:rsidRDefault="006B456B" w:rsidP="006B456B">
      <w:r>
        <w:t xml:space="preserve">Кожные покровы физиологической окраски, </w:t>
      </w:r>
      <w:r w:rsidR="001C2C73">
        <w:t>умеренной влажности</w:t>
      </w:r>
      <w:r>
        <w:t xml:space="preserve">, тургор их </w:t>
      </w:r>
      <w:r w:rsidR="001C2C73">
        <w:t>сохранен</w:t>
      </w:r>
      <w:r>
        <w:t xml:space="preserve">, высыпания отсутствуют. Волосы и ногти не изменены. Видимые слизистые –бледно-розовые, чистые, влажные. Подкожно-жировая клетчатка развита умеренно -  толщина кожной складки на боковой поверхности брюшной стенки – </w:t>
      </w:r>
      <w:r w:rsidR="001C2C73">
        <w:t>1,5</w:t>
      </w:r>
      <w:r>
        <w:t xml:space="preserve"> см.        Из лимфатических узлов пальпируются одиночные лимфатические узлы задней нижнечелюстной группы справа и слева – округлые безболезненные, размером до 0,5 см, эластичные, не спаянные с окружающими тканями. Остальные группы лимфатических узлов не пальпируются</w:t>
      </w:r>
    </w:p>
    <w:p w:rsidR="006B456B" w:rsidRDefault="006B456B" w:rsidP="006B456B">
      <w:r>
        <w:t>Голова правильной, округлой формы, выражение лица спокойное. При осмотре шеи</w:t>
      </w:r>
      <w:r w:rsidR="001C2C73">
        <w:t xml:space="preserve"> – щитовидная железа внешне не видна, набухание шейных вен отсутствует. </w:t>
      </w:r>
      <w:r>
        <w:t>Щ</w:t>
      </w:r>
      <w:r w:rsidR="001C2C73">
        <w:t>итовидная железа не пальпируется. Верхние и нижние конечности развиты пропорционально</w:t>
      </w:r>
      <w:r>
        <w:t xml:space="preserve">. </w:t>
      </w:r>
      <w:proofErr w:type="spellStart"/>
      <w:r w:rsidR="001C2C73">
        <w:t>Периартикулярные</w:t>
      </w:r>
      <w:proofErr w:type="spellEnd"/>
      <w:r w:rsidR="001C2C73">
        <w:t xml:space="preserve"> ткани не изменены,</w:t>
      </w:r>
      <w:r>
        <w:t xml:space="preserve"> пассивные </w:t>
      </w:r>
      <w:r w:rsidR="001C2C73">
        <w:t xml:space="preserve">и активные движения </w:t>
      </w:r>
      <w:r>
        <w:t xml:space="preserve">совершаются </w:t>
      </w:r>
      <w:r w:rsidR="001C2C73">
        <w:t xml:space="preserve">в полном объеме. При пальпации мышцы безболезненные, уплотнения в них </w:t>
      </w:r>
      <w:r w:rsidR="00404F79">
        <w:t>отсутствуют</w:t>
      </w:r>
      <w:r w:rsidR="001C2C73">
        <w:t>.</w:t>
      </w:r>
    </w:p>
    <w:p w:rsidR="006B456B" w:rsidRDefault="006B456B" w:rsidP="006B456B"/>
    <w:p w:rsidR="006B456B" w:rsidRDefault="006B456B" w:rsidP="006B456B">
      <w:pPr>
        <w:jc w:val="center"/>
        <w:rPr>
          <w:sz w:val="32"/>
          <w:szCs w:val="32"/>
        </w:rPr>
      </w:pPr>
      <w:r>
        <w:rPr>
          <w:sz w:val="32"/>
          <w:szCs w:val="32"/>
        </w:rPr>
        <w:t>Осмотр по системам</w:t>
      </w:r>
    </w:p>
    <w:p w:rsidR="006B456B" w:rsidRDefault="006B456B" w:rsidP="006B456B">
      <w:pPr>
        <w:jc w:val="center"/>
        <w:rPr>
          <w:rFonts w:ascii="Arial" w:hAnsi="Arial" w:cs="Arial"/>
        </w:rPr>
      </w:pPr>
    </w:p>
    <w:p w:rsidR="006B456B" w:rsidRDefault="006B456B" w:rsidP="006B45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Система дыхания.</w:t>
      </w:r>
    </w:p>
    <w:p w:rsidR="006B456B" w:rsidRDefault="006B456B" w:rsidP="006B456B">
      <w:r>
        <w:rPr>
          <w:i/>
        </w:rPr>
        <w:t>Верхние дыхательные пути</w:t>
      </w:r>
      <w:r>
        <w:t>: Дыхание через нос свободное, слизистых выделений нет.</w:t>
      </w:r>
    </w:p>
    <w:p w:rsidR="006B456B" w:rsidRDefault="006B456B" w:rsidP="006B456B">
      <w:r>
        <w:rPr>
          <w:i/>
        </w:rPr>
        <w:t>Осмотр грудной клетки:</w:t>
      </w:r>
      <w:r>
        <w:t xml:space="preserve"> Грудная клетка нормостенической формы (соотношение поперечного и грудино-позвоночного размеров – 2:1, над- и подключичные ямки выражены умеренно, угол Людовика выражен умеренно, эпигастральный угол = 90</w:t>
      </w:r>
      <w:r>
        <w:rPr>
          <w:vertAlign w:val="superscript"/>
        </w:rPr>
        <w:t>0</w:t>
      </w:r>
      <w:r>
        <w:t>,  направление ребер в боковых отдела – косо-нисходящее, межреберные промежутки шириной 1см, лопатки плотно прилегают к грудной клетке)</w:t>
      </w:r>
      <w:r w:rsidR="005215F4">
        <w:t>.</w:t>
      </w:r>
    </w:p>
    <w:p w:rsidR="006B456B" w:rsidRDefault="006B456B" w:rsidP="006B456B">
      <w:r>
        <w:t xml:space="preserve">Грудная клетка симметрично, равномерно участвует в акте дыхания. Тип дыхания – </w:t>
      </w:r>
      <w:r w:rsidR="00404F79">
        <w:t>смешанный</w:t>
      </w:r>
      <w:r>
        <w:t xml:space="preserve">, ритм правильный, ЧДД – </w:t>
      </w:r>
      <w:r w:rsidR="00404F79">
        <w:t>22</w:t>
      </w:r>
      <w:r>
        <w:t xml:space="preserve"> мин</w:t>
      </w:r>
      <w:r>
        <w:rPr>
          <w:vertAlign w:val="superscript"/>
        </w:rPr>
        <w:t>-1</w:t>
      </w:r>
      <w:r w:rsidR="005215F4">
        <w:t>.</w:t>
      </w:r>
    </w:p>
    <w:p w:rsidR="006B456B" w:rsidRDefault="006B456B" w:rsidP="006B456B">
      <w:r>
        <w:rPr>
          <w:i/>
        </w:rPr>
        <w:t>Пальпация грудной клетки</w:t>
      </w:r>
      <w:r>
        <w:t>:  грудная клетка при пальпации безболезненна, резистентная, эластичная, голосовое дрожание не изменено.</w:t>
      </w:r>
    </w:p>
    <w:p w:rsidR="006B456B" w:rsidRDefault="006B456B" w:rsidP="006B456B">
      <w:r>
        <w:rPr>
          <w:i/>
        </w:rPr>
        <w:lastRenderedPageBreak/>
        <w:t>Сравнительная перкуссия</w:t>
      </w:r>
      <w:r>
        <w:t>: при сравнительной перкуссии над всей поверхность легких отмечается ясный легочный звук.</w:t>
      </w:r>
    </w:p>
    <w:p w:rsidR="006B456B" w:rsidRDefault="006B456B" w:rsidP="006B456B">
      <w:r>
        <w:rPr>
          <w:i/>
        </w:rPr>
        <w:t>Топографическая перкуссия</w:t>
      </w:r>
      <w:r>
        <w:t xml:space="preserve">: Высота стояния верхушек легких: спереди -  3 см над уровнем первого ребра с обеих сторон, сзади – на уровне остистого отростка </w:t>
      </w:r>
      <w:r>
        <w:rPr>
          <w:lang w:val="en-US"/>
        </w:rPr>
        <w:t>VII</w:t>
      </w:r>
      <w:r w:rsidRPr="006B456B">
        <w:t xml:space="preserve"> </w:t>
      </w:r>
      <w:r>
        <w:t>шейного позвонка. Ширина полей Кренига – 7 см с обеих сторон</w:t>
      </w:r>
    </w:p>
    <w:p w:rsidR="006B456B" w:rsidRDefault="006B456B" w:rsidP="006B456B">
      <w:pPr>
        <w:tabs>
          <w:tab w:val="left" w:pos="2880"/>
        </w:tabs>
        <w:rPr>
          <w:i/>
        </w:rPr>
      </w:pPr>
      <w:r>
        <w:tab/>
      </w:r>
      <w:r>
        <w:rPr>
          <w:i/>
        </w:rPr>
        <w:t>Нижняя граница легких</w:t>
      </w:r>
    </w:p>
    <w:p w:rsidR="006B456B" w:rsidRDefault="006B456B" w:rsidP="006B456B">
      <w:pPr>
        <w:tabs>
          <w:tab w:val="left" w:pos="2880"/>
        </w:tabs>
        <w:rPr>
          <w:i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520"/>
        <w:gridCol w:w="2520"/>
      </w:tblGrid>
      <w:tr w:rsidR="006B456B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топографическая линия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Правое легкое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Левое легкое</w:t>
            </w:r>
          </w:p>
        </w:tc>
      </w:tr>
      <w:tr w:rsidR="006B456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окологрудинная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Пятое межреберье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-</w:t>
            </w:r>
          </w:p>
        </w:tc>
      </w:tr>
      <w:tr w:rsidR="006B456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среднеключичная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ребро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-</w:t>
            </w:r>
          </w:p>
        </w:tc>
      </w:tr>
      <w:tr w:rsidR="006B456B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передняя подмышечная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 </w:t>
            </w:r>
            <w:r>
              <w:t>ребро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 </w:t>
            </w:r>
            <w:r>
              <w:t>ребро</w:t>
            </w:r>
          </w:p>
        </w:tc>
      </w:tr>
      <w:tr w:rsidR="006B456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средняя подмышечная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VIII </w:t>
            </w:r>
            <w:r>
              <w:t>ребро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VIII </w:t>
            </w:r>
            <w:r>
              <w:t>ребро</w:t>
            </w:r>
          </w:p>
        </w:tc>
      </w:tr>
      <w:tr w:rsidR="006B456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задняя подмышечная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IX </w:t>
            </w:r>
            <w:r>
              <w:t>ребро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IX </w:t>
            </w:r>
            <w:r>
              <w:t>ребро</w:t>
            </w:r>
          </w:p>
        </w:tc>
      </w:tr>
      <w:tr w:rsidR="006B456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лопаточная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>
              <w:t>ребро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>
              <w:t>ребро</w:t>
            </w:r>
          </w:p>
        </w:tc>
      </w:tr>
      <w:tr w:rsidR="006B456B">
        <w:trPr>
          <w:trHeight w:val="3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паравертебральная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 xml:space="preserve">Остистый отросток  </w:t>
            </w:r>
            <w:r>
              <w:rPr>
                <w:lang w:val="en-US"/>
              </w:rPr>
              <w:t>XI</w:t>
            </w:r>
            <w:r>
              <w:t xml:space="preserve"> грудного позвонка</w:t>
            </w:r>
          </w:p>
        </w:tc>
      </w:tr>
    </w:tbl>
    <w:p w:rsidR="006B456B" w:rsidRDefault="006B456B" w:rsidP="006B456B"/>
    <w:p w:rsidR="006B456B" w:rsidRDefault="006B456B" w:rsidP="006B456B">
      <w:pPr>
        <w:jc w:val="center"/>
        <w:rPr>
          <w:i/>
        </w:rPr>
      </w:pPr>
      <w:r>
        <w:rPr>
          <w:i/>
        </w:rPr>
        <w:t>Подвижность нижнего края легких</w:t>
      </w:r>
    </w:p>
    <w:p w:rsidR="006B456B" w:rsidRDefault="006B456B" w:rsidP="006B456B">
      <w:pPr>
        <w:jc w:val="center"/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080"/>
        <w:gridCol w:w="1260"/>
        <w:gridCol w:w="1260"/>
      </w:tblGrid>
      <w:tr w:rsidR="006B456B">
        <w:trPr>
          <w:trHeight w:val="45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Топографическая линия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Правое легкое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Левое легкое</w:t>
            </w:r>
          </w:p>
        </w:tc>
      </w:tr>
      <w:tr w:rsidR="006B456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Вдох (см)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Выдох (см)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Сумма (см)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Вдох (см)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Выдох (см)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Сумма (см)</w:t>
            </w:r>
          </w:p>
        </w:tc>
      </w:tr>
      <w:tr w:rsidR="006B456B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Среднеключичная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-</w:t>
            </w:r>
          </w:p>
        </w:tc>
      </w:tr>
      <w:tr w:rsidR="006B456B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Средняя подмышечная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6</w:t>
            </w:r>
          </w:p>
        </w:tc>
      </w:tr>
      <w:tr w:rsidR="006B456B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Лопаточная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6B" w:rsidRDefault="006B456B">
            <w:pPr>
              <w:jc w:val="center"/>
            </w:pPr>
            <w:r>
              <w:t>4</w:t>
            </w:r>
          </w:p>
        </w:tc>
      </w:tr>
    </w:tbl>
    <w:p w:rsidR="006B456B" w:rsidRDefault="006B456B" w:rsidP="006B456B"/>
    <w:p w:rsidR="006B456B" w:rsidRDefault="006B456B" w:rsidP="006B456B">
      <w:r>
        <w:t>Вывод: Границы легких и подвижность нижнего края не изменены.</w:t>
      </w:r>
    </w:p>
    <w:p w:rsidR="00404F79" w:rsidRDefault="006B456B" w:rsidP="006B456B">
      <w:pPr>
        <w:rPr>
          <w:b/>
        </w:rPr>
      </w:pPr>
      <w:r>
        <w:rPr>
          <w:i/>
        </w:rPr>
        <w:t>Аускультация легких</w:t>
      </w:r>
      <w:r>
        <w:rPr>
          <w:b/>
        </w:rPr>
        <w:t xml:space="preserve">: </w:t>
      </w:r>
    </w:p>
    <w:p w:rsidR="006B456B" w:rsidRDefault="00404F79" w:rsidP="006B456B">
      <w:r w:rsidRPr="00404F79">
        <w:rPr>
          <w:i/>
        </w:rPr>
        <w:t>Основные дыхательные шумы</w:t>
      </w:r>
      <w:r>
        <w:t xml:space="preserve"> -  </w:t>
      </w:r>
      <w:r w:rsidR="006B456B" w:rsidRPr="00404F79">
        <w:t>Над</w:t>
      </w:r>
      <w:r w:rsidR="006B456B">
        <w:t xml:space="preserve"> всей поверхностью легких высл</w:t>
      </w:r>
      <w:r>
        <w:t xml:space="preserve">ушивается </w:t>
      </w:r>
      <w:r w:rsidR="00DF50F6">
        <w:t xml:space="preserve">ослабленное </w:t>
      </w:r>
      <w:r>
        <w:t xml:space="preserve">везикулярное дыхание. </w:t>
      </w:r>
    </w:p>
    <w:p w:rsidR="006B456B" w:rsidRDefault="00404F79" w:rsidP="006B456B">
      <w:r>
        <w:rPr>
          <w:i/>
        </w:rPr>
        <w:t xml:space="preserve">Патологические </w:t>
      </w:r>
      <w:r w:rsidRPr="00404F79">
        <w:rPr>
          <w:i/>
        </w:rPr>
        <w:t xml:space="preserve"> дыхательные шумы</w:t>
      </w:r>
      <w:r>
        <w:t xml:space="preserve"> </w:t>
      </w:r>
      <w:r w:rsidR="00DF50F6">
        <w:t>–</w:t>
      </w:r>
      <w:r>
        <w:t xml:space="preserve"> </w:t>
      </w:r>
      <w:r w:rsidR="00DF50F6">
        <w:t xml:space="preserve">выслушиваются единичные </w:t>
      </w:r>
      <w:r w:rsidR="005215F4">
        <w:t>сухие</w:t>
      </w:r>
      <w:r w:rsidR="00DF50F6">
        <w:t xml:space="preserve"> хрипы в подключичном и подлопаточном пространстве справа.</w:t>
      </w:r>
    </w:p>
    <w:p w:rsidR="00A92EB4" w:rsidRPr="00A92EB4" w:rsidRDefault="00A92EB4" w:rsidP="006B456B">
      <w:pPr>
        <w:rPr>
          <w:b/>
        </w:rPr>
      </w:pPr>
    </w:p>
    <w:p w:rsidR="00A92EB4" w:rsidRPr="00A92EB4" w:rsidRDefault="00A92EB4" w:rsidP="00A92EB4">
      <w:pPr>
        <w:jc w:val="center"/>
        <w:rPr>
          <w:b/>
        </w:rPr>
      </w:pPr>
      <w:r w:rsidRPr="00A92EB4">
        <w:rPr>
          <w:b/>
        </w:rPr>
        <w:t>Схема аускультации легких</w:t>
      </w:r>
    </w:p>
    <w:p w:rsidR="00A92EB4" w:rsidRPr="00A92EB4" w:rsidRDefault="00A92EB4" w:rsidP="006B456B">
      <w:pPr>
        <w:rPr>
          <w:b/>
        </w:rPr>
      </w:pPr>
    </w:p>
    <w:p w:rsidR="00A92EB4" w:rsidRDefault="00A92EB4" w:rsidP="006B456B"/>
    <w:p w:rsidR="00A92EB4" w:rsidRDefault="00A92EB4" w:rsidP="006B456B"/>
    <w:p w:rsidR="00A92EB4" w:rsidRDefault="00A92EB4" w:rsidP="006B456B"/>
    <w:p w:rsidR="00A92EB4" w:rsidRDefault="00A92EB4" w:rsidP="006B456B"/>
    <w:p w:rsidR="00A92EB4" w:rsidRDefault="00A92EB4" w:rsidP="006B456B"/>
    <w:p w:rsidR="00A92EB4" w:rsidRDefault="00A92EB4" w:rsidP="006B456B"/>
    <w:p w:rsidR="00A92EB4" w:rsidRPr="00404F79" w:rsidRDefault="00A92EB4" w:rsidP="006B456B"/>
    <w:p w:rsidR="00FC2989" w:rsidRDefault="00FC2989" w:rsidP="006B456B">
      <w:pPr>
        <w:jc w:val="center"/>
        <w:rPr>
          <w:rFonts w:ascii="Arial" w:hAnsi="Arial" w:cs="Arial"/>
        </w:rPr>
      </w:pPr>
    </w:p>
    <w:p w:rsidR="006B456B" w:rsidRDefault="006B456B" w:rsidP="006B45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Сердечно-сосудистая система.</w:t>
      </w:r>
    </w:p>
    <w:p w:rsidR="00A92EB4" w:rsidRDefault="00A92EB4" w:rsidP="006B456B">
      <w:pPr>
        <w:jc w:val="center"/>
        <w:rPr>
          <w:rFonts w:ascii="Arial" w:hAnsi="Arial" w:cs="Arial"/>
        </w:rPr>
      </w:pPr>
    </w:p>
    <w:p w:rsidR="006B456B" w:rsidRDefault="006B456B" w:rsidP="006B456B">
      <w:r>
        <w:rPr>
          <w:i/>
        </w:rPr>
        <w:t>Периферический пульс</w:t>
      </w:r>
      <w:r>
        <w:t xml:space="preserve">: При пальпации пульс на лучевых артериях симметричный, ритмичный, равномерный умеренного наполнения и напряжения, частотой </w:t>
      </w:r>
      <w:r w:rsidR="00FC2989">
        <w:t>80</w:t>
      </w:r>
      <w:r>
        <w:t>мин</w:t>
      </w:r>
      <w:r>
        <w:rPr>
          <w:vertAlign w:val="superscript"/>
        </w:rPr>
        <w:t>-1</w:t>
      </w:r>
      <w:r>
        <w:t>. Сосудистая стенка эластичная</w:t>
      </w:r>
      <w:r w:rsidR="005215F4">
        <w:t>.</w:t>
      </w:r>
    </w:p>
    <w:p w:rsidR="006B456B" w:rsidRDefault="006B456B" w:rsidP="006B456B">
      <w:r>
        <w:lastRenderedPageBreak/>
        <w:t>При пальпации сонных артерий, артерий нижних конечностей пульс на них ритмичный, умеренного наполнения и напряжения.</w:t>
      </w:r>
    </w:p>
    <w:p w:rsidR="006B456B" w:rsidRDefault="006B456B" w:rsidP="006B456B">
      <w:r>
        <w:t xml:space="preserve">При осмотре яремных вен набухание и пульсация их отсутствует. </w:t>
      </w:r>
    </w:p>
    <w:p w:rsidR="006B456B" w:rsidRDefault="006B456B" w:rsidP="006B456B">
      <w:r>
        <w:t>При аускультации аорты, сонных, подключичных, почечных, бедренных артерий шумы отсутствуют. АД на обеих плечевых артериях 1</w:t>
      </w:r>
      <w:r w:rsidR="00FC2989">
        <w:t>00</w:t>
      </w:r>
      <w:r>
        <w:t>\</w:t>
      </w:r>
      <w:r w:rsidR="00FC2989">
        <w:t>6</w:t>
      </w:r>
      <w:r>
        <w:t xml:space="preserve">0 </w:t>
      </w:r>
      <w:r>
        <w:rPr>
          <w:lang w:val="en-US"/>
        </w:rPr>
        <w:t>mm</w:t>
      </w:r>
      <w:r w:rsidRPr="006B456B">
        <w:t xml:space="preserve"> </w:t>
      </w:r>
      <w:r>
        <w:rPr>
          <w:lang w:val="en-US"/>
        </w:rPr>
        <w:t>Hg</w:t>
      </w:r>
      <w:r>
        <w:t xml:space="preserve">. </w:t>
      </w:r>
    </w:p>
    <w:p w:rsidR="006B456B" w:rsidRDefault="006B456B" w:rsidP="006B456B">
      <w:pPr>
        <w:tabs>
          <w:tab w:val="right" w:pos="9355"/>
        </w:tabs>
      </w:pPr>
      <w:r>
        <w:rPr>
          <w:i/>
        </w:rPr>
        <w:t>Осмотр области сердца</w:t>
      </w:r>
      <w:r>
        <w:t>: Область сердца не изменена, видимые пульсации отсутствуют.</w:t>
      </w:r>
    </w:p>
    <w:p w:rsidR="006B456B" w:rsidRDefault="006B456B" w:rsidP="006B456B">
      <w:pPr>
        <w:tabs>
          <w:tab w:val="right" w:pos="9355"/>
        </w:tabs>
      </w:pPr>
      <w:r>
        <w:rPr>
          <w:i/>
        </w:rPr>
        <w:t>Пальпация области сердца</w:t>
      </w:r>
      <w:r>
        <w:t>: Верхушечный толчок в 5 межреберье на 1 см кнутри от среднеключичной линии. Сердечный толчок отсутствует.</w:t>
      </w:r>
    </w:p>
    <w:p w:rsidR="006B456B" w:rsidRDefault="006B456B" w:rsidP="006B456B">
      <w:pPr>
        <w:tabs>
          <w:tab w:val="right" w:pos="9355"/>
        </w:tabs>
      </w:pPr>
      <w:r>
        <w:rPr>
          <w:i/>
        </w:rPr>
        <w:t>Перкуссия сердца</w:t>
      </w:r>
      <w:r>
        <w:t>: Границы относительной туп</w:t>
      </w:r>
      <w:r w:rsidR="00FC2989">
        <w:t>ости  - Левая граница сердца – на 1 см кнутри от левой среднеключичной линии</w:t>
      </w:r>
      <w:r>
        <w:t>, правая – на 1 см кнаружи от правого края грудины, верхняя – 3 ребро</w:t>
      </w:r>
    </w:p>
    <w:p w:rsidR="006B456B" w:rsidRDefault="006B456B" w:rsidP="006B456B">
      <w:pPr>
        <w:tabs>
          <w:tab w:val="left" w:pos="2025"/>
        </w:tabs>
      </w:pPr>
      <w:r>
        <w:tab/>
        <w:t>Границы абсолютной тупости – Левая граница – на 2,5 см кнутри от среднеключичной линии, правая – по левому краю грудины, верхняя – по 3 межреберью. Сосудистый пучок – во втором межреберье по краям грудины.</w:t>
      </w:r>
    </w:p>
    <w:p w:rsidR="006B456B" w:rsidRDefault="006B456B" w:rsidP="006B456B">
      <w:pPr>
        <w:tabs>
          <w:tab w:val="left" w:pos="2025"/>
        </w:tabs>
      </w:pPr>
      <w:r>
        <w:t xml:space="preserve">Вывод: граница сердца </w:t>
      </w:r>
      <w:r w:rsidR="00FC2989">
        <w:t>не изменена</w:t>
      </w:r>
      <w:r>
        <w:t>.</w:t>
      </w:r>
    </w:p>
    <w:p w:rsidR="00FC2989" w:rsidRPr="00FC2989" w:rsidRDefault="00FC2989" w:rsidP="006B456B">
      <w:pPr>
        <w:tabs>
          <w:tab w:val="left" w:pos="2025"/>
        </w:tabs>
        <w:rPr>
          <w:b/>
        </w:rPr>
      </w:pPr>
    </w:p>
    <w:p w:rsidR="00FC2989" w:rsidRPr="00FC2989" w:rsidRDefault="00FC2989" w:rsidP="00A92EB4">
      <w:pPr>
        <w:tabs>
          <w:tab w:val="left" w:pos="2025"/>
        </w:tabs>
        <w:jc w:val="center"/>
        <w:rPr>
          <w:b/>
        </w:rPr>
      </w:pPr>
      <w:r w:rsidRPr="00FC2989">
        <w:rPr>
          <w:b/>
        </w:rPr>
        <w:t>Схема перкуссии сердца</w:t>
      </w:r>
    </w:p>
    <w:p w:rsidR="00FC2989" w:rsidRDefault="00FC2989" w:rsidP="006B456B">
      <w:pPr>
        <w:tabs>
          <w:tab w:val="left" w:pos="2025"/>
        </w:tabs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00"/>
        <w:gridCol w:w="720"/>
        <w:gridCol w:w="1260"/>
        <w:gridCol w:w="1080"/>
      </w:tblGrid>
      <w:tr w:rsidR="005215F4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5215F4" w:rsidRDefault="005215F4" w:rsidP="005215F4">
            <w:pPr>
              <w:tabs>
                <w:tab w:val="left" w:pos="2025"/>
              </w:tabs>
            </w:pPr>
          </w:p>
          <w:p w:rsidR="005215F4" w:rsidRDefault="005215F4" w:rsidP="005215F4">
            <w:pPr>
              <w:tabs>
                <w:tab w:val="left" w:pos="2025"/>
              </w:tabs>
            </w:pPr>
          </w:p>
          <w:p w:rsidR="005215F4" w:rsidRDefault="005215F4" w:rsidP="005215F4">
            <w:pPr>
              <w:tabs>
                <w:tab w:val="left" w:pos="2025"/>
              </w:tabs>
            </w:pPr>
          </w:p>
          <w:p w:rsidR="005215F4" w:rsidRDefault="005215F4" w:rsidP="005215F4">
            <w:pPr>
              <w:tabs>
                <w:tab w:val="left" w:pos="2025"/>
              </w:tabs>
            </w:pPr>
          </w:p>
          <w:p w:rsidR="005215F4" w:rsidRDefault="005215F4" w:rsidP="005215F4">
            <w:pPr>
              <w:tabs>
                <w:tab w:val="left" w:pos="2025"/>
              </w:tabs>
            </w:pPr>
          </w:p>
          <w:p w:rsidR="005215F4" w:rsidRDefault="005215F4" w:rsidP="005215F4">
            <w:pPr>
              <w:tabs>
                <w:tab w:val="left" w:pos="2025"/>
              </w:tabs>
            </w:pPr>
          </w:p>
          <w:p w:rsidR="005215F4" w:rsidRDefault="005215F4" w:rsidP="005215F4">
            <w:pPr>
              <w:tabs>
                <w:tab w:val="left" w:pos="2025"/>
              </w:tabs>
            </w:pPr>
          </w:p>
          <w:p w:rsidR="005215F4" w:rsidRDefault="005215F4" w:rsidP="005215F4">
            <w:pPr>
              <w:tabs>
                <w:tab w:val="left" w:pos="2025"/>
              </w:tabs>
            </w:pPr>
          </w:p>
          <w:p w:rsidR="005215F4" w:rsidRDefault="005215F4" w:rsidP="005215F4">
            <w:pPr>
              <w:tabs>
                <w:tab w:val="left" w:pos="2025"/>
              </w:tabs>
            </w:pPr>
          </w:p>
          <w:p w:rsidR="005215F4" w:rsidRDefault="005215F4" w:rsidP="005215F4">
            <w:pPr>
              <w:tabs>
                <w:tab w:val="left" w:pos="2025"/>
              </w:tabs>
            </w:pPr>
          </w:p>
          <w:p w:rsidR="005215F4" w:rsidRDefault="005215F4" w:rsidP="005215F4">
            <w:pPr>
              <w:tabs>
                <w:tab w:val="left" w:pos="2025"/>
              </w:tabs>
            </w:pPr>
          </w:p>
          <w:p w:rsidR="005215F4" w:rsidRDefault="005215F4" w:rsidP="005215F4">
            <w:pPr>
              <w:tabs>
                <w:tab w:val="left" w:pos="2025"/>
              </w:tabs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 w:rsidP="005215F4">
            <w:pPr>
              <w:tabs>
                <w:tab w:val="left" w:pos="2025"/>
              </w:tabs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 w:rsidP="005215F4">
            <w:pPr>
              <w:tabs>
                <w:tab w:val="left" w:pos="2025"/>
              </w:tabs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 w:rsidP="005215F4">
            <w:pPr>
              <w:tabs>
                <w:tab w:val="left" w:pos="2025"/>
              </w:tabs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/>
          <w:p w:rsidR="005215F4" w:rsidRDefault="005215F4" w:rsidP="005215F4">
            <w:pPr>
              <w:tabs>
                <w:tab w:val="left" w:pos="2025"/>
              </w:tabs>
            </w:pPr>
          </w:p>
        </w:tc>
      </w:tr>
    </w:tbl>
    <w:p w:rsidR="00FC2989" w:rsidRDefault="00FC2989" w:rsidP="006B456B">
      <w:pPr>
        <w:tabs>
          <w:tab w:val="left" w:pos="2025"/>
        </w:tabs>
      </w:pPr>
    </w:p>
    <w:p w:rsidR="006B456B" w:rsidRDefault="006B456B" w:rsidP="006B456B">
      <w:pPr>
        <w:tabs>
          <w:tab w:val="left" w:pos="2025"/>
        </w:tabs>
      </w:pPr>
      <w:r>
        <w:rPr>
          <w:i/>
        </w:rPr>
        <w:t>Аускультация сердца</w:t>
      </w:r>
      <w:r>
        <w:t>:</w:t>
      </w:r>
      <w:r w:rsidR="00C706B2">
        <w:t xml:space="preserve">. В </w:t>
      </w:r>
      <w:r w:rsidR="001A310D">
        <w:t xml:space="preserve">всех </w:t>
      </w:r>
      <w:r w:rsidR="00C706B2">
        <w:t>т</w:t>
      </w:r>
      <w:r>
        <w:t>очках аускультации сохранено нормальное соотношение тонов</w:t>
      </w:r>
      <w:r w:rsidR="00C706B2">
        <w:t>. П</w:t>
      </w:r>
      <w:r>
        <w:t>атологические шумы отсутствуют.</w:t>
      </w:r>
    </w:p>
    <w:p w:rsidR="006B456B" w:rsidRDefault="006B456B" w:rsidP="006B456B"/>
    <w:p w:rsidR="00FC2989" w:rsidRDefault="00FC2989" w:rsidP="006B456B"/>
    <w:p w:rsidR="00FC2989" w:rsidRDefault="00FC2989" w:rsidP="006B456B"/>
    <w:p w:rsidR="00FC2989" w:rsidRDefault="00FC2989" w:rsidP="006B456B"/>
    <w:p w:rsidR="00FC2989" w:rsidRDefault="00FC2989" w:rsidP="006B456B"/>
    <w:p w:rsidR="00FC2989" w:rsidRDefault="00FC2989" w:rsidP="006B456B">
      <w:pPr>
        <w:tabs>
          <w:tab w:val="left" w:pos="3525"/>
        </w:tabs>
        <w:jc w:val="center"/>
      </w:pPr>
    </w:p>
    <w:p w:rsidR="006B456B" w:rsidRDefault="006B456B" w:rsidP="006B456B">
      <w:pPr>
        <w:tabs>
          <w:tab w:val="left" w:pos="3525"/>
        </w:tabs>
        <w:jc w:val="center"/>
        <w:rPr>
          <w:rFonts w:ascii="Arial" w:hAnsi="Arial" w:cs="Arial"/>
        </w:rPr>
      </w:pPr>
      <w:r w:rsidRPr="006E4187">
        <w:rPr>
          <w:rFonts w:ascii="Arial" w:hAnsi="Arial" w:cs="Arial"/>
        </w:rPr>
        <w:t>Пищеварительная система</w:t>
      </w:r>
    </w:p>
    <w:p w:rsidR="006E4187" w:rsidRPr="006E4187" w:rsidRDefault="006E4187" w:rsidP="006B456B">
      <w:pPr>
        <w:tabs>
          <w:tab w:val="left" w:pos="3525"/>
        </w:tabs>
        <w:jc w:val="center"/>
        <w:rPr>
          <w:rFonts w:ascii="Arial" w:hAnsi="Arial" w:cs="Arial"/>
        </w:rPr>
      </w:pPr>
    </w:p>
    <w:p w:rsidR="006B456B" w:rsidRDefault="006B456B" w:rsidP="006B456B">
      <w:pPr>
        <w:tabs>
          <w:tab w:val="left" w:pos="3525"/>
        </w:tabs>
      </w:pPr>
      <w:r>
        <w:rPr>
          <w:i/>
        </w:rPr>
        <w:t>Осмотр полости рта</w:t>
      </w:r>
      <w:r>
        <w:t>:  Язык влажный, обложен по краям беловатым налетом, десны розовые, не кровоточат, без воспалительных явлений. Миндалины не выступают за небные дужки. Слизистая глотки влажная, розовая, чистая.</w:t>
      </w:r>
    </w:p>
    <w:p w:rsidR="006B456B" w:rsidRDefault="006B456B" w:rsidP="006B456B">
      <w:pPr>
        <w:tabs>
          <w:tab w:val="left" w:pos="3525"/>
        </w:tabs>
      </w:pPr>
      <w:r>
        <w:rPr>
          <w:i/>
        </w:rPr>
        <w:t>Осмотр живота</w:t>
      </w:r>
      <w:r>
        <w:t>: В положении лежа -  живот цилиндрический, брюшная  стенка участвует в акте дыхания, видимых выпячиваний нет.</w:t>
      </w:r>
    </w:p>
    <w:p w:rsidR="006B456B" w:rsidRDefault="006B456B" w:rsidP="006B456B">
      <w:pPr>
        <w:tabs>
          <w:tab w:val="left" w:pos="3525"/>
        </w:tabs>
      </w:pPr>
      <w:r>
        <w:rPr>
          <w:i/>
        </w:rPr>
        <w:t>Поверхностная пальпация</w:t>
      </w:r>
      <w:r>
        <w:t xml:space="preserve">: При пальпации брюшная стенка мягкая, </w:t>
      </w:r>
      <w:proofErr w:type="spellStart"/>
      <w:r>
        <w:t>безблезненная</w:t>
      </w:r>
      <w:proofErr w:type="spellEnd"/>
      <w:r>
        <w:t xml:space="preserve">, мышцы ее не напряжены, Расхождения прямых мышц живота нет, симптом </w:t>
      </w:r>
      <w:proofErr w:type="spellStart"/>
      <w:r>
        <w:t>Щеткина-Блюмберга</w:t>
      </w:r>
      <w:proofErr w:type="spellEnd"/>
      <w:r>
        <w:t xml:space="preserve"> – отрицательный.</w:t>
      </w:r>
    </w:p>
    <w:p w:rsidR="006B456B" w:rsidRDefault="006B456B" w:rsidP="006B456B">
      <w:pPr>
        <w:tabs>
          <w:tab w:val="left" w:pos="3525"/>
        </w:tabs>
      </w:pPr>
      <w:r>
        <w:rPr>
          <w:i/>
        </w:rPr>
        <w:t>Глубокая пальпация</w:t>
      </w:r>
      <w:r>
        <w:t xml:space="preserve">: При глубокой пальпации в левой подвздошной области пальпируется сигмовидная кишка в виде гладкого, эластичного, безболезненного, смещаемого, не урчащего цилиндра диаметром 2 см. </w:t>
      </w:r>
    </w:p>
    <w:p w:rsidR="006B456B" w:rsidRDefault="006B456B" w:rsidP="006B456B">
      <w:pPr>
        <w:tabs>
          <w:tab w:val="left" w:pos="3525"/>
        </w:tabs>
      </w:pPr>
      <w:r>
        <w:lastRenderedPageBreak/>
        <w:t>В правой подвздошной области пальпируется слепая кишка в виде эластичного, ровного, безболезненного, смещаемого, не урчащего цилиндра диаметром 2-3 см.</w:t>
      </w:r>
    </w:p>
    <w:p w:rsidR="006B456B" w:rsidRDefault="006B456B" w:rsidP="006B456B">
      <w:pPr>
        <w:tabs>
          <w:tab w:val="left" w:pos="3525"/>
        </w:tabs>
      </w:pPr>
      <w:r>
        <w:t>Восходящая, нисходящая, поперечная ободочная кишка не пальпируются.</w:t>
      </w:r>
    </w:p>
    <w:p w:rsidR="006B456B" w:rsidRDefault="006B456B" w:rsidP="006B456B">
      <w:pPr>
        <w:tabs>
          <w:tab w:val="left" w:pos="3525"/>
        </w:tabs>
      </w:pPr>
      <w:r>
        <w:t>Большая кривизна желудка и привратник не пальпируются.</w:t>
      </w:r>
    </w:p>
    <w:p w:rsidR="006B456B" w:rsidRDefault="006B456B" w:rsidP="006B456B">
      <w:pPr>
        <w:tabs>
          <w:tab w:val="left" w:pos="3525"/>
        </w:tabs>
      </w:pPr>
      <w:r>
        <w:t xml:space="preserve">При </w:t>
      </w:r>
      <w:r>
        <w:rPr>
          <w:i/>
        </w:rPr>
        <w:t>перкуссии</w:t>
      </w:r>
      <w:r>
        <w:t xml:space="preserve"> живота свободные газ и жидкость в животе не определяются.</w:t>
      </w:r>
    </w:p>
    <w:p w:rsidR="006B456B" w:rsidRDefault="006B456B" w:rsidP="006B456B">
      <w:pPr>
        <w:tabs>
          <w:tab w:val="left" w:pos="3525"/>
        </w:tabs>
      </w:pPr>
      <w:r>
        <w:t xml:space="preserve">При </w:t>
      </w:r>
      <w:r>
        <w:rPr>
          <w:i/>
        </w:rPr>
        <w:t>аускультации</w:t>
      </w:r>
      <w:r>
        <w:t xml:space="preserve"> живота выслушиваются нормальные перистальтические кишечные шумы.</w:t>
      </w:r>
    </w:p>
    <w:p w:rsidR="006B456B" w:rsidRDefault="006B456B" w:rsidP="006B456B">
      <w:pPr>
        <w:tabs>
          <w:tab w:val="left" w:pos="3525"/>
        </w:tabs>
      </w:pPr>
      <w:r>
        <w:rPr>
          <w:i/>
        </w:rPr>
        <w:t>Размеры печени</w:t>
      </w:r>
      <w:r>
        <w:t xml:space="preserve"> по Курлову </w:t>
      </w:r>
      <w:r w:rsidR="00FC2989">
        <w:t>13*10*9</w:t>
      </w:r>
      <w:r>
        <w:t>. (Вывод - увеличена)</w:t>
      </w:r>
    </w:p>
    <w:p w:rsidR="006B456B" w:rsidRDefault="006B456B" w:rsidP="006B456B">
      <w:pPr>
        <w:tabs>
          <w:tab w:val="left" w:pos="3525"/>
        </w:tabs>
      </w:pPr>
      <w:r>
        <w:rPr>
          <w:i/>
        </w:rPr>
        <w:t>Пальпация печени</w:t>
      </w:r>
      <w:r>
        <w:t xml:space="preserve">: передний край печени </w:t>
      </w:r>
      <w:r w:rsidR="00FC2989">
        <w:t xml:space="preserve">на 1 см </w:t>
      </w:r>
      <w:r>
        <w:t xml:space="preserve"> вы</w:t>
      </w:r>
      <w:r w:rsidR="00FC2989">
        <w:t>ходит из под края реберной дуги, край печени закругленный, плотноватый, безболезненный.</w:t>
      </w:r>
      <w:r>
        <w:t>.</w:t>
      </w:r>
    </w:p>
    <w:p w:rsidR="006B456B" w:rsidRDefault="006B456B" w:rsidP="006B456B">
      <w:pPr>
        <w:tabs>
          <w:tab w:val="left" w:pos="3525"/>
        </w:tabs>
      </w:pPr>
      <w:r>
        <w:rPr>
          <w:i/>
        </w:rPr>
        <w:t>Желчный пузырь</w:t>
      </w:r>
      <w:r>
        <w:t xml:space="preserve">: Не пальпируется, болезненность при пальпации в точке желчного пузыря отсутствует. Болезненность в точках Макензи, </w:t>
      </w:r>
      <w:proofErr w:type="spellStart"/>
      <w:r>
        <w:t>Боаса</w:t>
      </w:r>
      <w:proofErr w:type="spellEnd"/>
      <w:r>
        <w:t xml:space="preserve">, Бергмана отсутствует. Симптом </w:t>
      </w:r>
      <w:proofErr w:type="spellStart"/>
      <w:r>
        <w:t>Мюсси</w:t>
      </w:r>
      <w:proofErr w:type="spellEnd"/>
      <w:r>
        <w:t>-Георгиевского – отрицательный.</w:t>
      </w:r>
    </w:p>
    <w:p w:rsidR="009F3F69" w:rsidRDefault="006B456B" w:rsidP="006B456B">
      <w:r>
        <w:rPr>
          <w:i/>
        </w:rPr>
        <w:t>Поджелудочная железа</w:t>
      </w:r>
      <w:r>
        <w:t xml:space="preserve">: болезненность в зоне </w:t>
      </w:r>
      <w:proofErr w:type="spellStart"/>
      <w:r>
        <w:t>Шоффара</w:t>
      </w:r>
      <w:proofErr w:type="spellEnd"/>
      <w:r>
        <w:t xml:space="preserve">, точках </w:t>
      </w:r>
      <w:proofErr w:type="spellStart"/>
      <w:r>
        <w:t>Губергрица</w:t>
      </w:r>
      <w:proofErr w:type="spellEnd"/>
      <w:r>
        <w:t>, Мейо-</w:t>
      </w:r>
      <w:proofErr w:type="spellStart"/>
      <w:r>
        <w:t>Робсон</w:t>
      </w:r>
      <w:proofErr w:type="spellEnd"/>
      <w:r>
        <w:t xml:space="preserve"> </w:t>
      </w:r>
      <w:r>
        <w:rPr>
          <w:lang w:val="en-US"/>
        </w:rPr>
        <w:t>II</w:t>
      </w:r>
      <w:r>
        <w:t xml:space="preserve">, </w:t>
      </w:r>
      <w:proofErr w:type="spellStart"/>
      <w:r>
        <w:t>Дежардена</w:t>
      </w:r>
      <w:proofErr w:type="spellEnd"/>
      <w:r>
        <w:t xml:space="preserve"> отсутствует. Симптомы </w:t>
      </w:r>
      <w:proofErr w:type="spellStart"/>
      <w:r>
        <w:t>Кера</w:t>
      </w:r>
      <w:proofErr w:type="spellEnd"/>
      <w:r>
        <w:t>, Грота, Грея-Тернера – отрицательные</w:t>
      </w:r>
    </w:p>
    <w:p w:rsidR="006E4187" w:rsidRPr="006E4187" w:rsidRDefault="006E4187" w:rsidP="006B456B">
      <w:pPr>
        <w:rPr>
          <w:rFonts w:ascii="Arial" w:hAnsi="Arial" w:cs="Arial"/>
        </w:rPr>
      </w:pPr>
    </w:p>
    <w:p w:rsidR="006E4187" w:rsidRPr="006E4187" w:rsidRDefault="006E4187" w:rsidP="006E4187">
      <w:pPr>
        <w:tabs>
          <w:tab w:val="left" w:pos="3525"/>
        </w:tabs>
        <w:jc w:val="center"/>
        <w:rPr>
          <w:rFonts w:ascii="Arial" w:hAnsi="Arial" w:cs="Arial"/>
        </w:rPr>
      </w:pPr>
      <w:r w:rsidRPr="006E4187">
        <w:rPr>
          <w:rFonts w:ascii="Arial" w:hAnsi="Arial" w:cs="Arial"/>
        </w:rPr>
        <w:t>Мочевыделительная система.</w:t>
      </w:r>
    </w:p>
    <w:p w:rsidR="006E4187" w:rsidRDefault="006E4187" w:rsidP="006E4187">
      <w:r>
        <w:t>При осмотре поясничной области патологических изменений нет. Почки лежа и стоя не пальпируются. При аускультации почечных артерий шумов не выявляется. Симптом поколачивания – отрицательный.</w:t>
      </w:r>
    </w:p>
    <w:p w:rsidR="005A48FB" w:rsidRDefault="005A48FB" w:rsidP="005A48FB"/>
    <w:p w:rsidR="000D6FE6" w:rsidRPr="000D6FE6" w:rsidRDefault="00B336C1" w:rsidP="000D6FE6">
      <w:pPr>
        <w:jc w:val="center"/>
        <w:rPr>
          <w:rFonts w:ascii="Arial" w:hAnsi="Arial" w:cs="Arial"/>
        </w:rPr>
      </w:pPr>
      <w:r w:rsidRPr="000D6FE6">
        <w:rPr>
          <w:rFonts w:ascii="Arial" w:hAnsi="Arial" w:cs="Arial"/>
        </w:rPr>
        <w:t>Предварительный диагноз:</w:t>
      </w:r>
    </w:p>
    <w:p w:rsidR="000D6FE6" w:rsidRDefault="000D6FE6" w:rsidP="000D6FE6">
      <w:r>
        <w:t xml:space="preserve">Основной: Инфильтративный туберкулез легких справа. Фаза распада и обсеменения. </w:t>
      </w:r>
      <w:r w:rsidR="006B411B">
        <w:t>БК (?</w:t>
      </w:r>
      <w:r>
        <w:t xml:space="preserve">); </w:t>
      </w:r>
      <w:r>
        <w:rPr>
          <w:lang w:val="en-US"/>
        </w:rPr>
        <w:t>I</w:t>
      </w:r>
      <w:r>
        <w:t>а</w:t>
      </w:r>
    </w:p>
    <w:p w:rsidR="000D6FE6" w:rsidRDefault="000D6FE6" w:rsidP="000D6FE6">
      <w:r>
        <w:t>Осложнения: ДН</w:t>
      </w:r>
      <w:r w:rsidR="006B411B">
        <w:t>-</w:t>
      </w:r>
      <w:r>
        <w:t>0</w:t>
      </w:r>
    </w:p>
    <w:p w:rsidR="000D6FE6" w:rsidRDefault="000D6FE6" w:rsidP="000D6FE6">
      <w:r>
        <w:t xml:space="preserve">Сопутствующие: - </w:t>
      </w:r>
    </w:p>
    <w:p w:rsidR="000D6FE6" w:rsidRDefault="000D6FE6" w:rsidP="000D6FE6">
      <w:pPr>
        <w:ind w:firstLine="851"/>
      </w:pPr>
      <w:r>
        <w:t>Диагноз туберкулез выставлен на основании жалоб (кашель с выделением небольшого количества слизистой мокроты, утомляемость, слабость) и анамнеза (инфильтративный туберкулез с распадом</w:t>
      </w:r>
      <w:r w:rsidR="006B411B">
        <w:t xml:space="preserve">, обсеменением и </w:t>
      </w:r>
      <w:proofErr w:type="spellStart"/>
      <w:r w:rsidR="006B411B">
        <w:t>бацилловыделением</w:t>
      </w:r>
      <w:proofErr w:type="spellEnd"/>
      <w:r w:rsidR="006B411B">
        <w:t xml:space="preserve"> в анамнезе).</w:t>
      </w:r>
    </w:p>
    <w:p w:rsidR="006B411B" w:rsidRDefault="006B411B" w:rsidP="006B411B">
      <w:r>
        <w:t>Для уточнения локализации процесса необходимо проведение рентгенографии грудной клетки в двух проекциях.</w:t>
      </w:r>
    </w:p>
    <w:p w:rsidR="006B411B" w:rsidRDefault="006B411B" w:rsidP="006B411B">
      <w:r>
        <w:t>Для уточнения наличия или отсутствия бацилловыделения необходимо бактериоскопическое исследование мокроты (3-х кратно в течении суток).</w:t>
      </w:r>
    </w:p>
    <w:p w:rsidR="006B411B" w:rsidRDefault="006B411B" w:rsidP="006B411B">
      <w:r>
        <w:t xml:space="preserve">Группа учета </w:t>
      </w:r>
      <w:r>
        <w:rPr>
          <w:lang w:val="en-US"/>
        </w:rPr>
        <w:t>Ia</w:t>
      </w:r>
      <w:r>
        <w:t xml:space="preserve"> поставлена на основании то, что активный туберкулезный процесс был впервые выявлен менее чем 24 месяца назад.</w:t>
      </w:r>
    </w:p>
    <w:p w:rsidR="006B411B" w:rsidRPr="006B411B" w:rsidRDefault="006B411B" w:rsidP="006B411B">
      <w:r>
        <w:t>ДН-0</w:t>
      </w:r>
      <w:r w:rsidR="00E525DE">
        <w:t xml:space="preserve"> выставлена на основании наличия симптомов поражения бронхолегочной системы, при этом отсутствует сколь либо заметное ограничение физической активности больного.</w:t>
      </w:r>
    </w:p>
    <w:p w:rsidR="006B411B" w:rsidRDefault="006B411B" w:rsidP="000D6FE6">
      <w:pPr>
        <w:ind w:firstLine="851"/>
      </w:pPr>
    </w:p>
    <w:p w:rsidR="006B411B" w:rsidRDefault="006B411B" w:rsidP="000D6FE6">
      <w:pPr>
        <w:ind w:firstLine="851"/>
      </w:pPr>
    </w:p>
    <w:p w:rsidR="000D6FE6" w:rsidRDefault="000D6FE6" w:rsidP="000D6FE6"/>
    <w:p w:rsidR="00B336C1" w:rsidRDefault="00B336C1" w:rsidP="005A48FB"/>
    <w:p w:rsidR="00B336C1" w:rsidRPr="006D33EC" w:rsidRDefault="00B336C1" w:rsidP="00B336C1">
      <w:pPr>
        <w:jc w:val="center"/>
        <w:rPr>
          <w:rFonts w:ascii="Arial" w:hAnsi="Arial" w:cs="Arial"/>
        </w:rPr>
      </w:pPr>
      <w:r w:rsidRPr="006D33EC">
        <w:rPr>
          <w:rFonts w:ascii="Arial" w:hAnsi="Arial" w:cs="Arial"/>
        </w:rPr>
        <w:t>План обследования.</w:t>
      </w:r>
    </w:p>
    <w:p w:rsidR="00941EA0" w:rsidRDefault="00941EA0" w:rsidP="00941EA0">
      <w:pPr>
        <w:numPr>
          <w:ilvl w:val="0"/>
          <w:numId w:val="1"/>
        </w:numPr>
      </w:pPr>
      <w:r>
        <w:t xml:space="preserve">Общий анализ крови - </w:t>
      </w:r>
    </w:p>
    <w:p w:rsidR="00941EA0" w:rsidRDefault="00941EA0" w:rsidP="00941EA0">
      <w:pPr>
        <w:numPr>
          <w:ilvl w:val="0"/>
          <w:numId w:val="1"/>
        </w:numPr>
      </w:pPr>
      <w:r>
        <w:t>Общий анализ мочи</w:t>
      </w:r>
    </w:p>
    <w:p w:rsidR="00941EA0" w:rsidRDefault="00941EA0" w:rsidP="00941EA0">
      <w:pPr>
        <w:numPr>
          <w:ilvl w:val="0"/>
          <w:numId w:val="1"/>
        </w:numPr>
      </w:pPr>
      <w:r>
        <w:t>Биохимический анализ крови (в. т.ч.</w:t>
      </w:r>
      <w:r w:rsidRPr="006D33EC">
        <w:t xml:space="preserve"> </w:t>
      </w:r>
      <w:proofErr w:type="spellStart"/>
      <w:r>
        <w:t>аминотрансферазы</w:t>
      </w:r>
      <w:proofErr w:type="spellEnd"/>
      <w:r>
        <w:t>, билирубин)</w:t>
      </w:r>
    </w:p>
    <w:p w:rsidR="00941EA0" w:rsidRDefault="00941EA0" w:rsidP="00941EA0">
      <w:pPr>
        <w:numPr>
          <w:ilvl w:val="0"/>
          <w:numId w:val="1"/>
        </w:numPr>
      </w:pPr>
      <w:r>
        <w:t>Обзорная рентгенография легких в прямой и боковой проекциях</w:t>
      </w:r>
    </w:p>
    <w:p w:rsidR="00941EA0" w:rsidRDefault="00941EA0" w:rsidP="00941EA0">
      <w:pPr>
        <w:numPr>
          <w:ilvl w:val="0"/>
          <w:numId w:val="1"/>
        </w:numPr>
      </w:pPr>
      <w:r>
        <w:t>Микроскопическое исследование мокроты на МБТ 3х-кратно</w:t>
      </w:r>
    </w:p>
    <w:p w:rsidR="00941EA0" w:rsidRDefault="00941EA0" w:rsidP="00941EA0">
      <w:pPr>
        <w:numPr>
          <w:ilvl w:val="0"/>
          <w:numId w:val="1"/>
        </w:numPr>
      </w:pPr>
      <w:r>
        <w:t>Постановка пробы манту с 2 ТЕ</w:t>
      </w:r>
    </w:p>
    <w:p w:rsidR="00941EA0" w:rsidRDefault="00941EA0" w:rsidP="00941EA0">
      <w:pPr>
        <w:numPr>
          <w:ilvl w:val="0"/>
          <w:numId w:val="1"/>
        </w:numPr>
      </w:pPr>
      <w:r>
        <w:t>Осмотр ЛОР-врача и окулиста  - выявление противопоказаний к назначению этамбутола и стрептомицина</w:t>
      </w:r>
    </w:p>
    <w:p w:rsidR="00941EA0" w:rsidRDefault="00941EA0" w:rsidP="00941EA0">
      <w:pPr>
        <w:numPr>
          <w:ilvl w:val="0"/>
          <w:numId w:val="1"/>
        </w:numPr>
      </w:pPr>
      <w:r>
        <w:t>ЭКГ</w:t>
      </w:r>
    </w:p>
    <w:p w:rsidR="00941EA0" w:rsidRDefault="00941EA0" w:rsidP="00941EA0">
      <w:pPr>
        <w:numPr>
          <w:ilvl w:val="0"/>
          <w:numId w:val="1"/>
        </w:numPr>
      </w:pPr>
      <w:r>
        <w:lastRenderedPageBreak/>
        <w:t>исследование ФВД – выявление типа нарушения бронхиальной проводимости</w:t>
      </w:r>
    </w:p>
    <w:p w:rsidR="00B336C1" w:rsidRDefault="00B336C1" w:rsidP="00B336C1"/>
    <w:p w:rsidR="00163C4C" w:rsidRPr="006D33EC" w:rsidRDefault="00163C4C" w:rsidP="00163C4C">
      <w:pPr>
        <w:jc w:val="center"/>
        <w:rPr>
          <w:rFonts w:ascii="Arial" w:hAnsi="Arial" w:cs="Arial"/>
        </w:rPr>
      </w:pPr>
      <w:r w:rsidRPr="006D33EC">
        <w:rPr>
          <w:rFonts w:ascii="Arial" w:hAnsi="Arial" w:cs="Arial"/>
        </w:rPr>
        <w:t>План обследования.</w:t>
      </w:r>
    </w:p>
    <w:p w:rsidR="00163C4C" w:rsidRDefault="00163C4C" w:rsidP="00163C4C">
      <w:pPr>
        <w:numPr>
          <w:ilvl w:val="0"/>
          <w:numId w:val="1"/>
        </w:numPr>
      </w:pPr>
      <w:r>
        <w:t xml:space="preserve">Общий анализ крови - </w:t>
      </w:r>
    </w:p>
    <w:p w:rsidR="00163C4C" w:rsidRDefault="00163C4C" w:rsidP="00163C4C">
      <w:pPr>
        <w:numPr>
          <w:ilvl w:val="0"/>
          <w:numId w:val="1"/>
        </w:numPr>
      </w:pPr>
      <w:r>
        <w:t>Общий анализ мочи</w:t>
      </w:r>
    </w:p>
    <w:p w:rsidR="00163C4C" w:rsidRDefault="00163C4C" w:rsidP="00163C4C">
      <w:pPr>
        <w:numPr>
          <w:ilvl w:val="0"/>
          <w:numId w:val="1"/>
        </w:numPr>
      </w:pPr>
      <w:r>
        <w:t>Биохимический анализ крови (в. т.ч.</w:t>
      </w:r>
      <w:r w:rsidRPr="006D33EC">
        <w:t xml:space="preserve"> </w:t>
      </w:r>
      <w:proofErr w:type="spellStart"/>
      <w:r>
        <w:t>аминотрансферазы</w:t>
      </w:r>
      <w:proofErr w:type="spellEnd"/>
      <w:r>
        <w:t>, билирубин)</w:t>
      </w:r>
    </w:p>
    <w:p w:rsidR="00163C4C" w:rsidRDefault="00163C4C" w:rsidP="00163C4C">
      <w:pPr>
        <w:numPr>
          <w:ilvl w:val="0"/>
          <w:numId w:val="1"/>
        </w:numPr>
      </w:pPr>
      <w:r>
        <w:t>Обзорная рентгенография легких в прямой и боковой проекциях</w:t>
      </w:r>
    </w:p>
    <w:p w:rsidR="00163C4C" w:rsidRDefault="00163C4C" w:rsidP="00163C4C">
      <w:pPr>
        <w:numPr>
          <w:ilvl w:val="0"/>
          <w:numId w:val="1"/>
        </w:numPr>
      </w:pPr>
      <w:r>
        <w:t>Микроскопическое исследование мокроты на МБТ 3х-кратно</w:t>
      </w:r>
    </w:p>
    <w:p w:rsidR="00163C4C" w:rsidRDefault="00163C4C" w:rsidP="00163C4C">
      <w:pPr>
        <w:numPr>
          <w:ilvl w:val="0"/>
          <w:numId w:val="1"/>
        </w:numPr>
      </w:pPr>
      <w:r>
        <w:t>Постановка пробы манту с 2 ТЕ</w:t>
      </w:r>
    </w:p>
    <w:p w:rsidR="00163C4C" w:rsidRDefault="00163C4C" w:rsidP="00163C4C">
      <w:pPr>
        <w:numPr>
          <w:ilvl w:val="0"/>
          <w:numId w:val="1"/>
        </w:numPr>
      </w:pPr>
      <w:r>
        <w:t>Осмотр ЛОР-врача и окулиста  - выявление противопоказаний к назначению этамбутола и стрептомицина</w:t>
      </w:r>
    </w:p>
    <w:p w:rsidR="00163C4C" w:rsidRDefault="00163C4C" w:rsidP="00163C4C">
      <w:pPr>
        <w:numPr>
          <w:ilvl w:val="0"/>
          <w:numId w:val="1"/>
        </w:numPr>
      </w:pPr>
      <w:r>
        <w:t>ЭКГ</w:t>
      </w:r>
    </w:p>
    <w:p w:rsidR="00163C4C" w:rsidRDefault="00163C4C" w:rsidP="00163C4C">
      <w:pPr>
        <w:numPr>
          <w:ilvl w:val="0"/>
          <w:numId w:val="1"/>
        </w:numPr>
      </w:pPr>
      <w:r>
        <w:t>исследование ФВД – выявление типа нарушения бронхиальной проводимости</w:t>
      </w:r>
    </w:p>
    <w:p w:rsidR="00163C4C" w:rsidRDefault="00163C4C" w:rsidP="00163C4C"/>
    <w:p w:rsidR="00163C4C" w:rsidRDefault="00163C4C" w:rsidP="00163C4C">
      <w:pPr>
        <w:jc w:val="center"/>
        <w:rPr>
          <w:rFonts w:ascii="Arial" w:hAnsi="Arial" w:cs="Arial"/>
        </w:rPr>
      </w:pPr>
      <w:r w:rsidRPr="006D33EC">
        <w:rPr>
          <w:rFonts w:ascii="Arial" w:hAnsi="Arial" w:cs="Arial"/>
        </w:rPr>
        <w:t>Результаты обследования</w:t>
      </w:r>
    </w:p>
    <w:p w:rsidR="00163C4C" w:rsidRPr="006D33EC" w:rsidRDefault="00163C4C" w:rsidP="00163C4C"/>
    <w:p w:rsidR="00163C4C" w:rsidRPr="00D44FD2" w:rsidRDefault="00163C4C" w:rsidP="00163C4C"/>
    <w:tbl>
      <w:tblPr>
        <w:tblpPr w:leftFromText="180" w:rightFromText="180" w:vertAnchor="text" w:tblpX="109" w:tblpY="9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1203"/>
        <w:gridCol w:w="1621"/>
        <w:gridCol w:w="1217"/>
        <w:gridCol w:w="1449"/>
      </w:tblGrid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Показатель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Ед.измерения</w:t>
            </w: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Результат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  <w:r>
              <w:t>Отклонение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СОЭ</w:t>
            </w:r>
          </w:p>
        </w:tc>
        <w:tc>
          <w:tcPr>
            <w:tcW w:w="1203" w:type="dxa"/>
          </w:tcPr>
          <w:p w:rsidR="00163C4C" w:rsidRPr="00FC54D0" w:rsidRDefault="00163C4C" w:rsidP="0093321D">
            <w:pPr>
              <w:jc w:val="center"/>
            </w:pPr>
            <w:r>
              <w:t>2-15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мм</w:t>
            </w:r>
            <w:r w:rsidRPr="007C51A0">
              <w:t>/</w:t>
            </w:r>
            <w:r>
              <w:t>час</w:t>
            </w: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21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15" w:type="dxa"/>
            <w:gridSpan w:val="5"/>
          </w:tcPr>
          <w:p w:rsidR="00163C4C" w:rsidRDefault="00163C4C" w:rsidP="0093321D">
            <w:pPr>
              <w:jc w:val="center"/>
            </w:pPr>
            <w:proofErr w:type="spellStart"/>
            <w:r>
              <w:t>Лейкоформула</w:t>
            </w:r>
            <w:proofErr w:type="spellEnd"/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proofErr w:type="spellStart"/>
            <w:r>
              <w:t>Палочкоядерные</w:t>
            </w:r>
            <w:proofErr w:type="spellEnd"/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1,0-6,0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%</w:t>
            </w: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Сегментоядерные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47-72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%</w:t>
            </w: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53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Эозинофилы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0,5-5,0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%</w:t>
            </w: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</w:tbl>
    <w:p w:rsidR="00163C4C" w:rsidRDefault="00163C4C" w:rsidP="00163C4C">
      <w:pPr>
        <w:jc w:val="center"/>
        <w:rPr>
          <w:b/>
          <w:sz w:val="28"/>
          <w:szCs w:val="28"/>
        </w:rPr>
      </w:pPr>
    </w:p>
    <w:p w:rsidR="00163C4C" w:rsidRPr="00332EF7" w:rsidRDefault="00163C4C" w:rsidP="00163C4C">
      <w:pPr>
        <w:ind w:left="360"/>
        <w:rPr>
          <w:b/>
          <w:i/>
        </w:rPr>
      </w:pPr>
      <w:r w:rsidRPr="00332EF7">
        <w:rPr>
          <w:b/>
          <w:i/>
        </w:rPr>
        <w:t>Общий анализ крови от 22.03.05</w:t>
      </w:r>
    </w:p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tbl>
      <w:tblPr>
        <w:tblpPr w:leftFromText="180" w:rightFromText="180" w:vertAnchor="text" w:horzAnchor="margin" w:tblpX="108" w:tblpY="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1311"/>
        <w:gridCol w:w="1620"/>
        <w:gridCol w:w="1260"/>
        <w:gridCol w:w="1440"/>
      </w:tblGrid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7" w:type="dxa"/>
            <w:tcBorders>
              <w:top w:val="single" w:sz="4" w:space="0" w:color="auto"/>
            </w:tcBorders>
          </w:tcPr>
          <w:p w:rsidR="00163C4C" w:rsidRDefault="00163C4C" w:rsidP="0093321D">
            <w:pPr>
              <w:jc w:val="center"/>
            </w:pPr>
            <w:r>
              <w:t>Лимфоциты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163C4C" w:rsidRDefault="00163C4C" w:rsidP="0093321D">
            <w:pPr>
              <w:jc w:val="center"/>
            </w:pPr>
            <w:r>
              <w:t>17-37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63C4C" w:rsidRDefault="00163C4C" w:rsidP="0093321D">
            <w:pPr>
              <w:jc w:val="center"/>
            </w:pPr>
            <w: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63C4C" w:rsidRDefault="00163C4C" w:rsidP="0093321D">
            <w:pPr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63C4C" w:rsidRDefault="00163C4C" w:rsidP="0093321D">
            <w:pPr>
              <w:jc w:val="center"/>
            </w:pPr>
            <w:r>
              <w:t>↑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7" w:type="dxa"/>
            <w:tcBorders>
              <w:bottom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t>Моноциты</w:t>
            </w:r>
          </w:p>
        </w:tc>
        <w:tc>
          <w:tcPr>
            <w:tcW w:w="1311" w:type="dxa"/>
            <w:tcBorders>
              <w:bottom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t>3-11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t>%</w:t>
            </w:r>
          </w:p>
        </w:tc>
        <w:tc>
          <w:tcPr>
            <w:tcW w:w="1260" w:type="dxa"/>
            <w:tcBorders>
              <w:bottom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bottom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17" w:type="dxa"/>
            <w:tcBorders>
              <w:top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t>Гемоглобин</w:t>
            </w:r>
          </w:p>
        </w:tc>
        <w:tc>
          <w:tcPr>
            <w:tcW w:w="1311" w:type="dxa"/>
            <w:tcBorders>
              <w:top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t>120-150</w:t>
            </w:r>
          </w:p>
        </w:tc>
        <w:tc>
          <w:tcPr>
            <w:tcW w:w="1620" w:type="dxa"/>
            <w:tcBorders>
              <w:top w:val="thickThinSmallGap" w:sz="24" w:space="0" w:color="auto"/>
            </w:tcBorders>
          </w:tcPr>
          <w:p w:rsidR="00163C4C" w:rsidRPr="007D25C8" w:rsidRDefault="00163C4C" w:rsidP="0093321D">
            <w:pPr>
              <w:jc w:val="center"/>
            </w:pPr>
            <w:r>
              <w:t>г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t>134</w:t>
            </w:r>
          </w:p>
        </w:tc>
        <w:tc>
          <w:tcPr>
            <w:tcW w:w="1440" w:type="dxa"/>
            <w:tcBorders>
              <w:top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7" w:type="dxa"/>
          </w:tcPr>
          <w:p w:rsidR="00163C4C" w:rsidRDefault="00163C4C" w:rsidP="0093321D">
            <w:pPr>
              <w:jc w:val="center"/>
            </w:pPr>
            <w:r>
              <w:t>Эритроциты</w:t>
            </w:r>
          </w:p>
        </w:tc>
        <w:tc>
          <w:tcPr>
            <w:tcW w:w="1311" w:type="dxa"/>
          </w:tcPr>
          <w:p w:rsidR="00163C4C" w:rsidRDefault="00163C4C" w:rsidP="0093321D">
            <w:pPr>
              <w:jc w:val="center"/>
            </w:pPr>
            <w:r>
              <w:t>3,7-4,7</w:t>
            </w:r>
          </w:p>
        </w:tc>
        <w:tc>
          <w:tcPr>
            <w:tcW w:w="1620" w:type="dxa"/>
          </w:tcPr>
          <w:p w:rsidR="00163C4C" w:rsidRPr="007D25C8" w:rsidRDefault="00163C4C" w:rsidP="0093321D">
            <w:pPr>
              <w:jc w:val="center"/>
            </w:pPr>
            <w:r>
              <w:t>10</w:t>
            </w:r>
            <w:r w:rsidRPr="007D25C8">
              <w:rPr>
                <w:vertAlign w:val="superscript"/>
              </w:rPr>
              <w:t>12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260" w:type="dxa"/>
          </w:tcPr>
          <w:p w:rsidR="00163C4C" w:rsidRDefault="00163C4C" w:rsidP="0093321D">
            <w:pPr>
              <w:jc w:val="center"/>
            </w:pPr>
            <w:r>
              <w:t>4,66</w:t>
            </w:r>
          </w:p>
        </w:tc>
        <w:tc>
          <w:tcPr>
            <w:tcW w:w="1440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7" w:type="dxa"/>
          </w:tcPr>
          <w:p w:rsidR="00163C4C" w:rsidRDefault="00163C4C" w:rsidP="0093321D">
            <w:pPr>
              <w:jc w:val="center"/>
            </w:pPr>
            <w:r>
              <w:t>Цветовой показатель</w:t>
            </w:r>
          </w:p>
        </w:tc>
        <w:tc>
          <w:tcPr>
            <w:tcW w:w="1311" w:type="dxa"/>
          </w:tcPr>
          <w:p w:rsidR="00163C4C" w:rsidRDefault="00163C4C" w:rsidP="0093321D">
            <w:pPr>
              <w:jc w:val="center"/>
            </w:pPr>
            <w:r>
              <w:t>0,8-1,05</w:t>
            </w:r>
          </w:p>
        </w:tc>
        <w:tc>
          <w:tcPr>
            <w:tcW w:w="1620" w:type="dxa"/>
          </w:tcPr>
          <w:p w:rsidR="00163C4C" w:rsidRDefault="00163C4C" w:rsidP="0093321D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163C4C" w:rsidRDefault="00163C4C" w:rsidP="0093321D">
            <w:pPr>
              <w:jc w:val="center"/>
            </w:pPr>
            <w:r>
              <w:t>0,88</w:t>
            </w:r>
          </w:p>
        </w:tc>
        <w:tc>
          <w:tcPr>
            <w:tcW w:w="1440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17" w:type="dxa"/>
          </w:tcPr>
          <w:p w:rsidR="00163C4C" w:rsidRDefault="00163C4C" w:rsidP="0093321D">
            <w:pPr>
              <w:jc w:val="center"/>
            </w:pPr>
            <w:r>
              <w:t>Лейкоциты (общ)</w:t>
            </w:r>
          </w:p>
        </w:tc>
        <w:tc>
          <w:tcPr>
            <w:tcW w:w="1311" w:type="dxa"/>
          </w:tcPr>
          <w:p w:rsidR="00163C4C" w:rsidRDefault="00163C4C" w:rsidP="0093321D">
            <w:pPr>
              <w:jc w:val="center"/>
            </w:pPr>
            <w:r>
              <w:t>4-9</w:t>
            </w:r>
          </w:p>
        </w:tc>
        <w:tc>
          <w:tcPr>
            <w:tcW w:w="1620" w:type="dxa"/>
          </w:tcPr>
          <w:p w:rsidR="00163C4C" w:rsidRDefault="00163C4C" w:rsidP="0093321D">
            <w:pPr>
              <w:jc w:val="center"/>
            </w:pPr>
            <w:r>
              <w:t>10</w:t>
            </w:r>
            <w:r>
              <w:rPr>
                <w:vertAlign w:val="superscript"/>
              </w:rPr>
              <w:t>9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260" w:type="dxa"/>
          </w:tcPr>
          <w:p w:rsidR="00163C4C" w:rsidRDefault="00163C4C" w:rsidP="0093321D">
            <w:pPr>
              <w:jc w:val="center"/>
            </w:pPr>
            <w:r>
              <w:t>4,9</w:t>
            </w:r>
          </w:p>
        </w:tc>
        <w:tc>
          <w:tcPr>
            <w:tcW w:w="1440" w:type="dxa"/>
          </w:tcPr>
          <w:p w:rsidR="00163C4C" w:rsidRDefault="00163C4C" w:rsidP="0093321D">
            <w:pPr>
              <w:jc w:val="center"/>
            </w:pPr>
          </w:p>
        </w:tc>
      </w:tr>
    </w:tbl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Pr="00B44F6B" w:rsidRDefault="001C4A2C" w:rsidP="00163C4C">
      <w:pPr>
        <w:rPr>
          <w:i/>
        </w:rPr>
      </w:pPr>
      <w:r>
        <w:rPr>
          <w:i/>
        </w:rPr>
        <w:t xml:space="preserve">При </w:t>
      </w:r>
      <w:proofErr w:type="spellStart"/>
      <w:r>
        <w:rPr>
          <w:i/>
        </w:rPr>
        <w:t>регрессировани</w:t>
      </w:r>
      <w:r w:rsidR="00B44F6B">
        <w:rPr>
          <w:i/>
        </w:rPr>
        <w:t>и</w:t>
      </w:r>
      <w:proofErr w:type="spellEnd"/>
      <w:r w:rsidR="00B44F6B">
        <w:rPr>
          <w:i/>
        </w:rPr>
        <w:t xml:space="preserve"> туберкулезного процесса выявляемый  </w:t>
      </w:r>
      <w:r w:rsidR="00B44F6B" w:rsidRPr="00B44F6B">
        <w:rPr>
          <w:b/>
          <w:i/>
        </w:rPr>
        <w:t>лимфоцитоз</w:t>
      </w:r>
      <w:r w:rsidR="00B44F6B">
        <w:rPr>
          <w:i/>
        </w:rPr>
        <w:t xml:space="preserve"> может быть обусловлен активацией Т-звена иммунитета.</w:t>
      </w:r>
    </w:p>
    <w:tbl>
      <w:tblPr>
        <w:tblpPr w:leftFromText="180" w:rightFromText="180" w:vertAnchor="text" w:tblpX="109" w:tblpY="9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1203"/>
        <w:gridCol w:w="1621"/>
        <w:gridCol w:w="1217"/>
        <w:gridCol w:w="1449"/>
      </w:tblGrid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Показатель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Ед.измерения</w:t>
            </w: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Результат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  <w:r>
              <w:t>Отклонение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СОЭ</w:t>
            </w:r>
          </w:p>
        </w:tc>
        <w:tc>
          <w:tcPr>
            <w:tcW w:w="1203" w:type="dxa"/>
          </w:tcPr>
          <w:p w:rsidR="00163C4C" w:rsidRPr="00FC54D0" w:rsidRDefault="00163C4C" w:rsidP="0093321D">
            <w:pPr>
              <w:jc w:val="center"/>
            </w:pPr>
            <w:r>
              <w:t>2-15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мм</w:t>
            </w:r>
            <w:r w:rsidRPr="007C51A0">
              <w:t>/</w:t>
            </w:r>
            <w:r>
              <w:t>час</w:t>
            </w: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11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15" w:type="dxa"/>
            <w:gridSpan w:val="5"/>
          </w:tcPr>
          <w:p w:rsidR="00163C4C" w:rsidRDefault="00163C4C" w:rsidP="0093321D">
            <w:pPr>
              <w:jc w:val="center"/>
            </w:pPr>
            <w:proofErr w:type="spellStart"/>
            <w:r>
              <w:t>Лейкоформула</w:t>
            </w:r>
            <w:proofErr w:type="spellEnd"/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proofErr w:type="spellStart"/>
            <w:r>
              <w:t>Палочкоядерные</w:t>
            </w:r>
            <w:proofErr w:type="spellEnd"/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1,0-6,0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%</w:t>
            </w: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Сегментоядерные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47-72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%</w:t>
            </w: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50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Эозинофилы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0,5-5,0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%</w:t>
            </w: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</w:tbl>
    <w:p w:rsidR="00163C4C" w:rsidRDefault="00163C4C" w:rsidP="00163C4C">
      <w:pPr>
        <w:jc w:val="center"/>
        <w:rPr>
          <w:b/>
          <w:sz w:val="28"/>
          <w:szCs w:val="28"/>
        </w:rPr>
      </w:pPr>
    </w:p>
    <w:p w:rsidR="00163C4C" w:rsidRPr="00332EF7" w:rsidRDefault="00163C4C" w:rsidP="00163C4C">
      <w:pPr>
        <w:ind w:left="360"/>
        <w:rPr>
          <w:b/>
          <w:i/>
        </w:rPr>
      </w:pPr>
      <w:r w:rsidRPr="00332EF7">
        <w:rPr>
          <w:b/>
          <w:i/>
        </w:rPr>
        <w:t>Общий анализ крови от 28.02.05</w:t>
      </w:r>
    </w:p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p w:rsidR="00163C4C" w:rsidRPr="007D25C8" w:rsidRDefault="00163C4C" w:rsidP="00163C4C"/>
    <w:tbl>
      <w:tblPr>
        <w:tblpPr w:leftFromText="180" w:rightFromText="180" w:vertAnchor="text" w:horzAnchor="margin" w:tblpX="108" w:tblpY="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080"/>
        <w:gridCol w:w="1620"/>
        <w:gridCol w:w="1260"/>
        <w:gridCol w:w="1440"/>
      </w:tblGrid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48" w:type="dxa"/>
            <w:tcBorders>
              <w:top w:val="single" w:sz="4" w:space="0" w:color="auto"/>
            </w:tcBorders>
          </w:tcPr>
          <w:p w:rsidR="00163C4C" w:rsidRDefault="00163C4C" w:rsidP="0093321D">
            <w:pPr>
              <w:jc w:val="center"/>
            </w:pPr>
            <w:r>
              <w:t>Лимфоциты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63C4C" w:rsidRDefault="00163C4C" w:rsidP="0093321D">
            <w:pPr>
              <w:jc w:val="center"/>
            </w:pPr>
            <w:r>
              <w:t>17-37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63C4C" w:rsidRDefault="00163C4C" w:rsidP="0093321D">
            <w:pPr>
              <w:jc w:val="center"/>
            </w:pPr>
            <w: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63C4C" w:rsidRDefault="00163C4C" w:rsidP="0093321D">
            <w:pPr>
              <w:jc w:val="center"/>
            </w:pPr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63C4C" w:rsidRDefault="00163C4C" w:rsidP="0093321D">
            <w:pPr>
              <w:jc w:val="center"/>
            </w:pPr>
            <w:r>
              <w:t>↑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48" w:type="dxa"/>
            <w:tcBorders>
              <w:bottom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lastRenderedPageBreak/>
              <w:t>Моноциты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t>3-11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t>%</w:t>
            </w:r>
          </w:p>
        </w:tc>
        <w:tc>
          <w:tcPr>
            <w:tcW w:w="1260" w:type="dxa"/>
            <w:tcBorders>
              <w:bottom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48" w:type="dxa"/>
            <w:tcBorders>
              <w:top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t>Гемоглобин</w:t>
            </w:r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t>120-150</w:t>
            </w:r>
          </w:p>
        </w:tc>
        <w:tc>
          <w:tcPr>
            <w:tcW w:w="1620" w:type="dxa"/>
            <w:tcBorders>
              <w:top w:val="thickThinSmallGap" w:sz="24" w:space="0" w:color="auto"/>
            </w:tcBorders>
          </w:tcPr>
          <w:p w:rsidR="00163C4C" w:rsidRPr="007D25C8" w:rsidRDefault="00163C4C" w:rsidP="0093321D">
            <w:pPr>
              <w:jc w:val="center"/>
            </w:pPr>
            <w:r>
              <w:t>г</w:t>
            </w:r>
            <w:r w:rsidRPr="00C00959">
              <w:t>/</w:t>
            </w:r>
            <w:r>
              <w:t>л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  <w:r>
              <w:t>139</w:t>
            </w:r>
          </w:p>
        </w:tc>
        <w:tc>
          <w:tcPr>
            <w:tcW w:w="1440" w:type="dxa"/>
            <w:tcBorders>
              <w:top w:val="thickThinSmallGap" w:sz="24" w:space="0" w:color="auto"/>
            </w:tcBorders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48" w:type="dxa"/>
          </w:tcPr>
          <w:p w:rsidR="00163C4C" w:rsidRDefault="00163C4C" w:rsidP="0093321D">
            <w:pPr>
              <w:jc w:val="center"/>
            </w:pPr>
            <w:r>
              <w:t>Эритроциты</w:t>
            </w:r>
          </w:p>
        </w:tc>
        <w:tc>
          <w:tcPr>
            <w:tcW w:w="1080" w:type="dxa"/>
          </w:tcPr>
          <w:p w:rsidR="00163C4C" w:rsidRDefault="00163C4C" w:rsidP="0093321D">
            <w:pPr>
              <w:jc w:val="center"/>
            </w:pPr>
            <w:r>
              <w:t>3,7-4,7</w:t>
            </w:r>
          </w:p>
        </w:tc>
        <w:tc>
          <w:tcPr>
            <w:tcW w:w="1620" w:type="dxa"/>
          </w:tcPr>
          <w:p w:rsidR="00163C4C" w:rsidRPr="007D25C8" w:rsidRDefault="00163C4C" w:rsidP="0093321D">
            <w:pPr>
              <w:jc w:val="center"/>
            </w:pPr>
            <w:r>
              <w:t>10</w:t>
            </w:r>
            <w:r w:rsidRPr="007D25C8">
              <w:rPr>
                <w:vertAlign w:val="superscript"/>
              </w:rPr>
              <w:t>12</w:t>
            </w:r>
            <w:r w:rsidRPr="00C00959">
              <w:t>/</w:t>
            </w:r>
            <w:r>
              <w:t>л</w:t>
            </w:r>
          </w:p>
        </w:tc>
        <w:tc>
          <w:tcPr>
            <w:tcW w:w="1260" w:type="dxa"/>
          </w:tcPr>
          <w:p w:rsidR="00163C4C" w:rsidRDefault="00163C4C" w:rsidP="0093321D">
            <w:pPr>
              <w:jc w:val="center"/>
            </w:pPr>
            <w:r>
              <w:t>4,29</w:t>
            </w:r>
          </w:p>
        </w:tc>
        <w:tc>
          <w:tcPr>
            <w:tcW w:w="1440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48" w:type="dxa"/>
          </w:tcPr>
          <w:p w:rsidR="00163C4C" w:rsidRDefault="00163C4C" w:rsidP="0093321D">
            <w:pPr>
              <w:jc w:val="center"/>
            </w:pPr>
            <w:r>
              <w:t>Цветовой показатель</w:t>
            </w:r>
          </w:p>
        </w:tc>
        <w:tc>
          <w:tcPr>
            <w:tcW w:w="1080" w:type="dxa"/>
          </w:tcPr>
          <w:p w:rsidR="00163C4C" w:rsidRDefault="00163C4C" w:rsidP="0093321D">
            <w:pPr>
              <w:jc w:val="center"/>
            </w:pPr>
            <w:r>
              <w:t>0,8-1,05</w:t>
            </w:r>
          </w:p>
        </w:tc>
        <w:tc>
          <w:tcPr>
            <w:tcW w:w="1620" w:type="dxa"/>
          </w:tcPr>
          <w:p w:rsidR="00163C4C" w:rsidRDefault="00163C4C" w:rsidP="0093321D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163C4C" w:rsidRDefault="00163C4C" w:rsidP="0093321D">
            <w:pPr>
              <w:jc w:val="center"/>
            </w:pPr>
            <w:r>
              <w:t>0,99</w:t>
            </w:r>
          </w:p>
        </w:tc>
        <w:tc>
          <w:tcPr>
            <w:tcW w:w="1440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48" w:type="dxa"/>
          </w:tcPr>
          <w:p w:rsidR="00163C4C" w:rsidRDefault="00163C4C" w:rsidP="0093321D">
            <w:pPr>
              <w:jc w:val="center"/>
            </w:pPr>
            <w:r>
              <w:t>Лейкоциты (общ)</w:t>
            </w:r>
          </w:p>
        </w:tc>
        <w:tc>
          <w:tcPr>
            <w:tcW w:w="1080" w:type="dxa"/>
          </w:tcPr>
          <w:p w:rsidR="00163C4C" w:rsidRDefault="00163C4C" w:rsidP="0093321D">
            <w:pPr>
              <w:jc w:val="center"/>
            </w:pPr>
            <w:r>
              <w:t>4-9</w:t>
            </w:r>
          </w:p>
        </w:tc>
        <w:tc>
          <w:tcPr>
            <w:tcW w:w="1620" w:type="dxa"/>
          </w:tcPr>
          <w:p w:rsidR="00163C4C" w:rsidRDefault="00163C4C" w:rsidP="0093321D">
            <w:pPr>
              <w:jc w:val="center"/>
            </w:pPr>
            <w:r>
              <w:t>10</w:t>
            </w:r>
            <w:r>
              <w:rPr>
                <w:vertAlign w:val="superscript"/>
              </w:rPr>
              <w:t>9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260" w:type="dxa"/>
          </w:tcPr>
          <w:p w:rsidR="00163C4C" w:rsidRDefault="00163C4C" w:rsidP="0093321D">
            <w:pPr>
              <w:jc w:val="center"/>
            </w:pPr>
            <w:r>
              <w:t>5,1</w:t>
            </w:r>
          </w:p>
        </w:tc>
        <w:tc>
          <w:tcPr>
            <w:tcW w:w="1440" w:type="dxa"/>
          </w:tcPr>
          <w:p w:rsidR="00163C4C" w:rsidRDefault="00163C4C" w:rsidP="0093321D">
            <w:pPr>
              <w:jc w:val="center"/>
            </w:pPr>
          </w:p>
        </w:tc>
      </w:tr>
    </w:tbl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tbl>
      <w:tblPr>
        <w:tblpPr w:leftFromText="180" w:rightFromText="180" w:vertAnchor="text" w:horzAnchor="margin" w:tblpY="23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1203"/>
        <w:gridCol w:w="1621"/>
        <w:gridCol w:w="1217"/>
        <w:gridCol w:w="1449"/>
      </w:tblGrid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163C4C">
            <w:pPr>
              <w:tabs>
                <w:tab w:val="left" w:pos="753"/>
                <w:tab w:val="center" w:pos="1504"/>
              </w:tabs>
            </w:pPr>
            <w:r>
              <w:tab/>
            </w:r>
            <w:r>
              <w:tab/>
              <w:t>Показатель</w:t>
            </w:r>
          </w:p>
        </w:tc>
        <w:tc>
          <w:tcPr>
            <w:tcW w:w="1203" w:type="dxa"/>
          </w:tcPr>
          <w:p w:rsidR="00163C4C" w:rsidRDefault="00163C4C" w:rsidP="00163C4C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163C4C" w:rsidRDefault="00163C4C" w:rsidP="00163C4C">
            <w:pPr>
              <w:jc w:val="center"/>
            </w:pPr>
            <w:r>
              <w:t>Ед.измерения</w:t>
            </w:r>
          </w:p>
        </w:tc>
        <w:tc>
          <w:tcPr>
            <w:tcW w:w="1217" w:type="dxa"/>
          </w:tcPr>
          <w:p w:rsidR="00163C4C" w:rsidRDefault="00163C4C" w:rsidP="00163C4C">
            <w:pPr>
              <w:jc w:val="center"/>
            </w:pPr>
            <w:r>
              <w:t>Результат</w:t>
            </w:r>
          </w:p>
        </w:tc>
        <w:tc>
          <w:tcPr>
            <w:tcW w:w="1449" w:type="dxa"/>
          </w:tcPr>
          <w:p w:rsidR="00163C4C" w:rsidRDefault="00163C4C" w:rsidP="00163C4C">
            <w:pPr>
              <w:jc w:val="center"/>
            </w:pPr>
            <w:r>
              <w:t>Отклонение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163C4C">
            <w:pPr>
              <w:jc w:val="center"/>
            </w:pPr>
            <w:r>
              <w:t>цвет</w:t>
            </w:r>
          </w:p>
        </w:tc>
        <w:tc>
          <w:tcPr>
            <w:tcW w:w="1203" w:type="dxa"/>
          </w:tcPr>
          <w:p w:rsidR="00163C4C" w:rsidRDefault="00163C4C" w:rsidP="00163C4C">
            <w:pPr>
              <w:jc w:val="center"/>
            </w:pPr>
            <w:r>
              <w:t>солом</w:t>
            </w:r>
          </w:p>
        </w:tc>
        <w:tc>
          <w:tcPr>
            <w:tcW w:w="1621" w:type="dxa"/>
          </w:tcPr>
          <w:p w:rsidR="00163C4C" w:rsidRDefault="00163C4C" w:rsidP="00163C4C">
            <w:pPr>
              <w:jc w:val="center"/>
            </w:pPr>
          </w:p>
        </w:tc>
        <w:tc>
          <w:tcPr>
            <w:tcW w:w="1217" w:type="dxa"/>
          </w:tcPr>
          <w:p w:rsidR="00163C4C" w:rsidRDefault="00163C4C" w:rsidP="00163C4C">
            <w:pPr>
              <w:jc w:val="center"/>
            </w:pPr>
            <w:r>
              <w:t>желтый</w:t>
            </w:r>
          </w:p>
        </w:tc>
        <w:tc>
          <w:tcPr>
            <w:tcW w:w="1449" w:type="dxa"/>
          </w:tcPr>
          <w:p w:rsidR="00163C4C" w:rsidRDefault="00163C4C" w:rsidP="00163C4C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63C4C" w:rsidRDefault="00163C4C" w:rsidP="00163C4C">
            <w:pPr>
              <w:jc w:val="center"/>
            </w:pPr>
            <w:r>
              <w:t>прозрачность</w:t>
            </w:r>
          </w:p>
        </w:tc>
        <w:tc>
          <w:tcPr>
            <w:tcW w:w="1203" w:type="dxa"/>
          </w:tcPr>
          <w:p w:rsidR="00163C4C" w:rsidRDefault="00163C4C" w:rsidP="00163C4C">
            <w:pPr>
              <w:jc w:val="center"/>
            </w:pPr>
            <w:proofErr w:type="spellStart"/>
            <w:r>
              <w:t>мутнов</w:t>
            </w:r>
            <w:proofErr w:type="spellEnd"/>
          </w:p>
        </w:tc>
        <w:tc>
          <w:tcPr>
            <w:tcW w:w="1621" w:type="dxa"/>
          </w:tcPr>
          <w:p w:rsidR="00163C4C" w:rsidRDefault="00163C4C" w:rsidP="00163C4C">
            <w:pPr>
              <w:jc w:val="center"/>
            </w:pPr>
          </w:p>
        </w:tc>
        <w:tc>
          <w:tcPr>
            <w:tcW w:w="1217" w:type="dxa"/>
          </w:tcPr>
          <w:p w:rsidR="00163C4C" w:rsidRDefault="00163C4C" w:rsidP="00163C4C">
            <w:pPr>
              <w:jc w:val="center"/>
            </w:pPr>
            <w:proofErr w:type="spellStart"/>
            <w:r>
              <w:t>неполн</w:t>
            </w:r>
            <w:proofErr w:type="spellEnd"/>
          </w:p>
        </w:tc>
        <w:tc>
          <w:tcPr>
            <w:tcW w:w="1449" w:type="dxa"/>
          </w:tcPr>
          <w:p w:rsidR="00163C4C" w:rsidRDefault="00163C4C" w:rsidP="00163C4C">
            <w:pPr>
              <w:jc w:val="center"/>
            </w:pPr>
            <w:r>
              <w:t>*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163C4C">
            <w:pPr>
              <w:jc w:val="center"/>
            </w:pPr>
            <w:r>
              <w:t>Реакция</w:t>
            </w:r>
          </w:p>
        </w:tc>
        <w:tc>
          <w:tcPr>
            <w:tcW w:w="1203" w:type="dxa"/>
          </w:tcPr>
          <w:p w:rsidR="00163C4C" w:rsidRDefault="00163C4C" w:rsidP="00163C4C">
            <w:pPr>
              <w:jc w:val="center"/>
            </w:pPr>
            <w:r>
              <w:t>кислая</w:t>
            </w:r>
          </w:p>
        </w:tc>
        <w:tc>
          <w:tcPr>
            <w:tcW w:w="1621" w:type="dxa"/>
          </w:tcPr>
          <w:p w:rsidR="00163C4C" w:rsidRDefault="00163C4C" w:rsidP="00163C4C">
            <w:pPr>
              <w:jc w:val="center"/>
            </w:pPr>
          </w:p>
        </w:tc>
        <w:tc>
          <w:tcPr>
            <w:tcW w:w="1217" w:type="dxa"/>
          </w:tcPr>
          <w:p w:rsidR="00163C4C" w:rsidRDefault="00163C4C" w:rsidP="00163C4C">
            <w:pPr>
              <w:jc w:val="center"/>
            </w:pPr>
            <w:proofErr w:type="spellStart"/>
            <w:r>
              <w:t>нейтр</w:t>
            </w:r>
            <w:proofErr w:type="spellEnd"/>
          </w:p>
        </w:tc>
        <w:tc>
          <w:tcPr>
            <w:tcW w:w="1449" w:type="dxa"/>
          </w:tcPr>
          <w:p w:rsidR="00163C4C" w:rsidRDefault="00163C4C" w:rsidP="00163C4C">
            <w:pPr>
              <w:jc w:val="center"/>
            </w:pPr>
            <w:r>
              <w:t>*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163C4C">
            <w:pPr>
              <w:jc w:val="center"/>
            </w:pPr>
            <w:r>
              <w:t>Относительная  плотность</w:t>
            </w:r>
          </w:p>
        </w:tc>
        <w:tc>
          <w:tcPr>
            <w:tcW w:w="1203" w:type="dxa"/>
          </w:tcPr>
          <w:p w:rsidR="00163C4C" w:rsidRDefault="00163C4C" w:rsidP="00163C4C">
            <w:pPr>
              <w:jc w:val="center"/>
            </w:pPr>
            <w:r>
              <w:t>1015-1030</w:t>
            </w:r>
          </w:p>
        </w:tc>
        <w:tc>
          <w:tcPr>
            <w:tcW w:w="1621" w:type="dxa"/>
          </w:tcPr>
          <w:p w:rsidR="00163C4C" w:rsidRDefault="00163C4C" w:rsidP="00163C4C">
            <w:pPr>
              <w:jc w:val="center"/>
            </w:pPr>
          </w:p>
        </w:tc>
        <w:tc>
          <w:tcPr>
            <w:tcW w:w="1217" w:type="dxa"/>
          </w:tcPr>
          <w:p w:rsidR="00163C4C" w:rsidRDefault="00163C4C" w:rsidP="00163C4C">
            <w:pPr>
              <w:jc w:val="center"/>
            </w:pPr>
            <w:r>
              <w:t>1025</w:t>
            </w:r>
          </w:p>
        </w:tc>
        <w:tc>
          <w:tcPr>
            <w:tcW w:w="1449" w:type="dxa"/>
          </w:tcPr>
          <w:p w:rsidR="00163C4C" w:rsidRDefault="00163C4C" w:rsidP="00163C4C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63C4C" w:rsidRDefault="00163C4C" w:rsidP="00163C4C">
            <w:pPr>
              <w:jc w:val="center"/>
            </w:pPr>
            <w:r>
              <w:t>белок</w:t>
            </w:r>
          </w:p>
        </w:tc>
        <w:tc>
          <w:tcPr>
            <w:tcW w:w="1203" w:type="dxa"/>
          </w:tcPr>
          <w:p w:rsidR="00163C4C" w:rsidRDefault="00163C4C" w:rsidP="00163C4C">
            <w:pPr>
              <w:jc w:val="center"/>
            </w:pPr>
            <w:r>
              <w:t>-</w:t>
            </w:r>
          </w:p>
        </w:tc>
        <w:tc>
          <w:tcPr>
            <w:tcW w:w="1621" w:type="dxa"/>
          </w:tcPr>
          <w:p w:rsidR="00163C4C" w:rsidRDefault="00163C4C" w:rsidP="00163C4C">
            <w:pPr>
              <w:jc w:val="center"/>
            </w:pPr>
          </w:p>
        </w:tc>
        <w:tc>
          <w:tcPr>
            <w:tcW w:w="1217" w:type="dxa"/>
          </w:tcPr>
          <w:p w:rsidR="00163C4C" w:rsidRDefault="00163C4C" w:rsidP="00163C4C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163C4C" w:rsidRDefault="00163C4C" w:rsidP="00163C4C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163C4C">
            <w:pPr>
              <w:jc w:val="center"/>
            </w:pPr>
            <w:r>
              <w:t>глюкоза</w:t>
            </w:r>
          </w:p>
        </w:tc>
        <w:tc>
          <w:tcPr>
            <w:tcW w:w="1203" w:type="dxa"/>
          </w:tcPr>
          <w:p w:rsidR="00163C4C" w:rsidRDefault="00163C4C" w:rsidP="00163C4C">
            <w:pPr>
              <w:jc w:val="center"/>
            </w:pPr>
            <w:r>
              <w:t>-</w:t>
            </w:r>
          </w:p>
        </w:tc>
        <w:tc>
          <w:tcPr>
            <w:tcW w:w="1621" w:type="dxa"/>
          </w:tcPr>
          <w:p w:rsidR="00163C4C" w:rsidRDefault="00163C4C" w:rsidP="00163C4C">
            <w:pPr>
              <w:jc w:val="center"/>
            </w:pPr>
          </w:p>
        </w:tc>
        <w:tc>
          <w:tcPr>
            <w:tcW w:w="1217" w:type="dxa"/>
          </w:tcPr>
          <w:p w:rsidR="00163C4C" w:rsidRDefault="00163C4C" w:rsidP="00163C4C">
            <w:pPr>
              <w:jc w:val="center"/>
            </w:pPr>
          </w:p>
        </w:tc>
        <w:tc>
          <w:tcPr>
            <w:tcW w:w="1449" w:type="dxa"/>
          </w:tcPr>
          <w:p w:rsidR="00163C4C" w:rsidRDefault="00163C4C" w:rsidP="00163C4C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163C4C">
            <w:pPr>
              <w:jc w:val="center"/>
            </w:pPr>
            <w:r>
              <w:t>Плоский  эпителий</w:t>
            </w:r>
          </w:p>
        </w:tc>
        <w:tc>
          <w:tcPr>
            <w:tcW w:w="1203" w:type="dxa"/>
          </w:tcPr>
          <w:p w:rsidR="00163C4C" w:rsidRDefault="00163C4C" w:rsidP="00163C4C">
            <w:pPr>
              <w:jc w:val="center"/>
            </w:pPr>
            <w:r>
              <w:t>0-5</w:t>
            </w:r>
          </w:p>
        </w:tc>
        <w:tc>
          <w:tcPr>
            <w:tcW w:w="1621" w:type="dxa"/>
          </w:tcPr>
          <w:p w:rsidR="00163C4C" w:rsidRPr="001E16DC" w:rsidRDefault="00163C4C" w:rsidP="00163C4C">
            <w:pPr>
              <w:jc w:val="center"/>
            </w:pPr>
            <w:r>
              <w:t>В п</w:t>
            </w:r>
            <w:r w:rsidRPr="00E759E9">
              <w:t>/</w:t>
            </w:r>
            <w:proofErr w:type="spellStart"/>
            <w:r>
              <w:t>зр</w:t>
            </w:r>
            <w:proofErr w:type="spellEnd"/>
          </w:p>
        </w:tc>
        <w:tc>
          <w:tcPr>
            <w:tcW w:w="1217" w:type="dxa"/>
          </w:tcPr>
          <w:p w:rsidR="00163C4C" w:rsidRDefault="00163C4C" w:rsidP="00163C4C">
            <w:pPr>
              <w:jc w:val="center"/>
            </w:pPr>
            <w:r>
              <w:t>един</w:t>
            </w:r>
          </w:p>
        </w:tc>
        <w:tc>
          <w:tcPr>
            <w:tcW w:w="1449" w:type="dxa"/>
          </w:tcPr>
          <w:p w:rsidR="00163C4C" w:rsidRDefault="00163C4C" w:rsidP="00163C4C">
            <w:pPr>
              <w:jc w:val="center"/>
            </w:pPr>
            <w:r>
              <w:t>↑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63C4C" w:rsidRDefault="00163C4C" w:rsidP="00163C4C">
            <w:pPr>
              <w:jc w:val="center"/>
            </w:pPr>
            <w:r>
              <w:t>Лейкоциты</w:t>
            </w:r>
          </w:p>
        </w:tc>
        <w:tc>
          <w:tcPr>
            <w:tcW w:w="1203" w:type="dxa"/>
          </w:tcPr>
          <w:p w:rsidR="00163C4C" w:rsidRDefault="00163C4C" w:rsidP="00163C4C">
            <w:pPr>
              <w:jc w:val="center"/>
            </w:pPr>
          </w:p>
        </w:tc>
        <w:tc>
          <w:tcPr>
            <w:tcW w:w="1621" w:type="dxa"/>
          </w:tcPr>
          <w:p w:rsidR="00163C4C" w:rsidRDefault="00163C4C" w:rsidP="00163C4C">
            <w:pPr>
              <w:jc w:val="center"/>
            </w:pPr>
            <w:r>
              <w:t>В п</w:t>
            </w:r>
            <w:r w:rsidRPr="00E759E9">
              <w:t>/</w:t>
            </w:r>
            <w:proofErr w:type="spellStart"/>
            <w:r>
              <w:t>зр</w:t>
            </w:r>
            <w:proofErr w:type="spellEnd"/>
          </w:p>
        </w:tc>
        <w:tc>
          <w:tcPr>
            <w:tcW w:w="1217" w:type="dxa"/>
          </w:tcPr>
          <w:p w:rsidR="00163C4C" w:rsidRDefault="00163C4C" w:rsidP="00163C4C">
            <w:pPr>
              <w:jc w:val="center"/>
            </w:pPr>
            <w:r>
              <w:t>0-1</w:t>
            </w:r>
          </w:p>
        </w:tc>
        <w:tc>
          <w:tcPr>
            <w:tcW w:w="1449" w:type="dxa"/>
          </w:tcPr>
          <w:p w:rsidR="00163C4C" w:rsidRDefault="00163C4C" w:rsidP="00163C4C">
            <w:pPr>
              <w:jc w:val="center"/>
            </w:pPr>
            <w:r>
              <w:t>↑</w:t>
            </w:r>
          </w:p>
        </w:tc>
      </w:tr>
    </w:tbl>
    <w:p w:rsidR="00163C4C" w:rsidRDefault="00163C4C" w:rsidP="00163C4C"/>
    <w:p w:rsidR="00163C4C" w:rsidRPr="00B44F6B" w:rsidRDefault="00163C4C" w:rsidP="00163C4C">
      <w:pPr>
        <w:rPr>
          <w:b/>
          <w:i/>
        </w:rPr>
      </w:pPr>
    </w:p>
    <w:p w:rsidR="00163C4C" w:rsidRPr="00B44F6B" w:rsidRDefault="00163C4C" w:rsidP="00163C4C">
      <w:pPr>
        <w:rPr>
          <w:b/>
          <w:i/>
        </w:rPr>
      </w:pPr>
    </w:p>
    <w:p w:rsidR="00163C4C" w:rsidRPr="00B44F6B" w:rsidRDefault="00163C4C" w:rsidP="00163C4C">
      <w:pPr>
        <w:rPr>
          <w:b/>
          <w:i/>
        </w:rPr>
      </w:pPr>
    </w:p>
    <w:p w:rsidR="00163C4C" w:rsidRPr="00B44F6B" w:rsidRDefault="00163C4C" w:rsidP="00163C4C">
      <w:pPr>
        <w:rPr>
          <w:b/>
          <w:i/>
        </w:rPr>
      </w:pPr>
    </w:p>
    <w:p w:rsidR="00163C4C" w:rsidRPr="00B44F6B" w:rsidRDefault="00163C4C" w:rsidP="00163C4C">
      <w:pPr>
        <w:rPr>
          <w:b/>
          <w:i/>
        </w:rPr>
      </w:pPr>
    </w:p>
    <w:p w:rsidR="00163C4C" w:rsidRPr="00B44F6B" w:rsidRDefault="00163C4C" w:rsidP="00163C4C">
      <w:pPr>
        <w:rPr>
          <w:b/>
          <w:i/>
        </w:rPr>
      </w:pPr>
    </w:p>
    <w:p w:rsidR="00163C4C" w:rsidRPr="00332EF7" w:rsidRDefault="00163C4C" w:rsidP="00163C4C">
      <w:pPr>
        <w:rPr>
          <w:b/>
          <w:i/>
        </w:rPr>
      </w:pPr>
      <w:r>
        <w:rPr>
          <w:b/>
          <w:i/>
        </w:rPr>
        <w:t>О</w:t>
      </w:r>
      <w:r w:rsidRPr="00332EF7">
        <w:rPr>
          <w:b/>
          <w:i/>
        </w:rPr>
        <w:t>АМ от 01.03.05</w:t>
      </w:r>
    </w:p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Pr="00E759E9" w:rsidRDefault="00163C4C" w:rsidP="00163C4C"/>
    <w:p w:rsidR="00163C4C" w:rsidRPr="00E759E9" w:rsidRDefault="00163C4C" w:rsidP="00163C4C">
      <w:r>
        <w:t xml:space="preserve">Без патологии. </w:t>
      </w:r>
    </w:p>
    <w:p w:rsidR="00163C4C" w:rsidRPr="00E759E9" w:rsidRDefault="00163C4C" w:rsidP="00163C4C"/>
    <w:p w:rsidR="00163C4C" w:rsidRPr="00332EF7" w:rsidRDefault="00163C4C" w:rsidP="00163C4C">
      <w:pPr>
        <w:rPr>
          <w:b/>
          <w:i/>
        </w:rPr>
      </w:pPr>
      <w:r w:rsidRPr="00332EF7">
        <w:rPr>
          <w:b/>
          <w:i/>
        </w:rPr>
        <w:t>ОАМ от 22.03.05</w:t>
      </w:r>
    </w:p>
    <w:tbl>
      <w:tblPr>
        <w:tblpPr w:leftFromText="180" w:rightFromText="180" w:vertAnchor="text" w:horzAnchor="margin" w:tblpY="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1203"/>
        <w:gridCol w:w="1621"/>
        <w:gridCol w:w="1217"/>
        <w:gridCol w:w="1449"/>
      </w:tblGrid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Показатель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Ед.измерения</w:t>
            </w: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Результат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  <w:r>
              <w:t>Отклонение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цвет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солом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желтый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прозрачность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proofErr w:type="spellStart"/>
            <w:r>
              <w:t>мутнов</w:t>
            </w:r>
            <w:proofErr w:type="spellEnd"/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proofErr w:type="spellStart"/>
            <w:r>
              <w:t>прозр</w:t>
            </w:r>
            <w:proofErr w:type="spellEnd"/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Реакция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кислая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кислая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  <w:r>
              <w:t>*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Относительная  плотность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1015-1030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proofErr w:type="spellStart"/>
            <w:r>
              <w:t>Недост</w:t>
            </w:r>
            <w:proofErr w:type="spellEnd"/>
            <w:r>
              <w:t>. мочи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белок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-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глюкоза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-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Плоский  эпителий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  <w:r>
              <w:t>0-5</w:t>
            </w:r>
          </w:p>
        </w:tc>
        <w:tc>
          <w:tcPr>
            <w:tcW w:w="1621" w:type="dxa"/>
          </w:tcPr>
          <w:p w:rsidR="00163C4C" w:rsidRPr="001E16DC" w:rsidRDefault="00163C4C" w:rsidP="0093321D">
            <w:pPr>
              <w:jc w:val="center"/>
            </w:pPr>
            <w:r>
              <w:t>В п</w:t>
            </w:r>
            <w:r w:rsidRPr="00E759E9">
              <w:t>/</w:t>
            </w:r>
            <w:proofErr w:type="spellStart"/>
            <w:r>
              <w:t>зр</w:t>
            </w:r>
            <w:proofErr w:type="spellEnd"/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един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63C4C" w:rsidRDefault="00163C4C" w:rsidP="0093321D">
            <w:pPr>
              <w:jc w:val="center"/>
            </w:pPr>
            <w:r>
              <w:t>Лейкоциты</w:t>
            </w:r>
          </w:p>
        </w:tc>
        <w:tc>
          <w:tcPr>
            <w:tcW w:w="1203" w:type="dxa"/>
          </w:tcPr>
          <w:p w:rsidR="00163C4C" w:rsidRDefault="00163C4C" w:rsidP="0093321D">
            <w:pPr>
              <w:jc w:val="center"/>
            </w:pP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В п</w:t>
            </w:r>
            <w:r w:rsidRPr="00E759E9">
              <w:t>/</w:t>
            </w:r>
            <w:proofErr w:type="spellStart"/>
            <w:r>
              <w:t>зр</w:t>
            </w:r>
            <w:proofErr w:type="spellEnd"/>
          </w:p>
        </w:tc>
        <w:tc>
          <w:tcPr>
            <w:tcW w:w="1217" w:type="dxa"/>
          </w:tcPr>
          <w:p w:rsidR="00163C4C" w:rsidRDefault="00163C4C" w:rsidP="0093321D">
            <w:pPr>
              <w:jc w:val="center"/>
            </w:pPr>
            <w:r>
              <w:t>един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</w:tbl>
    <w:p w:rsidR="00163C4C" w:rsidRPr="00E759E9" w:rsidRDefault="00163C4C" w:rsidP="00163C4C"/>
    <w:p w:rsidR="00163C4C" w:rsidRPr="00E759E9" w:rsidRDefault="00163C4C" w:rsidP="00163C4C"/>
    <w:p w:rsidR="00163C4C" w:rsidRPr="00E759E9" w:rsidRDefault="00163C4C" w:rsidP="00163C4C"/>
    <w:p w:rsidR="00163C4C" w:rsidRPr="00E759E9" w:rsidRDefault="00163C4C" w:rsidP="00163C4C"/>
    <w:p w:rsidR="00163C4C" w:rsidRPr="00E759E9" w:rsidRDefault="00163C4C" w:rsidP="00163C4C"/>
    <w:p w:rsidR="00163C4C" w:rsidRPr="00E759E9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/>
    <w:p w:rsidR="00163C4C" w:rsidRDefault="00163C4C" w:rsidP="00163C4C">
      <w:r>
        <w:t>Патологии не выявляется</w:t>
      </w:r>
    </w:p>
    <w:p w:rsidR="00163C4C" w:rsidRDefault="00163C4C" w:rsidP="00163C4C"/>
    <w:p w:rsidR="00163C4C" w:rsidRDefault="00163C4C" w:rsidP="00163C4C"/>
    <w:p w:rsidR="00163C4C" w:rsidRDefault="00163C4C" w:rsidP="00163C4C"/>
    <w:p w:rsidR="00163C4C" w:rsidRPr="00332EF7" w:rsidRDefault="00163C4C" w:rsidP="00163C4C">
      <w:pPr>
        <w:ind w:firstLine="360"/>
        <w:rPr>
          <w:b/>
          <w:i/>
        </w:rPr>
      </w:pPr>
      <w:r w:rsidRPr="00332EF7">
        <w:rPr>
          <w:b/>
          <w:i/>
          <w:lang w:val="en-US"/>
        </w:rPr>
        <w:t>RW</w:t>
      </w:r>
      <w:r w:rsidRPr="00332EF7">
        <w:rPr>
          <w:b/>
          <w:i/>
        </w:rPr>
        <w:t xml:space="preserve"> от 22.03.05  -  отрицательная.</w:t>
      </w:r>
    </w:p>
    <w:p w:rsidR="00163C4C" w:rsidRDefault="00163C4C" w:rsidP="00163C4C"/>
    <w:p w:rsidR="00163C4C" w:rsidRDefault="00163C4C" w:rsidP="00163C4C">
      <w:pPr>
        <w:ind w:left="360"/>
      </w:pPr>
    </w:p>
    <w:p w:rsidR="00163C4C" w:rsidRPr="00332EF7" w:rsidRDefault="00163C4C" w:rsidP="00163C4C">
      <w:pPr>
        <w:ind w:left="360"/>
        <w:rPr>
          <w:b/>
          <w:i/>
        </w:rPr>
      </w:pPr>
      <w:r w:rsidRPr="00332EF7">
        <w:rPr>
          <w:b/>
          <w:i/>
        </w:rPr>
        <w:lastRenderedPageBreak/>
        <w:t>Биохимический анализ крови от 1.03.05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1753"/>
        <w:gridCol w:w="1621"/>
        <w:gridCol w:w="1429"/>
        <w:gridCol w:w="1449"/>
      </w:tblGrid>
      <w:tr w:rsidR="00163C4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08" w:type="dxa"/>
          </w:tcPr>
          <w:p w:rsidR="00163C4C" w:rsidRDefault="00163C4C" w:rsidP="0093321D">
            <w:pPr>
              <w:jc w:val="center"/>
            </w:pPr>
            <w:r>
              <w:t>Показатель</w:t>
            </w:r>
          </w:p>
        </w:tc>
        <w:tc>
          <w:tcPr>
            <w:tcW w:w="1753" w:type="dxa"/>
          </w:tcPr>
          <w:p w:rsidR="00163C4C" w:rsidRDefault="00163C4C" w:rsidP="0093321D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Ед.измерения</w:t>
            </w:r>
          </w:p>
        </w:tc>
        <w:tc>
          <w:tcPr>
            <w:tcW w:w="1429" w:type="dxa"/>
          </w:tcPr>
          <w:p w:rsidR="00163C4C" w:rsidRDefault="00163C4C" w:rsidP="0093321D">
            <w:pPr>
              <w:jc w:val="center"/>
            </w:pPr>
            <w:r>
              <w:t>Результат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  <w:r>
              <w:t>Отклонение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08" w:type="dxa"/>
          </w:tcPr>
          <w:p w:rsidR="00163C4C" w:rsidRDefault="00163C4C" w:rsidP="0093321D">
            <w:pPr>
              <w:jc w:val="center"/>
            </w:pPr>
            <w:r>
              <w:t>Общий белок</w:t>
            </w:r>
          </w:p>
        </w:tc>
        <w:tc>
          <w:tcPr>
            <w:tcW w:w="1753" w:type="dxa"/>
          </w:tcPr>
          <w:p w:rsidR="00163C4C" w:rsidRDefault="00163C4C" w:rsidP="0093321D">
            <w:pPr>
              <w:jc w:val="center"/>
            </w:pPr>
            <w:r>
              <w:t>65-85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г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29" w:type="dxa"/>
          </w:tcPr>
          <w:p w:rsidR="00163C4C" w:rsidRDefault="00163C4C" w:rsidP="0093321D">
            <w:pPr>
              <w:jc w:val="center"/>
            </w:pPr>
            <w:r>
              <w:t>72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08" w:type="dxa"/>
          </w:tcPr>
          <w:p w:rsidR="00163C4C" w:rsidRDefault="00163C4C" w:rsidP="0093321D">
            <w:pPr>
              <w:jc w:val="center"/>
            </w:pPr>
            <w:r>
              <w:t>Билирубин общий</w:t>
            </w:r>
          </w:p>
        </w:tc>
        <w:tc>
          <w:tcPr>
            <w:tcW w:w="1753" w:type="dxa"/>
          </w:tcPr>
          <w:p w:rsidR="00163C4C" w:rsidRDefault="00163C4C" w:rsidP="0093321D">
            <w:pPr>
              <w:jc w:val="center"/>
            </w:pPr>
            <w:r>
              <w:t>3,4-22,2</w:t>
            </w:r>
          </w:p>
        </w:tc>
        <w:tc>
          <w:tcPr>
            <w:tcW w:w="1621" w:type="dxa"/>
          </w:tcPr>
          <w:p w:rsidR="00163C4C" w:rsidRPr="00920B72" w:rsidRDefault="00163C4C" w:rsidP="0093321D">
            <w:pPr>
              <w:jc w:val="center"/>
            </w:pPr>
            <w:proofErr w:type="spellStart"/>
            <w:r>
              <w:t>мкмоль</w:t>
            </w:r>
            <w:proofErr w:type="spellEnd"/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29" w:type="dxa"/>
          </w:tcPr>
          <w:p w:rsidR="00163C4C" w:rsidRDefault="00163C4C" w:rsidP="0093321D">
            <w:pPr>
              <w:jc w:val="center"/>
            </w:pPr>
            <w:r>
              <w:t>4,3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08" w:type="dxa"/>
          </w:tcPr>
          <w:p w:rsidR="00163C4C" w:rsidRDefault="00163C4C" w:rsidP="0093321D">
            <w:pPr>
              <w:jc w:val="center"/>
            </w:pPr>
            <w:r>
              <w:t>АЛТ</w:t>
            </w:r>
          </w:p>
        </w:tc>
        <w:tc>
          <w:tcPr>
            <w:tcW w:w="1753" w:type="dxa"/>
          </w:tcPr>
          <w:p w:rsidR="00163C4C" w:rsidRDefault="00163C4C" w:rsidP="0093321D">
            <w:pPr>
              <w:jc w:val="center"/>
            </w:pPr>
            <w:r>
              <w:t>0-42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ЕД</w:t>
            </w:r>
          </w:p>
        </w:tc>
        <w:tc>
          <w:tcPr>
            <w:tcW w:w="1429" w:type="dxa"/>
          </w:tcPr>
          <w:p w:rsidR="00163C4C" w:rsidRPr="003105D1" w:rsidRDefault="00163C4C" w:rsidP="0093321D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08" w:type="dxa"/>
          </w:tcPr>
          <w:p w:rsidR="00163C4C" w:rsidRPr="003105D1" w:rsidRDefault="00163C4C" w:rsidP="0093321D">
            <w:pPr>
              <w:jc w:val="center"/>
            </w:pPr>
            <w:r>
              <w:t>Глюкоза</w:t>
            </w:r>
          </w:p>
        </w:tc>
        <w:tc>
          <w:tcPr>
            <w:tcW w:w="1753" w:type="dxa"/>
          </w:tcPr>
          <w:p w:rsidR="00163C4C" w:rsidRDefault="00163C4C" w:rsidP="0093321D">
            <w:pPr>
              <w:jc w:val="center"/>
            </w:pPr>
            <w:r>
              <w:t>3,3-5,5</w:t>
            </w:r>
          </w:p>
        </w:tc>
        <w:tc>
          <w:tcPr>
            <w:tcW w:w="1621" w:type="dxa"/>
          </w:tcPr>
          <w:p w:rsidR="00163C4C" w:rsidRPr="003105D1" w:rsidRDefault="00163C4C" w:rsidP="0093321D">
            <w:pPr>
              <w:jc w:val="center"/>
              <w:rPr>
                <w:lang w:val="en-US"/>
              </w:rPr>
            </w:pPr>
            <w:proofErr w:type="spellStart"/>
            <w:r>
              <w:t>Ммоль</w:t>
            </w:r>
            <w:proofErr w:type="spellEnd"/>
            <w:r>
              <w:rPr>
                <w:lang w:val="en-US"/>
              </w:rPr>
              <w:t>/k</w:t>
            </w:r>
          </w:p>
        </w:tc>
        <w:tc>
          <w:tcPr>
            <w:tcW w:w="1429" w:type="dxa"/>
          </w:tcPr>
          <w:p w:rsidR="00163C4C" w:rsidRPr="003105D1" w:rsidRDefault="00163C4C" w:rsidP="00933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4.75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</w:tbl>
    <w:p w:rsidR="00163C4C" w:rsidRPr="003105D1" w:rsidRDefault="00163C4C" w:rsidP="00163C4C">
      <w:r>
        <w:t>Без патологических изменений</w:t>
      </w:r>
    </w:p>
    <w:p w:rsidR="00163C4C" w:rsidRDefault="00163C4C" w:rsidP="00163C4C">
      <w:pPr>
        <w:ind w:left="360"/>
      </w:pPr>
    </w:p>
    <w:p w:rsidR="00163C4C" w:rsidRPr="00B44F6B" w:rsidRDefault="00163C4C" w:rsidP="00163C4C">
      <w:pPr>
        <w:ind w:left="360"/>
        <w:rPr>
          <w:b/>
          <w:i/>
        </w:rPr>
      </w:pPr>
      <w:r w:rsidRPr="00B44F6B">
        <w:rPr>
          <w:b/>
          <w:i/>
        </w:rPr>
        <w:t>Биохимический анализ крови от 22.03.05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1753"/>
        <w:gridCol w:w="1621"/>
        <w:gridCol w:w="1429"/>
        <w:gridCol w:w="1449"/>
      </w:tblGrid>
      <w:tr w:rsidR="00163C4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08" w:type="dxa"/>
          </w:tcPr>
          <w:p w:rsidR="00163C4C" w:rsidRDefault="00163C4C" w:rsidP="0093321D">
            <w:pPr>
              <w:jc w:val="center"/>
            </w:pPr>
            <w:r>
              <w:t>Показатель</w:t>
            </w:r>
          </w:p>
        </w:tc>
        <w:tc>
          <w:tcPr>
            <w:tcW w:w="1753" w:type="dxa"/>
          </w:tcPr>
          <w:p w:rsidR="00163C4C" w:rsidRDefault="00163C4C" w:rsidP="0093321D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Ед.измерения</w:t>
            </w:r>
          </w:p>
        </w:tc>
        <w:tc>
          <w:tcPr>
            <w:tcW w:w="1429" w:type="dxa"/>
          </w:tcPr>
          <w:p w:rsidR="00163C4C" w:rsidRDefault="00163C4C" w:rsidP="0093321D">
            <w:pPr>
              <w:jc w:val="center"/>
            </w:pPr>
            <w:r>
              <w:t>Результат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  <w:r>
              <w:t>Отклонение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08" w:type="dxa"/>
          </w:tcPr>
          <w:p w:rsidR="00163C4C" w:rsidRDefault="00163C4C" w:rsidP="0093321D">
            <w:pPr>
              <w:jc w:val="center"/>
            </w:pPr>
            <w:r>
              <w:t>АЛТ</w:t>
            </w:r>
          </w:p>
        </w:tc>
        <w:tc>
          <w:tcPr>
            <w:tcW w:w="1753" w:type="dxa"/>
          </w:tcPr>
          <w:p w:rsidR="00163C4C" w:rsidRDefault="00163C4C" w:rsidP="0093321D">
            <w:pPr>
              <w:jc w:val="center"/>
            </w:pPr>
            <w:r>
              <w:t>0-42</w:t>
            </w:r>
          </w:p>
        </w:tc>
        <w:tc>
          <w:tcPr>
            <w:tcW w:w="1621" w:type="dxa"/>
          </w:tcPr>
          <w:p w:rsidR="00163C4C" w:rsidRDefault="00163C4C" w:rsidP="0093321D">
            <w:pPr>
              <w:jc w:val="center"/>
            </w:pPr>
            <w:r>
              <w:t>ЕД</w:t>
            </w:r>
          </w:p>
        </w:tc>
        <w:tc>
          <w:tcPr>
            <w:tcW w:w="1429" w:type="dxa"/>
          </w:tcPr>
          <w:p w:rsidR="00163C4C" w:rsidRDefault="00163C4C" w:rsidP="0093321D">
            <w:pPr>
              <w:jc w:val="center"/>
            </w:pPr>
            <w:r>
              <w:t>36,4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08" w:type="dxa"/>
          </w:tcPr>
          <w:p w:rsidR="00163C4C" w:rsidRDefault="00163C4C" w:rsidP="0093321D">
            <w:pPr>
              <w:jc w:val="center"/>
            </w:pPr>
            <w:r>
              <w:t>Общий билирубин</w:t>
            </w:r>
          </w:p>
        </w:tc>
        <w:tc>
          <w:tcPr>
            <w:tcW w:w="1753" w:type="dxa"/>
          </w:tcPr>
          <w:p w:rsidR="00163C4C" w:rsidRDefault="00163C4C" w:rsidP="0093321D">
            <w:pPr>
              <w:jc w:val="center"/>
            </w:pPr>
            <w:r>
              <w:t>3,4-22,2</w:t>
            </w:r>
          </w:p>
        </w:tc>
        <w:tc>
          <w:tcPr>
            <w:tcW w:w="1621" w:type="dxa"/>
          </w:tcPr>
          <w:p w:rsidR="00163C4C" w:rsidRPr="007E3566" w:rsidRDefault="00163C4C" w:rsidP="0093321D">
            <w:pPr>
              <w:jc w:val="center"/>
            </w:pPr>
            <w:proofErr w:type="spellStart"/>
            <w:r>
              <w:t>мкмоль</w:t>
            </w:r>
            <w:proofErr w:type="spellEnd"/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29" w:type="dxa"/>
          </w:tcPr>
          <w:p w:rsidR="00163C4C" w:rsidRDefault="00163C4C" w:rsidP="0093321D">
            <w:pPr>
              <w:jc w:val="center"/>
            </w:pPr>
            <w:r>
              <w:t>8</w:t>
            </w:r>
          </w:p>
        </w:tc>
        <w:tc>
          <w:tcPr>
            <w:tcW w:w="1449" w:type="dxa"/>
          </w:tcPr>
          <w:p w:rsidR="00163C4C" w:rsidRDefault="00163C4C" w:rsidP="0093321D">
            <w:pPr>
              <w:jc w:val="center"/>
            </w:pPr>
          </w:p>
        </w:tc>
      </w:tr>
    </w:tbl>
    <w:p w:rsidR="00163C4C" w:rsidRDefault="00163C4C" w:rsidP="00163C4C">
      <w:r>
        <w:t>Без патологических изменений</w:t>
      </w:r>
    </w:p>
    <w:p w:rsidR="00163C4C" w:rsidRDefault="00163C4C" w:rsidP="00163C4C"/>
    <w:p w:rsidR="00163C4C" w:rsidRPr="00332EF7" w:rsidRDefault="00163C4C" w:rsidP="00163C4C">
      <w:pPr>
        <w:rPr>
          <w:b/>
          <w:i/>
        </w:rPr>
      </w:pPr>
      <w:r w:rsidRPr="00332EF7">
        <w:rPr>
          <w:b/>
          <w:i/>
        </w:rPr>
        <w:t>Бактериоскопия мокроты (</w:t>
      </w:r>
      <w:proofErr w:type="spellStart"/>
      <w:r w:rsidRPr="00332EF7">
        <w:rPr>
          <w:b/>
          <w:i/>
        </w:rPr>
        <w:t>осадочн</w:t>
      </w:r>
      <w:proofErr w:type="spellEnd"/>
      <w:r w:rsidRPr="00332EF7">
        <w:rPr>
          <w:b/>
          <w:i/>
        </w:rPr>
        <w:t>.)</w:t>
      </w:r>
    </w:p>
    <w:p w:rsidR="00163C4C" w:rsidRPr="00643DF4" w:rsidRDefault="00163C4C" w:rsidP="00163C4C">
      <w:r>
        <w:t xml:space="preserve"> от 25.03.05 -------КУМ - 0</w:t>
      </w:r>
    </w:p>
    <w:p w:rsidR="00163C4C" w:rsidRPr="00643DF4" w:rsidRDefault="00163C4C" w:rsidP="00163C4C">
      <w:r>
        <w:t xml:space="preserve"> от 25.03.05 -------КУМ - 0</w:t>
      </w:r>
    </w:p>
    <w:p w:rsidR="00163C4C" w:rsidRDefault="00163C4C" w:rsidP="00163C4C">
      <w:r>
        <w:t xml:space="preserve"> от 25.03.05 -------КУМ – 0</w:t>
      </w:r>
    </w:p>
    <w:p w:rsidR="00163C4C" w:rsidRDefault="00163C4C" w:rsidP="00163C4C"/>
    <w:p w:rsidR="00163C4C" w:rsidRPr="00332EF7" w:rsidRDefault="00163C4C" w:rsidP="00163C4C">
      <w:pPr>
        <w:rPr>
          <w:b/>
          <w:i/>
        </w:rPr>
      </w:pPr>
      <w:r w:rsidRPr="00332EF7">
        <w:rPr>
          <w:b/>
          <w:i/>
        </w:rPr>
        <w:t>Исследование функции внешнего дыхания.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7"/>
        <w:gridCol w:w="1441"/>
        <w:gridCol w:w="1440"/>
        <w:gridCol w:w="1607"/>
        <w:gridCol w:w="3005"/>
      </w:tblGrid>
      <w:tr w:rsidR="00163C4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07" w:type="dxa"/>
            <w:tcBorders>
              <w:top w:val="double" w:sz="4" w:space="0" w:color="auto"/>
            </w:tcBorders>
          </w:tcPr>
          <w:p w:rsidR="00163C4C" w:rsidRDefault="00163C4C" w:rsidP="0093321D">
            <w:r>
              <w:t>Параметр</w:t>
            </w:r>
          </w:p>
        </w:tc>
        <w:tc>
          <w:tcPr>
            <w:tcW w:w="1441" w:type="dxa"/>
            <w:tcBorders>
              <w:top w:val="double" w:sz="4" w:space="0" w:color="auto"/>
            </w:tcBorders>
          </w:tcPr>
          <w:p w:rsidR="00163C4C" w:rsidRDefault="00163C4C" w:rsidP="0093321D">
            <w:r>
              <w:t>Фактически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163C4C" w:rsidRDefault="00163C4C" w:rsidP="0093321D">
            <w:r>
              <w:t>Должное</w:t>
            </w:r>
          </w:p>
        </w:tc>
        <w:tc>
          <w:tcPr>
            <w:tcW w:w="1607" w:type="dxa"/>
            <w:tcBorders>
              <w:top w:val="double" w:sz="4" w:space="0" w:color="auto"/>
            </w:tcBorders>
          </w:tcPr>
          <w:p w:rsidR="00163C4C" w:rsidRDefault="00163C4C" w:rsidP="0093321D">
            <w:r>
              <w:t>Процент</w:t>
            </w:r>
          </w:p>
        </w:tc>
        <w:tc>
          <w:tcPr>
            <w:tcW w:w="3005" w:type="dxa"/>
            <w:tcBorders>
              <w:top w:val="double" w:sz="4" w:space="0" w:color="auto"/>
            </w:tcBorders>
          </w:tcPr>
          <w:p w:rsidR="00163C4C" w:rsidRDefault="00163C4C" w:rsidP="0093321D">
            <w:r>
              <w:t>Градация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07" w:type="dxa"/>
          </w:tcPr>
          <w:p w:rsidR="00163C4C" w:rsidRDefault="00163C4C" w:rsidP="0093321D">
            <w:proofErr w:type="spellStart"/>
            <w:r>
              <w:t>ФЖЕЛвыд,л</w:t>
            </w:r>
            <w:proofErr w:type="spellEnd"/>
          </w:p>
        </w:tc>
        <w:tc>
          <w:tcPr>
            <w:tcW w:w="1441" w:type="dxa"/>
          </w:tcPr>
          <w:p w:rsidR="00163C4C" w:rsidRDefault="00163C4C" w:rsidP="0093321D">
            <w:r>
              <w:t>2,55</w:t>
            </w:r>
          </w:p>
        </w:tc>
        <w:tc>
          <w:tcPr>
            <w:tcW w:w="1440" w:type="dxa"/>
          </w:tcPr>
          <w:p w:rsidR="00163C4C" w:rsidRDefault="00163C4C" w:rsidP="0093321D">
            <w:r>
              <w:t>4,12</w:t>
            </w:r>
          </w:p>
        </w:tc>
        <w:tc>
          <w:tcPr>
            <w:tcW w:w="1607" w:type="dxa"/>
          </w:tcPr>
          <w:p w:rsidR="00163C4C" w:rsidRDefault="00163C4C" w:rsidP="0093321D">
            <w:r>
              <w:t>62</w:t>
            </w:r>
          </w:p>
        </w:tc>
        <w:tc>
          <w:tcPr>
            <w:tcW w:w="3005" w:type="dxa"/>
          </w:tcPr>
          <w:p w:rsidR="00163C4C" w:rsidRDefault="00163C4C" w:rsidP="0093321D">
            <w:r>
              <w:t>Умеренное снижение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07" w:type="dxa"/>
          </w:tcPr>
          <w:p w:rsidR="00163C4C" w:rsidRDefault="00163C4C" w:rsidP="0093321D">
            <w:r>
              <w:t>ОФВ1,л</w:t>
            </w:r>
          </w:p>
        </w:tc>
        <w:tc>
          <w:tcPr>
            <w:tcW w:w="1441" w:type="dxa"/>
          </w:tcPr>
          <w:p w:rsidR="00163C4C" w:rsidRDefault="00163C4C" w:rsidP="0093321D">
            <w:r>
              <w:t>1,83</w:t>
            </w:r>
          </w:p>
        </w:tc>
        <w:tc>
          <w:tcPr>
            <w:tcW w:w="1440" w:type="dxa"/>
          </w:tcPr>
          <w:p w:rsidR="00163C4C" w:rsidRDefault="00163C4C" w:rsidP="0093321D">
            <w:r>
              <w:t>3,95</w:t>
            </w:r>
          </w:p>
        </w:tc>
        <w:tc>
          <w:tcPr>
            <w:tcW w:w="1607" w:type="dxa"/>
          </w:tcPr>
          <w:p w:rsidR="00163C4C" w:rsidRDefault="00163C4C" w:rsidP="0093321D">
            <w:r>
              <w:t>46</w:t>
            </w:r>
          </w:p>
        </w:tc>
        <w:tc>
          <w:tcPr>
            <w:tcW w:w="3005" w:type="dxa"/>
          </w:tcPr>
          <w:p w:rsidR="00163C4C" w:rsidRDefault="00163C4C" w:rsidP="0093321D">
            <w:r>
              <w:t>Значительное нарушение</w:t>
            </w:r>
          </w:p>
        </w:tc>
      </w:tr>
      <w:tr w:rsidR="00163C4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07" w:type="dxa"/>
          </w:tcPr>
          <w:p w:rsidR="00163C4C" w:rsidRPr="00DE14E9" w:rsidRDefault="00163C4C" w:rsidP="0093321D">
            <w:r>
              <w:t>ОФВ1</w:t>
            </w:r>
            <w:r>
              <w:rPr>
                <w:lang w:val="en-US"/>
              </w:rPr>
              <w:t>/</w:t>
            </w:r>
            <w:r>
              <w:t>ЖЕЛ</w:t>
            </w:r>
          </w:p>
        </w:tc>
        <w:tc>
          <w:tcPr>
            <w:tcW w:w="1441" w:type="dxa"/>
          </w:tcPr>
          <w:p w:rsidR="00163C4C" w:rsidRDefault="00163C4C" w:rsidP="0093321D">
            <w:r>
              <w:t>1,83</w:t>
            </w:r>
          </w:p>
        </w:tc>
        <w:tc>
          <w:tcPr>
            <w:tcW w:w="1440" w:type="dxa"/>
          </w:tcPr>
          <w:p w:rsidR="00163C4C" w:rsidRDefault="00163C4C" w:rsidP="0093321D">
            <w:r>
              <w:t>3,36</w:t>
            </w:r>
          </w:p>
        </w:tc>
        <w:tc>
          <w:tcPr>
            <w:tcW w:w="1607" w:type="dxa"/>
          </w:tcPr>
          <w:p w:rsidR="00163C4C" w:rsidRDefault="00163C4C" w:rsidP="0093321D">
            <w:r>
              <w:t>55</w:t>
            </w:r>
          </w:p>
        </w:tc>
        <w:tc>
          <w:tcPr>
            <w:tcW w:w="3005" w:type="dxa"/>
          </w:tcPr>
          <w:p w:rsidR="00163C4C" w:rsidRDefault="00163C4C" w:rsidP="0093321D">
            <w:r>
              <w:t>Значительное нарушение</w:t>
            </w:r>
          </w:p>
        </w:tc>
      </w:tr>
    </w:tbl>
    <w:p w:rsidR="00163C4C" w:rsidRDefault="00163C4C" w:rsidP="00163C4C"/>
    <w:p w:rsidR="00163C4C" w:rsidRDefault="00163C4C" w:rsidP="00163C4C">
      <w:r w:rsidRPr="00DE14E9">
        <w:rPr>
          <w:sz w:val="26"/>
          <w:szCs w:val="26"/>
        </w:rPr>
        <w:t>Заключение</w:t>
      </w:r>
      <w:r>
        <w:t>: Умеренное снижение  ЖЕЛ, значительное нарушение бронхиальной проходимости по рестриктивному типу.</w:t>
      </w:r>
    </w:p>
    <w:p w:rsidR="00163C4C" w:rsidRDefault="00163C4C" w:rsidP="00163C4C"/>
    <w:p w:rsidR="00163C4C" w:rsidRDefault="00163C4C" w:rsidP="00163C4C">
      <w:pPr>
        <w:rPr>
          <w:b/>
          <w:i/>
        </w:rPr>
      </w:pPr>
      <w:r w:rsidRPr="00DE14E9">
        <w:rPr>
          <w:b/>
          <w:i/>
        </w:rPr>
        <w:t>Рентгенография  грудной клетки в двух проекциях.</w:t>
      </w:r>
    </w:p>
    <w:p w:rsidR="00163C4C" w:rsidRDefault="00163C4C" w:rsidP="00163C4C">
      <w:r w:rsidRPr="00D3551C">
        <w:rPr>
          <w:sz w:val="26"/>
          <w:szCs w:val="26"/>
        </w:rPr>
        <w:t>Заключение</w:t>
      </w:r>
      <w:r>
        <w:t xml:space="preserve">: признаки инфильтративного туберкулеза </w:t>
      </w:r>
      <w:r>
        <w:rPr>
          <w:lang w:val="en-US"/>
        </w:rPr>
        <w:t>S</w:t>
      </w:r>
      <w:r w:rsidRPr="00D3551C">
        <w:rPr>
          <w:vertAlign w:val="subscript"/>
        </w:rPr>
        <w:t>1-2,6</w:t>
      </w:r>
      <w:r>
        <w:t xml:space="preserve"> с распадом и обсеменением.</w:t>
      </w:r>
    </w:p>
    <w:p w:rsidR="00163C4C" w:rsidRDefault="00163C4C" w:rsidP="00163C4C"/>
    <w:p w:rsidR="00163C4C" w:rsidRPr="00BF1376" w:rsidRDefault="00163C4C" w:rsidP="00163C4C">
      <w:pPr>
        <w:rPr>
          <w:b/>
          <w:i/>
        </w:rPr>
      </w:pPr>
      <w:r w:rsidRPr="00BF1376">
        <w:rPr>
          <w:b/>
          <w:i/>
        </w:rPr>
        <w:t>ЭКГ от 02.03.05</w:t>
      </w:r>
    </w:p>
    <w:p w:rsidR="00163C4C" w:rsidRDefault="00163C4C" w:rsidP="00163C4C">
      <w:r w:rsidRPr="00BF1376">
        <w:rPr>
          <w:sz w:val="26"/>
          <w:szCs w:val="26"/>
        </w:rPr>
        <w:t>Заключение</w:t>
      </w:r>
      <w:r>
        <w:t>: Синусовая брадикардия. Нормограмма. ЭКГ – без очаговой патологии.</w:t>
      </w:r>
    </w:p>
    <w:p w:rsidR="00163C4C" w:rsidRDefault="00163C4C" w:rsidP="00163C4C"/>
    <w:p w:rsidR="00163C4C" w:rsidRPr="00D3551C" w:rsidRDefault="00163C4C" w:rsidP="00163C4C">
      <w:pPr>
        <w:rPr>
          <w:b/>
          <w:i/>
        </w:rPr>
      </w:pPr>
      <w:r w:rsidRPr="00D3551C">
        <w:rPr>
          <w:b/>
          <w:i/>
        </w:rPr>
        <w:t>Консультация ЛОР-врача.</w:t>
      </w:r>
    </w:p>
    <w:p w:rsidR="00163C4C" w:rsidRDefault="00163C4C" w:rsidP="00163C4C">
      <w:r w:rsidRPr="00D3551C">
        <w:rPr>
          <w:sz w:val="26"/>
          <w:szCs w:val="26"/>
        </w:rPr>
        <w:t>Заключение</w:t>
      </w:r>
      <w:r>
        <w:t>: Жалоб нет. Патологии не выявлено. Искривление носовой перегородки. Лечение ототоксичными антибиотиками не противопоказано.</w:t>
      </w:r>
    </w:p>
    <w:p w:rsidR="00163C4C" w:rsidRDefault="00163C4C" w:rsidP="00163C4C"/>
    <w:p w:rsidR="00163C4C" w:rsidRDefault="00163C4C" w:rsidP="00163C4C"/>
    <w:p w:rsidR="00163C4C" w:rsidRDefault="00163C4C" w:rsidP="00163C4C">
      <w:pPr>
        <w:rPr>
          <w:b/>
          <w:i/>
        </w:rPr>
      </w:pPr>
      <w:r w:rsidRPr="00D3551C">
        <w:rPr>
          <w:b/>
          <w:i/>
        </w:rPr>
        <w:t xml:space="preserve">Консультация </w:t>
      </w:r>
      <w:r>
        <w:rPr>
          <w:b/>
          <w:i/>
        </w:rPr>
        <w:t>врача-окулиста.</w:t>
      </w:r>
    </w:p>
    <w:p w:rsidR="00163C4C" w:rsidRDefault="00163C4C" w:rsidP="00163C4C">
      <w:r w:rsidRPr="00BF1376">
        <w:rPr>
          <w:sz w:val="26"/>
          <w:szCs w:val="26"/>
        </w:rPr>
        <w:t>Заключение:</w:t>
      </w:r>
      <w:r>
        <w:t xml:space="preserve"> Хронический блефарит, простая форма. Применение этамбутола не противопоказано.</w:t>
      </w:r>
    </w:p>
    <w:p w:rsidR="00163C4C" w:rsidRDefault="00163C4C" w:rsidP="00163C4C"/>
    <w:p w:rsidR="00163C4C" w:rsidRPr="00D3551C" w:rsidRDefault="00163C4C" w:rsidP="00163C4C"/>
    <w:p w:rsidR="00B336C1" w:rsidRPr="00163C4C" w:rsidRDefault="00163C4C" w:rsidP="00163C4C">
      <w:pPr>
        <w:jc w:val="center"/>
        <w:rPr>
          <w:sz w:val="28"/>
          <w:szCs w:val="28"/>
        </w:rPr>
      </w:pPr>
      <w:r w:rsidRPr="00163C4C">
        <w:rPr>
          <w:sz w:val="28"/>
          <w:szCs w:val="28"/>
        </w:rPr>
        <w:t>Окончательный диагноз</w:t>
      </w:r>
    </w:p>
    <w:p w:rsidR="00163C4C" w:rsidRDefault="00163C4C" w:rsidP="00163C4C">
      <w:r>
        <w:t xml:space="preserve">Основной: Инфильтративный туберкулез </w:t>
      </w:r>
      <w:r w:rsidR="000D6FE6">
        <w:t xml:space="preserve">легких  </w:t>
      </w:r>
      <w:r w:rsidR="000D6FE6">
        <w:rPr>
          <w:lang w:val="en-US"/>
        </w:rPr>
        <w:t>S</w:t>
      </w:r>
      <w:r w:rsidR="000D6FE6" w:rsidRPr="00D3551C">
        <w:rPr>
          <w:vertAlign w:val="subscript"/>
        </w:rPr>
        <w:t>1-2,6</w:t>
      </w:r>
      <w:r w:rsidR="000D6FE6">
        <w:t xml:space="preserve"> справа.</w:t>
      </w:r>
      <w:r>
        <w:t xml:space="preserve"> Фаза распада и обсеменения.</w:t>
      </w:r>
      <w:r w:rsidR="000D6FE6">
        <w:t xml:space="preserve"> БК (-); </w:t>
      </w:r>
      <w:r w:rsidR="000D6FE6">
        <w:rPr>
          <w:lang w:val="en-US"/>
        </w:rPr>
        <w:t>I</w:t>
      </w:r>
      <w:r w:rsidR="000D6FE6">
        <w:t>а</w:t>
      </w:r>
    </w:p>
    <w:p w:rsidR="000D6FE6" w:rsidRDefault="000D6FE6" w:rsidP="00163C4C">
      <w:r>
        <w:t>Осложнения: ДН0</w:t>
      </w:r>
    </w:p>
    <w:p w:rsidR="000D6FE6" w:rsidRDefault="000D6FE6" w:rsidP="00163C4C">
      <w:r>
        <w:lastRenderedPageBreak/>
        <w:t xml:space="preserve">Сопутствующие: - </w:t>
      </w:r>
    </w:p>
    <w:p w:rsidR="00E525DE" w:rsidRDefault="00E525DE" w:rsidP="00163C4C">
      <w:r>
        <w:t>По данным рентгенологического исследования уточнена локализация и фаза процесса. При неоднократном бактериоскопическом исследовании мокроты не выявлено МБТ, можно поставить отсутствие бацилловыделения, не прекращая попыток обнаружить специфического возбудителя.</w:t>
      </w:r>
    </w:p>
    <w:p w:rsidR="00E525DE" w:rsidRDefault="00E525DE" w:rsidP="00163C4C"/>
    <w:p w:rsidR="00E525DE" w:rsidRPr="00E525DE" w:rsidRDefault="00E525DE" w:rsidP="00E525DE">
      <w:pPr>
        <w:jc w:val="center"/>
        <w:rPr>
          <w:sz w:val="28"/>
          <w:szCs w:val="28"/>
        </w:rPr>
      </w:pPr>
      <w:r w:rsidRPr="00E525DE">
        <w:rPr>
          <w:sz w:val="28"/>
          <w:szCs w:val="28"/>
        </w:rPr>
        <w:t>Лечение</w:t>
      </w:r>
    </w:p>
    <w:p w:rsidR="000D6FE6" w:rsidRDefault="00A86DDC" w:rsidP="00A86DDC">
      <w:pPr>
        <w:numPr>
          <w:ilvl w:val="0"/>
          <w:numId w:val="2"/>
        </w:numPr>
      </w:pPr>
      <w:r w:rsidRPr="00501E0D">
        <w:rPr>
          <w:b/>
          <w:i/>
        </w:rPr>
        <w:t xml:space="preserve">режим </w:t>
      </w:r>
      <w:r>
        <w:t>– лечебно-охранительный.</w:t>
      </w:r>
    </w:p>
    <w:p w:rsidR="00A86DDC" w:rsidRPr="00501E0D" w:rsidRDefault="00A86DDC" w:rsidP="00A86DDC">
      <w:pPr>
        <w:numPr>
          <w:ilvl w:val="0"/>
          <w:numId w:val="2"/>
        </w:numPr>
        <w:rPr>
          <w:b/>
          <w:i/>
        </w:rPr>
      </w:pPr>
      <w:r w:rsidRPr="00501E0D">
        <w:rPr>
          <w:b/>
          <w:i/>
        </w:rPr>
        <w:t>немедикаментозные методы</w:t>
      </w:r>
    </w:p>
    <w:p w:rsidR="00501E0D" w:rsidRPr="00501E0D" w:rsidRDefault="00A86DDC" w:rsidP="00501E0D">
      <w:pPr>
        <w:pStyle w:val="2"/>
        <w:numPr>
          <w:ilvl w:val="1"/>
          <w:numId w:val="2"/>
        </w:numPr>
        <w:jc w:val="left"/>
        <w:rPr>
          <w:color w:val="auto"/>
          <w:sz w:val="24"/>
          <w:szCs w:val="24"/>
        </w:rPr>
      </w:pPr>
      <w:r w:rsidRPr="00501E0D">
        <w:rPr>
          <w:color w:val="auto"/>
          <w:sz w:val="26"/>
          <w:szCs w:val="26"/>
        </w:rPr>
        <w:t>Диета № 11</w:t>
      </w:r>
      <w:r w:rsidRPr="00501E0D">
        <w:rPr>
          <w:color w:val="auto"/>
          <w:sz w:val="24"/>
          <w:szCs w:val="24"/>
        </w:rPr>
        <w:t xml:space="preserve"> </w:t>
      </w:r>
      <w:r w:rsidR="00501E0D">
        <w:rPr>
          <w:color w:val="auto"/>
          <w:sz w:val="24"/>
          <w:szCs w:val="24"/>
        </w:rPr>
        <w:t>(</w:t>
      </w:r>
      <w:r w:rsidR="00501E0D" w:rsidRPr="00501E0D">
        <w:rPr>
          <w:b w:val="0"/>
          <w:bCs/>
          <w:color w:val="auto"/>
          <w:sz w:val="24"/>
          <w:szCs w:val="24"/>
        </w:rPr>
        <w:t>диета повышенной калорийностью с преимущественным увеличением содержания белков, особенно молочных, витаминов, минеральных веществ (кальций, железо и др.), умеренным увеличением количеств жиров и углеводов. Кулинарная обработка и температура пищи обычные.</w:t>
      </w:r>
      <w:r w:rsidR="00501E0D">
        <w:rPr>
          <w:b w:val="0"/>
          <w:bCs/>
          <w:color w:val="auto"/>
          <w:sz w:val="24"/>
          <w:szCs w:val="24"/>
        </w:rPr>
        <w:t xml:space="preserve"> </w:t>
      </w:r>
      <w:r w:rsidR="00501E0D" w:rsidRPr="00501E0D">
        <w:rPr>
          <w:rStyle w:val="a5"/>
          <w:b/>
          <w:bCs w:val="0"/>
          <w:color w:val="auto"/>
          <w:sz w:val="24"/>
          <w:szCs w:val="24"/>
        </w:rPr>
        <w:t xml:space="preserve">Химический состав и калорийность: </w:t>
      </w:r>
      <w:r w:rsidR="00501E0D" w:rsidRPr="00501E0D">
        <w:rPr>
          <w:b w:val="0"/>
          <w:bCs/>
          <w:color w:val="auto"/>
          <w:sz w:val="24"/>
          <w:szCs w:val="24"/>
        </w:rPr>
        <w:t xml:space="preserve">белки - 110-130 г (60% животные), жиры -100-120 г (20-25% растительные), углеводы - 400-450 г; 12,6-14,2 МДж (3000-3400 ккал); натрия хлорид - 15 г, свободная жидкость - 1,5 л. </w:t>
      </w:r>
      <w:r w:rsidR="00501E0D" w:rsidRPr="00501E0D">
        <w:rPr>
          <w:rStyle w:val="a5"/>
          <w:b/>
          <w:bCs w:val="0"/>
          <w:color w:val="auto"/>
          <w:sz w:val="24"/>
          <w:szCs w:val="24"/>
        </w:rPr>
        <w:t xml:space="preserve">Режим питания: </w:t>
      </w:r>
      <w:r w:rsidR="00501E0D" w:rsidRPr="00501E0D">
        <w:rPr>
          <w:b w:val="0"/>
          <w:bCs/>
          <w:color w:val="auto"/>
          <w:sz w:val="24"/>
          <w:szCs w:val="24"/>
        </w:rPr>
        <w:t>5 раз в день. Исключаем: очень жирные сорта мяса и птицы, бараний, говяжий и кулинарные жиры; острые и жирные соусы, торты и пирожные с большим количеством крема.</w:t>
      </w:r>
      <w:r w:rsidR="00501E0D">
        <w:rPr>
          <w:b w:val="0"/>
          <w:bCs/>
          <w:color w:val="auto"/>
          <w:sz w:val="24"/>
          <w:szCs w:val="24"/>
        </w:rPr>
        <w:t>)</w:t>
      </w:r>
    </w:p>
    <w:p w:rsidR="00A86DDC" w:rsidRDefault="00A86DDC" w:rsidP="00501E0D"/>
    <w:p w:rsidR="00ED4964" w:rsidRDefault="00ED4964" w:rsidP="00501E0D">
      <w:pPr>
        <w:numPr>
          <w:ilvl w:val="1"/>
          <w:numId w:val="2"/>
        </w:numPr>
      </w:pPr>
      <w:r>
        <w:t>Дыхательная гимнастика. Учитывая то, что пациент больше 1,5 месяцев находится в стационаре, целесообразно назначить лечебную гимнастику в зале и с целью профилактики гиподинамии.</w:t>
      </w:r>
    </w:p>
    <w:p w:rsidR="00ED4964" w:rsidRDefault="00ED4964" w:rsidP="00ED4964"/>
    <w:p w:rsidR="00501E0D" w:rsidRDefault="00501E0D" w:rsidP="00501E0D">
      <w:pPr>
        <w:numPr>
          <w:ilvl w:val="1"/>
          <w:numId w:val="2"/>
        </w:numPr>
      </w:pPr>
      <w:r>
        <w:t>Прекращение курения.</w:t>
      </w:r>
    </w:p>
    <w:p w:rsidR="00501E0D" w:rsidRDefault="00501E0D" w:rsidP="00501E0D">
      <w:pPr>
        <w:numPr>
          <w:ilvl w:val="0"/>
          <w:numId w:val="2"/>
        </w:numPr>
        <w:rPr>
          <w:b/>
          <w:i/>
        </w:rPr>
      </w:pPr>
      <w:r w:rsidRPr="00501E0D">
        <w:rPr>
          <w:b/>
          <w:i/>
        </w:rPr>
        <w:t>Медикаментозное лечение</w:t>
      </w:r>
    </w:p>
    <w:p w:rsidR="0093321D" w:rsidRPr="0093321D" w:rsidRDefault="0093321D" w:rsidP="0093321D">
      <w:pPr>
        <w:ind w:left="360"/>
        <w:rPr>
          <w:i/>
        </w:rPr>
      </w:pPr>
      <w:r w:rsidRPr="0093321D">
        <w:rPr>
          <w:i/>
        </w:rPr>
        <w:t>Этиотропная терапия</w:t>
      </w:r>
    </w:p>
    <w:p w:rsidR="00501E0D" w:rsidRDefault="00501E0D" w:rsidP="00501E0D">
      <w:pPr>
        <w:ind w:left="360"/>
      </w:pPr>
      <w:r>
        <w:t xml:space="preserve">В связи с тем, что процесс у нашего пациента находится в фазе распада и обсеменения, даже несмотря на отсутствие </w:t>
      </w:r>
      <w:proofErr w:type="spellStart"/>
      <w:r>
        <w:t>бактериовыделения</w:t>
      </w:r>
      <w:proofErr w:type="spellEnd"/>
      <w:r>
        <w:t xml:space="preserve"> лечение назначаем по 1 режиму.</w:t>
      </w:r>
    </w:p>
    <w:p w:rsidR="00501E0D" w:rsidRDefault="00501E0D" w:rsidP="00501E0D">
      <w:pPr>
        <w:numPr>
          <w:ilvl w:val="1"/>
          <w:numId w:val="2"/>
        </w:numPr>
      </w:pPr>
      <w:proofErr w:type="spellStart"/>
      <w:r w:rsidRPr="00E97C54">
        <w:rPr>
          <w:i/>
        </w:rPr>
        <w:t>Изониазид</w:t>
      </w:r>
      <w:proofErr w:type="spellEnd"/>
      <w:r>
        <w:t xml:space="preserve"> </w:t>
      </w:r>
      <w:r w:rsidR="00EB038B">
        <w:t xml:space="preserve"> </w:t>
      </w:r>
      <w:r>
        <w:t>0,6</w:t>
      </w:r>
      <w:r w:rsidR="00EB038B">
        <w:t xml:space="preserve"> г</w:t>
      </w:r>
      <w:r w:rsidR="00EB038B" w:rsidRPr="00EB038B">
        <w:t>/</w:t>
      </w:r>
      <w:r w:rsidR="00EB038B">
        <w:t xml:space="preserve">сутки (вес больного 60 кг) = </w:t>
      </w:r>
      <w:r w:rsidR="00EB038B" w:rsidRPr="00EB038B">
        <w:t xml:space="preserve">&gt; </w:t>
      </w:r>
      <w:r w:rsidR="00EB038B">
        <w:t>2 таблетки по 0,3 г 1 раз в сутки после еды.</w:t>
      </w:r>
    </w:p>
    <w:p w:rsidR="00EB038B" w:rsidRDefault="00EB038B" w:rsidP="00501E0D">
      <w:pPr>
        <w:numPr>
          <w:ilvl w:val="1"/>
          <w:numId w:val="2"/>
        </w:numPr>
      </w:pPr>
      <w:r w:rsidRPr="00E97C54">
        <w:rPr>
          <w:i/>
        </w:rPr>
        <w:t>Рифампицин</w:t>
      </w:r>
      <w:r>
        <w:t xml:space="preserve"> 0,6 г</w:t>
      </w:r>
      <w:r w:rsidRPr="00EB038B">
        <w:t>/</w:t>
      </w:r>
      <w:r>
        <w:t xml:space="preserve">сутки = </w:t>
      </w:r>
      <w:r w:rsidRPr="00F07122">
        <w:t>&gt;</w:t>
      </w:r>
      <w:r>
        <w:t xml:space="preserve"> </w:t>
      </w:r>
      <w:r w:rsidR="00F07122">
        <w:t>4 таблетки (капсулы) 0,15 г 1 раз в сутки до еды</w:t>
      </w:r>
    </w:p>
    <w:p w:rsidR="00F07122" w:rsidRDefault="00F07122" w:rsidP="00501E0D">
      <w:pPr>
        <w:numPr>
          <w:ilvl w:val="1"/>
          <w:numId w:val="2"/>
        </w:numPr>
      </w:pPr>
      <w:proofErr w:type="spellStart"/>
      <w:r w:rsidRPr="00E97C54">
        <w:rPr>
          <w:i/>
        </w:rPr>
        <w:t>Этамбутол</w:t>
      </w:r>
      <w:proofErr w:type="spellEnd"/>
      <w:r>
        <w:t xml:space="preserve">  1,5 г</w:t>
      </w:r>
      <w:r w:rsidRPr="00EB038B">
        <w:t>/</w:t>
      </w:r>
      <w:r>
        <w:t xml:space="preserve">сутки = </w:t>
      </w:r>
      <w:r w:rsidRPr="00F07122">
        <w:t xml:space="preserve">&gt; </w:t>
      </w:r>
      <w:r>
        <w:t>4 таблетки по 0,4г 1 раз в сутки (проводим систематический контроль за функцией зрения!)</w:t>
      </w:r>
    </w:p>
    <w:p w:rsidR="00F07122" w:rsidRDefault="0093321D" w:rsidP="00501E0D">
      <w:pPr>
        <w:numPr>
          <w:ilvl w:val="1"/>
          <w:numId w:val="2"/>
        </w:numPr>
      </w:pPr>
      <w:proofErr w:type="spellStart"/>
      <w:r w:rsidRPr="00E97C54">
        <w:rPr>
          <w:i/>
        </w:rPr>
        <w:t>Пиразинамид</w:t>
      </w:r>
      <w:proofErr w:type="spellEnd"/>
      <w:r>
        <w:t xml:space="preserve"> 1,5 г</w:t>
      </w:r>
      <w:r w:rsidRPr="00EB038B">
        <w:t>/</w:t>
      </w:r>
      <w:r>
        <w:t>сутки =</w:t>
      </w:r>
      <w:r w:rsidRPr="0093321D">
        <w:t xml:space="preserve"> &gt; </w:t>
      </w:r>
      <w:r>
        <w:t>2 таблетки по 0,75г 1 раз</w:t>
      </w:r>
      <w:r w:rsidRPr="0093321D">
        <w:t>/</w:t>
      </w:r>
      <w:r>
        <w:t>сутки</w:t>
      </w:r>
    </w:p>
    <w:p w:rsidR="00B44F6B" w:rsidRDefault="00B44F6B" w:rsidP="00B44F6B">
      <w:pPr>
        <w:rPr>
          <w:i/>
        </w:rPr>
      </w:pPr>
    </w:p>
    <w:p w:rsidR="00B44F6B" w:rsidRDefault="00B44F6B" w:rsidP="00B44F6B">
      <w:r>
        <w:rPr>
          <w:i/>
        </w:rPr>
        <w:t xml:space="preserve">Курс лечения продолжаем в течении 2-х месяцев, после окончания курса назначаем </w:t>
      </w:r>
      <w:proofErr w:type="spellStart"/>
      <w:r>
        <w:rPr>
          <w:i/>
        </w:rPr>
        <w:t>изониазид</w:t>
      </w:r>
      <w:proofErr w:type="spellEnd"/>
      <w:r>
        <w:rPr>
          <w:i/>
        </w:rPr>
        <w:t xml:space="preserve">,  рифампицин, </w:t>
      </w:r>
      <w:proofErr w:type="spellStart"/>
      <w:r>
        <w:rPr>
          <w:i/>
        </w:rPr>
        <w:t>пиразинамид</w:t>
      </w:r>
      <w:proofErr w:type="spellEnd"/>
      <w:r>
        <w:rPr>
          <w:i/>
        </w:rPr>
        <w:t xml:space="preserve"> еще на 4 месяца.</w:t>
      </w:r>
    </w:p>
    <w:p w:rsidR="0093321D" w:rsidRDefault="0093321D" w:rsidP="0093321D"/>
    <w:p w:rsidR="0093321D" w:rsidRDefault="0093321D" w:rsidP="0093321D">
      <w:pPr>
        <w:ind w:left="360"/>
      </w:pPr>
      <w:r w:rsidRPr="0093321D">
        <w:rPr>
          <w:i/>
        </w:rPr>
        <w:t>Патогенетическая терапия</w:t>
      </w:r>
    </w:p>
    <w:p w:rsidR="0093321D" w:rsidRDefault="0093321D" w:rsidP="0093321D">
      <w:pPr>
        <w:ind w:left="360"/>
      </w:pPr>
      <w:r>
        <w:t>Так как Т-клеточный иммунитет имеет основное значение при туберкулезе, патогенетически обоснованным является назначение стимуляторов клеточного иммунитета.</w:t>
      </w:r>
    </w:p>
    <w:p w:rsidR="0093321D" w:rsidRDefault="003013A9" w:rsidP="003013A9">
      <w:pPr>
        <w:tabs>
          <w:tab w:val="center" w:pos="4857"/>
        </w:tabs>
        <w:ind w:left="360"/>
      </w:pPr>
      <w:r>
        <w:t xml:space="preserve">С этой целью назначаем </w:t>
      </w:r>
      <w:proofErr w:type="spellStart"/>
      <w:r w:rsidRPr="00E97C54">
        <w:rPr>
          <w:i/>
        </w:rPr>
        <w:t>тимоптин</w:t>
      </w:r>
      <w:proofErr w:type="spellEnd"/>
      <w:r>
        <w:t xml:space="preserve"> =</w:t>
      </w:r>
      <w:r w:rsidRPr="003013A9">
        <w:t xml:space="preserve">&gt; </w:t>
      </w:r>
      <w:r>
        <w:t>содержимое флакона (</w:t>
      </w:r>
      <w:r w:rsidRPr="003013A9">
        <w:t xml:space="preserve">100 мкг </w:t>
      </w:r>
      <w:r>
        <w:t xml:space="preserve">) растворяют </w:t>
      </w:r>
      <w:r w:rsidR="00996FEC">
        <w:t xml:space="preserve">в 1 мл изотонического раствора </w:t>
      </w:r>
      <w:r w:rsidR="00996FEC">
        <w:rPr>
          <w:lang w:val="en-US"/>
        </w:rPr>
        <w:t>NaCl</w:t>
      </w:r>
      <w:r w:rsidR="00996FEC">
        <w:t xml:space="preserve">, вводят подкожно 1 раз в 5 дней. Курс лечения – 5 инъекций. </w:t>
      </w:r>
    </w:p>
    <w:p w:rsidR="00996FEC" w:rsidRDefault="00996FEC" w:rsidP="003013A9">
      <w:pPr>
        <w:tabs>
          <w:tab w:val="center" w:pos="4857"/>
        </w:tabs>
        <w:ind w:left="360"/>
      </w:pPr>
    </w:p>
    <w:p w:rsidR="00E97C54" w:rsidRDefault="00F22ABE" w:rsidP="00E97C54">
      <w:pPr>
        <w:tabs>
          <w:tab w:val="center" w:pos="4857"/>
        </w:tabs>
        <w:ind w:left="360"/>
      </w:pPr>
      <w:r>
        <w:t>В качестве общеукрепляющего средства назначаем витаминотерапию.</w:t>
      </w:r>
      <w:r w:rsidR="00E97C54">
        <w:t xml:space="preserve"> Рациональнее всего назначить комбинированный препарат:, например «</w:t>
      </w:r>
      <w:proofErr w:type="spellStart"/>
      <w:r w:rsidR="00E97C54">
        <w:t>Компливит</w:t>
      </w:r>
      <w:proofErr w:type="spellEnd"/>
      <w:r w:rsidR="00E97C54">
        <w:t>» по 1 таблетке 2 раза в день в течении 4 недель</w:t>
      </w:r>
    </w:p>
    <w:p w:rsidR="00ED4964" w:rsidRDefault="00ED4964" w:rsidP="00E97C54">
      <w:pPr>
        <w:tabs>
          <w:tab w:val="center" w:pos="4857"/>
        </w:tabs>
        <w:ind w:left="360"/>
      </w:pPr>
    </w:p>
    <w:p w:rsidR="00ED4964" w:rsidRDefault="00ED4964" w:rsidP="00E97C54">
      <w:pPr>
        <w:tabs>
          <w:tab w:val="center" w:pos="4857"/>
        </w:tabs>
        <w:ind w:left="360"/>
      </w:pPr>
      <w:proofErr w:type="spellStart"/>
      <w:r w:rsidRPr="00ED4964">
        <w:rPr>
          <w:i/>
        </w:rPr>
        <w:t>Физиолечение</w:t>
      </w:r>
      <w:proofErr w:type="spellEnd"/>
    </w:p>
    <w:p w:rsidR="00ED4964" w:rsidRDefault="00ED4964" w:rsidP="00E97C54">
      <w:pPr>
        <w:tabs>
          <w:tab w:val="center" w:pos="4857"/>
        </w:tabs>
        <w:ind w:left="360"/>
      </w:pPr>
      <w:r>
        <w:lastRenderedPageBreak/>
        <w:t xml:space="preserve">Электрофорез </w:t>
      </w:r>
      <w:r w:rsidRPr="006B6AF6">
        <w:rPr>
          <w:i/>
        </w:rPr>
        <w:t xml:space="preserve">хлорида кальция </w:t>
      </w:r>
      <w:r>
        <w:t xml:space="preserve">с </w:t>
      </w:r>
      <w:r w:rsidRPr="006B6AF6">
        <w:rPr>
          <w:i/>
        </w:rPr>
        <w:t>эуфиллином</w:t>
      </w:r>
      <w:r>
        <w:t xml:space="preserve"> на область сегмента </w:t>
      </w:r>
      <w:r>
        <w:rPr>
          <w:lang w:val="en-US"/>
        </w:rPr>
        <w:t>S</w:t>
      </w:r>
      <w:r w:rsidRPr="00ED4964">
        <w:rPr>
          <w:vertAlign w:val="subscript"/>
        </w:rPr>
        <w:t>6</w:t>
      </w:r>
      <w:r w:rsidRPr="00ED4964">
        <w:t xml:space="preserve"> </w:t>
      </w:r>
      <w:r w:rsidR="006B6AF6">
        <w:t xml:space="preserve">№ 10.   Эти вещества обладают десенсибилизирующим действием, способствуют формированию </w:t>
      </w:r>
      <w:proofErr w:type="spellStart"/>
      <w:r w:rsidR="006B6AF6">
        <w:t>отграничительного</w:t>
      </w:r>
      <w:proofErr w:type="spellEnd"/>
      <w:r w:rsidR="006B6AF6">
        <w:t xml:space="preserve"> вала.</w:t>
      </w:r>
    </w:p>
    <w:p w:rsidR="006B6AF6" w:rsidRDefault="006B6AF6" w:rsidP="00E97C54">
      <w:pPr>
        <w:tabs>
          <w:tab w:val="center" w:pos="4857"/>
        </w:tabs>
        <w:ind w:left="360"/>
      </w:pPr>
    </w:p>
    <w:p w:rsidR="006B6AF6" w:rsidRDefault="006B6AF6" w:rsidP="00E97C54">
      <w:pPr>
        <w:tabs>
          <w:tab w:val="center" w:pos="4857"/>
        </w:tabs>
        <w:ind w:left="360"/>
      </w:pPr>
    </w:p>
    <w:p w:rsidR="006B6AF6" w:rsidRDefault="006B6AF6" w:rsidP="006B6AF6">
      <w:pPr>
        <w:tabs>
          <w:tab w:val="center" w:pos="4857"/>
        </w:tabs>
        <w:ind w:left="360"/>
        <w:jc w:val="center"/>
        <w:rPr>
          <w:sz w:val="28"/>
          <w:szCs w:val="28"/>
        </w:rPr>
      </w:pPr>
      <w:r w:rsidRPr="006B6AF6">
        <w:rPr>
          <w:sz w:val="28"/>
          <w:szCs w:val="28"/>
        </w:rPr>
        <w:t>Дневники курации</w:t>
      </w:r>
    </w:p>
    <w:p w:rsidR="006B6AF6" w:rsidRDefault="006B6AF6" w:rsidP="006B6AF6">
      <w:pPr>
        <w:jc w:val="both"/>
      </w:pPr>
      <w:r>
        <w:t>13.04.05</w:t>
      </w:r>
    </w:p>
    <w:p w:rsidR="006B6AF6" w:rsidRPr="00214A29" w:rsidRDefault="006B6AF6" w:rsidP="00B70103">
      <w:pPr>
        <w:ind w:left="900"/>
        <w:jc w:val="both"/>
      </w:pPr>
      <w:r>
        <w:t>Состояние удовлетворительное</w:t>
      </w:r>
      <w:r w:rsidRPr="00214A29">
        <w:t>, сознание ясное</w:t>
      </w:r>
      <w:r>
        <w:t>.</w:t>
      </w:r>
    </w:p>
    <w:p w:rsidR="006B6AF6" w:rsidRPr="00214A29" w:rsidRDefault="006B6AF6" w:rsidP="00B70103">
      <w:pPr>
        <w:ind w:left="900"/>
        <w:jc w:val="both"/>
      </w:pPr>
      <w:r w:rsidRPr="00214A29">
        <w:t xml:space="preserve">Жалобы на кашель с небольшим количеством мокроты, </w:t>
      </w:r>
      <w:r>
        <w:t xml:space="preserve">В </w:t>
      </w:r>
      <w:r w:rsidRPr="00214A29">
        <w:t xml:space="preserve">лёгких ослабленное везикулярное дыхание, </w:t>
      </w:r>
      <w:r>
        <w:t>ЧДД 22</w:t>
      </w:r>
      <w:r w:rsidRPr="00214A29">
        <w:t xml:space="preserve"> в минуту, </w:t>
      </w:r>
      <w:r>
        <w:t>единичные сухие хрипы под лопаткой справа.</w:t>
      </w:r>
    </w:p>
    <w:p w:rsidR="006B6AF6" w:rsidRPr="006B6AF6" w:rsidRDefault="006B6AF6" w:rsidP="00B70103">
      <w:pPr>
        <w:ind w:left="900"/>
        <w:rPr>
          <w:vanish/>
        </w:rPr>
      </w:pPr>
      <w:r w:rsidRPr="00214A29">
        <w:t xml:space="preserve">Тоны сердца ясные, </w:t>
      </w:r>
      <w:r>
        <w:t xml:space="preserve">ритмичные. </w:t>
      </w:r>
      <w:r w:rsidRPr="00214A29">
        <w:t xml:space="preserve">ЧСС </w:t>
      </w:r>
      <w:r>
        <w:t>80 ударов в минуту. АД 100/60</w:t>
      </w:r>
      <w:r w:rsidRPr="006B6AF6">
        <w:t xml:space="preserve"> </w:t>
      </w:r>
      <w:r>
        <w:rPr>
          <w:lang w:val="en-US"/>
        </w:rPr>
        <w:t>mm</w:t>
      </w:r>
      <w:r w:rsidRPr="006B6AF6">
        <w:t xml:space="preserve"> </w:t>
      </w:r>
      <w:r>
        <w:rPr>
          <w:vanish/>
          <w:lang w:val="en-US"/>
        </w:rPr>
        <w:t>Hg</w:t>
      </w:r>
    </w:p>
    <w:p w:rsidR="006B6AF6" w:rsidRPr="00214A29" w:rsidRDefault="006B6AF6" w:rsidP="00B70103">
      <w:pPr>
        <w:ind w:left="900"/>
      </w:pPr>
      <w:r w:rsidRPr="00214A29">
        <w:t>Живот мяг</w:t>
      </w:r>
      <w:r>
        <w:t>кий. Печень на 1 см выступает из под края реберной дуги</w:t>
      </w:r>
      <w:r w:rsidRPr="00214A29">
        <w:t>. Стул в норме.</w:t>
      </w:r>
    </w:p>
    <w:p w:rsidR="006B6AF6" w:rsidRDefault="006B6AF6" w:rsidP="00B70103">
      <w:pPr>
        <w:tabs>
          <w:tab w:val="center" w:pos="4857"/>
        </w:tabs>
        <w:ind w:left="900"/>
      </w:pPr>
      <w:r>
        <w:t>Лечение продолжаем</w:t>
      </w:r>
    </w:p>
    <w:p w:rsidR="00B70103" w:rsidRDefault="00B70103" w:rsidP="006B6AF6">
      <w:pPr>
        <w:tabs>
          <w:tab w:val="center" w:pos="4857"/>
        </w:tabs>
        <w:ind w:left="360"/>
      </w:pPr>
    </w:p>
    <w:p w:rsidR="006B6AF6" w:rsidRDefault="006B6AF6" w:rsidP="006B6AF6">
      <w:pPr>
        <w:tabs>
          <w:tab w:val="center" w:pos="4857"/>
        </w:tabs>
        <w:ind w:left="360"/>
      </w:pPr>
      <w:r>
        <w:t>18.04.05</w:t>
      </w:r>
    </w:p>
    <w:p w:rsidR="006B6AF6" w:rsidRPr="00214A29" w:rsidRDefault="006B6AF6" w:rsidP="00B70103">
      <w:pPr>
        <w:ind w:left="900"/>
        <w:jc w:val="both"/>
      </w:pPr>
      <w:r>
        <w:t>Состояние удовлетворительное. Температура нормальная.</w:t>
      </w:r>
    </w:p>
    <w:p w:rsidR="006B6AF6" w:rsidRDefault="006B6AF6" w:rsidP="00B70103">
      <w:pPr>
        <w:ind w:left="900"/>
        <w:jc w:val="both"/>
      </w:pPr>
      <w:r w:rsidRPr="00214A29">
        <w:t xml:space="preserve">Жалобы </w:t>
      </w:r>
      <w:r>
        <w:t>те же</w:t>
      </w:r>
      <w:r w:rsidRPr="00214A29">
        <w:t xml:space="preserve">, </w:t>
      </w:r>
      <w:r>
        <w:t xml:space="preserve">В </w:t>
      </w:r>
      <w:r w:rsidRPr="00214A29">
        <w:t xml:space="preserve">лёгких ослабленное везикулярное дыхание, </w:t>
      </w:r>
      <w:r>
        <w:t>ЧДД 20</w:t>
      </w:r>
      <w:r w:rsidRPr="00214A29">
        <w:t xml:space="preserve"> в минуту, </w:t>
      </w:r>
      <w:r>
        <w:t>единичные сухие хрипы под лопаткой справа.</w:t>
      </w:r>
      <w:r w:rsidRPr="006B6AF6">
        <w:t xml:space="preserve"> </w:t>
      </w:r>
    </w:p>
    <w:p w:rsidR="006B6AF6" w:rsidRPr="006B6AF6" w:rsidRDefault="006B6AF6" w:rsidP="00B70103">
      <w:pPr>
        <w:ind w:left="900"/>
        <w:jc w:val="both"/>
      </w:pPr>
      <w:r>
        <w:t>АД 100/60</w:t>
      </w:r>
      <w:r w:rsidRPr="006B6AF6">
        <w:t xml:space="preserve"> </w:t>
      </w:r>
      <w:r>
        <w:rPr>
          <w:lang w:val="en-US"/>
        </w:rPr>
        <w:t>mm</w:t>
      </w:r>
      <w:r w:rsidRPr="006B6AF6">
        <w:t xml:space="preserve"> </w:t>
      </w:r>
      <w:r>
        <w:rPr>
          <w:vanish/>
          <w:lang w:val="en-US"/>
        </w:rPr>
        <w:t>Hg</w:t>
      </w:r>
      <w:r>
        <w:rPr>
          <w:vanish/>
        </w:rPr>
        <w:t>.</w:t>
      </w:r>
      <w:r>
        <w:t xml:space="preserve"> </w:t>
      </w:r>
      <w:r w:rsidRPr="00214A29">
        <w:t xml:space="preserve">Тоны сердца </w:t>
      </w:r>
      <w:r>
        <w:t xml:space="preserve">ритмичные. </w:t>
      </w:r>
      <w:r w:rsidRPr="00214A29">
        <w:t xml:space="preserve">ЧСС </w:t>
      </w:r>
      <w:r w:rsidR="00B70103">
        <w:t>76</w:t>
      </w:r>
      <w:r>
        <w:t xml:space="preserve"> ударов в минуту. </w:t>
      </w:r>
    </w:p>
    <w:p w:rsidR="006B6AF6" w:rsidRPr="00214A29" w:rsidRDefault="006B6AF6" w:rsidP="00B70103">
      <w:pPr>
        <w:ind w:left="900"/>
      </w:pPr>
      <w:r w:rsidRPr="00214A29">
        <w:t>Живот мягкий,</w:t>
      </w:r>
      <w:r>
        <w:t xml:space="preserve"> безболезненный. Печень на 1 см выступает из под края реберной дуги</w:t>
      </w:r>
      <w:r w:rsidRPr="00214A29">
        <w:t xml:space="preserve">. </w:t>
      </w:r>
    </w:p>
    <w:p w:rsidR="006B6AF6" w:rsidRDefault="00B70103" w:rsidP="00B70103">
      <w:pPr>
        <w:tabs>
          <w:tab w:val="center" w:pos="4857"/>
        </w:tabs>
        <w:ind w:left="900"/>
      </w:pPr>
      <w:r>
        <w:t>Лечение продолжаем.</w:t>
      </w:r>
    </w:p>
    <w:p w:rsidR="00B70103" w:rsidRDefault="00B70103" w:rsidP="00B70103">
      <w:pPr>
        <w:tabs>
          <w:tab w:val="center" w:pos="4857"/>
        </w:tabs>
        <w:ind w:left="900"/>
      </w:pPr>
    </w:p>
    <w:p w:rsidR="00B70103" w:rsidRDefault="00B70103" w:rsidP="006B6AF6">
      <w:pPr>
        <w:tabs>
          <w:tab w:val="center" w:pos="4857"/>
        </w:tabs>
        <w:ind w:left="360"/>
      </w:pPr>
      <w:r>
        <w:t>19.03.05</w:t>
      </w:r>
    </w:p>
    <w:p w:rsidR="00B70103" w:rsidRDefault="00B70103" w:rsidP="00B70103">
      <w:pPr>
        <w:tabs>
          <w:tab w:val="left" w:pos="1800"/>
        </w:tabs>
        <w:ind w:left="900" w:firstLine="180"/>
        <w:jc w:val="both"/>
      </w:pPr>
      <w:r>
        <w:t>Соматическое состояние стабильное, удовлетворительное, над легкими выслушивается везикулярное дыхание, единичные хрипы под лопаткой справа. Тоны сердца ясные, ритмичные. Пульс 80</w:t>
      </w:r>
      <w:r w:rsidRPr="00A155A9">
        <w:t>/</w:t>
      </w:r>
      <w:r>
        <w:t>мин.</w:t>
      </w:r>
      <w:r w:rsidRPr="00A155A9">
        <w:t xml:space="preserve">, </w:t>
      </w:r>
      <w:r>
        <w:rPr>
          <w:lang w:val="en-US"/>
        </w:rPr>
        <w:t>AD</w:t>
      </w:r>
      <w:r w:rsidRPr="00A155A9">
        <w:t xml:space="preserve"> </w:t>
      </w:r>
      <w:r>
        <w:t>110/6</w:t>
      </w:r>
      <w:r w:rsidRPr="00A155A9">
        <w:t xml:space="preserve">0 </w:t>
      </w:r>
      <w:r>
        <w:rPr>
          <w:lang w:val="en-US"/>
        </w:rPr>
        <w:t>mm</w:t>
      </w:r>
      <w:r w:rsidRPr="00A155A9">
        <w:t xml:space="preserve"> </w:t>
      </w:r>
      <w:r>
        <w:rPr>
          <w:lang w:val="en-US"/>
        </w:rPr>
        <w:t>Hg</w:t>
      </w:r>
      <w:r>
        <w:t xml:space="preserve">, живот спокойный, печень на 1 см выступает за пределы реберной дуги. </w:t>
      </w:r>
    </w:p>
    <w:p w:rsidR="005215F4" w:rsidRPr="00A155A9" w:rsidRDefault="005215F4" w:rsidP="00B70103">
      <w:pPr>
        <w:tabs>
          <w:tab w:val="left" w:pos="1800"/>
        </w:tabs>
        <w:ind w:left="900" w:firstLine="180"/>
        <w:jc w:val="both"/>
      </w:pPr>
      <w:r>
        <w:t>Лечение продолжаем.</w:t>
      </w:r>
    </w:p>
    <w:p w:rsidR="00B70103" w:rsidRDefault="00B70103" w:rsidP="006B6AF6">
      <w:pPr>
        <w:tabs>
          <w:tab w:val="center" w:pos="4857"/>
        </w:tabs>
        <w:ind w:left="360"/>
      </w:pPr>
    </w:p>
    <w:p w:rsidR="00B70103" w:rsidRDefault="00B70103" w:rsidP="00B70103">
      <w:pPr>
        <w:tabs>
          <w:tab w:val="center" w:pos="4857"/>
        </w:tabs>
        <w:ind w:left="360"/>
        <w:jc w:val="center"/>
        <w:rPr>
          <w:sz w:val="28"/>
          <w:szCs w:val="28"/>
        </w:rPr>
      </w:pPr>
      <w:r w:rsidRPr="00B70103">
        <w:rPr>
          <w:sz w:val="28"/>
          <w:szCs w:val="28"/>
        </w:rPr>
        <w:t>Прогноз</w:t>
      </w:r>
    </w:p>
    <w:p w:rsidR="00B70103" w:rsidRDefault="00B70103" w:rsidP="00B70103">
      <w:pPr>
        <w:tabs>
          <w:tab w:val="center" w:pos="4857"/>
        </w:tabs>
        <w:ind w:left="360"/>
      </w:pPr>
      <w:r w:rsidRPr="00B70103">
        <w:t xml:space="preserve">Учитывая </w:t>
      </w:r>
      <w:r>
        <w:t>благоприятную динамику, положительный эффект от проводимого лечения прогноз для жизни - благоприятный, для выздоровления – благоприятный, для трудоспособности – благоприятный.</w:t>
      </w:r>
    </w:p>
    <w:p w:rsidR="00B70103" w:rsidRDefault="00B70103" w:rsidP="00B70103">
      <w:pPr>
        <w:tabs>
          <w:tab w:val="center" w:pos="4857"/>
        </w:tabs>
        <w:ind w:left="360"/>
      </w:pPr>
    </w:p>
    <w:p w:rsidR="00B70103" w:rsidRDefault="00B70103" w:rsidP="00B70103">
      <w:pPr>
        <w:tabs>
          <w:tab w:val="center" w:pos="4857"/>
        </w:tabs>
        <w:ind w:left="360"/>
      </w:pPr>
    </w:p>
    <w:p w:rsidR="00B70103" w:rsidRDefault="00B70103" w:rsidP="00B70103">
      <w:pPr>
        <w:tabs>
          <w:tab w:val="center" w:pos="4857"/>
        </w:tabs>
        <w:ind w:left="360"/>
      </w:pPr>
    </w:p>
    <w:p w:rsidR="00B70103" w:rsidRDefault="00B70103" w:rsidP="00B70103">
      <w:pPr>
        <w:tabs>
          <w:tab w:val="center" w:pos="4857"/>
        </w:tabs>
        <w:ind w:left="360"/>
      </w:pPr>
    </w:p>
    <w:p w:rsidR="00B70103" w:rsidRDefault="00B70103" w:rsidP="00B70103">
      <w:pPr>
        <w:tabs>
          <w:tab w:val="center" w:pos="4857"/>
        </w:tabs>
        <w:ind w:left="360"/>
      </w:pPr>
    </w:p>
    <w:p w:rsidR="00B70103" w:rsidRDefault="00B70103" w:rsidP="00B70103">
      <w:pPr>
        <w:tabs>
          <w:tab w:val="center" w:pos="4857"/>
        </w:tabs>
        <w:ind w:left="360"/>
      </w:pPr>
    </w:p>
    <w:p w:rsidR="00B70103" w:rsidRDefault="00B70103" w:rsidP="00B70103">
      <w:pPr>
        <w:rPr>
          <w:sz w:val="26"/>
          <w:szCs w:val="26"/>
        </w:rPr>
      </w:pPr>
    </w:p>
    <w:p w:rsidR="00B70103" w:rsidRPr="00BC51A9" w:rsidRDefault="00B70103" w:rsidP="00B70103">
      <w:pPr>
        <w:rPr>
          <w:sz w:val="26"/>
          <w:szCs w:val="26"/>
        </w:rPr>
      </w:pPr>
      <w:r>
        <w:rPr>
          <w:sz w:val="26"/>
          <w:szCs w:val="26"/>
        </w:rPr>
        <w:t>Подпись куратора:                                                                        /______________</w:t>
      </w:r>
      <w:r w:rsidRPr="00BC51A9">
        <w:rPr>
          <w:sz w:val="26"/>
          <w:szCs w:val="26"/>
        </w:rPr>
        <w:t>/</w:t>
      </w:r>
    </w:p>
    <w:p w:rsidR="00B70103" w:rsidRDefault="00B70103" w:rsidP="00B7010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Стариков А.С.</w:t>
      </w:r>
    </w:p>
    <w:p w:rsidR="00B70103" w:rsidRPr="00B70103" w:rsidRDefault="00B70103" w:rsidP="00B70103">
      <w:pPr>
        <w:tabs>
          <w:tab w:val="center" w:pos="4857"/>
        </w:tabs>
        <w:ind w:left="360"/>
      </w:pPr>
    </w:p>
    <w:sectPr w:rsidR="00B70103" w:rsidRPr="00B7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380"/>
    <w:multiLevelType w:val="hybridMultilevel"/>
    <w:tmpl w:val="3A902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C3F14"/>
    <w:multiLevelType w:val="hybridMultilevel"/>
    <w:tmpl w:val="06146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B3A11"/>
    <w:multiLevelType w:val="hybridMultilevel"/>
    <w:tmpl w:val="AAF89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E0"/>
    <w:rsid w:val="000A6711"/>
    <w:rsid w:val="000D6FE6"/>
    <w:rsid w:val="001223E0"/>
    <w:rsid w:val="00163C4C"/>
    <w:rsid w:val="001A310D"/>
    <w:rsid w:val="001C2C73"/>
    <w:rsid w:val="001C4A2C"/>
    <w:rsid w:val="00226BB3"/>
    <w:rsid w:val="003013A9"/>
    <w:rsid w:val="0037432F"/>
    <w:rsid w:val="00383C24"/>
    <w:rsid w:val="003D076A"/>
    <w:rsid w:val="00404F79"/>
    <w:rsid w:val="0043116D"/>
    <w:rsid w:val="00501E0D"/>
    <w:rsid w:val="005215F4"/>
    <w:rsid w:val="005A48FB"/>
    <w:rsid w:val="005D22CA"/>
    <w:rsid w:val="006810B5"/>
    <w:rsid w:val="006B411B"/>
    <w:rsid w:val="006B456B"/>
    <w:rsid w:val="006B6AF6"/>
    <w:rsid w:val="006E4187"/>
    <w:rsid w:val="00743480"/>
    <w:rsid w:val="00906616"/>
    <w:rsid w:val="0093321D"/>
    <w:rsid w:val="00941EA0"/>
    <w:rsid w:val="00996FEC"/>
    <w:rsid w:val="009F3F69"/>
    <w:rsid w:val="00A86DDC"/>
    <w:rsid w:val="00A92EB4"/>
    <w:rsid w:val="00B336C1"/>
    <w:rsid w:val="00B44F6B"/>
    <w:rsid w:val="00B70103"/>
    <w:rsid w:val="00C706B2"/>
    <w:rsid w:val="00CC2AFF"/>
    <w:rsid w:val="00DF50F6"/>
    <w:rsid w:val="00E525DE"/>
    <w:rsid w:val="00E72B92"/>
    <w:rsid w:val="00E97C54"/>
    <w:rsid w:val="00EB038B"/>
    <w:rsid w:val="00ED4964"/>
    <w:rsid w:val="00F07122"/>
    <w:rsid w:val="00F22ABE"/>
    <w:rsid w:val="00FC298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6B"/>
    <w:rPr>
      <w:sz w:val="24"/>
      <w:szCs w:val="24"/>
    </w:rPr>
  </w:style>
  <w:style w:type="paragraph" w:styleId="2">
    <w:name w:val="heading 2"/>
    <w:basedOn w:val="a"/>
    <w:next w:val="a"/>
    <w:qFormat/>
    <w:rsid w:val="00383C24"/>
    <w:pPr>
      <w:keepNext/>
      <w:jc w:val="center"/>
      <w:outlineLvl w:val="1"/>
    </w:pPr>
    <w:rPr>
      <w:b/>
      <w:color w:val="008080"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83C24"/>
    <w:pPr>
      <w:spacing w:line="360" w:lineRule="auto"/>
      <w:ind w:left="720"/>
      <w:jc w:val="both"/>
    </w:pPr>
    <w:rPr>
      <w:sz w:val="28"/>
      <w:szCs w:val="20"/>
    </w:rPr>
  </w:style>
  <w:style w:type="paragraph" w:styleId="20">
    <w:name w:val="Body Text Indent 2"/>
    <w:basedOn w:val="a"/>
    <w:rsid w:val="003D076A"/>
    <w:pPr>
      <w:spacing w:after="120" w:line="480" w:lineRule="auto"/>
      <w:ind w:left="283"/>
    </w:pPr>
  </w:style>
  <w:style w:type="paragraph" w:styleId="a4">
    <w:name w:val="Plain Text"/>
    <w:basedOn w:val="a"/>
    <w:rsid w:val="00E72B92"/>
    <w:rPr>
      <w:rFonts w:ascii="Courier New" w:eastAsia="Batang" w:hAnsi="Courier New"/>
      <w:sz w:val="20"/>
      <w:szCs w:val="20"/>
    </w:rPr>
  </w:style>
  <w:style w:type="character" w:styleId="a5">
    <w:name w:val="Strong"/>
    <w:qFormat/>
    <w:rsid w:val="00501E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6B"/>
    <w:rPr>
      <w:sz w:val="24"/>
      <w:szCs w:val="24"/>
    </w:rPr>
  </w:style>
  <w:style w:type="paragraph" w:styleId="2">
    <w:name w:val="heading 2"/>
    <w:basedOn w:val="a"/>
    <w:next w:val="a"/>
    <w:qFormat/>
    <w:rsid w:val="00383C24"/>
    <w:pPr>
      <w:keepNext/>
      <w:jc w:val="center"/>
      <w:outlineLvl w:val="1"/>
    </w:pPr>
    <w:rPr>
      <w:b/>
      <w:color w:val="008080"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83C24"/>
    <w:pPr>
      <w:spacing w:line="360" w:lineRule="auto"/>
      <w:ind w:left="720"/>
      <w:jc w:val="both"/>
    </w:pPr>
    <w:rPr>
      <w:sz w:val="28"/>
      <w:szCs w:val="20"/>
    </w:rPr>
  </w:style>
  <w:style w:type="paragraph" w:styleId="20">
    <w:name w:val="Body Text Indent 2"/>
    <w:basedOn w:val="a"/>
    <w:rsid w:val="003D076A"/>
    <w:pPr>
      <w:spacing w:after="120" w:line="480" w:lineRule="auto"/>
      <w:ind w:left="283"/>
    </w:pPr>
  </w:style>
  <w:style w:type="paragraph" w:styleId="a4">
    <w:name w:val="Plain Text"/>
    <w:basedOn w:val="a"/>
    <w:rsid w:val="00E72B92"/>
    <w:rPr>
      <w:rFonts w:ascii="Courier New" w:eastAsia="Batang" w:hAnsi="Courier New"/>
      <w:sz w:val="20"/>
      <w:szCs w:val="20"/>
    </w:rPr>
  </w:style>
  <w:style w:type="character" w:styleId="a5">
    <w:name w:val="Strong"/>
    <w:qFormat/>
    <w:rsid w:val="00501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Филиал Кировской Государственной Медицинской Академии</vt:lpstr>
    </vt:vector>
  </TitlesOfParts>
  <Company>Starikov</Company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Филиал Кировской Государственной Медицинской Академии</dc:title>
  <dc:creator>krjakoZZZjabr</dc:creator>
  <cp:lastModifiedBy>Igor</cp:lastModifiedBy>
  <cp:revision>2</cp:revision>
  <cp:lastPrinted>2005-04-19T18:56:00Z</cp:lastPrinted>
  <dcterms:created xsi:type="dcterms:W3CDTF">2024-03-15T16:49:00Z</dcterms:created>
  <dcterms:modified xsi:type="dcterms:W3CDTF">2024-03-15T16:49:00Z</dcterms:modified>
</cp:coreProperties>
</file>