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84" w:rsidRPr="003B5E25" w:rsidRDefault="00114269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5E25">
        <w:rPr>
          <w:rFonts w:ascii="Times New Roman" w:hAnsi="Times New Roman"/>
          <w:b/>
          <w:sz w:val="24"/>
          <w:szCs w:val="24"/>
        </w:rPr>
        <w:t>Паспортная часть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Ф.И.О</w:t>
      </w:r>
      <w:r w:rsidR="004B6F7D" w:rsidRPr="009A6C74">
        <w:rPr>
          <w:rFonts w:ascii="Times New Roman" w:hAnsi="Times New Roman"/>
          <w:sz w:val="24"/>
          <w:szCs w:val="24"/>
        </w:rPr>
        <w:t>.</w:t>
      </w:r>
      <w:r w:rsidRPr="009A6C74">
        <w:rPr>
          <w:rFonts w:ascii="Times New Roman" w:hAnsi="Times New Roman"/>
          <w:sz w:val="24"/>
          <w:szCs w:val="24"/>
        </w:rPr>
        <w:t xml:space="preserve"> </w:t>
      </w:r>
    </w:p>
    <w:p w:rsidR="00870084" w:rsidRPr="009A6C74" w:rsidRDefault="003B5E25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 рождения: </w:t>
      </w:r>
    </w:p>
    <w:p w:rsidR="00114269" w:rsidRPr="003B5E25" w:rsidRDefault="003B5E25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жительства: </w:t>
      </w:r>
    </w:p>
    <w:p w:rsidR="00870084" w:rsidRPr="009A6C74" w:rsidRDefault="003B5E25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Профессия: </w:t>
      </w:r>
    </w:p>
    <w:p w:rsidR="00870084" w:rsidRPr="009A6C74" w:rsidRDefault="003B5E25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поступления в стационар: </w:t>
      </w:r>
    </w:p>
    <w:p w:rsidR="00F31186" w:rsidRPr="009A6C74" w:rsidRDefault="00F31186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Диагноз направившего учреждения – Инфильтративный туберкулез </w:t>
      </w:r>
      <w:r w:rsidRPr="009A6C74">
        <w:rPr>
          <w:rFonts w:ascii="Times New Roman" w:hAnsi="Times New Roman"/>
          <w:sz w:val="24"/>
          <w:szCs w:val="24"/>
          <w:lang w:val="en-US"/>
        </w:rPr>
        <w:t>S</w:t>
      </w:r>
      <w:r w:rsidRPr="009A6C74">
        <w:rPr>
          <w:rFonts w:ascii="Times New Roman" w:hAnsi="Times New Roman"/>
          <w:sz w:val="24"/>
          <w:szCs w:val="24"/>
        </w:rPr>
        <w:t>1-</w:t>
      </w:r>
      <w:r w:rsidRPr="009A6C74">
        <w:rPr>
          <w:rFonts w:ascii="Times New Roman" w:hAnsi="Times New Roman"/>
          <w:sz w:val="24"/>
          <w:szCs w:val="24"/>
          <w:lang w:val="en-US"/>
        </w:rPr>
        <w:t>S</w:t>
      </w:r>
      <w:r w:rsidRPr="009A6C74">
        <w:rPr>
          <w:rFonts w:ascii="Times New Roman" w:hAnsi="Times New Roman"/>
          <w:sz w:val="24"/>
          <w:szCs w:val="24"/>
        </w:rPr>
        <w:t>2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левого легкого</w:t>
      </w:r>
    </w:p>
    <w:p w:rsidR="00F31186" w:rsidRPr="009A6C74" w:rsidRDefault="00F31186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Диагноз при поступлении - Инфильтративный туберкулез </w:t>
      </w:r>
      <w:r w:rsidRPr="009A6C74">
        <w:rPr>
          <w:rFonts w:ascii="Times New Roman" w:hAnsi="Times New Roman"/>
          <w:sz w:val="24"/>
          <w:szCs w:val="24"/>
          <w:lang w:val="en-US"/>
        </w:rPr>
        <w:t>S</w:t>
      </w:r>
      <w:r w:rsidRPr="009A6C74">
        <w:rPr>
          <w:rFonts w:ascii="Times New Roman" w:hAnsi="Times New Roman"/>
          <w:sz w:val="24"/>
          <w:szCs w:val="24"/>
        </w:rPr>
        <w:t xml:space="preserve">1- </w:t>
      </w:r>
      <w:r w:rsidRPr="009A6C74">
        <w:rPr>
          <w:rFonts w:ascii="Times New Roman" w:hAnsi="Times New Roman"/>
          <w:sz w:val="24"/>
          <w:szCs w:val="24"/>
          <w:lang w:val="en-US"/>
        </w:rPr>
        <w:t>S</w:t>
      </w:r>
      <w:r w:rsidRPr="009A6C74">
        <w:rPr>
          <w:rFonts w:ascii="Times New Roman" w:hAnsi="Times New Roman"/>
          <w:sz w:val="24"/>
          <w:szCs w:val="24"/>
        </w:rPr>
        <w:t>2 левого легкого, БК(-</w:t>
      </w:r>
      <w:r w:rsidR="00AD14A2">
        <w:rPr>
          <w:rFonts w:ascii="Times New Roman" w:hAnsi="Times New Roman"/>
          <w:sz w:val="24"/>
          <w:szCs w:val="24"/>
        </w:rPr>
        <w:t>)</w:t>
      </w:r>
    </w:p>
    <w:p w:rsidR="00F31186" w:rsidRPr="009A6C74" w:rsidRDefault="00F31186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Диагноз клинический: Инфильтративный туберкулез </w:t>
      </w:r>
      <w:r w:rsidRPr="009A6C74">
        <w:rPr>
          <w:rFonts w:ascii="Times New Roman" w:hAnsi="Times New Roman"/>
          <w:sz w:val="24"/>
          <w:szCs w:val="24"/>
          <w:lang w:val="en-US"/>
        </w:rPr>
        <w:t>S</w:t>
      </w:r>
      <w:r w:rsidRPr="009A6C74">
        <w:rPr>
          <w:rFonts w:ascii="Times New Roman" w:hAnsi="Times New Roman"/>
          <w:sz w:val="24"/>
          <w:szCs w:val="24"/>
        </w:rPr>
        <w:t>1-</w:t>
      </w:r>
      <w:r w:rsidRPr="009A6C74">
        <w:rPr>
          <w:rFonts w:ascii="Times New Roman" w:hAnsi="Times New Roman"/>
          <w:sz w:val="24"/>
          <w:szCs w:val="24"/>
          <w:lang w:val="en-US"/>
        </w:rPr>
        <w:t>S</w:t>
      </w:r>
      <w:r w:rsidRPr="009A6C74">
        <w:rPr>
          <w:rFonts w:ascii="Times New Roman" w:hAnsi="Times New Roman"/>
          <w:sz w:val="24"/>
          <w:szCs w:val="24"/>
        </w:rPr>
        <w:t xml:space="preserve">2 левого и </w:t>
      </w:r>
      <w:r w:rsidRPr="009A6C74">
        <w:rPr>
          <w:rFonts w:ascii="Times New Roman" w:hAnsi="Times New Roman"/>
          <w:sz w:val="24"/>
          <w:szCs w:val="24"/>
          <w:lang w:val="en-US"/>
        </w:rPr>
        <w:t>S</w:t>
      </w:r>
      <w:r w:rsidRPr="009A6C74">
        <w:rPr>
          <w:rFonts w:ascii="Times New Roman" w:hAnsi="Times New Roman"/>
          <w:sz w:val="24"/>
          <w:szCs w:val="24"/>
        </w:rPr>
        <w:t xml:space="preserve">6 правого легкого. БК(-). </w:t>
      </w:r>
      <w:r w:rsidRPr="009A6C74">
        <w:rPr>
          <w:rFonts w:ascii="Times New Roman" w:hAnsi="Times New Roman"/>
          <w:sz w:val="24"/>
          <w:szCs w:val="24"/>
          <w:lang w:val="en-US"/>
        </w:rPr>
        <w:t>I</w:t>
      </w:r>
      <w:r w:rsidRPr="009A6C74">
        <w:rPr>
          <w:rFonts w:ascii="Times New Roman" w:hAnsi="Times New Roman"/>
          <w:sz w:val="24"/>
          <w:szCs w:val="24"/>
        </w:rPr>
        <w:t xml:space="preserve"> «А» ГДУ.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Дата выписки:</w:t>
      </w:r>
    </w:p>
    <w:p w:rsid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Жалобы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На момент поступления больной жаловался на редкий ка</w:t>
      </w:r>
      <w:r w:rsidR="00E750DC" w:rsidRPr="009A6C74">
        <w:rPr>
          <w:rFonts w:ascii="Times New Roman" w:hAnsi="Times New Roman"/>
          <w:sz w:val="24"/>
          <w:szCs w:val="24"/>
        </w:rPr>
        <w:t>шель без мокроты,</w:t>
      </w:r>
      <w:r w:rsidRPr="009A6C74">
        <w:rPr>
          <w:rFonts w:ascii="Times New Roman" w:hAnsi="Times New Roman"/>
          <w:sz w:val="24"/>
          <w:szCs w:val="24"/>
        </w:rPr>
        <w:t xml:space="preserve"> боль в грудной клетке слева в положении лёжа на этом боку, затруднение в дыхании.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9A6C74">
        <w:rPr>
          <w:rFonts w:ascii="Times New Roman" w:hAnsi="Times New Roman"/>
          <w:sz w:val="24"/>
          <w:szCs w:val="24"/>
        </w:rPr>
        <w:t>курации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жалоб нет.</w:t>
      </w:r>
    </w:p>
    <w:p w:rsid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Анамнез жизни.</w:t>
      </w:r>
    </w:p>
    <w:p w:rsidR="00C814CA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Больной родился в 1994 году в г. Витебск. В детстве рос и развивался нормально. Образование среднее. Контакт с больным туберкулёзом отрицает. Перенесенные заболевания: ОРВИ, бронхит. Венерические заболевания,</w:t>
      </w:r>
      <w:r w:rsidR="00C814CA" w:rsidRPr="009A6C74">
        <w:rPr>
          <w:rFonts w:ascii="Times New Roman" w:hAnsi="Times New Roman"/>
          <w:sz w:val="24"/>
          <w:szCs w:val="24"/>
        </w:rPr>
        <w:t xml:space="preserve"> ВИЧ,</w:t>
      </w:r>
      <w:r w:rsidRPr="009A6C74">
        <w:rPr>
          <w:rFonts w:ascii="Times New Roman" w:hAnsi="Times New Roman"/>
          <w:sz w:val="24"/>
          <w:szCs w:val="24"/>
        </w:rPr>
        <w:t xml:space="preserve"> вирусный гепатит у себя и родственников отрицает.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07321C" w:rsidRPr="009A6C74">
        <w:rPr>
          <w:rFonts w:ascii="Times New Roman" w:hAnsi="Times New Roman"/>
          <w:sz w:val="24"/>
          <w:szCs w:val="24"/>
        </w:rPr>
        <w:t>К</w:t>
      </w:r>
      <w:r w:rsidRPr="009A6C74">
        <w:rPr>
          <w:rFonts w:ascii="Times New Roman" w:hAnsi="Times New Roman"/>
          <w:sz w:val="24"/>
          <w:szCs w:val="24"/>
        </w:rPr>
        <w:t>урит</w:t>
      </w:r>
      <w:r w:rsidR="0007321C" w:rsidRPr="009A6C74">
        <w:rPr>
          <w:rFonts w:ascii="Times New Roman" w:hAnsi="Times New Roman"/>
          <w:sz w:val="24"/>
          <w:szCs w:val="24"/>
        </w:rPr>
        <w:t xml:space="preserve"> в </w:t>
      </w:r>
      <w:r w:rsidR="00726ED5" w:rsidRPr="009A6C74">
        <w:rPr>
          <w:rFonts w:ascii="Times New Roman" w:hAnsi="Times New Roman"/>
          <w:sz w:val="24"/>
          <w:szCs w:val="24"/>
        </w:rPr>
        <w:t>течении 3-х лет по 15 сигарет</w:t>
      </w:r>
      <w:r w:rsidR="00C814CA" w:rsidRPr="009A6C74">
        <w:rPr>
          <w:rFonts w:ascii="Times New Roman" w:hAnsi="Times New Roman"/>
          <w:sz w:val="24"/>
          <w:szCs w:val="24"/>
        </w:rPr>
        <w:t>.</w:t>
      </w:r>
      <w:r w:rsidRPr="009A6C74">
        <w:rPr>
          <w:rFonts w:ascii="Times New Roman" w:hAnsi="Times New Roman"/>
          <w:sz w:val="24"/>
          <w:szCs w:val="24"/>
        </w:rPr>
        <w:t xml:space="preserve"> </w:t>
      </w:r>
      <w:r w:rsidR="00C814CA" w:rsidRPr="009A6C74">
        <w:rPr>
          <w:rFonts w:ascii="Times New Roman" w:hAnsi="Times New Roman"/>
          <w:sz w:val="24"/>
          <w:szCs w:val="24"/>
        </w:rPr>
        <w:t>А</w:t>
      </w:r>
      <w:r w:rsidRPr="009A6C74">
        <w:rPr>
          <w:rFonts w:ascii="Times New Roman" w:hAnsi="Times New Roman"/>
          <w:sz w:val="24"/>
          <w:szCs w:val="24"/>
        </w:rPr>
        <w:t>лкоголь</w:t>
      </w:r>
      <w:r w:rsidR="00C814CA" w:rsidRPr="009A6C74">
        <w:rPr>
          <w:rFonts w:ascii="Times New Roman" w:hAnsi="Times New Roman"/>
          <w:sz w:val="24"/>
          <w:szCs w:val="24"/>
        </w:rPr>
        <w:t xml:space="preserve"> не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C814CA" w:rsidRPr="009A6C74">
        <w:rPr>
          <w:rFonts w:ascii="Times New Roman" w:hAnsi="Times New Roman"/>
          <w:sz w:val="24"/>
          <w:szCs w:val="24"/>
        </w:rPr>
        <w:t>употребляет</w:t>
      </w:r>
      <w:r w:rsidRPr="009A6C74">
        <w:rPr>
          <w:rFonts w:ascii="Times New Roman" w:hAnsi="Times New Roman"/>
          <w:sz w:val="24"/>
          <w:szCs w:val="24"/>
        </w:rPr>
        <w:t>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C814CA" w:rsidRPr="009A6C74">
        <w:rPr>
          <w:rFonts w:ascii="Times New Roman" w:hAnsi="Times New Roman"/>
          <w:sz w:val="24"/>
          <w:szCs w:val="24"/>
        </w:rPr>
        <w:t xml:space="preserve">Оперативные вмешательства отрицает. Переливания крови и кровезаменителей не было. </w:t>
      </w:r>
      <w:proofErr w:type="spellStart"/>
      <w:r w:rsidR="00C814CA" w:rsidRPr="009A6C74">
        <w:rPr>
          <w:rFonts w:ascii="Times New Roman" w:hAnsi="Times New Roman"/>
          <w:sz w:val="24"/>
          <w:szCs w:val="24"/>
        </w:rPr>
        <w:t>Аллергоанамнез</w:t>
      </w:r>
      <w:proofErr w:type="spellEnd"/>
      <w:r w:rsidR="00C814CA" w:rsidRPr="009A6C74">
        <w:rPr>
          <w:rFonts w:ascii="Times New Roman" w:hAnsi="Times New Roman"/>
          <w:sz w:val="24"/>
          <w:szCs w:val="24"/>
        </w:rPr>
        <w:t xml:space="preserve"> не отягощен.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Живёт в квартире вместе с матерью, отцом,</w:t>
      </w:r>
      <w:r w:rsidR="00C814CA" w:rsidRPr="009A6C74">
        <w:rPr>
          <w:rFonts w:ascii="Times New Roman" w:hAnsi="Times New Roman"/>
          <w:sz w:val="24"/>
          <w:szCs w:val="24"/>
        </w:rPr>
        <w:t xml:space="preserve"> 2-мя сёстрами.</w:t>
      </w:r>
      <w:r w:rsidRPr="009A6C74">
        <w:rPr>
          <w:rFonts w:ascii="Times New Roman" w:hAnsi="Times New Roman"/>
          <w:sz w:val="24"/>
          <w:szCs w:val="24"/>
        </w:rPr>
        <w:t xml:space="preserve"> Материально-бытовые условия удовлетворительные.</w:t>
      </w:r>
    </w:p>
    <w:p w:rsidR="00E706E2" w:rsidRPr="009A6C74" w:rsidRDefault="00E706E2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Резюме: исходя из следующих фактов: курение в течение 3лет, на рабочем, контакт с большим количеством незнакомых людей, проживание в одной квартире большого числа людей можно предположить у больного возможность заболеть туберкулёзом.</w:t>
      </w:r>
    </w:p>
    <w:p w:rsid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Анамнез настоящего заболевания.</w:t>
      </w:r>
    </w:p>
    <w:p w:rsidR="004B6F7D" w:rsidRPr="009A6C74" w:rsidRDefault="004B6F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Считает себя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больным с 23.04.13, когда появились боли за грудиной, затруднённое дыхание</w:t>
      </w:r>
      <w:r w:rsidR="00D02D33" w:rsidRPr="009A6C74"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r w:rsidR="00D02D33" w:rsidRPr="009A6C74">
        <w:rPr>
          <w:rFonts w:ascii="Times New Roman" w:hAnsi="Times New Roman"/>
          <w:sz w:val="24"/>
          <w:szCs w:val="24"/>
          <w:lang w:val="en-US"/>
        </w:rPr>
        <w:t>Rtg</w:t>
      </w:r>
      <w:proofErr w:type="spellEnd"/>
      <w:r w:rsidR="00D02D33" w:rsidRPr="009A6C74">
        <w:rPr>
          <w:rFonts w:ascii="Times New Roman" w:hAnsi="Times New Roman"/>
          <w:sz w:val="24"/>
          <w:szCs w:val="24"/>
        </w:rPr>
        <w:t xml:space="preserve"> исследовании были выявлены изменения в лёгких. С 24.04.13 по 7.05.13 </w:t>
      </w:r>
      <w:r w:rsidR="00D02D33" w:rsidRPr="009A6C74">
        <w:rPr>
          <w:rFonts w:ascii="Times New Roman" w:hAnsi="Times New Roman"/>
          <w:sz w:val="24"/>
          <w:szCs w:val="24"/>
        </w:rPr>
        <w:lastRenderedPageBreak/>
        <w:t>было проведено противовоспалительное лечение, которое не принесло эффекта.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E750DC" w:rsidRPr="009A6C74">
        <w:rPr>
          <w:rFonts w:ascii="Times New Roman" w:hAnsi="Times New Roman"/>
          <w:sz w:val="24"/>
          <w:szCs w:val="24"/>
        </w:rPr>
        <w:t xml:space="preserve">Положительной </w:t>
      </w:r>
      <w:proofErr w:type="spellStart"/>
      <w:r w:rsidR="00E750DC" w:rsidRPr="009A6C74">
        <w:rPr>
          <w:rFonts w:ascii="Times New Roman" w:hAnsi="Times New Roman"/>
          <w:sz w:val="24"/>
          <w:szCs w:val="24"/>
          <w:lang w:val="en-US"/>
        </w:rPr>
        <w:t>Rtg</w:t>
      </w:r>
      <w:proofErr w:type="spellEnd"/>
      <w:r w:rsidR="00E750DC" w:rsidRPr="009A6C74">
        <w:rPr>
          <w:rFonts w:ascii="Times New Roman" w:hAnsi="Times New Roman"/>
          <w:sz w:val="24"/>
          <w:szCs w:val="24"/>
        </w:rPr>
        <w:t xml:space="preserve"> динамики не получено, был консультирован у фтизиатра.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Резюме:</w:t>
      </w:r>
      <w:r w:rsidRPr="009A6C74">
        <w:rPr>
          <w:rFonts w:ascii="Times New Roman" w:hAnsi="Times New Roman"/>
          <w:sz w:val="24"/>
          <w:szCs w:val="24"/>
        </w:rPr>
        <w:t xml:space="preserve"> типичные жалобы, отсутствие эффекти</w:t>
      </w:r>
      <w:r w:rsidR="00E750DC" w:rsidRPr="009A6C74">
        <w:rPr>
          <w:rFonts w:ascii="Times New Roman" w:hAnsi="Times New Roman"/>
          <w:sz w:val="24"/>
          <w:szCs w:val="24"/>
        </w:rPr>
        <w:t>вности лечения в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E750DC" w:rsidRPr="009A6C74">
        <w:rPr>
          <w:rFonts w:ascii="Times New Roman" w:hAnsi="Times New Roman"/>
          <w:sz w:val="24"/>
          <w:szCs w:val="24"/>
        </w:rPr>
        <w:t>БСМП</w:t>
      </w:r>
      <w:r w:rsidRPr="009A6C74">
        <w:rPr>
          <w:rFonts w:ascii="Times New Roman" w:hAnsi="Times New Roman"/>
          <w:sz w:val="24"/>
          <w:szCs w:val="24"/>
        </w:rPr>
        <w:t>, данные</w:t>
      </w:r>
      <w:r w:rsidR="00E750DC"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50DC" w:rsidRPr="009A6C74">
        <w:rPr>
          <w:rFonts w:ascii="Times New Roman" w:hAnsi="Times New Roman"/>
          <w:sz w:val="24"/>
          <w:szCs w:val="24"/>
          <w:lang w:val="en-US"/>
        </w:rPr>
        <w:t>Rtg</w:t>
      </w:r>
      <w:proofErr w:type="spellEnd"/>
      <w:r w:rsidR="00E750DC" w:rsidRPr="009A6C74">
        <w:rPr>
          <w:rFonts w:ascii="Times New Roman" w:hAnsi="Times New Roman"/>
          <w:sz w:val="24"/>
          <w:szCs w:val="24"/>
        </w:rPr>
        <w:t xml:space="preserve"> указывают</w:t>
      </w:r>
      <w:r w:rsidRPr="009A6C74">
        <w:rPr>
          <w:rFonts w:ascii="Times New Roman" w:hAnsi="Times New Roman"/>
          <w:sz w:val="24"/>
          <w:szCs w:val="24"/>
        </w:rPr>
        <w:t xml:space="preserve"> </w:t>
      </w:r>
      <w:r w:rsidR="004B6F7D" w:rsidRPr="009A6C74">
        <w:rPr>
          <w:rFonts w:ascii="Times New Roman" w:hAnsi="Times New Roman"/>
          <w:sz w:val="24"/>
          <w:szCs w:val="24"/>
        </w:rPr>
        <w:t>на специфи</w:t>
      </w:r>
      <w:r w:rsidRPr="009A6C74">
        <w:rPr>
          <w:rFonts w:ascii="Times New Roman" w:hAnsi="Times New Roman"/>
          <w:sz w:val="24"/>
          <w:szCs w:val="24"/>
        </w:rPr>
        <w:t>ку заболевания.</w:t>
      </w:r>
    </w:p>
    <w:p w:rsidR="00AD14A2" w:rsidRP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Объективные данные.</w:t>
      </w:r>
    </w:p>
    <w:p w:rsid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Общий осмотр.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9A6C74">
        <w:rPr>
          <w:rFonts w:ascii="Times New Roman" w:hAnsi="Times New Roman"/>
          <w:sz w:val="24"/>
          <w:szCs w:val="24"/>
        </w:rPr>
        <w:t>курации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общее состояние удовлетворите</w:t>
      </w:r>
      <w:r w:rsidR="004B6F7D" w:rsidRPr="009A6C74">
        <w:rPr>
          <w:rFonts w:ascii="Times New Roman" w:hAnsi="Times New Roman"/>
          <w:sz w:val="24"/>
          <w:szCs w:val="24"/>
        </w:rPr>
        <w:t>льное, температура тела 36.7 С, вес 60 кг., рост 173</w:t>
      </w:r>
      <w:r w:rsidRPr="009A6C74">
        <w:rPr>
          <w:rFonts w:ascii="Times New Roman" w:hAnsi="Times New Roman"/>
          <w:sz w:val="24"/>
          <w:szCs w:val="24"/>
        </w:rPr>
        <w:t xml:space="preserve"> см. </w:t>
      </w:r>
      <w:proofErr w:type="spellStart"/>
      <w:r w:rsidRPr="009A6C74">
        <w:rPr>
          <w:rFonts w:ascii="Times New Roman" w:hAnsi="Times New Roman"/>
          <w:sz w:val="24"/>
          <w:szCs w:val="24"/>
        </w:rPr>
        <w:t>Телосножение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астеничное.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Положение активное, сознание ясное, активно вступает в контакт. Кожный покров бледно - розо</w:t>
      </w:r>
      <w:r w:rsidR="0072179D" w:rsidRPr="009A6C74">
        <w:rPr>
          <w:rFonts w:ascii="Times New Roman" w:hAnsi="Times New Roman"/>
          <w:sz w:val="24"/>
          <w:szCs w:val="24"/>
        </w:rPr>
        <w:t>вой окраски, чистый, без высыпа</w:t>
      </w:r>
      <w:r w:rsidRPr="009A6C74">
        <w:rPr>
          <w:rFonts w:ascii="Times New Roman" w:hAnsi="Times New Roman"/>
          <w:sz w:val="24"/>
          <w:szCs w:val="24"/>
        </w:rPr>
        <w:t>ний. Видимые слизистые оболочки бледно розового цвета, влажные, без видимых патологических изменений. Пальпируются поднижнечелюстные и паховые лимфатические узлы справа и слева, эластичные, безболезненные, не спаянные с окружающими тканями, размерами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до 0.5 см.</w:t>
      </w:r>
    </w:p>
    <w:p w:rsidR="00AD14A2" w:rsidRP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Костно-суставно-мышечная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система без отклонений.</w:t>
      </w:r>
    </w:p>
    <w:p w:rsidR="00AD14A2" w:rsidRP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Органы дыхания.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Грудная клетка астеничного типа, симметричная. Обе половины одинаково участвуют в акте ды</w:t>
      </w:r>
      <w:r w:rsidR="00D02D33" w:rsidRPr="009A6C74">
        <w:rPr>
          <w:rFonts w:ascii="Times New Roman" w:hAnsi="Times New Roman"/>
          <w:sz w:val="24"/>
          <w:szCs w:val="24"/>
        </w:rPr>
        <w:t>хания. Дыхание ритмичное, глубо</w:t>
      </w:r>
      <w:r w:rsidRPr="009A6C74">
        <w:rPr>
          <w:rFonts w:ascii="Times New Roman" w:hAnsi="Times New Roman"/>
          <w:sz w:val="24"/>
          <w:szCs w:val="24"/>
        </w:rPr>
        <w:t>кое, свободное, жесткое, слева ниже 4 ребра ослаблено,</w:t>
      </w:r>
      <w:r w:rsidR="00D02D33" w:rsidRPr="009A6C74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но проводится, хрипов нет, 1</w:t>
      </w:r>
      <w:r w:rsidR="00D02D33" w:rsidRPr="009A6C74">
        <w:rPr>
          <w:rFonts w:ascii="Times New Roman" w:hAnsi="Times New Roman"/>
          <w:sz w:val="24"/>
          <w:szCs w:val="24"/>
        </w:rPr>
        <w:t>4</w:t>
      </w:r>
      <w:r w:rsidRPr="009A6C74">
        <w:rPr>
          <w:rFonts w:ascii="Times New Roman" w:hAnsi="Times New Roman"/>
          <w:sz w:val="24"/>
          <w:szCs w:val="24"/>
        </w:rPr>
        <w:t xml:space="preserve"> дыхательных движений в минуту.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Голосовое дрожание неодинаково проводится над симметричными отделами легких, ослаблено ниже 4 ребра слева.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Резистентность грудной клетки не увеличена.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определяется притупление слева ниже 4 ребра слева.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При топографической перкуссии размеры легких в пределах нормы. По</w:t>
      </w:r>
      <w:r w:rsidR="00D02D33" w:rsidRPr="009A6C74">
        <w:rPr>
          <w:rFonts w:ascii="Times New Roman" w:hAnsi="Times New Roman"/>
          <w:sz w:val="24"/>
          <w:szCs w:val="24"/>
        </w:rPr>
        <w:t xml:space="preserve">движность нижнего края легких </w:t>
      </w:r>
      <w:r w:rsidRPr="009A6C74">
        <w:rPr>
          <w:rFonts w:ascii="Times New Roman" w:hAnsi="Times New Roman"/>
          <w:sz w:val="24"/>
          <w:szCs w:val="24"/>
        </w:rPr>
        <w:t>одинакова справа и слева</w:t>
      </w:r>
      <w:r w:rsidR="00D02D33" w:rsidRPr="009A6C74">
        <w:rPr>
          <w:rFonts w:ascii="Times New Roman" w:hAnsi="Times New Roman"/>
          <w:sz w:val="24"/>
          <w:szCs w:val="24"/>
        </w:rPr>
        <w:t>.</w:t>
      </w:r>
      <w:r w:rsidRPr="009A6C74">
        <w:rPr>
          <w:rFonts w:ascii="Times New Roman" w:hAnsi="Times New Roman"/>
          <w:sz w:val="24"/>
          <w:szCs w:val="24"/>
        </w:rPr>
        <w:t xml:space="preserve"> При аускульта</w:t>
      </w:r>
      <w:r w:rsidR="00D02D33" w:rsidRPr="009A6C74">
        <w:rPr>
          <w:rFonts w:ascii="Times New Roman" w:hAnsi="Times New Roman"/>
          <w:sz w:val="24"/>
          <w:szCs w:val="24"/>
        </w:rPr>
        <w:t>ции легких выслушивается везикулярное</w:t>
      </w:r>
      <w:r w:rsidRPr="009A6C74">
        <w:rPr>
          <w:rFonts w:ascii="Times New Roman" w:hAnsi="Times New Roman"/>
          <w:sz w:val="24"/>
          <w:szCs w:val="24"/>
        </w:rPr>
        <w:t xml:space="preserve"> дыхание над всеми отделами легких, побочных дыхательных шумов, шума трения плевры не выявлено.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При топографической перкуссии: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Верхняя граница легких - высота стояния верхушек обоих лёгких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спереди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на 3 см выше ключиц,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сзади - на уровне VII шейного позвонка.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Нижняя граница: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правого лёгкого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parasternalis</w:t>
      </w:r>
      <w:proofErr w:type="spellEnd"/>
      <w:r w:rsidRPr="009A6C74">
        <w:rPr>
          <w:rFonts w:ascii="Times New Roman" w:hAnsi="Times New Roman"/>
          <w:sz w:val="24"/>
          <w:szCs w:val="24"/>
        </w:rPr>
        <w:t>: верхний край 6 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lastRenderedPageBreak/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medioclavicularis</w:t>
      </w:r>
      <w:proofErr w:type="spellEnd"/>
      <w:r w:rsidRPr="009A6C74">
        <w:rPr>
          <w:rFonts w:ascii="Times New Roman" w:hAnsi="Times New Roman"/>
          <w:sz w:val="24"/>
          <w:szCs w:val="24"/>
        </w:rPr>
        <w:t>: нижний край 6 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axillaris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anterior</w:t>
      </w:r>
      <w:proofErr w:type="spellEnd"/>
      <w:r w:rsidRPr="009A6C74">
        <w:rPr>
          <w:rFonts w:ascii="Times New Roman" w:hAnsi="Times New Roman"/>
          <w:sz w:val="24"/>
          <w:szCs w:val="24"/>
        </w:rPr>
        <w:t>: нижний край 7 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A6C74">
        <w:rPr>
          <w:rFonts w:ascii="Times New Roman" w:hAnsi="Times New Roman"/>
          <w:sz w:val="24"/>
          <w:szCs w:val="24"/>
          <w:lang w:val="en-US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9A6C74">
        <w:rPr>
          <w:rFonts w:ascii="Times New Roman" w:hAnsi="Times New Roman"/>
          <w:sz w:val="24"/>
          <w:szCs w:val="24"/>
          <w:lang w:val="en-US"/>
        </w:rPr>
        <w:t xml:space="preserve"> media:</w:t>
      </w:r>
      <w:r w:rsidRPr="009A6C74">
        <w:rPr>
          <w:rFonts w:ascii="Times New Roman" w:hAnsi="Times New Roman"/>
          <w:sz w:val="24"/>
          <w:szCs w:val="24"/>
        </w:rPr>
        <w:t>нижний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край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8 </w:t>
      </w:r>
      <w:r w:rsidRPr="009A6C74">
        <w:rPr>
          <w:rFonts w:ascii="Times New Roman" w:hAnsi="Times New Roman"/>
          <w:sz w:val="24"/>
          <w:szCs w:val="24"/>
        </w:rPr>
        <w:t>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A6C74">
        <w:rPr>
          <w:rFonts w:ascii="Times New Roman" w:hAnsi="Times New Roman"/>
          <w:sz w:val="24"/>
          <w:szCs w:val="24"/>
          <w:lang w:val="en-US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9A6C74">
        <w:rPr>
          <w:rFonts w:ascii="Times New Roman" w:hAnsi="Times New Roman"/>
          <w:sz w:val="24"/>
          <w:szCs w:val="24"/>
          <w:lang w:val="en-US"/>
        </w:rPr>
        <w:t xml:space="preserve"> posterior: </w:t>
      </w:r>
      <w:r w:rsidRPr="009A6C74">
        <w:rPr>
          <w:rFonts w:ascii="Times New Roman" w:hAnsi="Times New Roman"/>
          <w:sz w:val="24"/>
          <w:szCs w:val="24"/>
        </w:rPr>
        <w:t>нижний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край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9 </w:t>
      </w:r>
      <w:r w:rsidRPr="009A6C74">
        <w:rPr>
          <w:rFonts w:ascii="Times New Roman" w:hAnsi="Times New Roman"/>
          <w:sz w:val="24"/>
          <w:szCs w:val="24"/>
        </w:rPr>
        <w:t>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scapularis</w:t>
      </w:r>
      <w:proofErr w:type="spellEnd"/>
      <w:r w:rsidRPr="009A6C74">
        <w:rPr>
          <w:rFonts w:ascii="Times New Roman" w:hAnsi="Times New Roman"/>
          <w:sz w:val="24"/>
          <w:szCs w:val="24"/>
        </w:rPr>
        <w:t>: нижний край 10 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paravertebralis</w:t>
      </w:r>
      <w:proofErr w:type="spellEnd"/>
      <w:r w:rsidRPr="009A6C74">
        <w:rPr>
          <w:rFonts w:ascii="Times New Roman" w:hAnsi="Times New Roman"/>
          <w:sz w:val="24"/>
          <w:szCs w:val="24"/>
        </w:rPr>
        <w:t>: остистый отросток XI грудного позвонка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левого лёгкого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axillaris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anterior</w:t>
      </w:r>
      <w:proofErr w:type="spellEnd"/>
      <w:r w:rsidRPr="009A6C74">
        <w:rPr>
          <w:rFonts w:ascii="Times New Roman" w:hAnsi="Times New Roman"/>
          <w:sz w:val="24"/>
          <w:szCs w:val="24"/>
        </w:rPr>
        <w:t>: нижний край 7 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A6C74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9A6C74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9A6C74">
        <w:rPr>
          <w:rFonts w:ascii="Times New Roman" w:hAnsi="Times New Roman"/>
          <w:sz w:val="24"/>
          <w:szCs w:val="24"/>
          <w:lang w:val="en-US"/>
        </w:rPr>
        <w:t xml:space="preserve"> media: </w:t>
      </w:r>
      <w:r w:rsidRPr="009A6C74">
        <w:rPr>
          <w:rFonts w:ascii="Times New Roman" w:hAnsi="Times New Roman"/>
          <w:sz w:val="24"/>
          <w:szCs w:val="24"/>
        </w:rPr>
        <w:t>нижний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край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8 </w:t>
      </w:r>
      <w:r w:rsidRPr="009A6C74">
        <w:rPr>
          <w:rFonts w:ascii="Times New Roman" w:hAnsi="Times New Roman"/>
          <w:sz w:val="24"/>
          <w:szCs w:val="24"/>
        </w:rPr>
        <w:t>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A6C74">
        <w:rPr>
          <w:rFonts w:ascii="Times New Roman" w:hAnsi="Times New Roman"/>
          <w:sz w:val="24"/>
          <w:szCs w:val="24"/>
          <w:lang w:val="en-US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9A6C74">
        <w:rPr>
          <w:rFonts w:ascii="Times New Roman" w:hAnsi="Times New Roman"/>
          <w:sz w:val="24"/>
          <w:szCs w:val="24"/>
          <w:lang w:val="en-US"/>
        </w:rPr>
        <w:t xml:space="preserve"> posterior: </w:t>
      </w:r>
      <w:r w:rsidRPr="009A6C74">
        <w:rPr>
          <w:rFonts w:ascii="Times New Roman" w:hAnsi="Times New Roman"/>
          <w:sz w:val="24"/>
          <w:szCs w:val="24"/>
        </w:rPr>
        <w:t>нижний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край</w:t>
      </w:r>
      <w:r w:rsidRPr="009A6C74">
        <w:rPr>
          <w:rFonts w:ascii="Times New Roman" w:hAnsi="Times New Roman"/>
          <w:sz w:val="24"/>
          <w:szCs w:val="24"/>
          <w:lang w:val="en-US"/>
        </w:rPr>
        <w:t xml:space="preserve"> 9 </w:t>
      </w:r>
      <w:r w:rsidRPr="009A6C74">
        <w:rPr>
          <w:rFonts w:ascii="Times New Roman" w:hAnsi="Times New Roman"/>
          <w:sz w:val="24"/>
          <w:szCs w:val="24"/>
        </w:rPr>
        <w:t>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scapularis</w:t>
      </w:r>
      <w:proofErr w:type="spellEnd"/>
      <w:r w:rsidRPr="009A6C74">
        <w:rPr>
          <w:rFonts w:ascii="Times New Roman" w:hAnsi="Times New Roman"/>
          <w:sz w:val="24"/>
          <w:szCs w:val="24"/>
        </w:rPr>
        <w:t>: нижний край 10 ребра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- l. </w:t>
      </w:r>
      <w:proofErr w:type="spellStart"/>
      <w:r w:rsidRPr="009A6C74">
        <w:rPr>
          <w:rFonts w:ascii="Times New Roman" w:hAnsi="Times New Roman"/>
          <w:sz w:val="24"/>
          <w:szCs w:val="24"/>
        </w:rPr>
        <w:t>paravertebralis</w:t>
      </w:r>
      <w:proofErr w:type="spellEnd"/>
      <w:r w:rsidRPr="009A6C74">
        <w:rPr>
          <w:rFonts w:ascii="Times New Roman" w:hAnsi="Times New Roman"/>
          <w:sz w:val="24"/>
          <w:szCs w:val="24"/>
        </w:rPr>
        <w:t>: остистый отросток XI грудного позвонка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Ширина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 xml:space="preserve">полей </w:t>
      </w:r>
      <w:proofErr w:type="spellStart"/>
      <w:r w:rsidRPr="009A6C74">
        <w:rPr>
          <w:rFonts w:ascii="Times New Roman" w:hAnsi="Times New Roman"/>
          <w:sz w:val="24"/>
          <w:szCs w:val="24"/>
        </w:rPr>
        <w:t>Кренига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- 7 см справа и слева.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Подвижность нижнего края легкого по l. </w:t>
      </w:r>
      <w:proofErr w:type="spellStart"/>
      <w:r w:rsidRPr="009A6C74">
        <w:rPr>
          <w:rFonts w:ascii="Times New Roman" w:hAnsi="Times New Roman"/>
          <w:sz w:val="24"/>
          <w:szCs w:val="24"/>
        </w:rPr>
        <w:t>axillaris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media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Справа: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Вдох-4см.Выдох-3см.В сумме=7см.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Слева: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Вдох-1см.Выдох-1.5см.В сумме=2.5см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9A6C74">
        <w:rPr>
          <w:rFonts w:ascii="Times New Roman" w:hAnsi="Times New Roman"/>
          <w:sz w:val="24"/>
          <w:szCs w:val="24"/>
        </w:rPr>
        <w:t>l.scapularis</w:t>
      </w:r>
      <w:proofErr w:type="spellEnd"/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Справа: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Вдох-2см. Выдох-2.5см. В сумме=4.5см.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Слева: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Вдох-1см. Выдох-0.5см. В сумме=1.5см.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При аускультации</w:t>
      </w:r>
      <w:r w:rsidR="00AD14A2">
        <w:rPr>
          <w:rFonts w:ascii="Times New Roman" w:hAnsi="Times New Roman"/>
          <w:sz w:val="24"/>
          <w:szCs w:val="24"/>
        </w:rPr>
        <w:t>:</w:t>
      </w:r>
      <w:r w:rsidR="0072179D" w:rsidRPr="009A6C74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 xml:space="preserve">дыхание </w:t>
      </w:r>
      <w:r w:rsidR="009A6C74" w:rsidRPr="009A6C74">
        <w:rPr>
          <w:rFonts w:ascii="Times New Roman" w:hAnsi="Times New Roman"/>
          <w:sz w:val="24"/>
          <w:szCs w:val="24"/>
        </w:rPr>
        <w:t>жесткое, слева</w:t>
      </w:r>
      <w:r w:rsidRPr="009A6C74">
        <w:rPr>
          <w:rFonts w:ascii="Times New Roman" w:hAnsi="Times New Roman"/>
          <w:sz w:val="24"/>
          <w:szCs w:val="24"/>
        </w:rPr>
        <w:t xml:space="preserve"> ниже 4 ребра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9A6C74" w:rsidRPr="009A6C74">
        <w:rPr>
          <w:rFonts w:ascii="Times New Roman" w:hAnsi="Times New Roman"/>
          <w:sz w:val="24"/>
          <w:szCs w:val="24"/>
        </w:rPr>
        <w:t>ослаблено, но</w:t>
      </w:r>
      <w:r w:rsidRPr="009A6C74">
        <w:rPr>
          <w:rFonts w:ascii="Times New Roman" w:hAnsi="Times New Roman"/>
          <w:sz w:val="24"/>
          <w:szCs w:val="24"/>
        </w:rPr>
        <w:t xml:space="preserve"> </w:t>
      </w:r>
      <w:r w:rsidR="009A6C74" w:rsidRPr="009A6C74">
        <w:rPr>
          <w:rFonts w:ascii="Times New Roman" w:hAnsi="Times New Roman"/>
          <w:sz w:val="24"/>
          <w:szCs w:val="24"/>
        </w:rPr>
        <w:t>проводится, хрипов</w:t>
      </w:r>
      <w:r w:rsidRPr="009A6C74">
        <w:rPr>
          <w:rFonts w:ascii="Times New Roman" w:hAnsi="Times New Roman"/>
          <w:sz w:val="24"/>
          <w:szCs w:val="24"/>
        </w:rPr>
        <w:t xml:space="preserve"> нет.</w:t>
      </w:r>
    </w:p>
    <w:p w:rsidR="00AD14A2" w:rsidRP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Сердечно - сосудистая система.</w:t>
      </w:r>
    </w:p>
    <w:p w:rsidR="00870084" w:rsidRPr="009A6C74" w:rsidRDefault="00D02D33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Пульс - 86</w:t>
      </w:r>
      <w:r w:rsidR="00870084" w:rsidRPr="009A6C74">
        <w:rPr>
          <w:rFonts w:ascii="Times New Roman" w:hAnsi="Times New Roman"/>
          <w:sz w:val="24"/>
          <w:szCs w:val="24"/>
        </w:rPr>
        <w:t xml:space="preserve"> ударов в минуту, ритмичный, хорошего наполнения и напряжения. Артериальное давление</w:t>
      </w:r>
      <w:r w:rsidRPr="009A6C74">
        <w:rPr>
          <w:rFonts w:ascii="Times New Roman" w:hAnsi="Times New Roman"/>
          <w:sz w:val="24"/>
          <w:szCs w:val="24"/>
        </w:rPr>
        <w:t xml:space="preserve"> - 110</w:t>
      </w:r>
      <w:r w:rsidR="00870084" w:rsidRPr="009A6C74">
        <w:rPr>
          <w:rFonts w:ascii="Times New Roman" w:hAnsi="Times New Roman"/>
          <w:sz w:val="24"/>
          <w:szCs w:val="24"/>
        </w:rPr>
        <w:t>/70 мм. рт. ст. Границы относительной и абсолютной с</w:t>
      </w:r>
      <w:r w:rsidR="0072179D" w:rsidRPr="009A6C74">
        <w:rPr>
          <w:rFonts w:ascii="Times New Roman" w:hAnsi="Times New Roman"/>
          <w:sz w:val="24"/>
          <w:szCs w:val="24"/>
        </w:rPr>
        <w:t>ердечной тупости в пределах нор</w:t>
      </w:r>
      <w:r w:rsidR="00870084" w:rsidRPr="009A6C74">
        <w:rPr>
          <w:rFonts w:ascii="Times New Roman" w:hAnsi="Times New Roman"/>
          <w:sz w:val="24"/>
          <w:szCs w:val="24"/>
        </w:rPr>
        <w:t xml:space="preserve">мы. Ширина сосудистого пучка - 4.5 см во втором </w:t>
      </w:r>
      <w:proofErr w:type="spellStart"/>
      <w:r w:rsidR="00870084"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="00870084"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При аускультации тоны сердца</w:t>
      </w:r>
      <w:r w:rsidR="0072179D" w:rsidRPr="009A6C74">
        <w:rPr>
          <w:rFonts w:ascii="Times New Roman" w:hAnsi="Times New Roman"/>
          <w:sz w:val="24"/>
          <w:szCs w:val="24"/>
        </w:rPr>
        <w:t xml:space="preserve"> ритмичные, ясные, ритм правиль</w:t>
      </w:r>
      <w:r w:rsidRPr="009A6C74">
        <w:rPr>
          <w:rFonts w:ascii="Times New Roman" w:hAnsi="Times New Roman"/>
          <w:sz w:val="24"/>
          <w:szCs w:val="24"/>
        </w:rPr>
        <w:t>ный. Шумов нет.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Патологическая пульсация периф</w:t>
      </w:r>
      <w:r w:rsidR="0072179D" w:rsidRPr="009A6C74">
        <w:rPr>
          <w:rFonts w:ascii="Times New Roman" w:hAnsi="Times New Roman"/>
          <w:sz w:val="24"/>
          <w:szCs w:val="24"/>
        </w:rPr>
        <w:t>ерических сосудов отсут</w:t>
      </w:r>
      <w:r w:rsidRPr="009A6C74">
        <w:rPr>
          <w:rFonts w:ascii="Times New Roman" w:hAnsi="Times New Roman"/>
          <w:sz w:val="24"/>
          <w:szCs w:val="24"/>
        </w:rPr>
        <w:t>ствует. Грудная клетка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в области сердца не изменена.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Усиление пульсации сонных артерий не наблюдается. Верхушечный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толчок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пальпируется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в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на 1.5 см </w:t>
      </w:r>
      <w:proofErr w:type="spellStart"/>
      <w:r w:rsidRPr="009A6C74">
        <w:rPr>
          <w:rFonts w:ascii="Times New Roman" w:hAnsi="Times New Roman"/>
          <w:sz w:val="24"/>
          <w:szCs w:val="24"/>
        </w:rPr>
        <w:t>кнутри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9A6C74">
        <w:rPr>
          <w:rFonts w:ascii="Times New Roman" w:hAnsi="Times New Roman"/>
          <w:sz w:val="24"/>
          <w:szCs w:val="24"/>
        </w:rPr>
        <w:t>l.medioclavicularis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, </w:t>
      </w:r>
      <w:r w:rsidRPr="009A6C74">
        <w:rPr>
          <w:rFonts w:ascii="Times New Roman" w:hAnsi="Times New Roman"/>
          <w:sz w:val="24"/>
          <w:szCs w:val="24"/>
        </w:rPr>
        <w:lastRenderedPageBreak/>
        <w:t>ограничен. Сердечный толчок не пальпируется. "Кошачье мурлыканье" на аорте и верхушке сердца не пальпируется. Патологической пульсации нет. Пульс одинаковый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на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обеих руках, ритмичный, удовлетворительного наполнения и напряжения, обычной формы. Частота - 75 уд/мин.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При перкуссии: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Границы относительной сердечной тупости: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Правая:</w:t>
      </w:r>
      <w:r w:rsidRPr="009A6C74">
        <w:rPr>
          <w:rFonts w:ascii="Times New Roman" w:hAnsi="Times New Roman"/>
          <w:sz w:val="24"/>
          <w:szCs w:val="24"/>
        </w:rPr>
        <w:tab/>
        <w:t xml:space="preserve">IV </w:t>
      </w:r>
      <w:proofErr w:type="spellStart"/>
      <w:r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- 3,5 см вправо от l. </w:t>
      </w:r>
      <w:proofErr w:type="spellStart"/>
      <w:r w:rsidRPr="009A6C74">
        <w:rPr>
          <w:rFonts w:ascii="Times New Roman" w:hAnsi="Times New Roman"/>
          <w:sz w:val="24"/>
          <w:szCs w:val="24"/>
        </w:rPr>
        <w:t>mediana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III </w:t>
      </w:r>
      <w:proofErr w:type="spellStart"/>
      <w:r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- 3 см вправо от l. </w:t>
      </w:r>
      <w:proofErr w:type="spellStart"/>
      <w:r w:rsidRPr="009A6C74">
        <w:rPr>
          <w:rFonts w:ascii="Times New Roman" w:hAnsi="Times New Roman"/>
          <w:sz w:val="24"/>
          <w:szCs w:val="24"/>
        </w:rPr>
        <w:t>mediana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II </w:t>
      </w:r>
      <w:proofErr w:type="spellStart"/>
      <w:r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- 2 см вправо от l. </w:t>
      </w:r>
      <w:proofErr w:type="spellStart"/>
      <w:r w:rsidRPr="009A6C74">
        <w:rPr>
          <w:rFonts w:ascii="Times New Roman" w:hAnsi="Times New Roman"/>
          <w:sz w:val="24"/>
          <w:szCs w:val="24"/>
        </w:rPr>
        <w:t>mediana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Левая:</w:t>
      </w:r>
      <w:r w:rsidRPr="009A6C74">
        <w:rPr>
          <w:rFonts w:ascii="Times New Roman" w:hAnsi="Times New Roman"/>
          <w:sz w:val="24"/>
          <w:szCs w:val="24"/>
        </w:rPr>
        <w:tab/>
        <w:t xml:space="preserve">V </w:t>
      </w:r>
      <w:proofErr w:type="spellStart"/>
      <w:r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- 8 см влево от l. </w:t>
      </w:r>
      <w:proofErr w:type="spellStart"/>
      <w:r w:rsidRPr="009A6C74">
        <w:rPr>
          <w:rFonts w:ascii="Times New Roman" w:hAnsi="Times New Roman"/>
          <w:sz w:val="24"/>
          <w:szCs w:val="24"/>
        </w:rPr>
        <w:t>mediana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III </w:t>
      </w:r>
      <w:proofErr w:type="spellStart"/>
      <w:r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- 4.5 см влево от l. </w:t>
      </w:r>
      <w:proofErr w:type="spellStart"/>
      <w:r w:rsidRPr="009A6C74">
        <w:rPr>
          <w:rFonts w:ascii="Times New Roman" w:hAnsi="Times New Roman"/>
          <w:sz w:val="24"/>
          <w:szCs w:val="24"/>
        </w:rPr>
        <w:t>mediana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II </w:t>
      </w:r>
      <w:proofErr w:type="spellStart"/>
      <w:r w:rsidRPr="009A6C74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- 2,5 см влево от l. </w:t>
      </w:r>
      <w:proofErr w:type="spellStart"/>
      <w:r w:rsidRPr="009A6C74">
        <w:rPr>
          <w:rFonts w:ascii="Times New Roman" w:hAnsi="Times New Roman"/>
          <w:sz w:val="24"/>
          <w:szCs w:val="24"/>
        </w:rPr>
        <w:t>mediana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ant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Поперечник сердца - 12 см, ширина сосудистого пучка - 6 см.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При аускультации: тоны сердца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ритмичные, ясные. Шумов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 xml:space="preserve">нет. АД - 120/70 мм </w:t>
      </w:r>
      <w:proofErr w:type="spellStart"/>
      <w:r w:rsidRPr="009A6C74">
        <w:rPr>
          <w:rFonts w:ascii="Times New Roman" w:hAnsi="Times New Roman"/>
          <w:sz w:val="24"/>
          <w:szCs w:val="24"/>
        </w:rPr>
        <w:t>рт.ст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AD14A2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Органы пищеварения.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Аппетит хороший, акт глотания не нарушен.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Язык влажный с белым налетом.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Живот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симметричный с обеих сторон,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участвует в акте дыхания. При поверхностной пальпации живот мягкий, безболезненный.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Печень при глубокой пальпации не выходит из-под края реберной дуги.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Край ее ровный, закруглен, безболезненный.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Размеры печени по Курлову: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Правая срединно-ключичная 12см.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Передняя срединная 11см.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Косой размер 8см.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Селезенка не пальпируется, безболезненная.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Органы мочевыделения.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Мочеиспускание не</w:t>
      </w:r>
      <w:r w:rsidR="0072179D" w:rsidRPr="009A6C74">
        <w:rPr>
          <w:rFonts w:ascii="Times New Roman" w:hAnsi="Times New Roman"/>
          <w:sz w:val="24"/>
          <w:szCs w:val="24"/>
        </w:rPr>
        <w:t xml:space="preserve"> нарушено. Симптом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72179D" w:rsidRPr="009A6C74">
        <w:rPr>
          <w:rFonts w:ascii="Times New Roman" w:hAnsi="Times New Roman"/>
          <w:sz w:val="24"/>
          <w:szCs w:val="24"/>
        </w:rPr>
        <w:t>поколачивания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отрицательный с обеих сторон. Почк</w:t>
      </w:r>
      <w:r w:rsidR="0072179D" w:rsidRPr="009A6C74">
        <w:rPr>
          <w:rFonts w:ascii="Times New Roman" w:hAnsi="Times New Roman"/>
          <w:sz w:val="24"/>
          <w:szCs w:val="24"/>
        </w:rPr>
        <w:t>и не пальпируются.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72179D" w:rsidRPr="009A6C74">
        <w:rPr>
          <w:rFonts w:ascii="Times New Roman" w:hAnsi="Times New Roman"/>
          <w:sz w:val="24"/>
          <w:szCs w:val="24"/>
        </w:rPr>
        <w:t>В мочеточни</w:t>
      </w:r>
      <w:r w:rsidRPr="009A6C74">
        <w:rPr>
          <w:rFonts w:ascii="Times New Roman" w:hAnsi="Times New Roman"/>
          <w:sz w:val="24"/>
          <w:szCs w:val="24"/>
        </w:rPr>
        <w:t>ковых точках при пальпации болезненности нет.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Эндокринная система.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lastRenderedPageBreak/>
        <w:t>Щитовидная железа не пальпируется. Эндокринной патологии не выявлено.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Нервная система.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Жалоб нет, сон спокойный, 6 - 7 ч</w:t>
      </w:r>
      <w:r w:rsidR="0072179D" w:rsidRPr="009A6C74">
        <w:rPr>
          <w:rFonts w:ascii="Times New Roman" w:hAnsi="Times New Roman"/>
          <w:sz w:val="24"/>
          <w:szCs w:val="24"/>
        </w:rPr>
        <w:t>асов в сутки. Патологические ре</w:t>
      </w:r>
      <w:r w:rsidRPr="009A6C74">
        <w:rPr>
          <w:rFonts w:ascii="Times New Roman" w:hAnsi="Times New Roman"/>
          <w:sz w:val="24"/>
          <w:szCs w:val="24"/>
        </w:rPr>
        <w:t>флексы не выявлены.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Резюме:</w:t>
      </w:r>
      <w:r w:rsidRPr="009A6C74">
        <w:rPr>
          <w:rFonts w:ascii="Times New Roman" w:hAnsi="Times New Roman"/>
          <w:sz w:val="24"/>
          <w:szCs w:val="24"/>
        </w:rPr>
        <w:t xml:space="preserve"> При аускультации ле</w:t>
      </w:r>
      <w:r w:rsidR="00E750DC" w:rsidRPr="009A6C74">
        <w:rPr>
          <w:rFonts w:ascii="Times New Roman" w:hAnsi="Times New Roman"/>
          <w:sz w:val="24"/>
          <w:szCs w:val="24"/>
        </w:rPr>
        <w:t>гких выслушивается везикулярное дыха</w:t>
      </w:r>
      <w:r w:rsidRPr="009A6C74">
        <w:rPr>
          <w:rFonts w:ascii="Times New Roman" w:hAnsi="Times New Roman"/>
          <w:sz w:val="24"/>
          <w:szCs w:val="24"/>
        </w:rPr>
        <w:t>ние над всеми отделами легких,</w:t>
      </w:r>
      <w:r w:rsidR="009A6C74" w:rsidRPr="009A6C74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ниже 4 ребра ослаблено.</w:t>
      </w:r>
      <w:r w:rsidR="00E750DC"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определяется притупление слева ниже 4 ребра.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Данные лабораторных исследований.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C74">
        <w:rPr>
          <w:rFonts w:ascii="Times New Roman" w:hAnsi="Times New Roman"/>
          <w:b/>
          <w:sz w:val="24"/>
          <w:szCs w:val="24"/>
        </w:rPr>
        <w:t>Результаты микроскопии осадка мокроты:</w:t>
      </w:r>
    </w:p>
    <w:p w:rsidR="00870084" w:rsidRPr="009A6C74" w:rsidRDefault="00C9732F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07.05.13 </w:t>
      </w:r>
      <w:r w:rsidR="00870084" w:rsidRPr="009A6C74">
        <w:rPr>
          <w:rFonts w:ascii="Times New Roman" w:hAnsi="Times New Roman"/>
          <w:sz w:val="24"/>
          <w:szCs w:val="24"/>
        </w:rPr>
        <w:t>г. кислотоустойчивые микобактерии не обнаружены.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Бактериологическое исследование мокроты:</w:t>
      </w:r>
    </w:p>
    <w:p w:rsidR="00870084" w:rsidRPr="009A6C74" w:rsidRDefault="00C9732F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10.05.13</w:t>
      </w:r>
      <w:r w:rsidR="00870084" w:rsidRPr="009A6C74">
        <w:rPr>
          <w:rFonts w:ascii="Times New Roman" w:hAnsi="Times New Roman"/>
          <w:sz w:val="24"/>
          <w:szCs w:val="24"/>
        </w:rPr>
        <w:t>г.</w:t>
      </w:r>
    </w:p>
    <w:p w:rsidR="00870084" w:rsidRPr="009A6C74" w:rsidRDefault="00C9732F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15.05.2013</w:t>
      </w:r>
      <w:r w:rsidR="00870084" w:rsidRPr="009A6C74">
        <w:rPr>
          <w:rFonts w:ascii="Times New Roman" w:hAnsi="Times New Roman"/>
          <w:sz w:val="24"/>
          <w:szCs w:val="24"/>
        </w:rPr>
        <w:t>г.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AD14A2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Общий анализ крови от</w:t>
      </w:r>
      <w:r w:rsidR="0037367D" w:rsidRPr="00AD14A2">
        <w:rPr>
          <w:rFonts w:ascii="Times New Roman" w:hAnsi="Times New Roman"/>
          <w:b/>
          <w:sz w:val="24"/>
          <w:szCs w:val="24"/>
        </w:rPr>
        <w:t xml:space="preserve"> 10</w:t>
      </w:r>
      <w:r w:rsidRPr="00AD14A2">
        <w:rPr>
          <w:rFonts w:ascii="Times New Roman" w:hAnsi="Times New Roman"/>
          <w:b/>
          <w:sz w:val="24"/>
          <w:szCs w:val="24"/>
        </w:rPr>
        <w:t>.0</w:t>
      </w:r>
      <w:r w:rsidR="0037367D" w:rsidRPr="00AD14A2">
        <w:rPr>
          <w:rFonts w:ascii="Times New Roman" w:hAnsi="Times New Roman"/>
          <w:b/>
          <w:sz w:val="24"/>
          <w:szCs w:val="24"/>
        </w:rPr>
        <w:t>5</w:t>
      </w:r>
      <w:r w:rsidRPr="00AD14A2">
        <w:rPr>
          <w:rFonts w:ascii="Times New Roman" w:hAnsi="Times New Roman"/>
          <w:b/>
          <w:sz w:val="24"/>
          <w:szCs w:val="24"/>
        </w:rPr>
        <w:t>.201</w:t>
      </w:r>
      <w:r w:rsidR="0037367D" w:rsidRPr="00AD14A2">
        <w:rPr>
          <w:rFonts w:ascii="Times New Roman" w:hAnsi="Times New Roman"/>
          <w:b/>
          <w:sz w:val="24"/>
          <w:szCs w:val="24"/>
        </w:rPr>
        <w:t>3</w:t>
      </w:r>
      <w:r w:rsidRPr="00AD14A2">
        <w:rPr>
          <w:rFonts w:ascii="Times New Roman" w:hAnsi="Times New Roman"/>
          <w:b/>
          <w:sz w:val="24"/>
          <w:szCs w:val="24"/>
        </w:rPr>
        <w:t>г.</w:t>
      </w:r>
    </w:p>
    <w:p w:rsidR="00870084" w:rsidRPr="009A6C74" w:rsidRDefault="00E750DC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Эритроциты 4.64</w:t>
      </w:r>
      <w:r w:rsidR="00870084" w:rsidRPr="009A6C74">
        <w:rPr>
          <w:rFonts w:ascii="Times New Roman" w:hAnsi="Times New Roman"/>
          <w:sz w:val="24"/>
          <w:szCs w:val="24"/>
        </w:rPr>
        <w:t>*10^12/л.</w:t>
      </w:r>
    </w:p>
    <w:p w:rsidR="00870084" w:rsidRPr="009A6C74" w:rsidRDefault="00E750DC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Гемоглобин 146</w:t>
      </w:r>
      <w:r w:rsidR="00870084" w:rsidRPr="009A6C74">
        <w:rPr>
          <w:rFonts w:ascii="Times New Roman" w:hAnsi="Times New Roman"/>
          <w:sz w:val="24"/>
          <w:szCs w:val="24"/>
        </w:rPr>
        <w:t>г/л.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Лейкоциты 9.0*10^9/л.</w:t>
      </w:r>
    </w:p>
    <w:p w:rsidR="00870084" w:rsidRPr="009A6C74" w:rsidRDefault="00E750DC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Тромбациты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292</w:t>
      </w:r>
      <w:r w:rsidR="00870084" w:rsidRPr="009A6C74">
        <w:rPr>
          <w:rFonts w:ascii="Times New Roman" w:hAnsi="Times New Roman"/>
          <w:sz w:val="24"/>
          <w:szCs w:val="24"/>
        </w:rPr>
        <w:t>*10^9/л</w:t>
      </w: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СОЭ 6 </w:t>
      </w:r>
      <w:r w:rsidR="00870084" w:rsidRPr="009A6C74">
        <w:rPr>
          <w:rFonts w:ascii="Times New Roman" w:hAnsi="Times New Roman"/>
          <w:sz w:val="24"/>
          <w:szCs w:val="24"/>
        </w:rPr>
        <w:t>мм/ч.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Лейкоцитарная формула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Эозинофилы 5%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Палочко</w:t>
      </w:r>
      <w:proofErr w:type="spellEnd"/>
      <w:r w:rsidRPr="009A6C74">
        <w:rPr>
          <w:rFonts w:ascii="Times New Roman" w:hAnsi="Times New Roman"/>
          <w:sz w:val="24"/>
          <w:szCs w:val="24"/>
        </w:rPr>
        <w:t>-ядерные 8%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Сегменто</w:t>
      </w:r>
      <w:proofErr w:type="spellEnd"/>
      <w:r w:rsidRPr="009A6C74">
        <w:rPr>
          <w:rFonts w:ascii="Times New Roman" w:hAnsi="Times New Roman"/>
          <w:sz w:val="24"/>
          <w:szCs w:val="24"/>
        </w:rPr>
        <w:t>-ядерные 63%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Лимфоциты 19%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Моноциты 5%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Общий анализ мочи</w:t>
      </w:r>
      <w:r w:rsidRPr="009A6C74">
        <w:rPr>
          <w:rFonts w:ascii="Times New Roman" w:hAnsi="Times New Roman"/>
          <w:sz w:val="24"/>
          <w:szCs w:val="24"/>
        </w:rPr>
        <w:t xml:space="preserve"> от 10.05.2013</w:t>
      </w:r>
      <w:r w:rsidR="00870084" w:rsidRPr="009A6C74">
        <w:rPr>
          <w:rFonts w:ascii="Times New Roman" w:hAnsi="Times New Roman"/>
          <w:sz w:val="24"/>
          <w:szCs w:val="24"/>
        </w:rPr>
        <w:t>г.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Уд. </w:t>
      </w:r>
      <w:r w:rsidR="0037367D" w:rsidRPr="009A6C74">
        <w:rPr>
          <w:rFonts w:ascii="Times New Roman" w:hAnsi="Times New Roman"/>
          <w:sz w:val="24"/>
          <w:szCs w:val="24"/>
        </w:rPr>
        <w:t>В</w:t>
      </w:r>
      <w:r w:rsidRPr="009A6C74">
        <w:rPr>
          <w:rFonts w:ascii="Times New Roman" w:hAnsi="Times New Roman"/>
          <w:sz w:val="24"/>
          <w:szCs w:val="24"/>
        </w:rPr>
        <w:t>ес</w:t>
      </w:r>
      <w:r w:rsidR="0037367D" w:rsidRPr="009A6C74">
        <w:rPr>
          <w:rFonts w:ascii="Times New Roman" w:hAnsi="Times New Roman"/>
          <w:sz w:val="24"/>
          <w:szCs w:val="24"/>
        </w:rPr>
        <w:t xml:space="preserve"> 1.020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Реакция</w:t>
      </w:r>
      <w:r w:rsidR="0037367D"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67D" w:rsidRPr="009A6C74">
        <w:rPr>
          <w:rFonts w:ascii="Times New Roman" w:hAnsi="Times New Roman"/>
          <w:sz w:val="24"/>
          <w:szCs w:val="24"/>
        </w:rPr>
        <w:t>кисл</w:t>
      </w:r>
      <w:proofErr w:type="spellEnd"/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Цвет</w:t>
      </w:r>
      <w:r w:rsidR="0037367D" w:rsidRPr="009A6C74">
        <w:rPr>
          <w:rFonts w:ascii="Times New Roman" w:hAnsi="Times New Roman"/>
          <w:sz w:val="24"/>
          <w:szCs w:val="24"/>
        </w:rPr>
        <w:t xml:space="preserve"> соломенно-жёлтый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Прозрачность</w:t>
      </w:r>
      <w:r w:rsidR="0037367D"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67D" w:rsidRPr="009A6C74">
        <w:rPr>
          <w:rFonts w:ascii="Times New Roman" w:hAnsi="Times New Roman"/>
          <w:sz w:val="24"/>
          <w:szCs w:val="24"/>
        </w:rPr>
        <w:t>полн</w:t>
      </w:r>
      <w:proofErr w:type="spellEnd"/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lastRenderedPageBreak/>
        <w:t>Белок</w:t>
      </w:r>
      <w:r w:rsidR="0037367D" w:rsidRPr="009A6C74">
        <w:rPr>
          <w:rFonts w:ascii="Times New Roman" w:hAnsi="Times New Roman"/>
          <w:sz w:val="24"/>
          <w:szCs w:val="24"/>
        </w:rPr>
        <w:t xml:space="preserve"> нет</w:t>
      </w: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Сахар</w:t>
      </w:r>
      <w:r w:rsidRPr="009A6C74">
        <w:rPr>
          <w:rFonts w:ascii="Times New Roman" w:hAnsi="Times New Roman"/>
          <w:sz w:val="24"/>
          <w:szCs w:val="24"/>
        </w:rPr>
        <w:tab/>
        <w:t>нет</w:t>
      </w:r>
    </w:p>
    <w:p w:rsidR="0037367D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Осадок</w:t>
      </w:r>
      <w:r w:rsidR="0037367D" w:rsidRPr="009A6C74">
        <w:rPr>
          <w:rFonts w:ascii="Times New Roman" w:hAnsi="Times New Roman"/>
          <w:sz w:val="24"/>
          <w:szCs w:val="24"/>
        </w:rPr>
        <w:t xml:space="preserve"> нет</w:t>
      </w: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Э</w:t>
      </w:r>
      <w:r w:rsidR="00870084" w:rsidRPr="009A6C74">
        <w:rPr>
          <w:rFonts w:ascii="Times New Roman" w:hAnsi="Times New Roman"/>
          <w:sz w:val="24"/>
          <w:szCs w:val="24"/>
        </w:rPr>
        <w:t>пителий</w:t>
      </w:r>
      <w:r w:rsidRPr="009A6C74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9A6C74">
        <w:rPr>
          <w:rFonts w:ascii="Times New Roman" w:hAnsi="Times New Roman"/>
          <w:sz w:val="24"/>
          <w:szCs w:val="24"/>
        </w:rPr>
        <w:t>вп</w:t>
      </w:r>
      <w:proofErr w:type="spellEnd"/>
      <w:r w:rsidRPr="009A6C74">
        <w:rPr>
          <w:rFonts w:ascii="Times New Roman" w:hAnsi="Times New Roman"/>
          <w:sz w:val="24"/>
          <w:szCs w:val="24"/>
        </w:rPr>
        <w:t>/з</w:t>
      </w: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Э</w:t>
      </w:r>
      <w:r w:rsidR="00870084" w:rsidRPr="009A6C74">
        <w:rPr>
          <w:rFonts w:ascii="Times New Roman" w:hAnsi="Times New Roman"/>
          <w:sz w:val="24"/>
          <w:szCs w:val="24"/>
        </w:rPr>
        <w:t>ритроциты</w:t>
      </w:r>
      <w:r w:rsidRPr="009A6C74">
        <w:rPr>
          <w:rFonts w:ascii="Times New Roman" w:hAnsi="Times New Roman"/>
          <w:sz w:val="24"/>
          <w:szCs w:val="24"/>
        </w:rPr>
        <w:t xml:space="preserve"> нет</w:t>
      </w: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Л</w:t>
      </w:r>
      <w:r w:rsidR="00870084" w:rsidRPr="009A6C74">
        <w:rPr>
          <w:rFonts w:ascii="Times New Roman" w:hAnsi="Times New Roman"/>
          <w:sz w:val="24"/>
          <w:szCs w:val="24"/>
        </w:rPr>
        <w:t>ейкоциты</w:t>
      </w:r>
      <w:r w:rsidRPr="009A6C74">
        <w:rPr>
          <w:rFonts w:ascii="Times New Roman" w:hAnsi="Times New Roman"/>
          <w:sz w:val="24"/>
          <w:szCs w:val="24"/>
        </w:rPr>
        <w:t xml:space="preserve"> 2 в п/з</w:t>
      </w: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Ц</w:t>
      </w:r>
      <w:r w:rsidR="00870084" w:rsidRPr="009A6C74">
        <w:rPr>
          <w:rFonts w:ascii="Times New Roman" w:hAnsi="Times New Roman"/>
          <w:sz w:val="24"/>
          <w:szCs w:val="24"/>
        </w:rPr>
        <w:t>илиндры</w:t>
      </w:r>
      <w:r w:rsidRPr="009A6C74">
        <w:rPr>
          <w:rFonts w:ascii="Times New Roman" w:hAnsi="Times New Roman"/>
          <w:sz w:val="24"/>
          <w:szCs w:val="24"/>
        </w:rPr>
        <w:t xml:space="preserve"> нет</w:t>
      </w: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К</w:t>
      </w:r>
      <w:r w:rsidR="00870084" w:rsidRPr="009A6C74">
        <w:rPr>
          <w:rFonts w:ascii="Times New Roman" w:hAnsi="Times New Roman"/>
          <w:sz w:val="24"/>
          <w:szCs w:val="24"/>
        </w:rPr>
        <w:t>ристаллы</w:t>
      </w:r>
      <w:r w:rsidRPr="009A6C74">
        <w:rPr>
          <w:rFonts w:ascii="Times New Roman" w:hAnsi="Times New Roman"/>
          <w:sz w:val="24"/>
          <w:szCs w:val="24"/>
        </w:rPr>
        <w:t xml:space="preserve"> нет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 xml:space="preserve">Биохимический анализ крови </w:t>
      </w:r>
      <w:r w:rsidRPr="009A6C74">
        <w:rPr>
          <w:rFonts w:ascii="Times New Roman" w:hAnsi="Times New Roman"/>
          <w:sz w:val="24"/>
          <w:szCs w:val="24"/>
        </w:rPr>
        <w:t>от 09</w:t>
      </w:r>
      <w:r w:rsidR="00870084" w:rsidRPr="009A6C74">
        <w:rPr>
          <w:rFonts w:ascii="Times New Roman" w:hAnsi="Times New Roman"/>
          <w:sz w:val="24"/>
          <w:szCs w:val="24"/>
        </w:rPr>
        <w:t>.0</w:t>
      </w:r>
      <w:r w:rsidRPr="009A6C74">
        <w:rPr>
          <w:rFonts w:ascii="Times New Roman" w:hAnsi="Times New Roman"/>
          <w:sz w:val="24"/>
          <w:szCs w:val="24"/>
        </w:rPr>
        <w:t>5</w:t>
      </w:r>
      <w:r w:rsidR="00870084" w:rsidRPr="009A6C74">
        <w:rPr>
          <w:rFonts w:ascii="Times New Roman" w:hAnsi="Times New Roman"/>
          <w:sz w:val="24"/>
          <w:szCs w:val="24"/>
        </w:rPr>
        <w:t>.201</w:t>
      </w:r>
      <w:r w:rsidRPr="009A6C74">
        <w:rPr>
          <w:rFonts w:ascii="Times New Roman" w:hAnsi="Times New Roman"/>
          <w:sz w:val="24"/>
          <w:szCs w:val="24"/>
        </w:rPr>
        <w:t>3</w:t>
      </w:r>
      <w:r w:rsidR="00870084"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Глюкоза 4.0 </w:t>
      </w:r>
      <w:proofErr w:type="spellStart"/>
      <w:r w:rsidRPr="009A6C74">
        <w:rPr>
          <w:rFonts w:ascii="Times New Roman" w:hAnsi="Times New Roman"/>
          <w:sz w:val="24"/>
          <w:szCs w:val="24"/>
        </w:rPr>
        <w:t>ммоль</w:t>
      </w:r>
      <w:proofErr w:type="spellEnd"/>
      <w:r w:rsidRPr="009A6C74">
        <w:rPr>
          <w:rFonts w:ascii="Times New Roman" w:hAnsi="Times New Roman"/>
          <w:sz w:val="24"/>
          <w:szCs w:val="24"/>
        </w:rPr>
        <w:t>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Мочевина 3.8 </w:t>
      </w:r>
      <w:proofErr w:type="spellStart"/>
      <w:r w:rsidRPr="009A6C74">
        <w:rPr>
          <w:rFonts w:ascii="Times New Roman" w:hAnsi="Times New Roman"/>
          <w:sz w:val="24"/>
          <w:szCs w:val="24"/>
        </w:rPr>
        <w:t>ммоль</w:t>
      </w:r>
      <w:proofErr w:type="spellEnd"/>
      <w:r w:rsidRPr="009A6C74">
        <w:rPr>
          <w:rFonts w:ascii="Times New Roman" w:hAnsi="Times New Roman"/>
          <w:sz w:val="24"/>
          <w:szCs w:val="24"/>
        </w:rPr>
        <w:t>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Общий белок 77 г/л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Альбумины 41 г/л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Глобулины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36 г/л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Общий холестерин 4.8 </w:t>
      </w:r>
      <w:proofErr w:type="spellStart"/>
      <w:r w:rsidRPr="009A6C74">
        <w:rPr>
          <w:rFonts w:ascii="Times New Roman" w:hAnsi="Times New Roman"/>
          <w:sz w:val="24"/>
          <w:szCs w:val="24"/>
        </w:rPr>
        <w:t>ммоль</w:t>
      </w:r>
      <w:proofErr w:type="spellEnd"/>
      <w:r w:rsidRPr="009A6C74">
        <w:rPr>
          <w:rFonts w:ascii="Times New Roman" w:hAnsi="Times New Roman"/>
          <w:sz w:val="24"/>
          <w:szCs w:val="24"/>
        </w:rPr>
        <w:t>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Общий билирубин 14.7 </w:t>
      </w:r>
      <w:proofErr w:type="spellStart"/>
      <w:r w:rsidRPr="009A6C74">
        <w:rPr>
          <w:rFonts w:ascii="Times New Roman" w:hAnsi="Times New Roman"/>
          <w:sz w:val="24"/>
          <w:szCs w:val="24"/>
        </w:rPr>
        <w:t>мкмоль</w:t>
      </w:r>
      <w:proofErr w:type="spellEnd"/>
      <w:r w:rsidRPr="009A6C74">
        <w:rPr>
          <w:rFonts w:ascii="Times New Roman" w:hAnsi="Times New Roman"/>
          <w:sz w:val="24"/>
          <w:szCs w:val="24"/>
        </w:rPr>
        <w:t>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АлАТ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9A6C74">
        <w:rPr>
          <w:rFonts w:ascii="Times New Roman" w:hAnsi="Times New Roman"/>
          <w:sz w:val="24"/>
          <w:szCs w:val="24"/>
        </w:rPr>
        <w:t>ед</w:t>
      </w:r>
      <w:proofErr w:type="spellEnd"/>
      <w:r w:rsidRPr="009A6C74">
        <w:rPr>
          <w:rFonts w:ascii="Times New Roman" w:hAnsi="Times New Roman"/>
          <w:sz w:val="24"/>
          <w:szCs w:val="24"/>
        </w:rPr>
        <w:t>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АсАТ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41ед/л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Альфа-амилаза 83 </w:t>
      </w:r>
      <w:proofErr w:type="spellStart"/>
      <w:r w:rsidRPr="009A6C74">
        <w:rPr>
          <w:rFonts w:ascii="Times New Roman" w:hAnsi="Times New Roman"/>
          <w:sz w:val="24"/>
          <w:szCs w:val="24"/>
        </w:rPr>
        <w:t>ед</w:t>
      </w:r>
      <w:proofErr w:type="spellEnd"/>
      <w:r w:rsidRPr="009A6C74">
        <w:rPr>
          <w:rFonts w:ascii="Times New Roman" w:hAnsi="Times New Roman"/>
          <w:sz w:val="24"/>
          <w:szCs w:val="24"/>
        </w:rPr>
        <w:t>/л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Резюме</w:t>
      </w:r>
      <w:r w:rsidRPr="009A6C74">
        <w:rPr>
          <w:rFonts w:ascii="Times New Roman" w:hAnsi="Times New Roman"/>
          <w:sz w:val="24"/>
          <w:szCs w:val="24"/>
        </w:rPr>
        <w:t>:</w:t>
      </w:r>
      <w:r w:rsidR="00870084" w:rsidRPr="009A6C74">
        <w:rPr>
          <w:rFonts w:ascii="Times New Roman" w:hAnsi="Times New Roman"/>
          <w:sz w:val="24"/>
          <w:szCs w:val="24"/>
        </w:rPr>
        <w:t xml:space="preserve"> умеренный лейкоцитоз, небольшое изменение альбумин-глобулинового соотношения.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AD14A2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Инструментальные методы исследования:</w:t>
      </w:r>
    </w:p>
    <w:p w:rsidR="0037367D" w:rsidRPr="009A6C74" w:rsidRDefault="0037367D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ЭКГ от 10.05.13</w:t>
      </w:r>
    </w:p>
    <w:p w:rsidR="0037367D" w:rsidRPr="009A6C74" w:rsidRDefault="0095516B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Ритм синусовый. ЧСС 72 в мин. </w:t>
      </w:r>
      <w:r w:rsidR="0037367D" w:rsidRPr="009A6C74">
        <w:rPr>
          <w:rFonts w:ascii="Times New Roman" w:hAnsi="Times New Roman"/>
          <w:sz w:val="24"/>
          <w:szCs w:val="24"/>
        </w:rPr>
        <w:t>Нормальное положение электрической оси сердца.</w:t>
      </w:r>
    </w:p>
    <w:p w:rsidR="0095516B" w:rsidRPr="009A6C74" w:rsidRDefault="0095516B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УЗИ органов брюшной полости от 10.05.13</w:t>
      </w:r>
    </w:p>
    <w:p w:rsidR="00870084" w:rsidRPr="009A6C74" w:rsidRDefault="0095516B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Заключение:</w:t>
      </w:r>
      <w:r w:rsidRPr="009A6C74">
        <w:rPr>
          <w:rFonts w:ascii="Times New Roman" w:hAnsi="Times New Roman"/>
          <w:sz w:val="24"/>
          <w:szCs w:val="24"/>
        </w:rPr>
        <w:t xml:space="preserve"> ЖКБ. </w:t>
      </w:r>
      <w:proofErr w:type="spellStart"/>
      <w:r w:rsidRPr="009A6C74">
        <w:rPr>
          <w:rFonts w:ascii="Times New Roman" w:hAnsi="Times New Roman"/>
          <w:sz w:val="24"/>
          <w:szCs w:val="24"/>
        </w:rPr>
        <w:t>Холелитиаз</w:t>
      </w:r>
      <w:proofErr w:type="spellEnd"/>
    </w:p>
    <w:p w:rsidR="00870084" w:rsidRPr="00AD14A2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Рентгенологическая диагностика: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24.01.2011г.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На обзорной рентгенограмме органов грудной клетки в S1-2 верхней доле левого лёгкого имеется несколько фок</w:t>
      </w:r>
      <w:r w:rsidR="0095516B" w:rsidRPr="009A6C74">
        <w:rPr>
          <w:rFonts w:ascii="Times New Roman" w:hAnsi="Times New Roman"/>
          <w:sz w:val="24"/>
          <w:szCs w:val="24"/>
        </w:rPr>
        <w:t>усов затенения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95516B" w:rsidRPr="009A6C74">
        <w:rPr>
          <w:rFonts w:ascii="Times New Roman" w:hAnsi="Times New Roman"/>
          <w:sz w:val="24"/>
          <w:szCs w:val="24"/>
        </w:rPr>
        <w:t>крупных размеров (7,5-9</w:t>
      </w:r>
      <w:r w:rsidRPr="009A6C74">
        <w:rPr>
          <w:rFonts w:ascii="Times New Roman" w:hAnsi="Times New Roman"/>
          <w:sz w:val="24"/>
          <w:szCs w:val="24"/>
        </w:rPr>
        <w:t>см.)</w:t>
      </w:r>
      <w:r w:rsidR="0095516B" w:rsidRPr="009A6C74">
        <w:rPr>
          <w:rFonts w:ascii="Times New Roman" w:hAnsi="Times New Roman"/>
          <w:sz w:val="24"/>
          <w:szCs w:val="24"/>
        </w:rPr>
        <w:t>,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кольцевидной формы, средней интенсивности, гомогенной структуры, контуры нечёткие, ра</w:t>
      </w:r>
      <w:r w:rsidR="0095516B" w:rsidRPr="009A6C74">
        <w:rPr>
          <w:rFonts w:ascii="Times New Roman" w:hAnsi="Times New Roman"/>
          <w:sz w:val="24"/>
          <w:szCs w:val="24"/>
        </w:rPr>
        <w:t>змытые.</w:t>
      </w:r>
      <w:r w:rsidR="00AD14A2">
        <w:rPr>
          <w:rFonts w:ascii="Times New Roman" w:hAnsi="Times New Roman"/>
          <w:sz w:val="24"/>
          <w:szCs w:val="24"/>
        </w:rPr>
        <w:t>.</w:t>
      </w:r>
      <w:r w:rsidRPr="009A6C74">
        <w:rPr>
          <w:rFonts w:ascii="Times New Roman" w:hAnsi="Times New Roman"/>
          <w:sz w:val="24"/>
          <w:szCs w:val="24"/>
        </w:rPr>
        <w:t xml:space="preserve"> Легочные поля без изменений. Корни структурированы.</w:t>
      </w:r>
      <w:r w:rsidR="0095516B" w:rsidRPr="009A6C74">
        <w:rPr>
          <w:rFonts w:ascii="Times New Roman" w:hAnsi="Times New Roman"/>
          <w:sz w:val="24"/>
          <w:szCs w:val="24"/>
        </w:rPr>
        <w:t xml:space="preserve"> С</w:t>
      </w:r>
      <w:r w:rsidRPr="009A6C74">
        <w:rPr>
          <w:rFonts w:ascii="Times New Roman" w:hAnsi="Times New Roman"/>
          <w:sz w:val="24"/>
          <w:szCs w:val="24"/>
        </w:rPr>
        <w:t>права без особенностей.</w:t>
      </w:r>
    </w:p>
    <w:p w:rsidR="00870084" w:rsidRPr="009A6C74" w:rsidRDefault="00AD14A2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Туберкулинодиагностика</w:t>
      </w:r>
      <w:proofErr w:type="spellEnd"/>
      <w:r w:rsidR="00870084" w:rsidRPr="00AD14A2">
        <w:rPr>
          <w:rFonts w:ascii="Times New Roman" w:hAnsi="Times New Roman"/>
          <w:b/>
          <w:sz w:val="24"/>
          <w:szCs w:val="24"/>
        </w:rPr>
        <w:t>:</w:t>
      </w:r>
      <w:r w:rsidR="00870084" w:rsidRPr="009A6C74">
        <w:rPr>
          <w:rFonts w:ascii="Times New Roman" w:hAnsi="Times New Roman"/>
          <w:sz w:val="24"/>
          <w:szCs w:val="24"/>
        </w:rPr>
        <w:t xml:space="preserve"> </w:t>
      </w:r>
      <w:r w:rsidR="0090194C" w:rsidRPr="009A6C74">
        <w:rPr>
          <w:rFonts w:ascii="Times New Roman" w:hAnsi="Times New Roman"/>
          <w:sz w:val="24"/>
          <w:szCs w:val="24"/>
        </w:rPr>
        <w:t>10.05.13</w:t>
      </w:r>
      <w:r w:rsidR="00870084" w:rsidRPr="009A6C74">
        <w:rPr>
          <w:rFonts w:ascii="Times New Roman" w:hAnsi="Times New Roman"/>
          <w:sz w:val="24"/>
          <w:szCs w:val="24"/>
        </w:rPr>
        <w:t>. Проба Манту с 2 ТЕ ППД-Л-1</w:t>
      </w:r>
      <w:r w:rsidR="0095516B" w:rsidRPr="009A6C74">
        <w:rPr>
          <w:rFonts w:ascii="Times New Roman" w:hAnsi="Times New Roman"/>
          <w:sz w:val="24"/>
          <w:szCs w:val="24"/>
        </w:rPr>
        <w:t>5</w:t>
      </w:r>
      <w:r w:rsidR="00870084" w:rsidRPr="009A6C74">
        <w:rPr>
          <w:rFonts w:ascii="Times New Roman" w:hAnsi="Times New Roman"/>
          <w:sz w:val="24"/>
          <w:szCs w:val="24"/>
        </w:rPr>
        <w:t>мм папула.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AD14A2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Обоснование диагноза: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На основ</w:t>
      </w:r>
      <w:r w:rsidR="00C9732F" w:rsidRPr="009A6C74">
        <w:rPr>
          <w:rFonts w:ascii="Times New Roman" w:hAnsi="Times New Roman"/>
          <w:sz w:val="24"/>
          <w:szCs w:val="24"/>
        </w:rPr>
        <w:t xml:space="preserve">ании анамнеза жизни: студент </w:t>
      </w:r>
      <w:r w:rsidR="00AD14A2">
        <w:rPr>
          <w:rFonts w:ascii="Times New Roman" w:hAnsi="Times New Roman"/>
          <w:sz w:val="24"/>
          <w:szCs w:val="24"/>
        </w:rPr>
        <w:t>(</w:t>
      </w:r>
      <w:r w:rsidRPr="009A6C74">
        <w:rPr>
          <w:rFonts w:ascii="Times New Roman" w:hAnsi="Times New Roman"/>
          <w:sz w:val="24"/>
          <w:szCs w:val="24"/>
        </w:rPr>
        <w:t>нерегулярное питание, большое количество контактов с незнакомыми людьми), перенесенные за</w:t>
      </w:r>
      <w:r w:rsidR="00F31186" w:rsidRPr="009A6C74">
        <w:rPr>
          <w:rFonts w:ascii="Times New Roman" w:hAnsi="Times New Roman"/>
          <w:sz w:val="24"/>
          <w:szCs w:val="24"/>
        </w:rPr>
        <w:t>болевания: ОРВИ,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 xml:space="preserve">Курит - в течение </w:t>
      </w:r>
      <w:r w:rsidR="00F31186" w:rsidRPr="009A6C74">
        <w:rPr>
          <w:rFonts w:ascii="Times New Roman" w:hAnsi="Times New Roman"/>
          <w:sz w:val="24"/>
          <w:szCs w:val="24"/>
        </w:rPr>
        <w:t>3</w:t>
      </w:r>
      <w:r w:rsidRPr="009A6C74">
        <w:rPr>
          <w:rFonts w:ascii="Times New Roman" w:hAnsi="Times New Roman"/>
          <w:sz w:val="24"/>
          <w:szCs w:val="24"/>
        </w:rPr>
        <w:t xml:space="preserve"> лет 15 сигарет в день.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На основании жалоб больного на небольшой ка</w:t>
      </w:r>
      <w:r w:rsidR="0090194C" w:rsidRPr="009A6C74">
        <w:rPr>
          <w:rFonts w:ascii="Times New Roman" w:hAnsi="Times New Roman"/>
          <w:sz w:val="24"/>
          <w:szCs w:val="24"/>
        </w:rPr>
        <w:t>шель,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боли в грудной клетке слева в положении лёжа на левом боку; анамнеза заболевания: не было эффекта от неспецифической терапии; объективных данных</w:t>
      </w:r>
      <w:r w:rsidR="00AD14A2">
        <w:rPr>
          <w:rFonts w:ascii="Times New Roman" w:hAnsi="Times New Roman"/>
          <w:sz w:val="24"/>
          <w:szCs w:val="24"/>
        </w:rPr>
        <w:t>:</w:t>
      </w:r>
      <w:r w:rsidRPr="009A6C74">
        <w:rPr>
          <w:rFonts w:ascii="Times New Roman" w:hAnsi="Times New Roman"/>
          <w:sz w:val="24"/>
          <w:szCs w:val="24"/>
        </w:rPr>
        <w:t xml:space="preserve"> притупление </w:t>
      </w:r>
      <w:proofErr w:type="spellStart"/>
      <w:r w:rsidRPr="009A6C74">
        <w:rPr>
          <w:rFonts w:ascii="Times New Roman" w:hAnsi="Times New Roman"/>
          <w:sz w:val="24"/>
          <w:szCs w:val="24"/>
        </w:rPr>
        <w:t>перкутонного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звука слева ниже 4 ребра; данных лабораторных исследований: умеренный лейкоцитоз, небольшое изменение альбумин-глобулинового соотношения; данных рентгенологического исследования: слева в S1-S2 нес</w:t>
      </w:r>
      <w:r w:rsidR="0090194C" w:rsidRPr="009A6C74">
        <w:rPr>
          <w:rFonts w:ascii="Times New Roman" w:hAnsi="Times New Roman"/>
          <w:sz w:val="24"/>
          <w:szCs w:val="24"/>
        </w:rPr>
        <w:t>колько фокусов затенения крупных</w:t>
      </w:r>
      <w:r w:rsidRPr="009A6C74">
        <w:rPr>
          <w:rFonts w:ascii="Times New Roman" w:hAnsi="Times New Roman"/>
          <w:sz w:val="24"/>
          <w:szCs w:val="24"/>
        </w:rPr>
        <w:t xml:space="preserve"> размеров, кольцевидной формы, средней интенсивности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 xml:space="preserve"> гомогенной структу</w:t>
      </w:r>
      <w:r w:rsidR="0090194C" w:rsidRPr="009A6C74">
        <w:rPr>
          <w:rFonts w:ascii="Times New Roman" w:hAnsi="Times New Roman"/>
          <w:sz w:val="24"/>
          <w:szCs w:val="24"/>
        </w:rPr>
        <w:t>ры, контуры нечёткие, размытые,</w:t>
      </w:r>
      <w:r w:rsidR="00F31186" w:rsidRPr="009A6C74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 xml:space="preserve">можно поставить следующий диагноз: </w:t>
      </w:r>
      <w:r w:rsidRPr="00AD14A2">
        <w:rPr>
          <w:rFonts w:ascii="Times New Roman" w:hAnsi="Times New Roman"/>
          <w:b/>
          <w:sz w:val="24"/>
          <w:szCs w:val="24"/>
        </w:rPr>
        <w:t>Инфильтративный тубе</w:t>
      </w:r>
      <w:r w:rsidR="0090194C" w:rsidRPr="00AD14A2">
        <w:rPr>
          <w:rFonts w:ascii="Times New Roman" w:hAnsi="Times New Roman"/>
          <w:b/>
          <w:sz w:val="24"/>
          <w:szCs w:val="24"/>
        </w:rPr>
        <w:t>ркулёз S1S2 левого лёгкого</w:t>
      </w:r>
      <w:r w:rsidR="00AD14A2">
        <w:rPr>
          <w:rFonts w:ascii="Times New Roman" w:hAnsi="Times New Roman"/>
          <w:b/>
          <w:sz w:val="24"/>
          <w:szCs w:val="24"/>
        </w:rPr>
        <w:t>.</w:t>
      </w:r>
      <w:r w:rsidR="0090194C" w:rsidRPr="00AD14A2">
        <w:rPr>
          <w:rFonts w:ascii="Times New Roman" w:hAnsi="Times New Roman"/>
          <w:b/>
          <w:sz w:val="24"/>
          <w:szCs w:val="24"/>
        </w:rPr>
        <w:t xml:space="preserve"> БК(-).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План лечения больного</w:t>
      </w:r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Режим 2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Стол Т.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2 месяца в стационаре:</w:t>
      </w:r>
    </w:p>
    <w:p w:rsidR="00870084" w:rsidRPr="009A6C74" w:rsidRDefault="0090194C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Ту</w:t>
      </w:r>
      <w:r w:rsidR="00870084" w:rsidRPr="009A6C74">
        <w:rPr>
          <w:rFonts w:ascii="Times New Roman" w:hAnsi="Times New Roman"/>
          <w:sz w:val="24"/>
          <w:szCs w:val="24"/>
        </w:rPr>
        <w:t>базид</w:t>
      </w:r>
      <w:proofErr w:type="spellEnd"/>
      <w:r w:rsidR="00870084" w:rsidRPr="009A6C74">
        <w:rPr>
          <w:rFonts w:ascii="Times New Roman" w:hAnsi="Times New Roman"/>
          <w:sz w:val="24"/>
          <w:szCs w:val="24"/>
        </w:rPr>
        <w:t xml:space="preserve"> 0.075 4 таблетки.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Рифампицин</w:t>
      </w:r>
      <w:proofErr w:type="spellEnd"/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0.15 4 таблетки.</w:t>
      </w:r>
    </w:p>
    <w:p w:rsidR="00870084" w:rsidRPr="009A6C74" w:rsidRDefault="0090194C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Пиразинамид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2,0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Этамбутол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1.6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Sol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VitB1 VitB6 5%-2ml по 30 ч/з день в/м.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4 месяца амбулаторно:</w:t>
      </w:r>
    </w:p>
    <w:p w:rsidR="00870084" w:rsidRPr="009A6C74" w:rsidRDefault="0090194C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Ту</w:t>
      </w:r>
      <w:r w:rsidR="00870084" w:rsidRPr="009A6C74">
        <w:rPr>
          <w:rFonts w:ascii="Times New Roman" w:hAnsi="Times New Roman"/>
          <w:sz w:val="24"/>
          <w:szCs w:val="24"/>
        </w:rPr>
        <w:t>базид</w:t>
      </w:r>
      <w:proofErr w:type="spellEnd"/>
      <w:r w:rsidR="00870084" w:rsidRPr="009A6C74">
        <w:rPr>
          <w:rFonts w:ascii="Times New Roman" w:hAnsi="Times New Roman"/>
          <w:sz w:val="24"/>
          <w:szCs w:val="24"/>
        </w:rPr>
        <w:t xml:space="preserve"> 0.075 4 таблетки.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Рифампицин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0.15 4 таблетки.</w:t>
      </w:r>
    </w:p>
    <w:p w:rsidR="00870084" w:rsidRPr="00AD14A2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Дневник.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1</w:t>
      </w:r>
      <w:r w:rsidR="0090194C" w:rsidRPr="009A6C74">
        <w:rPr>
          <w:rFonts w:ascii="Times New Roman" w:hAnsi="Times New Roman"/>
          <w:sz w:val="24"/>
          <w:szCs w:val="24"/>
        </w:rPr>
        <w:t>5</w:t>
      </w:r>
      <w:r w:rsidRPr="009A6C74">
        <w:rPr>
          <w:rFonts w:ascii="Times New Roman" w:hAnsi="Times New Roman"/>
          <w:sz w:val="24"/>
          <w:szCs w:val="24"/>
        </w:rPr>
        <w:t>.0</w:t>
      </w:r>
      <w:r w:rsidR="0090194C" w:rsidRPr="009A6C74">
        <w:rPr>
          <w:rFonts w:ascii="Times New Roman" w:hAnsi="Times New Roman"/>
          <w:sz w:val="24"/>
          <w:szCs w:val="24"/>
        </w:rPr>
        <w:t>5.2013</w:t>
      </w:r>
      <w:r w:rsidRPr="009A6C74">
        <w:rPr>
          <w:rFonts w:ascii="Times New Roman" w:hAnsi="Times New Roman"/>
          <w:sz w:val="24"/>
          <w:szCs w:val="24"/>
        </w:rPr>
        <w:t>года.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 xml:space="preserve">Состояние удовлетворительное. </w:t>
      </w:r>
      <w:r w:rsidR="0090194C" w:rsidRPr="009A6C74">
        <w:rPr>
          <w:rFonts w:ascii="Times New Roman" w:hAnsi="Times New Roman"/>
          <w:sz w:val="24"/>
          <w:szCs w:val="24"/>
        </w:rPr>
        <w:t>Лечение переносит хорошо. Жа</w:t>
      </w:r>
      <w:r w:rsidRPr="009A6C74">
        <w:rPr>
          <w:rFonts w:ascii="Times New Roman" w:hAnsi="Times New Roman"/>
          <w:sz w:val="24"/>
          <w:szCs w:val="24"/>
        </w:rPr>
        <w:t>лоб нет. Сон и аппетит в норм</w:t>
      </w:r>
      <w:r w:rsidR="0090194C" w:rsidRPr="009A6C74">
        <w:rPr>
          <w:rFonts w:ascii="Times New Roman" w:hAnsi="Times New Roman"/>
          <w:sz w:val="24"/>
          <w:szCs w:val="24"/>
        </w:rPr>
        <w:t>е. Кожные покровы и видимые слизистые обычной окраски.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="0090194C" w:rsidRPr="009A6C74">
        <w:rPr>
          <w:rFonts w:ascii="Times New Roman" w:hAnsi="Times New Roman"/>
          <w:sz w:val="24"/>
          <w:szCs w:val="24"/>
        </w:rPr>
        <w:t>АД - 110/7</w:t>
      </w:r>
      <w:r w:rsidRPr="009A6C74">
        <w:rPr>
          <w:rFonts w:ascii="Times New Roman" w:hAnsi="Times New Roman"/>
          <w:sz w:val="24"/>
          <w:szCs w:val="24"/>
        </w:rPr>
        <w:t xml:space="preserve">0 мм </w:t>
      </w:r>
      <w:proofErr w:type="spellStart"/>
      <w:r w:rsidRPr="009A6C74">
        <w:rPr>
          <w:rFonts w:ascii="Times New Roman" w:hAnsi="Times New Roman"/>
          <w:sz w:val="24"/>
          <w:szCs w:val="24"/>
        </w:rPr>
        <w:t>рт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ст., ЧСС - 75/мин., </w:t>
      </w:r>
      <w:r w:rsidR="0090194C" w:rsidRPr="009A6C74">
        <w:rPr>
          <w:rFonts w:ascii="Times New Roman" w:hAnsi="Times New Roman"/>
          <w:sz w:val="24"/>
          <w:szCs w:val="24"/>
        </w:rPr>
        <w:t>ЧД - 17/мин., температура - 36.6</w:t>
      </w:r>
      <w:r w:rsidRPr="009A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C74">
        <w:rPr>
          <w:rFonts w:ascii="Times New Roman" w:hAnsi="Times New Roman"/>
          <w:sz w:val="24"/>
          <w:szCs w:val="24"/>
        </w:rPr>
        <w:t>оС</w:t>
      </w:r>
      <w:proofErr w:type="spellEnd"/>
      <w:r w:rsidRPr="009A6C74">
        <w:rPr>
          <w:rFonts w:ascii="Times New Roman" w:hAnsi="Times New Roman"/>
          <w:sz w:val="24"/>
          <w:szCs w:val="24"/>
        </w:rPr>
        <w:t>.</w:t>
      </w:r>
    </w:p>
    <w:p w:rsidR="0090194C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Аускультация легких</w:t>
      </w:r>
      <w:r w:rsidR="00AD14A2">
        <w:rPr>
          <w:rFonts w:ascii="Times New Roman" w:hAnsi="Times New Roman"/>
          <w:sz w:val="24"/>
          <w:szCs w:val="24"/>
        </w:rPr>
        <w:t>:</w:t>
      </w:r>
      <w:r w:rsidR="0090194C" w:rsidRPr="009A6C74">
        <w:rPr>
          <w:rFonts w:ascii="Times New Roman" w:hAnsi="Times New Roman"/>
          <w:sz w:val="24"/>
          <w:szCs w:val="24"/>
        </w:rPr>
        <w:t xml:space="preserve"> над всей поверхностью лёгких выслушивается везикулярное дыхание.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lastRenderedPageBreak/>
        <w:t>Cor</w:t>
      </w:r>
      <w:proofErr w:type="spellEnd"/>
      <w:r w:rsidRPr="009A6C74">
        <w:rPr>
          <w:rFonts w:ascii="Times New Roman" w:hAnsi="Times New Roman"/>
          <w:sz w:val="24"/>
          <w:szCs w:val="24"/>
        </w:rPr>
        <w:t>-тоны ритмичные, ясные, ритм правильный.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Живот мягкий, безболезненный при пальпации. Стул и диурез в норме.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Лечение:режим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2;стол Т;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Тибазид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0,075 4 таб.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Рифампицин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0,15 4 </w:t>
      </w:r>
      <w:proofErr w:type="spellStart"/>
      <w:r w:rsidRPr="009A6C74">
        <w:rPr>
          <w:rFonts w:ascii="Times New Roman" w:hAnsi="Times New Roman"/>
          <w:sz w:val="24"/>
          <w:szCs w:val="24"/>
        </w:rPr>
        <w:t>таб</w:t>
      </w:r>
      <w:proofErr w:type="spellEnd"/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Пиразинамид1.6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Этамбутол1,6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C74">
        <w:rPr>
          <w:rFonts w:ascii="Times New Roman" w:hAnsi="Times New Roman"/>
          <w:sz w:val="24"/>
          <w:szCs w:val="24"/>
        </w:rPr>
        <w:t>Sol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VitB1 VitB6 5%-2ml по 30 ч/з день в/м.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Прогноз и рекомендации</w:t>
      </w:r>
      <w:r w:rsidRPr="009A6C74">
        <w:rPr>
          <w:rFonts w:ascii="Times New Roman" w:hAnsi="Times New Roman"/>
          <w:sz w:val="24"/>
          <w:szCs w:val="24"/>
        </w:rPr>
        <w:t xml:space="preserve"> по диспансерному наблюдению и здоровому образу жизни.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Исход заболевания благоприятный</w:t>
      </w:r>
      <w:r w:rsidR="00AD14A2">
        <w:rPr>
          <w:rFonts w:ascii="Times New Roman" w:hAnsi="Times New Roman"/>
          <w:sz w:val="24"/>
          <w:szCs w:val="24"/>
        </w:rPr>
        <w:t>.</w:t>
      </w:r>
      <w:r w:rsidRPr="009A6C74">
        <w:rPr>
          <w:rFonts w:ascii="Times New Roman" w:hAnsi="Times New Roman"/>
          <w:sz w:val="24"/>
          <w:szCs w:val="24"/>
        </w:rPr>
        <w:t>,</w:t>
      </w:r>
      <w:proofErr w:type="spellStart"/>
      <w:r w:rsidRPr="009A6C74">
        <w:rPr>
          <w:rFonts w:ascii="Times New Roman" w:hAnsi="Times New Roman"/>
          <w:sz w:val="24"/>
          <w:szCs w:val="24"/>
        </w:rPr>
        <w:t>т.к.лечение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начато своевременно и у больного хорошая переносимость препаратов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 xml:space="preserve"> отсутствуют сопутствующие заболевания. Временная утрата работоспособности, после оконч</w:t>
      </w:r>
      <w:r w:rsidR="005A70DF" w:rsidRPr="009A6C74">
        <w:rPr>
          <w:rFonts w:ascii="Times New Roman" w:hAnsi="Times New Roman"/>
          <w:sz w:val="24"/>
          <w:szCs w:val="24"/>
        </w:rPr>
        <w:t>ания лечения - полное ее восста</w:t>
      </w:r>
      <w:r w:rsidRPr="009A6C74">
        <w:rPr>
          <w:rFonts w:ascii="Times New Roman" w:hAnsi="Times New Roman"/>
          <w:sz w:val="24"/>
          <w:szCs w:val="24"/>
        </w:rPr>
        <w:t>новление.</w:t>
      </w:r>
      <w:r w:rsidR="00AD14A2" w:rsidRP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 xml:space="preserve">Прогноз для здоровья </w:t>
      </w:r>
      <w:proofErr w:type="spellStart"/>
      <w:r w:rsidRPr="009A6C74">
        <w:rPr>
          <w:rFonts w:ascii="Times New Roman" w:hAnsi="Times New Roman"/>
          <w:sz w:val="24"/>
          <w:szCs w:val="24"/>
        </w:rPr>
        <w:t>благоприятный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>т</w:t>
      </w:r>
      <w:proofErr w:type="spellEnd"/>
      <w:r w:rsidRPr="009A6C74">
        <w:rPr>
          <w:rFonts w:ascii="Times New Roman" w:hAnsi="Times New Roman"/>
          <w:sz w:val="24"/>
          <w:szCs w:val="24"/>
        </w:rPr>
        <w:t>. к. при такой форме происходит значительное рассасывание очагов инфильтрации с формированием остаточных фиброзных изменений. Рекомендуется: добросовестно выполнять все назначения врача, продолжить амбулаторно лечение 6-мя противотуберкулёзными препаратами(</w:t>
      </w:r>
      <w:proofErr w:type="spellStart"/>
      <w:r w:rsidRPr="009A6C74">
        <w:rPr>
          <w:rFonts w:ascii="Times New Roman" w:hAnsi="Times New Roman"/>
          <w:sz w:val="24"/>
          <w:szCs w:val="24"/>
        </w:rPr>
        <w:t>тибазид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6C74">
        <w:rPr>
          <w:rFonts w:ascii="Times New Roman" w:hAnsi="Times New Roman"/>
          <w:sz w:val="24"/>
          <w:szCs w:val="24"/>
        </w:rPr>
        <w:t>рифампицин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) в течении 4 месяцев, начать вести здоровый образ жизни, бросить курить или хотя бы уменьшить количество выкуриваемых сигарет, избегать переохлаждений, проводить </w:t>
      </w:r>
      <w:proofErr w:type="spellStart"/>
      <w:r w:rsidRPr="009A6C74">
        <w:rPr>
          <w:rFonts w:ascii="Times New Roman" w:hAnsi="Times New Roman"/>
          <w:sz w:val="24"/>
          <w:szCs w:val="24"/>
        </w:rPr>
        <w:t>противорецедивное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лечение (витамины, укрепление иммунитета).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Работа в эпидемическом очаге</w:t>
      </w:r>
      <w:r w:rsidRPr="009A6C74">
        <w:rPr>
          <w:rFonts w:ascii="Times New Roman" w:hAnsi="Times New Roman"/>
          <w:sz w:val="24"/>
          <w:szCs w:val="24"/>
        </w:rPr>
        <w:t>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Больной проживает</w:t>
      </w:r>
      <w:r w:rsidR="005A70DF" w:rsidRPr="009A6C74">
        <w:rPr>
          <w:rFonts w:ascii="Times New Roman" w:hAnsi="Times New Roman"/>
          <w:sz w:val="24"/>
          <w:szCs w:val="24"/>
        </w:rPr>
        <w:t xml:space="preserve"> в квартире с родителями</w:t>
      </w:r>
      <w:r w:rsidR="00AD14A2">
        <w:rPr>
          <w:rFonts w:ascii="Times New Roman" w:hAnsi="Times New Roman"/>
          <w:sz w:val="24"/>
          <w:szCs w:val="24"/>
        </w:rPr>
        <w:t>,</w:t>
      </w:r>
      <w:r w:rsidR="005A70DF" w:rsidRPr="009A6C74">
        <w:rPr>
          <w:rFonts w:ascii="Times New Roman" w:hAnsi="Times New Roman"/>
          <w:sz w:val="24"/>
          <w:szCs w:val="24"/>
        </w:rPr>
        <w:t>2-мя сёстрами.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Жилищные условия благоприятные. Очаг относится к третьей, потенци</w:t>
      </w:r>
      <w:r w:rsidR="005A70DF" w:rsidRPr="009A6C74">
        <w:rPr>
          <w:rFonts w:ascii="Times New Roman" w:hAnsi="Times New Roman"/>
          <w:sz w:val="24"/>
          <w:szCs w:val="24"/>
        </w:rPr>
        <w:t xml:space="preserve">ально </w:t>
      </w:r>
      <w:proofErr w:type="spellStart"/>
      <w:r w:rsidR="005A70DF" w:rsidRPr="009A6C74">
        <w:rPr>
          <w:rFonts w:ascii="Times New Roman" w:hAnsi="Times New Roman"/>
          <w:sz w:val="24"/>
          <w:szCs w:val="24"/>
        </w:rPr>
        <w:t>эпидемически</w:t>
      </w:r>
      <w:proofErr w:type="spellEnd"/>
      <w:r w:rsidR="005A70DF" w:rsidRPr="009A6C74">
        <w:rPr>
          <w:rFonts w:ascii="Times New Roman" w:hAnsi="Times New Roman"/>
          <w:sz w:val="24"/>
          <w:szCs w:val="24"/>
        </w:rPr>
        <w:t xml:space="preserve"> опасной груп</w:t>
      </w:r>
      <w:r w:rsidRPr="009A6C74">
        <w:rPr>
          <w:rFonts w:ascii="Times New Roman" w:hAnsi="Times New Roman"/>
          <w:sz w:val="24"/>
          <w:szCs w:val="24"/>
        </w:rPr>
        <w:t xml:space="preserve">пе(проживают больные с формальным </w:t>
      </w:r>
      <w:proofErr w:type="spellStart"/>
      <w:r w:rsidRPr="009A6C74">
        <w:rPr>
          <w:rFonts w:ascii="Times New Roman" w:hAnsi="Times New Roman"/>
          <w:sz w:val="24"/>
          <w:szCs w:val="24"/>
        </w:rPr>
        <w:t>бактериовыделением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6C74">
        <w:rPr>
          <w:rFonts w:ascii="Times New Roman" w:hAnsi="Times New Roman"/>
          <w:sz w:val="24"/>
          <w:szCs w:val="24"/>
        </w:rPr>
        <w:t>оча-ге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отсутствуют дети и подростки и нет отягощающих факторов).</w:t>
      </w:r>
    </w:p>
    <w:p w:rsidR="00870084" w:rsidRPr="00AD14A2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4A2">
        <w:rPr>
          <w:rFonts w:ascii="Times New Roman" w:hAnsi="Times New Roman"/>
          <w:b/>
          <w:sz w:val="24"/>
          <w:szCs w:val="24"/>
        </w:rPr>
        <w:t>Работа с больным: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больной изолирован путём госпитализации в туберкулёзный стационар, ему назначено интенсивное контролируемое лечение, была проведено санитарно-гигиеническое воспитание больного и членов его семьи.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Наблюдение за лицами, находящимися в контакте с больным: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lastRenderedPageBreak/>
        <w:t>Всем лицам было проведено обследование в диспансере(флюорография). Их поставила на учёт в 4 группу диспансерного наблюдения (повторное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обследование не реже 1 раза в 6 месяцев).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В очаге была проведена текущая и заключительная дезинфекция.</w:t>
      </w:r>
    </w:p>
    <w:p w:rsidR="00870084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Текущая</w:t>
      </w:r>
      <w:r w:rsidR="00AD14A2">
        <w:rPr>
          <w:rFonts w:ascii="Times New Roman" w:hAnsi="Times New Roman"/>
          <w:sz w:val="24"/>
          <w:szCs w:val="24"/>
        </w:rPr>
        <w:t>:</w:t>
      </w:r>
      <w:r w:rsidRPr="009A6C74">
        <w:rPr>
          <w:rFonts w:ascii="Times New Roman" w:hAnsi="Times New Roman"/>
          <w:sz w:val="24"/>
          <w:szCs w:val="24"/>
        </w:rPr>
        <w:t xml:space="preserve"> медперсонал противотуберкулезного учреждения обучает больного и членов семьи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 xml:space="preserve"> ухаживающих за ним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 xml:space="preserve"> правилам личной гигиены, методам дезинфекции, выдаёт плевательницы, и дезинфицирующие средства. Объектами текущей дезинфекции являются плевательницы, посуда, бельё, мокрота. В квартире проводится ежедневная влажная уборка с обязательным использованием дезинфицирующих </w:t>
      </w:r>
      <w:r w:rsidR="00C9732F" w:rsidRPr="009A6C74">
        <w:rPr>
          <w:rFonts w:ascii="Times New Roman" w:hAnsi="Times New Roman"/>
          <w:sz w:val="24"/>
          <w:szCs w:val="24"/>
        </w:rPr>
        <w:t xml:space="preserve">средств </w:t>
      </w:r>
      <w:r w:rsidRPr="009A6C74">
        <w:rPr>
          <w:rFonts w:ascii="Times New Roman" w:hAnsi="Times New Roman"/>
          <w:sz w:val="24"/>
          <w:szCs w:val="24"/>
        </w:rPr>
        <w:t>при обработке мест общего пользования. В целях максимальной изоляции больному выделяют комнату или</w:t>
      </w:r>
      <w:r w:rsidR="00C9732F" w:rsidRPr="009A6C74">
        <w:rPr>
          <w:rFonts w:ascii="Times New Roman" w:hAnsi="Times New Roman"/>
          <w:sz w:val="24"/>
          <w:szCs w:val="24"/>
        </w:rPr>
        <w:t xml:space="preserve"> часть её (отгороженную ширмой)</w:t>
      </w:r>
      <w:r w:rsidRPr="009A6C74">
        <w:rPr>
          <w:rFonts w:ascii="Times New Roman" w:hAnsi="Times New Roman"/>
          <w:sz w:val="24"/>
          <w:szCs w:val="24"/>
        </w:rPr>
        <w:t>,</w:t>
      </w:r>
      <w:r w:rsidR="00C9732F" w:rsidRPr="009A6C74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кров</w:t>
      </w:r>
      <w:r w:rsidR="00C9732F" w:rsidRPr="009A6C74">
        <w:rPr>
          <w:rFonts w:ascii="Times New Roman" w:hAnsi="Times New Roman"/>
          <w:sz w:val="24"/>
          <w:szCs w:val="24"/>
        </w:rPr>
        <w:t>ать, вешалку для верхней одежды</w:t>
      </w:r>
      <w:r w:rsidRPr="009A6C74">
        <w:rPr>
          <w:rFonts w:ascii="Times New Roman" w:hAnsi="Times New Roman"/>
          <w:sz w:val="24"/>
          <w:szCs w:val="24"/>
        </w:rPr>
        <w:t>, полотенце, посуду, бельё. Больной и члены семьи обучаются методам, средствам и режимам обеззараживания мокроты, плевательниц, посуды, остатков пищи, по</w:t>
      </w:r>
      <w:r w:rsidR="00C9732F" w:rsidRPr="009A6C74">
        <w:rPr>
          <w:rFonts w:ascii="Times New Roman" w:hAnsi="Times New Roman"/>
          <w:sz w:val="24"/>
          <w:szCs w:val="24"/>
        </w:rPr>
        <w:t>стельного белья, носовых платков</w:t>
      </w:r>
      <w:r w:rsidRPr="009A6C74">
        <w:rPr>
          <w:rFonts w:ascii="Times New Roman" w:hAnsi="Times New Roman"/>
          <w:sz w:val="24"/>
          <w:szCs w:val="24"/>
        </w:rPr>
        <w:t>,</w:t>
      </w:r>
      <w:r w:rsidR="00C9732F" w:rsidRPr="009A6C74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стен, полов, мебели в квартире, умывальников, унитазов, выделений больного, предметов ухода и др. квартиру больного ежедневно убирают влажным способом</w:t>
      </w:r>
      <w:r w:rsidR="00AD14A2">
        <w:rPr>
          <w:rFonts w:ascii="Times New Roman" w:hAnsi="Times New Roman"/>
          <w:sz w:val="24"/>
          <w:szCs w:val="24"/>
        </w:rPr>
        <w:t>.</w:t>
      </w:r>
      <w:r w:rsidRPr="009A6C74">
        <w:rPr>
          <w:rFonts w:ascii="Times New Roman" w:hAnsi="Times New Roman"/>
          <w:sz w:val="24"/>
          <w:szCs w:val="24"/>
        </w:rPr>
        <w:t xml:space="preserve"> </w:t>
      </w:r>
      <w:r w:rsidR="00C9732F" w:rsidRPr="009A6C74">
        <w:rPr>
          <w:rFonts w:ascii="Times New Roman" w:hAnsi="Times New Roman"/>
          <w:sz w:val="24"/>
          <w:szCs w:val="24"/>
        </w:rPr>
        <w:t>И</w:t>
      </w:r>
      <w:r w:rsidRPr="009A6C74">
        <w:rPr>
          <w:rFonts w:ascii="Times New Roman" w:hAnsi="Times New Roman"/>
          <w:sz w:val="24"/>
          <w:szCs w:val="24"/>
        </w:rPr>
        <w:t xml:space="preserve">спользуя </w:t>
      </w:r>
      <w:proofErr w:type="spellStart"/>
      <w:r w:rsidRPr="009A6C74">
        <w:rPr>
          <w:rFonts w:ascii="Times New Roman" w:hAnsi="Times New Roman"/>
          <w:sz w:val="24"/>
          <w:szCs w:val="24"/>
        </w:rPr>
        <w:t>ветошь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>смоченную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мыльно-содовым или дезинфицирующим раствором, при открытых окнах и дверях. Посуду после каждого приёма пищи </w:t>
      </w:r>
      <w:proofErr w:type="spellStart"/>
      <w:r w:rsidRPr="009A6C74">
        <w:rPr>
          <w:rFonts w:ascii="Times New Roman" w:hAnsi="Times New Roman"/>
          <w:sz w:val="24"/>
          <w:szCs w:val="24"/>
        </w:rPr>
        <w:t>обеззараживают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>затем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моют проточной водой. Мокроту больного собирают в плевательницу. Другая плевательница, ранее заполненная мокротой, обеззараживается. Грязное белье, спецодежду помещают в бак с плотной крышкой или матерчатый мешок из прочной ткани отдельно от белья членов семьи, обеззараживают в ёмкостях из расчёта на 1кг сухого белья 5л дезинфицирующего раствора, затем прополаскивают и стирают. При текущей дезинфекции используют 2% раствор соды(кипячение в течении 15 минут), сухую известь 0.5кг/м^2 в течении 120 минут(5% хлорамин в течении 6 часов).</w:t>
      </w:r>
      <w:r w:rsidR="00AD14A2">
        <w:rPr>
          <w:rFonts w:ascii="Times New Roman" w:hAnsi="Times New Roman"/>
          <w:sz w:val="24"/>
          <w:szCs w:val="24"/>
        </w:rPr>
        <w:t xml:space="preserve"> </w:t>
      </w:r>
      <w:r w:rsidRPr="009A6C74">
        <w:rPr>
          <w:rFonts w:ascii="Times New Roman" w:hAnsi="Times New Roman"/>
          <w:sz w:val="24"/>
          <w:szCs w:val="24"/>
        </w:rPr>
        <w:t>Для дезинфекции белья, обработки квартиры используют растворы</w:t>
      </w:r>
      <w:r w:rsidR="00C9732F" w:rsidRPr="009A6C74">
        <w:rPr>
          <w:rFonts w:ascii="Times New Roman" w:hAnsi="Times New Roman"/>
          <w:sz w:val="24"/>
          <w:szCs w:val="24"/>
        </w:rPr>
        <w:t xml:space="preserve"> соды, </w:t>
      </w:r>
      <w:proofErr w:type="spellStart"/>
      <w:r w:rsidR="00C9732F" w:rsidRPr="009A6C74">
        <w:rPr>
          <w:rFonts w:ascii="Times New Roman" w:hAnsi="Times New Roman"/>
          <w:sz w:val="24"/>
          <w:szCs w:val="24"/>
        </w:rPr>
        <w:t>хлордезина</w:t>
      </w:r>
      <w:proofErr w:type="spellEnd"/>
      <w:r w:rsidR="00C9732F" w:rsidRPr="009A6C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732F" w:rsidRPr="009A6C74">
        <w:rPr>
          <w:rFonts w:ascii="Times New Roman" w:hAnsi="Times New Roman"/>
          <w:sz w:val="24"/>
          <w:szCs w:val="24"/>
        </w:rPr>
        <w:t>сульфохлоран</w:t>
      </w:r>
      <w:r w:rsidRPr="009A6C74">
        <w:rPr>
          <w:rFonts w:ascii="Times New Roman" w:hAnsi="Times New Roman"/>
          <w:sz w:val="24"/>
          <w:szCs w:val="24"/>
        </w:rPr>
        <w:t>тина</w:t>
      </w:r>
      <w:proofErr w:type="spellEnd"/>
      <w:r w:rsidRPr="009A6C74">
        <w:rPr>
          <w:rFonts w:ascii="Times New Roman" w:hAnsi="Times New Roman"/>
          <w:sz w:val="24"/>
          <w:szCs w:val="24"/>
        </w:rPr>
        <w:t>, хлорамина и др.</w:t>
      </w:r>
    </w:p>
    <w:p w:rsidR="00297F10" w:rsidRPr="009A6C74" w:rsidRDefault="00870084" w:rsidP="00AD1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C74">
        <w:rPr>
          <w:rFonts w:ascii="Times New Roman" w:hAnsi="Times New Roman"/>
          <w:sz w:val="24"/>
          <w:szCs w:val="24"/>
        </w:rPr>
        <w:t>Заключительная дезинфекцию проводят сотрудники дезинфекционного отдела Центра гигиены и эпидемиологии не позднее 6-12 часов со времени получения заявки от противотуберкулёзного диспансера. Мокроту, посуду, бельё обеззараживают также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 xml:space="preserve"> как при текущей дезинфекции. Пол, стены, двери, предметы обстановки орошают дезинфицирующим средством (орошают при расходе растворов 500мл на 1 м^ 3). Носильные вещи</w:t>
      </w:r>
      <w:r w:rsidR="00AD14A2">
        <w:rPr>
          <w:rFonts w:ascii="Times New Roman" w:hAnsi="Times New Roman"/>
          <w:sz w:val="24"/>
          <w:szCs w:val="24"/>
        </w:rPr>
        <w:t>,</w:t>
      </w:r>
      <w:r w:rsidRPr="009A6C74">
        <w:rPr>
          <w:rFonts w:ascii="Times New Roman" w:hAnsi="Times New Roman"/>
          <w:sz w:val="24"/>
          <w:szCs w:val="24"/>
        </w:rPr>
        <w:t xml:space="preserve"> подушки, одеяла, матрацы обрабатывают </w:t>
      </w:r>
      <w:proofErr w:type="spellStart"/>
      <w:r w:rsidRPr="009A6C74">
        <w:rPr>
          <w:rFonts w:ascii="Times New Roman" w:hAnsi="Times New Roman"/>
          <w:sz w:val="24"/>
          <w:szCs w:val="24"/>
        </w:rPr>
        <w:t>парофармалиновым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методом(57-59 градусов </w:t>
      </w:r>
      <w:proofErr w:type="spellStart"/>
      <w:r w:rsidRPr="009A6C74">
        <w:rPr>
          <w:rFonts w:ascii="Times New Roman" w:hAnsi="Times New Roman"/>
          <w:sz w:val="24"/>
          <w:szCs w:val="24"/>
        </w:rPr>
        <w:t>Цельса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в те-чениии120 минут), паровоздушным методом(80-90 градусов </w:t>
      </w:r>
      <w:proofErr w:type="spellStart"/>
      <w:r w:rsidRPr="009A6C74">
        <w:rPr>
          <w:rFonts w:ascii="Times New Roman" w:hAnsi="Times New Roman"/>
          <w:sz w:val="24"/>
          <w:szCs w:val="24"/>
        </w:rPr>
        <w:t>Цельса</w:t>
      </w:r>
      <w:proofErr w:type="spellEnd"/>
      <w:r w:rsidRPr="009A6C74">
        <w:rPr>
          <w:rFonts w:ascii="Times New Roman" w:hAnsi="Times New Roman"/>
          <w:sz w:val="24"/>
          <w:szCs w:val="24"/>
        </w:rPr>
        <w:t xml:space="preserve"> в течении 30 минут).</w:t>
      </w:r>
    </w:p>
    <w:sectPr w:rsidR="00297F10" w:rsidRPr="009A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84"/>
    <w:rsid w:val="00055B6F"/>
    <w:rsid w:val="0007321C"/>
    <w:rsid w:val="00081A07"/>
    <w:rsid w:val="000920B9"/>
    <w:rsid w:val="000A3447"/>
    <w:rsid w:val="000A34B6"/>
    <w:rsid w:val="000B06ED"/>
    <w:rsid w:val="000C740D"/>
    <w:rsid w:val="00114269"/>
    <w:rsid w:val="00123B05"/>
    <w:rsid w:val="0019153B"/>
    <w:rsid w:val="001E53F6"/>
    <w:rsid w:val="00207315"/>
    <w:rsid w:val="00295127"/>
    <w:rsid w:val="00297F10"/>
    <w:rsid w:val="002A2A1B"/>
    <w:rsid w:val="00303ADC"/>
    <w:rsid w:val="0037367D"/>
    <w:rsid w:val="003A47A8"/>
    <w:rsid w:val="003B5E25"/>
    <w:rsid w:val="003C7C24"/>
    <w:rsid w:val="00477F35"/>
    <w:rsid w:val="00497BED"/>
    <w:rsid w:val="004B6F7D"/>
    <w:rsid w:val="005708DE"/>
    <w:rsid w:val="005A57B8"/>
    <w:rsid w:val="005A70DF"/>
    <w:rsid w:val="00604459"/>
    <w:rsid w:val="00663D3F"/>
    <w:rsid w:val="0072179D"/>
    <w:rsid w:val="00726ED5"/>
    <w:rsid w:val="007336B9"/>
    <w:rsid w:val="00742C9C"/>
    <w:rsid w:val="00771D87"/>
    <w:rsid w:val="00776F7D"/>
    <w:rsid w:val="00787F2F"/>
    <w:rsid w:val="00814A04"/>
    <w:rsid w:val="00870084"/>
    <w:rsid w:val="0090194C"/>
    <w:rsid w:val="0095516B"/>
    <w:rsid w:val="009A6C74"/>
    <w:rsid w:val="00A00814"/>
    <w:rsid w:val="00A67287"/>
    <w:rsid w:val="00AB0055"/>
    <w:rsid w:val="00AB6D43"/>
    <w:rsid w:val="00AD14A2"/>
    <w:rsid w:val="00AF7C74"/>
    <w:rsid w:val="00B051F2"/>
    <w:rsid w:val="00B70033"/>
    <w:rsid w:val="00B75845"/>
    <w:rsid w:val="00C20626"/>
    <w:rsid w:val="00C814CA"/>
    <w:rsid w:val="00C9732F"/>
    <w:rsid w:val="00D02D33"/>
    <w:rsid w:val="00D15991"/>
    <w:rsid w:val="00D83069"/>
    <w:rsid w:val="00DA2082"/>
    <w:rsid w:val="00DB32E9"/>
    <w:rsid w:val="00DD52D8"/>
    <w:rsid w:val="00DE5651"/>
    <w:rsid w:val="00DF217B"/>
    <w:rsid w:val="00E423D5"/>
    <w:rsid w:val="00E706E2"/>
    <w:rsid w:val="00E750DC"/>
    <w:rsid w:val="00ED7152"/>
    <w:rsid w:val="00F31186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dcterms:created xsi:type="dcterms:W3CDTF">2024-05-13T12:40:00Z</dcterms:created>
  <dcterms:modified xsi:type="dcterms:W3CDTF">2024-05-13T12:40:00Z</dcterms:modified>
</cp:coreProperties>
</file>