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85A" w:rsidRDefault="009A485A">
      <w:pPr>
        <w:widowControl w:val="0"/>
        <w:autoSpaceDE w:val="0"/>
        <w:autoSpaceDN w:val="0"/>
        <w:adjustRightInd w:val="0"/>
        <w:spacing w:line="360" w:lineRule="auto"/>
        <w:rPr>
          <w:rFonts w:ascii="Times New Roman CYR" w:hAnsi="Times New Roman CYR" w:cs="Times New Roman CYR"/>
        </w:rPr>
      </w:pPr>
      <w:bookmarkStart w:id="0" w:name="_GoBack"/>
      <w:bookmarkEnd w:id="0"/>
      <w:r>
        <w:rPr>
          <w:rFonts w:ascii="Times New Roman CYR" w:hAnsi="Times New Roman CYR" w:cs="Times New Roman CYR"/>
        </w:rPr>
        <w:t xml:space="preserve">Ф.И.О. </w:t>
      </w:r>
    </w:p>
    <w:p w:rsidR="009A485A" w:rsidRDefault="00AF260D">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Возраст</w:t>
      </w:r>
      <w:r w:rsidR="009A485A">
        <w:rPr>
          <w:rFonts w:ascii="Times New Roman CYR" w:hAnsi="Times New Roman CYR" w:cs="Times New Roman CYR"/>
        </w:rPr>
        <w:t xml:space="preserve">.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Место работы.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Домашний адрес.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Время поступления в клинику.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Дата курации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Жалоб </w:t>
      </w:r>
      <w:r w:rsidR="00AF260D">
        <w:rPr>
          <w:rFonts w:ascii="Times New Roman CYR" w:hAnsi="Times New Roman CYR" w:cs="Times New Roman CYR"/>
        </w:rPr>
        <w:t>на момент поступления в клинику</w:t>
      </w:r>
      <w:r>
        <w:rPr>
          <w:rFonts w:ascii="Times New Roman CYR" w:hAnsi="Times New Roman CYR" w:cs="Times New Roman CYR"/>
        </w:rPr>
        <w:t xml:space="preserve"> и на момент курации  нет.</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Anamnesis morbi.</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В августе 2002 года появились жалобы на сухой кашель, одышку, повышение температуры тела до 38,5 С. При рентгенологическом исследовании </w:t>
      </w:r>
      <w:r w:rsidR="0096479B">
        <w:rPr>
          <w:rFonts w:ascii="Times New Roman CYR" w:hAnsi="Times New Roman CYR" w:cs="Times New Roman CYR"/>
        </w:rPr>
        <w:t>выявлены</w:t>
      </w:r>
      <w:r>
        <w:rPr>
          <w:rFonts w:ascii="Times New Roman CYR" w:hAnsi="Times New Roman CYR" w:cs="Times New Roman CYR"/>
        </w:rPr>
        <w:t xml:space="preserve"> изменения в левом легком, с подозрением на нижнедолевую пневмонию больная </w:t>
      </w:r>
      <w:r w:rsidR="0096479B">
        <w:rPr>
          <w:rFonts w:ascii="Times New Roman CYR" w:hAnsi="Times New Roman CYR" w:cs="Times New Roman CYR"/>
        </w:rPr>
        <w:t>госпитализирована</w:t>
      </w:r>
      <w:r>
        <w:rPr>
          <w:rFonts w:ascii="Times New Roman CYR" w:hAnsi="Times New Roman CYR" w:cs="Times New Roman CYR"/>
        </w:rPr>
        <w:t xml:space="preserve"> в Лю</w:t>
      </w:r>
      <w:r w:rsidR="0096479B">
        <w:rPr>
          <w:rFonts w:ascii="Times New Roman CYR" w:hAnsi="Times New Roman CYR" w:cs="Times New Roman CYR"/>
        </w:rPr>
        <w:t xml:space="preserve">берецкую ЦРБ где в последующем </w:t>
      </w:r>
      <w:r>
        <w:rPr>
          <w:rFonts w:ascii="Times New Roman CYR" w:hAnsi="Times New Roman CYR" w:cs="Times New Roman CYR"/>
        </w:rPr>
        <w:t xml:space="preserve">  был поставлен диагноз: Левосторонний </w:t>
      </w:r>
      <w:r w:rsidR="0096479B">
        <w:rPr>
          <w:rFonts w:ascii="Times New Roman CYR" w:hAnsi="Times New Roman CYR" w:cs="Times New Roman CYR"/>
        </w:rPr>
        <w:t>экссудативный</w:t>
      </w:r>
      <w:r>
        <w:rPr>
          <w:rFonts w:ascii="Times New Roman CYR" w:hAnsi="Times New Roman CYR" w:cs="Times New Roman CYR"/>
        </w:rPr>
        <w:t xml:space="preserve"> плеврит неясной этиологии.   Были </w:t>
      </w:r>
      <w:r w:rsidR="0096479B">
        <w:rPr>
          <w:rFonts w:ascii="Times New Roman CYR" w:hAnsi="Times New Roman CYR" w:cs="Times New Roman CYR"/>
        </w:rPr>
        <w:t>произведены</w:t>
      </w:r>
      <w:r>
        <w:rPr>
          <w:rFonts w:ascii="Times New Roman CYR" w:hAnsi="Times New Roman CYR" w:cs="Times New Roman CYR"/>
        </w:rPr>
        <w:t xml:space="preserve"> две плевральные пункции </w:t>
      </w:r>
      <w:r w:rsidR="0096479B">
        <w:rPr>
          <w:rFonts w:ascii="Times New Roman CYR" w:hAnsi="Times New Roman CYR" w:cs="Times New Roman CYR"/>
        </w:rPr>
        <w:t>выделено</w:t>
      </w:r>
      <w:r>
        <w:rPr>
          <w:rFonts w:ascii="Times New Roman CYR" w:hAnsi="Times New Roman CYR" w:cs="Times New Roman CYR"/>
        </w:rPr>
        <w:t xml:space="preserve"> 500 мл. и 300 мл. жидкости.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После проведенного лечения антибиотиками через два месяца в удовлетворительном состоянии </w:t>
      </w:r>
      <w:r w:rsidR="0096479B">
        <w:rPr>
          <w:rFonts w:ascii="Times New Roman CYR" w:hAnsi="Times New Roman CYR" w:cs="Times New Roman CYR"/>
        </w:rPr>
        <w:t>направлена</w:t>
      </w:r>
      <w:r>
        <w:rPr>
          <w:rFonts w:ascii="Times New Roman CYR" w:hAnsi="Times New Roman CYR" w:cs="Times New Roman CYR"/>
        </w:rPr>
        <w:t xml:space="preserve"> в НИИ Фтизиопульмонологии для контроля </w:t>
      </w:r>
      <w:r w:rsidR="0096479B">
        <w:rPr>
          <w:rFonts w:ascii="Times New Roman CYR" w:hAnsi="Times New Roman CYR" w:cs="Times New Roman CYR"/>
        </w:rPr>
        <w:t>проведенного</w:t>
      </w:r>
      <w:r>
        <w:rPr>
          <w:rFonts w:ascii="Times New Roman CYR" w:hAnsi="Times New Roman CYR" w:cs="Times New Roman CYR"/>
        </w:rPr>
        <w:t xml:space="preserve"> лечения и уточнения диагноза. Было </w:t>
      </w:r>
      <w:r w:rsidR="0096479B">
        <w:rPr>
          <w:rFonts w:ascii="Times New Roman CYR" w:hAnsi="Times New Roman CYR" w:cs="Times New Roman CYR"/>
        </w:rPr>
        <w:t>рекомендовано</w:t>
      </w:r>
      <w:r>
        <w:rPr>
          <w:rFonts w:ascii="Times New Roman CYR" w:hAnsi="Times New Roman CYR" w:cs="Times New Roman CYR"/>
        </w:rPr>
        <w:t xml:space="preserve"> проведение профилактической терапии двумя противотуберкулезными препаратами Этамбутолом и Изониазидом</w:t>
      </w:r>
      <w:r w:rsidR="0096479B">
        <w:rPr>
          <w:rFonts w:ascii="Times New Roman CYR" w:hAnsi="Times New Roman CYR" w:cs="Times New Roman CYR"/>
        </w:rPr>
        <w:t>,</w:t>
      </w:r>
      <w:r>
        <w:rPr>
          <w:rFonts w:ascii="Times New Roman CYR" w:hAnsi="Times New Roman CYR" w:cs="Times New Roman CYR"/>
        </w:rPr>
        <w:t xml:space="preserve"> которые</w:t>
      </w:r>
      <w:r w:rsidR="0096479B">
        <w:rPr>
          <w:rFonts w:ascii="Times New Roman CYR" w:hAnsi="Times New Roman CYR" w:cs="Times New Roman CYR"/>
        </w:rPr>
        <w:t>,</w:t>
      </w:r>
      <w:r>
        <w:rPr>
          <w:rFonts w:ascii="Times New Roman CYR" w:hAnsi="Times New Roman CYR" w:cs="Times New Roman CYR"/>
        </w:rPr>
        <w:t xml:space="preserve"> со слов больной</w:t>
      </w:r>
      <w:r w:rsidR="0096479B">
        <w:rPr>
          <w:rFonts w:ascii="Times New Roman CYR" w:hAnsi="Times New Roman CYR" w:cs="Times New Roman CYR"/>
        </w:rPr>
        <w:t>,</w:t>
      </w:r>
      <w:r>
        <w:rPr>
          <w:rFonts w:ascii="Times New Roman CYR" w:hAnsi="Times New Roman CYR" w:cs="Times New Roman CYR"/>
        </w:rPr>
        <w:t xml:space="preserve"> не принимала.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В марте 2004 года при контрольном прохождении рентгенологического исследования отмечается появление инфильтративных изменений в верхней доле левого легкого  и ограниченный инфильтрат в верхней доле правого легкого. Больная </w:t>
      </w:r>
      <w:r w:rsidR="0096479B">
        <w:rPr>
          <w:rFonts w:ascii="Times New Roman CYR" w:hAnsi="Times New Roman CYR" w:cs="Times New Roman CYR"/>
        </w:rPr>
        <w:t>направлена</w:t>
      </w:r>
      <w:r>
        <w:rPr>
          <w:rFonts w:ascii="Times New Roman CYR" w:hAnsi="Times New Roman CYR" w:cs="Times New Roman CYR"/>
        </w:rPr>
        <w:t xml:space="preserve"> в НИИ Фтизиопульмонологии для проведения обследования и лечения.</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lang w:val="en-US"/>
        </w:rPr>
        <w:t>Anamnesis</w:t>
      </w:r>
      <w:r>
        <w:rPr>
          <w:rFonts w:ascii="Times New Roman CYR" w:hAnsi="Times New Roman CYR" w:cs="Times New Roman CYR"/>
        </w:rPr>
        <w:t xml:space="preserve"> </w:t>
      </w:r>
      <w:r>
        <w:rPr>
          <w:rFonts w:ascii="Times New Roman CYR" w:hAnsi="Times New Roman CYR" w:cs="Times New Roman CYR"/>
          <w:lang w:val="en-US"/>
        </w:rPr>
        <w:t>vitae</w:t>
      </w:r>
      <w:r>
        <w:rPr>
          <w:rFonts w:ascii="Times New Roman CYR" w:hAnsi="Times New Roman CYR" w:cs="Times New Roman CYR"/>
        </w:rPr>
        <w:t>.</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Контакт с больными туберкулезом: не выявлен. В окружении лиц, длительно кашляющих, часто болеющих простудными заболеваниями больная не отмечает.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Здоровье семьи:  больных туберкулезом не </w:t>
      </w:r>
      <w:r w:rsidR="00AF260D">
        <w:rPr>
          <w:rFonts w:ascii="Times New Roman CYR" w:hAnsi="Times New Roman CYR" w:cs="Times New Roman CYR"/>
        </w:rPr>
        <w:t>выявлено</w:t>
      </w:r>
      <w:r>
        <w:rPr>
          <w:rFonts w:ascii="Times New Roman CYR" w:hAnsi="Times New Roman CYR" w:cs="Times New Roman CYR"/>
        </w:rPr>
        <w:t xml:space="preserve">, наследственность не </w:t>
      </w:r>
      <w:r w:rsidR="00AF260D">
        <w:rPr>
          <w:rFonts w:ascii="Times New Roman CYR" w:hAnsi="Times New Roman CYR" w:cs="Times New Roman CYR"/>
        </w:rPr>
        <w:t>отягощена</w:t>
      </w:r>
      <w:r>
        <w:rPr>
          <w:rFonts w:ascii="Times New Roman CYR" w:hAnsi="Times New Roman CYR" w:cs="Times New Roman CYR"/>
        </w:rPr>
        <w:t>.</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Условия проживания: удовлетворительные, живет вместе с родителями в двухкомнатной квартире.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lastRenderedPageBreak/>
        <w:t>- Питание: удовлетворительное на всем протяжении жизни.</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Злоупотребление алкоголем, табакокурение, прием наркотических средств больная отрицает.</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Перенесенные заболевания: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В 2000 году Гепатит В.</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В 2002 году Левосторонний </w:t>
      </w:r>
      <w:r w:rsidR="0096479B">
        <w:rPr>
          <w:rFonts w:ascii="Times New Roman CYR" w:hAnsi="Times New Roman CYR" w:cs="Times New Roman CYR"/>
        </w:rPr>
        <w:t>экссудативный</w:t>
      </w:r>
      <w:r>
        <w:rPr>
          <w:rFonts w:ascii="Times New Roman CYR" w:hAnsi="Times New Roman CYR" w:cs="Times New Roman CYR"/>
        </w:rPr>
        <w:t xml:space="preserve"> плеврит.</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Оперативных вмешательств, травм не было.</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Менструации с 13 лет по 5-6 дней, обильные, </w:t>
      </w:r>
      <w:r w:rsidR="0096479B">
        <w:rPr>
          <w:rFonts w:ascii="Times New Roman CYR" w:hAnsi="Times New Roman CYR" w:cs="Times New Roman CYR"/>
        </w:rPr>
        <w:t>безболезненные</w:t>
      </w:r>
      <w:r>
        <w:rPr>
          <w:rFonts w:ascii="Times New Roman CYR" w:hAnsi="Times New Roman CYR" w:cs="Times New Roman CYR"/>
        </w:rPr>
        <w:t xml:space="preserve"> через 28 дней. Половой жизнью живет с 19 лет. Беременностей- 0.</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Аллергическая реакция на яичный белок. На лекарственные препараты реакций не отмечала.</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b/>
          <w:bCs/>
        </w:rPr>
      </w:pPr>
      <w:r>
        <w:rPr>
          <w:rFonts w:ascii="Times New Roman CYR" w:hAnsi="Times New Roman CYR" w:cs="Times New Roman CYR"/>
          <w:b/>
          <w:bCs/>
        </w:rPr>
        <w:t>ЗАКЛЮЧЕНИЕ:</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Непосредственных контактов по туберкулезу больная отрицает. Возможность возникновения легочной патологии у больной определяется перенесенным  левосторонним </w:t>
      </w:r>
      <w:r w:rsidR="0096479B">
        <w:rPr>
          <w:rFonts w:ascii="Times New Roman CYR" w:hAnsi="Times New Roman CYR" w:cs="Times New Roman CYR"/>
        </w:rPr>
        <w:t>экссудативным</w:t>
      </w:r>
      <w:r>
        <w:rPr>
          <w:rFonts w:ascii="Times New Roman CYR" w:hAnsi="Times New Roman CYR" w:cs="Times New Roman CYR"/>
        </w:rPr>
        <w:t xml:space="preserve"> плевритом неясной этиологии в 2002 году, и в дальнейшем отказа от проведения профилактической терапии двумя противотуберкулезными препаратами Этамбутолом и Изониазидом.</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b/>
          <w:bCs/>
        </w:rPr>
        <w:t>ОБЪЕКТИВНЫЕ ОБСЛЕДОВАНИЯ:</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Состояние удовлетворительное. Сознание ясное, в пространстве, времени, своей личности </w:t>
      </w:r>
      <w:r w:rsidR="0096479B">
        <w:rPr>
          <w:rFonts w:ascii="Times New Roman CYR" w:hAnsi="Times New Roman CYR" w:cs="Times New Roman CYR"/>
        </w:rPr>
        <w:t>ориентирована</w:t>
      </w:r>
      <w:r>
        <w:rPr>
          <w:rFonts w:ascii="Times New Roman CYR" w:hAnsi="Times New Roman CYR" w:cs="Times New Roman CYR"/>
        </w:rPr>
        <w:t>. Положение больной активное.</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Рост - </w:t>
      </w:r>
      <w:smartTag w:uri="urn:schemas-microsoft-com:office:smarttags" w:element="metricconverter">
        <w:smartTagPr>
          <w:attr w:name="ProductID" w:val="166 см"/>
        </w:smartTagPr>
        <w:r>
          <w:rPr>
            <w:rFonts w:ascii="Times New Roman CYR" w:hAnsi="Times New Roman CYR" w:cs="Times New Roman CYR"/>
          </w:rPr>
          <w:t>166 см</w:t>
        </w:r>
      </w:smartTag>
      <w:r>
        <w:rPr>
          <w:rFonts w:ascii="Times New Roman CYR" w:hAnsi="Times New Roman CYR" w:cs="Times New Roman CYR"/>
        </w:rPr>
        <w:t xml:space="preserve">. Масса тела - </w:t>
      </w:r>
      <w:smartTag w:uri="urn:schemas-microsoft-com:office:smarttags" w:element="metricconverter">
        <w:smartTagPr>
          <w:attr w:name="ProductID" w:val="56 кг"/>
        </w:smartTagPr>
        <w:r>
          <w:rPr>
            <w:rFonts w:ascii="Times New Roman CYR" w:hAnsi="Times New Roman CYR" w:cs="Times New Roman CYR"/>
          </w:rPr>
          <w:t>56 кг</w:t>
        </w:r>
      </w:smartTag>
      <w:r>
        <w:rPr>
          <w:rFonts w:ascii="Times New Roman CYR" w:hAnsi="Times New Roman CYR" w:cs="Times New Roman CYR"/>
        </w:rPr>
        <w:t xml:space="preserve">.  При осмотре головы, лица, шеи - патологических изменений не наблюдается. Лицо не выражает болезненных проявлений.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Кожные покровы.</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Кожные по</w:t>
      </w:r>
      <w:r w:rsidR="0096479B">
        <w:rPr>
          <w:rFonts w:ascii="Times New Roman CYR" w:hAnsi="Times New Roman CYR" w:cs="Times New Roman CYR"/>
        </w:rPr>
        <w:t>кровы бледно - розовой  окраски</w:t>
      </w:r>
      <w:r>
        <w:rPr>
          <w:rFonts w:ascii="Times New Roman CYR" w:hAnsi="Times New Roman CYR" w:cs="Times New Roman CYR"/>
        </w:rPr>
        <w:t xml:space="preserve">. Чистые, умеренно влажные. Эластичность кожи умеренная.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Подкожная жировая клетчатка.</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Подкожный жировой слой  умеренно развит, пациентка нормального питания. Отеков нет.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6479B" w:rsidRDefault="0096479B">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lastRenderedPageBreak/>
        <w:t>Лимфатическая система.</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Лимфатические узлы не пальпируются.</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Костная система.</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Жалоб нет. Деформации, болезненности при ощупывании, поколачивании  не отмечается.</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Суставы - при пальпации  деформации  не отмеч</w:t>
      </w:r>
      <w:r w:rsidR="0096479B">
        <w:rPr>
          <w:rFonts w:ascii="Times New Roman CYR" w:hAnsi="Times New Roman CYR" w:cs="Times New Roman CYR"/>
        </w:rPr>
        <w:t>ается, припухлости суставов нет</w:t>
      </w:r>
      <w:r>
        <w:rPr>
          <w:rFonts w:ascii="Times New Roman CYR" w:hAnsi="Times New Roman CYR" w:cs="Times New Roman CYR"/>
        </w:rPr>
        <w:t>. Кожные покровы над поверхностью не изменены.</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Система органов  дыхания.</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Исследование верхних дыхательных путей.</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Дыхание через нос свободное. Выделений из носовых ходов не наблюдается. Носовые кровотечения отсутствуют. Обоняние сохранено.  Голос чистый. Дыхание  не затруднено. При осмотре гортань нормальной формы, при ощупывании области гортани болезненность не определяется.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Осмотр грудной клетки.</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Форма г</w:t>
      </w:r>
      <w:r w:rsidR="0096479B">
        <w:rPr>
          <w:rFonts w:ascii="Times New Roman CYR" w:hAnsi="Times New Roman CYR" w:cs="Times New Roman CYR"/>
        </w:rPr>
        <w:t>рудной клетки астеничная, асимме</w:t>
      </w:r>
      <w:r>
        <w:rPr>
          <w:rFonts w:ascii="Times New Roman CYR" w:hAnsi="Times New Roman CYR" w:cs="Times New Roman CYR"/>
        </w:rPr>
        <w:t>трии нет. Лопатки пл</w:t>
      </w:r>
      <w:r w:rsidR="0096479B">
        <w:rPr>
          <w:rFonts w:ascii="Times New Roman CYR" w:hAnsi="Times New Roman CYR" w:cs="Times New Roman CYR"/>
        </w:rPr>
        <w:t>отно прилегают к грудной клетке</w:t>
      </w:r>
      <w:r>
        <w:rPr>
          <w:rFonts w:ascii="Times New Roman CYR" w:hAnsi="Times New Roman CYR" w:cs="Times New Roman CYR"/>
        </w:rPr>
        <w:t xml:space="preserve">. Обе половины грудной клетки симметрично   участвуют в акте дыхания. Тип дыхания - смешанный. Вспомогательные дыхательные мышцы в акте дыхания не участвуют. Частота дыхания - 16 в мин. Ритм  правильный.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Пальпация грудной клетки.</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При пальпации грудной клет</w:t>
      </w:r>
      <w:r w:rsidR="0096479B">
        <w:rPr>
          <w:rFonts w:ascii="Times New Roman CYR" w:hAnsi="Times New Roman CYR" w:cs="Times New Roman CYR"/>
        </w:rPr>
        <w:t>ки  болезненность не выявляется</w:t>
      </w:r>
      <w:r>
        <w:rPr>
          <w:rFonts w:ascii="Times New Roman CYR" w:hAnsi="Times New Roman CYR" w:cs="Times New Roman CYR"/>
        </w:rPr>
        <w:t>. Эласт</w:t>
      </w:r>
      <w:r w:rsidR="0096479B">
        <w:rPr>
          <w:rFonts w:ascii="Times New Roman CYR" w:hAnsi="Times New Roman CYR" w:cs="Times New Roman CYR"/>
        </w:rPr>
        <w:t>ичность грудной клетки хорошая</w:t>
      </w:r>
      <w:r>
        <w:rPr>
          <w:rFonts w:ascii="Times New Roman CYR" w:hAnsi="Times New Roman CYR" w:cs="Times New Roman CYR"/>
        </w:rPr>
        <w:t xml:space="preserve">. Голосовое дрожание нормальное во всех областях и одинаково на симметричных участках.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Перкуссия легких.</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Сравнительная перкуссия.</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У больной при перкуссии определяется притупление легочного звука в верхних  отделах грудной клетки с левой стороны. </w:t>
      </w:r>
    </w:p>
    <w:p w:rsidR="009A485A" w:rsidRDefault="0096479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Аускультация легких</w:t>
      </w:r>
      <w:r w:rsidR="009A485A">
        <w:rPr>
          <w:rFonts w:ascii="Times New Roman CYR" w:hAnsi="Times New Roman CYR" w:cs="Times New Roman CYR"/>
        </w:rPr>
        <w:t>.</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При аускультации над легкими выслушивается   везикулярное  дыхание над всей поверхностью грудной клетки с обеих сторон. Крепитация и шум трения плевры не </w:t>
      </w:r>
      <w:r w:rsidR="0096479B">
        <w:rPr>
          <w:rFonts w:ascii="Times New Roman CYR" w:hAnsi="Times New Roman CYR" w:cs="Times New Roman CYR"/>
        </w:rPr>
        <w:lastRenderedPageBreak/>
        <w:t>прослушивается</w:t>
      </w:r>
      <w:r>
        <w:rPr>
          <w:rFonts w:ascii="Times New Roman CYR" w:hAnsi="Times New Roman CYR" w:cs="Times New Roman CYR"/>
        </w:rPr>
        <w:t xml:space="preserve">. Хрипов нет . </w:t>
      </w:r>
      <w:r>
        <w:rPr>
          <w:rFonts w:ascii="Times New Roman CYR" w:hAnsi="Times New Roman CYR" w:cs="Times New Roman CYR"/>
        </w:rPr>
        <w:tab/>
      </w:r>
    </w:p>
    <w:p w:rsidR="009A485A" w:rsidRDefault="0096479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Топографическая перкуссия</w:t>
      </w:r>
      <w:r w:rsidR="009A485A">
        <w:rPr>
          <w:rFonts w:ascii="Times New Roman CYR" w:hAnsi="Times New Roman CYR" w:cs="Times New Roman CYR"/>
        </w:rPr>
        <w:t>:                           Высота стояния верхушек</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справа                                    слева</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спереди         </w:t>
      </w:r>
      <w:smartTag w:uri="urn:schemas-microsoft-com:office:smarttags" w:element="metricconverter">
        <w:smartTagPr>
          <w:attr w:name="ProductID" w:val="3 см"/>
        </w:smartTagPr>
        <w:r>
          <w:rPr>
            <w:rFonts w:ascii="Times New Roman CYR" w:hAnsi="Times New Roman CYR" w:cs="Times New Roman CYR"/>
          </w:rPr>
          <w:t>3 см</w:t>
        </w:r>
      </w:smartTag>
      <w:r>
        <w:rPr>
          <w:rFonts w:ascii="Times New Roman CYR" w:hAnsi="Times New Roman CYR" w:cs="Times New Roman CYR"/>
        </w:rPr>
        <w:t xml:space="preserve"> выше уровня ключицы        </w:t>
      </w:r>
      <w:smartTag w:uri="urn:schemas-microsoft-com:office:smarttags" w:element="metricconverter">
        <w:smartTagPr>
          <w:attr w:name="ProductID" w:val="3,5 см"/>
        </w:smartTagPr>
        <w:r>
          <w:rPr>
            <w:rFonts w:ascii="Times New Roman CYR" w:hAnsi="Times New Roman CYR" w:cs="Times New Roman CYR"/>
          </w:rPr>
          <w:t>3,5 см</w:t>
        </w:r>
      </w:smartTag>
      <w:r>
        <w:rPr>
          <w:rFonts w:ascii="Times New Roman CYR" w:hAnsi="Times New Roman CYR" w:cs="Times New Roman CYR"/>
        </w:rPr>
        <w:t xml:space="preserve"> выше уровня ключицы</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сзади              на уровня остистого                    </w:t>
      </w:r>
      <w:smartTag w:uri="urn:schemas-microsoft-com:office:smarttags" w:element="metricconverter">
        <w:smartTagPr>
          <w:attr w:name="ProductID" w:val="1 см"/>
        </w:smartTagPr>
        <w:r>
          <w:rPr>
            <w:rFonts w:ascii="Times New Roman CYR" w:hAnsi="Times New Roman CYR" w:cs="Times New Roman CYR"/>
          </w:rPr>
          <w:t>1 см</w:t>
        </w:r>
      </w:smartTag>
      <w:r>
        <w:rPr>
          <w:rFonts w:ascii="Times New Roman CYR" w:hAnsi="Times New Roman CYR" w:cs="Times New Roman CYR"/>
        </w:rPr>
        <w:t xml:space="preserve"> выше уровня остистого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отростка 7 шейного позвонка      отростка 7 шейного позвонка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Нижние границы легких</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Топографические линии                       справа                        слева</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окологрудинная                                     5 ребро                      - ребро</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среднеключичная                                  6 ребро                      6 ребро</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передняя подмышечная                        7 ребро                     7 ребро</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средняя подмышечная                          8 ребро                     8 ребро</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задняя  подмышечная                           9 ребро                     9 ребро</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лопаточная                                            10 ребро                  10 ребро</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околопозваночная                                          11  грудной позвонок</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Система кровообращения.</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Жалоб нет</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Осмотр в области сердца и крупных сосудов.</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При осмотре сосудов шеи -  нормальная пульсация сонных артерий . Грудная клетка в области сердца не изменена .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Верхушечный  толчок  не видимый , пальпируется  в </w:t>
      </w:r>
      <w:r>
        <w:rPr>
          <w:rFonts w:ascii="Times New Roman CYR" w:hAnsi="Times New Roman CYR" w:cs="Times New Roman CYR"/>
          <w:lang w:val="en-US"/>
        </w:rPr>
        <w:t>V</w:t>
      </w:r>
      <w:r>
        <w:rPr>
          <w:rFonts w:ascii="Times New Roman CYR" w:hAnsi="Times New Roman CYR" w:cs="Times New Roman CYR"/>
        </w:rPr>
        <w:t xml:space="preserve">  межреберье по  левой среднеключичной линии на </w:t>
      </w:r>
      <w:smartTag w:uri="urn:schemas-microsoft-com:office:smarttags" w:element="metricconverter">
        <w:smartTagPr>
          <w:attr w:name="ProductID" w:val="1 см"/>
        </w:smartTagPr>
        <w:r>
          <w:rPr>
            <w:rFonts w:ascii="Times New Roman CYR" w:hAnsi="Times New Roman CYR" w:cs="Times New Roman CYR"/>
          </w:rPr>
          <w:t>1 см</w:t>
        </w:r>
      </w:smartTag>
      <w:r>
        <w:rPr>
          <w:rFonts w:ascii="Times New Roman CYR" w:hAnsi="Times New Roman CYR" w:cs="Times New Roman CYR"/>
        </w:rPr>
        <w:t xml:space="preserve">.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Исследование системы пищеварения.</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Жалоб нет.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Вкусовые ощущения не изменены. Жажды нет.  </w:t>
      </w:r>
    </w:p>
    <w:p w:rsidR="009A485A" w:rsidRDefault="0096479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Глотание  свободное</w:t>
      </w:r>
      <w:r w:rsidR="009A485A">
        <w:rPr>
          <w:rFonts w:ascii="Times New Roman CYR" w:hAnsi="Times New Roman CYR" w:cs="Times New Roman CYR"/>
        </w:rPr>
        <w:t>, безболезненное. Дея</w:t>
      </w:r>
      <w:r>
        <w:rPr>
          <w:rFonts w:ascii="Times New Roman CYR" w:hAnsi="Times New Roman CYR" w:cs="Times New Roman CYR"/>
        </w:rPr>
        <w:t>тельность кишечника  регулярная, стул бывает каждый день</w:t>
      </w:r>
      <w:r w:rsidR="009A485A">
        <w:rPr>
          <w:rFonts w:ascii="Times New Roman CYR" w:hAnsi="Times New Roman CYR" w:cs="Times New Roman CYR"/>
        </w:rPr>
        <w:t>. Испра</w:t>
      </w:r>
      <w:r>
        <w:rPr>
          <w:rFonts w:ascii="Times New Roman CYR" w:hAnsi="Times New Roman CYR" w:cs="Times New Roman CYR"/>
        </w:rPr>
        <w:t>жнения оформленной консистенции</w:t>
      </w:r>
      <w:r w:rsidR="009A485A">
        <w:rPr>
          <w:rFonts w:ascii="Times New Roman CYR" w:hAnsi="Times New Roman CYR" w:cs="Times New Roman CYR"/>
        </w:rPr>
        <w:t>, коричневого цвета без патологических измене</w:t>
      </w:r>
      <w:r>
        <w:rPr>
          <w:rFonts w:ascii="Times New Roman CYR" w:hAnsi="Times New Roman CYR" w:cs="Times New Roman CYR"/>
        </w:rPr>
        <w:t>ний. Отхождение газов свободное</w:t>
      </w:r>
      <w:r w:rsidR="009A485A">
        <w:rPr>
          <w:rFonts w:ascii="Times New Roman CYR" w:hAnsi="Times New Roman CYR" w:cs="Times New Roman CYR"/>
        </w:rPr>
        <w:t>, умеренное. Я</w:t>
      </w:r>
      <w:r>
        <w:rPr>
          <w:rFonts w:ascii="Times New Roman CYR" w:hAnsi="Times New Roman CYR" w:cs="Times New Roman CYR"/>
        </w:rPr>
        <w:t>зык нормальной величины и формы, розовой окраски</w:t>
      </w:r>
      <w:r w:rsidR="009A485A">
        <w:rPr>
          <w:rFonts w:ascii="Times New Roman CYR" w:hAnsi="Times New Roman CYR" w:cs="Times New Roman CYR"/>
        </w:rPr>
        <w:t xml:space="preserve">, влажный, чистый. Нитевидные и грибовидные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lastRenderedPageBreak/>
        <w:t>сосочки я</w:t>
      </w:r>
      <w:r w:rsidR="0096479B">
        <w:rPr>
          <w:rFonts w:ascii="Times New Roman CYR" w:hAnsi="Times New Roman CYR" w:cs="Times New Roman CYR"/>
        </w:rPr>
        <w:t>зыка выражены достаточно хорошо. Зев розовой окраски</w:t>
      </w:r>
      <w:r>
        <w:rPr>
          <w:rFonts w:ascii="Times New Roman CYR" w:hAnsi="Times New Roman CYR" w:cs="Times New Roman CYR"/>
        </w:rPr>
        <w:t>. Слизистая оболочка гло</w:t>
      </w:r>
      <w:r w:rsidR="0096479B">
        <w:rPr>
          <w:rFonts w:ascii="Times New Roman CYR" w:hAnsi="Times New Roman CYR" w:cs="Times New Roman CYR"/>
        </w:rPr>
        <w:t>тки не гиперемирована, влажная</w:t>
      </w:r>
      <w:r>
        <w:rPr>
          <w:rFonts w:ascii="Times New Roman CYR" w:hAnsi="Times New Roman CYR" w:cs="Times New Roman CYR"/>
        </w:rPr>
        <w:t>, поверхность ее гладкая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6479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Осмотр  живота</w:t>
      </w:r>
      <w:r w:rsidR="009A485A">
        <w:rPr>
          <w:rFonts w:ascii="Times New Roman CYR" w:hAnsi="Times New Roman CYR" w:cs="Times New Roman CYR"/>
        </w:rPr>
        <w:t>.</w:t>
      </w:r>
    </w:p>
    <w:p w:rsidR="009A485A" w:rsidRDefault="0096479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Живот не увеличен, симметричен</w:t>
      </w:r>
      <w:r w:rsidR="009A485A">
        <w:rPr>
          <w:rFonts w:ascii="Times New Roman CYR" w:hAnsi="Times New Roman CYR" w:cs="Times New Roman CYR"/>
        </w:rPr>
        <w:t>. Коллатерали на передней поверхности живота и его б</w:t>
      </w:r>
      <w:r>
        <w:rPr>
          <w:rFonts w:ascii="Times New Roman CYR" w:hAnsi="Times New Roman CYR" w:cs="Times New Roman CYR"/>
        </w:rPr>
        <w:t>оковых поверхностях не выражены</w:t>
      </w:r>
      <w:r w:rsidR="009A485A">
        <w:rPr>
          <w:rFonts w:ascii="Times New Roman CYR" w:hAnsi="Times New Roman CYR" w:cs="Times New Roman CYR"/>
        </w:rPr>
        <w:t>. Мышцы брюшной стенки ак</w:t>
      </w:r>
      <w:r>
        <w:rPr>
          <w:rFonts w:ascii="Times New Roman CYR" w:hAnsi="Times New Roman CYR" w:cs="Times New Roman CYR"/>
        </w:rPr>
        <w:t>тивно участвуют в акте дыхания</w:t>
      </w:r>
      <w:r w:rsidR="009A485A">
        <w:rPr>
          <w:rFonts w:ascii="Times New Roman CYR" w:hAnsi="Times New Roman CYR" w:cs="Times New Roman CYR"/>
        </w:rPr>
        <w:t>.</w:t>
      </w:r>
    </w:p>
    <w:p w:rsidR="009A485A" w:rsidRDefault="0096479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Пальпация живота</w:t>
      </w:r>
      <w:r w:rsidR="009A485A">
        <w:rPr>
          <w:rFonts w:ascii="Times New Roman CYR" w:hAnsi="Times New Roman CYR" w:cs="Times New Roman CYR"/>
        </w:rPr>
        <w:t>.</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При поверхностно ориенти</w:t>
      </w:r>
      <w:r w:rsidR="0096479B">
        <w:rPr>
          <w:rFonts w:ascii="Times New Roman CYR" w:hAnsi="Times New Roman CYR" w:cs="Times New Roman CYR"/>
        </w:rPr>
        <w:t>ровочной пальпации живот мягкий</w:t>
      </w:r>
      <w:r>
        <w:rPr>
          <w:rFonts w:ascii="Times New Roman CYR" w:hAnsi="Times New Roman CYR" w:cs="Times New Roman CYR"/>
        </w:rPr>
        <w:t>, безболезненный. При исследовании “ слабых мест ” передней брюшной стенки  пупочного кол</w:t>
      </w:r>
      <w:r w:rsidR="0096479B">
        <w:rPr>
          <w:rFonts w:ascii="Times New Roman CYR" w:hAnsi="Times New Roman CYR" w:cs="Times New Roman CYR"/>
        </w:rPr>
        <w:t>ьца    грыжевых выпячиваний нет</w:t>
      </w:r>
      <w:r>
        <w:rPr>
          <w:rFonts w:ascii="Times New Roman CYR" w:hAnsi="Times New Roman CYR" w:cs="Times New Roman CYR"/>
        </w:rPr>
        <w:t xml:space="preserve">.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Симптом  Щеткина </w:t>
      </w:r>
      <w:r w:rsidR="0096479B">
        <w:rPr>
          <w:rFonts w:ascii="Times New Roman CYR" w:hAnsi="Times New Roman CYR" w:cs="Times New Roman CYR"/>
        </w:rPr>
        <w:t xml:space="preserve"> -  Блюмберга  -  отрицательный</w:t>
      </w:r>
      <w:r>
        <w:rPr>
          <w:rFonts w:ascii="Times New Roman CYR" w:hAnsi="Times New Roman CYR" w:cs="Times New Roman CYR"/>
        </w:rPr>
        <w:t>.</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Границы печени.</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Печень пальпируется на 1см. ниже края реберной дуги ( по правой срединно-ключичной линии </w:t>
      </w:r>
      <w:r w:rsidR="0096479B">
        <w:rPr>
          <w:rFonts w:ascii="Times New Roman CYR" w:hAnsi="Times New Roman CYR" w:cs="Times New Roman CYR"/>
        </w:rPr>
        <w:t>), край печени мягкий, ровный</w:t>
      </w:r>
      <w:r>
        <w:rPr>
          <w:rFonts w:ascii="Times New Roman CYR" w:hAnsi="Times New Roman CYR" w:cs="Times New Roman CYR"/>
        </w:rPr>
        <w:t xml:space="preserve">, с </w:t>
      </w:r>
      <w:r w:rsidR="0096479B">
        <w:rPr>
          <w:rFonts w:ascii="Times New Roman CYR" w:hAnsi="Times New Roman CYR" w:cs="Times New Roman CYR"/>
        </w:rPr>
        <w:t>гладкой поверхностью</w:t>
      </w:r>
      <w:r>
        <w:rPr>
          <w:rFonts w:ascii="Times New Roman CYR" w:hAnsi="Times New Roman CYR" w:cs="Times New Roman CYR"/>
        </w:rPr>
        <w:t>.</w:t>
      </w:r>
    </w:p>
    <w:p w:rsidR="009A485A" w:rsidRDefault="0096479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Желчный пузырь не пальпируется</w:t>
      </w:r>
      <w:r w:rsidR="009A485A">
        <w:rPr>
          <w:rFonts w:ascii="Times New Roman CYR" w:hAnsi="Times New Roman CYR" w:cs="Times New Roman CYR"/>
        </w:rPr>
        <w:t>. Болезненность при пальпации в то</w:t>
      </w:r>
      <w:r>
        <w:rPr>
          <w:rFonts w:ascii="Times New Roman CYR" w:hAnsi="Times New Roman CYR" w:cs="Times New Roman CYR"/>
        </w:rPr>
        <w:t>чке желчного пузыря отсутствует</w:t>
      </w:r>
      <w:r w:rsidR="009A485A">
        <w:rPr>
          <w:rFonts w:ascii="Times New Roman CYR" w:hAnsi="Times New Roman CYR" w:cs="Times New Roman CYR"/>
        </w:rPr>
        <w:t xml:space="preserve">.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6479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Селезенка не пальпируется</w:t>
      </w:r>
      <w:r w:rsidR="009A485A">
        <w:rPr>
          <w:rFonts w:ascii="Times New Roman CYR" w:hAnsi="Times New Roman CYR" w:cs="Times New Roman CYR"/>
        </w:rPr>
        <w:t>.</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Исследование поджелудочной железы.</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Поджелудочная железа не пальпируется  .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Система мочеотделения.</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Жа</w:t>
      </w:r>
      <w:r w:rsidR="0096479B">
        <w:rPr>
          <w:rFonts w:ascii="Times New Roman CYR" w:hAnsi="Times New Roman CYR" w:cs="Times New Roman CYR"/>
        </w:rPr>
        <w:t>лоб нет</w:t>
      </w:r>
      <w:r>
        <w:rPr>
          <w:rFonts w:ascii="Times New Roman CYR" w:hAnsi="Times New Roman CYR" w:cs="Times New Roman CYR"/>
        </w:rPr>
        <w:t>. При осмотре области почек патологических изменений не выявляется . Почки не пальпируются . Болезненность при пальпации в области верхних и нижних м</w:t>
      </w:r>
      <w:r w:rsidR="0096479B">
        <w:rPr>
          <w:rFonts w:ascii="Times New Roman CYR" w:hAnsi="Times New Roman CYR" w:cs="Times New Roman CYR"/>
        </w:rPr>
        <w:t>очеточниковых точек отсутствует</w:t>
      </w:r>
      <w:r>
        <w:rPr>
          <w:rFonts w:ascii="Times New Roman CYR" w:hAnsi="Times New Roman CYR" w:cs="Times New Roman CYR"/>
        </w:rPr>
        <w:t xml:space="preserve">.  Мочевой пузырь перкуторно пуст. </w:t>
      </w:r>
      <w:r w:rsidR="0096479B">
        <w:rPr>
          <w:rFonts w:ascii="Times New Roman CYR" w:hAnsi="Times New Roman CYR" w:cs="Times New Roman CYR"/>
        </w:rPr>
        <w:t>Мочеиспускание самостоятельное</w:t>
      </w:r>
      <w:r>
        <w:rPr>
          <w:rFonts w:ascii="Times New Roman CYR" w:hAnsi="Times New Roman CYR" w:cs="Times New Roman CYR"/>
        </w:rPr>
        <w:t>,</w:t>
      </w:r>
      <w:r w:rsidR="0096479B">
        <w:rPr>
          <w:rFonts w:ascii="Times New Roman CYR" w:hAnsi="Times New Roman CYR" w:cs="Times New Roman CYR"/>
        </w:rPr>
        <w:t xml:space="preserve"> безболезненное, не учащено</w:t>
      </w:r>
      <w:r>
        <w:rPr>
          <w:rFonts w:ascii="Times New Roman CYR" w:hAnsi="Times New Roman CYR" w:cs="Times New Roman CYR"/>
        </w:rPr>
        <w:t xml:space="preserve">.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Эндокринная система.</w:t>
      </w:r>
    </w:p>
    <w:p w:rsidR="009A485A" w:rsidRDefault="0096479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Жалоб нет</w:t>
      </w:r>
      <w:r w:rsidR="009A485A">
        <w:rPr>
          <w:rFonts w:ascii="Times New Roman CYR" w:hAnsi="Times New Roman CYR" w:cs="Times New Roman CYR"/>
        </w:rPr>
        <w:t>. При осмотре передней поверхно</w:t>
      </w:r>
      <w:r>
        <w:rPr>
          <w:rFonts w:ascii="Times New Roman CYR" w:hAnsi="Times New Roman CYR" w:cs="Times New Roman CYR"/>
        </w:rPr>
        <w:t>сти шеи изменений не отмечается</w:t>
      </w:r>
      <w:r w:rsidR="009A485A">
        <w:rPr>
          <w:rFonts w:ascii="Times New Roman CYR" w:hAnsi="Times New Roman CYR" w:cs="Times New Roman CYR"/>
        </w:rPr>
        <w:t>.</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Щитовидная железа не пальпируется.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lastRenderedPageBreak/>
        <w:t>Нервно-психическая сфера.</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Больная ориентирована во времени и пространстве. Восприятие не нарушено, общительна, контактна. Память сохранена. Интеллек</w:t>
      </w:r>
      <w:r w:rsidR="0096479B">
        <w:rPr>
          <w:rFonts w:ascii="Times New Roman CYR" w:hAnsi="Times New Roman CYR" w:cs="Times New Roman CYR"/>
        </w:rPr>
        <w:t>т соответствует уровню развития</w:t>
      </w:r>
      <w:r>
        <w:rPr>
          <w:rFonts w:ascii="Times New Roman CYR" w:hAnsi="Times New Roman CYR" w:cs="Times New Roman CYR"/>
        </w:rPr>
        <w:t xml:space="preserve">.    </w:t>
      </w:r>
    </w:p>
    <w:p w:rsidR="009A485A" w:rsidRDefault="0096479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Головокружений</w:t>
      </w:r>
      <w:r w:rsidR="009A485A">
        <w:rPr>
          <w:rFonts w:ascii="Times New Roman CYR" w:hAnsi="Times New Roman CYR" w:cs="Times New Roman CYR"/>
        </w:rPr>
        <w:t>, обмороков нет. Сон не нарушен.</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6479B">
      <w:pPr>
        <w:widowControl w:val="0"/>
        <w:autoSpaceDE w:val="0"/>
        <w:autoSpaceDN w:val="0"/>
        <w:adjustRightInd w:val="0"/>
        <w:spacing w:line="360" w:lineRule="auto"/>
        <w:rPr>
          <w:rFonts w:ascii="Times New Roman CYR" w:hAnsi="Times New Roman CYR" w:cs="Times New Roman CYR"/>
          <w:b/>
          <w:bCs/>
        </w:rPr>
      </w:pPr>
      <w:r>
        <w:rPr>
          <w:rFonts w:ascii="Times New Roman CYR" w:hAnsi="Times New Roman CYR" w:cs="Times New Roman CYR"/>
          <w:b/>
          <w:bCs/>
        </w:rPr>
        <w:t>ЗАКЛЮЧЕНИЕ</w:t>
      </w:r>
      <w:r w:rsidR="009A485A">
        <w:rPr>
          <w:rFonts w:ascii="Times New Roman CYR" w:hAnsi="Times New Roman CYR" w:cs="Times New Roman CYR"/>
          <w:b/>
          <w:bCs/>
        </w:rPr>
        <w:t xml:space="preserve">: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При исследовании органов дыхания, ССС, пищеварительной, нервной, эндокринной, мочевыделительной систем патологических изменений не </w:t>
      </w:r>
      <w:r w:rsidR="0096479B">
        <w:rPr>
          <w:rFonts w:ascii="Times New Roman CYR" w:hAnsi="Times New Roman CYR" w:cs="Times New Roman CYR"/>
        </w:rPr>
        <w:t>выявлено</w:t>
      </w:r>
      <w:r>
        <w:rPr>
          <w:rFonts w:ascii="Times New Roman CYR" w:hAnsi="Times New Roman CYR" w:cs="Times New Roman CYR"/>
        </w:rPr>
        <w:t>.</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b/>
          <w:bCs/>
        </w:rPr>
        <w:t>Лабораторная диагностика.</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b/>
          <w:bCs/>
        </w:rPr>
      </w:pPr>
      <w:r>
        <w:rPr>
          <w:rFonts w:ascii="Times New Roman CYR" w:hAnsi="Times New Roman CYR" w:cs="Times New Roman CYR"/>
        </w:rPr>
        <w:t xml:space="preserve">АНАЛИЗ МОЧИ.  23.03.04.  </w:t>
      </w:r>
      <w:r>
        <w:rPr>
          <w:rFonts w:ascii="Times New Roman CYR" w:hAnsi="Times New Roman CYR" w:cs="Times New Roman CYR"/>
          <w:b/>
          <w:bCs/>
        </w:rPr>
        <w:t xml:space="preserve">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Цвет - светло желтый.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Прозрачность - мутноватая.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Относительная плотность - 1020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Реакция - кислая  .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Белок -  нет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Глюкоза - нет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Лейкоциты ед в п/зрения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Слизь  - умеренное количество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БИОХИМИЯ КРОВИ   23.03.04                              06.04.04.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Билирубин общ.- 9,2 мкмоль/л                           11,1 мкмоль\л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Билирубин непрям. 9,2 мкмоль\л                       11,1 мкмоль\л</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Аспартатаминотрансфераза  66,7 нмоль/с-л     136,2нмоль/с-л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Аланиноаминотрансфераза   66 ,7 нмоль/с-л    436,4нмоль/с-л</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Глюкоза 4,1</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Калий в сыворотке 4,3 ммоль/л</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Натрий 137,5 ммоль/л</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Данное изменение картины биохимии крови можно расценивать как </w:t>
      </w:r>
      <w:r w:rsidR="0096479B">
        <w:rPr>
          <w:rFonts w:ascii="Times New Roman CYR" w:hAnsi="Times New Roman CYR" w:cs="Times New Roman CYR"/>
        </w:rPr>
        <w:t>реакция</w:t>
      </w:r>
      <w:r>
        <w:rPr>
          <w:rFonts w:ascii="Times New Roman CYR" w:hAnsi="Times New Roman CYR" w:cs="Times New Roman CYR"/>
        </w:rPr>
        <w:t xml:space="preserve"> печени на терапию, так как противотуберкулезные препараты обладают явной гепатотоксичностью.</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lastRenderedPageBreak/>
        <w:t xml:space="preserve">25.03.04.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ВИЧ - отр.</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Гепатит В - отр.</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Гепатит С - отр.</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Сифилис - отр.</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ГЕМОГРАММА  23.03.04.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WBC   7,1 10 /mm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RBC     4,50 10 / mm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HGB     10,7 g/dl                             </w:t>
      </w:r>
    </w:p>
    <w:p w:rsidR="009A485A" w:rsidRPr="009A485A" w:rsidRDefault="009A485A">
      <w:pPr>
        <w:widowControl w:val="0"/>
        <w:autoSpaceDE w:val="0"/>
        <w:autoSpaceDN w:val="0"/>
        <w:adjustRightInd w:val="0"/>
        <w:spacing w:line="360" w:lineRule="auto"/>
        <w:rPr>
          <w:rFonts w:ascii="Times New Roman CYR" w:hAnsi="Times New Roman CYR" w:cs="Times New Roman CYR"/>
          <w:lang w:val="en-US"/>
        </w:rPr>
      </w:pPr>
      <w:r w:rsidRPr="009A485A">
        <w:rPr>
          <w:rFonts w:ascii="Times New Roman CYR" w:hAnsi="Times New Roman CYR" w:cs="Times New Roman CYR"/>
          <w:lang w:val="en-US"/>
        </w:rPr>
        <w:t xml:space="preserve">HCT      31,3%                                  </w:t>
      </w:r>
    </w:p>
    <w:p w:rsidR="009A485A" w:rsidRPr="009A485A" w:rsidRDefault="009A485A">
      <w:pPr>
        <w:widowControl w:val="0"/>
        <w:autoSpaceDE w:val="0"/>
        <w:autoSpaceDN w:val="0"/>
        <w:adjustRightInd w:val="0"/>
        <w:spacing w:line="360" w:lineRule="auto"/>
        <w:rPr>
          <w:rFonts w:ascii="Times New Roman CYR" w:hAnsi="Times New Roman CYR" w:cs="Times New Roman CYR"/>
          <w:lang w:val="en-US"/>
        </w:rPr>
      </w:pPr>
      <w:r w:rsidRPr="009A485A">
        <w:rPr>
          <w:rFonts w:ascii="Times New Roman CYR" w:hAnsi="Times New Roman CYR" w:cs="Times New Roman CYR"/>
          <w:lang w:val="en-US"/>
        </w:rPr>
        <w:t xml:space="preserve">MCV      70 Hm                                  </w:t>
      </w:r>
    </w:p>
    <w:p w:rsidR="009A485A" w:rsidRPr="009A485A" w:rsidRDefault="009A485A">
      <w:pPr>
        <w:widowControl w:val="0"/>
        <w:autoSpaceDE w:val="0"/>
        <w:autoSpaceDN w:val="0"/>
        <w:adjustRightInd w:val="0"/>
        <w:spacing w:line="360" w:lineRule="auto"/>
        <w:rPr>
          <w:rFonts w:ascii="Times New Roman CYR" w:hAnsi="Times New Roman CYR" w:cs="Times New Roman CYR"/>
          <w:lang w:val="en-US"/>
        </w:rPr>
      </w:pPr>
      <w:r w:rsidRPr="009A485A">
        <w:rPr>
          <w:rFonts w:ascii="Times New Roman CYR" w:hAnsi="Times New Roman CYR" w:cs="Times New Roman CYR"/>
          <w:lang w:val="en-US"/>
        </w:rPr>
        <w:t xml:space="preserve">MCH     23,9 pg                                </w:t>
      </w:r>
    </w:p>
    <w:p w:rsidR="009A485A" w:rsidRPr="009A485A" w:rsidRDefault="009A485A">
      <w:pPr>
        <w:widowControl w:val="0"/>
        <w:autoSpaceDE w:val="0"/>
        <w:autoSpaceDN w:val="0"/>
        <w:adjustRightInd w:val="0"/>
        <w:spacing w:line="360" w:lineRule="auto"/>
        <w:rPr>
          <w:rFonts w:ascii="Times New Roman CYR" w:hAnsi="Times New Roman CYR" w:cs="Times New Roman CYR"/>
          <w:lang w:val="en-US"/>
        </w:rPr>
      </w:pPr>
      <w:r w:rsidRPr="009A485A">
        <w:rPr>
          <w:rFonts w:ascii="Times New Roman CYR" w:hAnsi="Times New Roman CYR" w:cs="Times New Roman CYR"/>
          <w:lang w:val="en-US"/>
        </w:rPr>
        <w:t xml:space="preserve">MCHC    </w:t>
      </w:r>
      <w:smartTag w:uri="urn:schemas-microsoft-com:office:smarttags" w:element="metricconverter">
        <w:smartTagPr>
          <w:attr w:name="ProductID" w:val="34,3 g"/>
        </w:smartTagPr>
        <w:r w:rsidRPr="009A485A">
          <w:rPr>
            <w:rFonts w:ascii="Times New Roman CYR" w:hAnsi="Times New Roman CYR" w:cs="Times New Roman CYR"/>
            <w:lang w:val="en-US"/>
          </w:rPr>
          <w:t>34,3 g</w:t>
        </w:r>
      </w:smartTag>
      <w:r w:rsidRPr="009A485A">
        <w:rPr>
          <w:rFonts w:ascii="Times New Roman CYR" w:hAnsi="Times New Roman CYR" w:cs="Times New Roman CYR"/>
          <w:lang w:val="en-US"/>
        </w:rPr>
        <w:t xml:space="preserve"> /dL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PLT         142  10/mm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Лейкоциты 7,1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Нейтрофилы   48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Базофилы       -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Эозинофилы  2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Лимфоциты  39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Моноциты  11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п\я               3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СОЭ -  43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АНАЛИЗ МОКРОТЫ НА МБТ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дата забора  материала: 23.03.04.                                          25.03.04.</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Выявлены единичные в поле зрения.                       Выявлены единичные в поле зрения.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ИССЛЕДОВАНИЕ ПРОМЫВНЫХ ВОД БРОНХОВ 23.03.04.</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Жидкость БАЛ - на грибы - отр.</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Жидкость БАЛ - При культуральном исследовании гноеродной аэробной микрофлоры не </w:t>
      </w:r>
      <w:r w:rsidR="0096479B">
        <w:rPr>
          <w:rFonts w:ascii="Times New Roman CYR" w:hAnsi="Times New Roman CYR" w:cs="Times New Roman CYR"/>
        </w:rPr>
        <w:lastRenderedPageBreak/>
        <w:t>выявлено</w:t>
      </w:r>
      <w:r>
        <w:rPr>
          <w:rFonts w:ascii="Times New Roman CYR" w:hAnsi="Times New Roman CYR" w:cs="Times New Roman CYR"/>
        </w:rPr>
        <w:t>.</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ИССЛЕДОВАНИЯ ФВД 23.03.04.</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Заключение : жизненная емкость ле</w:t>
      </w:r>
      <w:r w:rsidR="0096479B">
        <w:rPr>
          <w:rFonts w:ascii="Times New Roman CYR" w:hAnsi="Times New Roman CYR" w:cs="Times New Roman CYR"/>
        </w:rPr>
        <w:t>гких в пределах вариантов нормы</w:t>
      </w:r>
      <w:r>
        <w:rPr>
          <w:rFonts w:ascii="Times New Roman CYR" w:hAnsi="Times New Roman CYR" w:cs="Times New Roman CYR"/>
        </w:rPr>
        <w:t>, умеренное нарушение проходимости периферических воздушных путей. Вентиляционная способность умеренно снижена.</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ФБС 23.03.04.</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Слизистая оболочка трахеи и видимых бронхов обычной бледно розовой окраски. Кар</w:t>
      </w:r>
      <w:r w:rsidR="0096479B">
        <w:rPr>
          <w:rFonts w:ascii="Times New Roman CYR" w:hAnsi="Times New Roman CYR" w:cs="Times New Roman CYR"/>
        </w:rPr>
        <w:t>т</w:t>
      </w:r>
      <w:r>
        <w:rPr>
          <w:rFonts w:ascii="Times New Roman CYR" w:hAnsi="Times New Roman CYR" w:cs="Times New Roman CYR"/>
        </w:rPr>
        <w:t>ина острая, подвижная. Патологического секрета нет. Устья видимых бронхов раскрыты</w:t>
      </w:r>
      <w:r w:rsidR="0096479B">
        <w:rPr>
          <w:rFonts w:ascii="Times New Roman CYR" w:hAnsi="Times New Roman CYR" w:cs="Times New Roman CYR"/>
        </w:rPr>
        <w:t>,</w:t>
      </w:r>
      <w:r>
        <w:rPr>
          <w:rFonts w:ascii="Times New Roman CYR" w:hAnsi="Times New Roman CYR" w:cs="Times New Roman CYR"/>
        </w:rPr>
        <w:t xml:space="preserve"> не деформированы. Взята </w:t>
      </w:r>
      <w:r w:rsidR="0096479B">
        <w:rPr>
          <w:rFonts w:ascii="Times New Roman CYR" w:hAnsi="Times New Roman CYR" w:cs="Times New Roman CYR"/>
        </w:rPr>
        <w:t>щипцовая</w:t>
      </w:r>
      <w:r>
        <w:rPr>
          <w:rFonts w:ascii="Times New Roman CYR" w:hAnsi="Times New Roman CYR" w:cs="Times New Roman CYR"/>
        </w:rPr>
        <w:t xml:space="preserve"> биопсия, смыв на МБТ, грибы, микрофлору.</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Заключение: Патологии в трахеобронхиальном дереве не обнаружено.</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КТ органов грудной клетки 29.03.04.</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На компьютерной томограмме органов грудной клетки , выпо</w:t>
      </w:r>
      <w:r w:rsidR="0096479B">
        <w:rPr>
          <w:rFonts w:ascii="Times New Roman CYR" w:hAnsi="Times New Roman CYR" w:cs="Times New Roman CYR"/>
        </w:rPr>
        <w:t xml:space="preserve">лненной в аксиальной проекции, </w:t>
      </w:r>
      <w:r>
        <w:rPr>
          <w:rFonts w:ascii="Times New Roman CYR" w:hAnsi="Times New Roman CYR" w:cs="Times New Roman CYR"/>
        </w:rPr>
        <w:t>определяется  в левом легком в С1+2 и С6 инфильтрация легочной ткани с полостями распада. В верхнем отделе С2  мелкая полость распада 4х4 мм. у основания сегмента, 5х5 мм. В С6 каверна 1,4х1,0 мм.. Множественные очаги и мелкие фокусы видны билатерально, преобладают в С2, С6 и С8.</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В С3 слева инфильтрат</w:t>
      </w:r>
      <w:r w:rsidR="0096479B">
        <w:rPr>
          <w:rFonts w:ascii="Times New Roman CYR" w:hAnsi="Times New Roman CYR" w:cs="Times New Roman CYR"/>
        </w:rPr>
        <w:t xml:space="preserve"> 12х11 мм </w:t>
      </w:r>
      <w:r>
        <w:rPr>
          <w:rFonts w:ascii="Times New Roman CYR" w:hAnsi="Times New Roman CYR" w:cs="Times New Roman CYR"/>
        </w:rPr>
        <w:t>довольно че</w:t>
      </w:r>
      <w:r w:rsidR="0096479B">
        <w:rPr>
          <w:rFonts w:ascii="Times New Roman CYR" w:hAnsi="Times New Roman CYR" w:cs="Times New Roman CYR"/>
        </w:rPr>
        <w:t>тко ограничен. Увеличения и обезы</w:t>
      </w:r>
      <w:r>
        <w:rPr>
          <w:rFonts w:ascii="Times New Roman CYR" w:hAnsi="Times New Roman CYR" w:cs="Times New Roman CYR"/>
        </w:rPr>
        <w:t>ствления лимфоузлов не выявлено.</w:t>
      </w:r>
    </w:p>
    <w:p w:rsidR="009A485A" w:rsidRDefault="0096479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Заключение</w:t>
      </w:r>
      <w:r w:rsidR="009A485A">
        <w:rPr>
          <w:rFonts w:ascii="Times New Roman CYR" w:hAnsi="Times New Roman CYR" w:cs="Times New Roman CYR"/>
        </w:rPr>
        <w:t>: Инфильтративный туберкулез. Фаза распада с локализацией в С1+2 левого легкого.</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ЭКГ 23.03.04</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Ритм синусовый, нормосистолия. Нормальное положение ЭОС.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Заключение отоларинголога 23.03.04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Назначения ототоксических препаратов не </w:t>
      </w:r>
      <w:r w:rsidR="0096479B">
        <w:rPr>
          <w:rFonts w:ascii="Times New Roman CYR" w:hAnsi="Times New Roman CYR" w:cs="Times New Roman CYR"/>
        </w:rPr>
        <w:t>противопоказано</w:t>
      </w:r>
      <w:r>
        <w:rPr>
          <w:rFonts w:ascii="Times New Roman CYR" w:hAnsi="Times New Roman CYR" w:cs="Times New Roman CYR"/>
        </w:rPr>
        <w:t>.</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Заключение окулиста 6.04.04.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Visus OU = 1,0 . Лечение этамбутолом не </w:t>
      </w:r>
      <w:r w:rsidR="0096479B">
        <w:rPr>
          <w:rFonts w:ascii="Times New Roman CYR" w:hAnsi="Times New Roman CYR" w:cs="Times New Roman CYR"/>
        </w:rPr>
        <w:t>противопоказано</w:t>
      </w:r>
      <w:r>
        <w:rPr>
          <w:rFonts w:ascii="Times New Roman CYR" w:hAnsi="Times New Roman CYR" w:cs="Times New Roman CYR"/>
        </w:rPr>
        <w:t xml:space="preserve">.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b/>
          <w:bCs/>
        </w:rPr>
        <w:t>ЗАКЛЮЧЕНИЕ:</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По данным лабораторных и инструментальных методов исследования у данного больного выявлено : увеличение СОЭ до 43 мм/час , анализ мокроты на МБТ " + " , рентгенографическое исследование - в верхней доли левого легкого определяется инфильтрация легочной ткани с полостями распада, с очагами обсеменения в верх</w:t>
      </w:r>
      <w:r w:rsidR="0096479B">
        <w:rPr>
          <w:rFonts w:ascii="Times New Roman CYR" w:hAnsi="Times New Roman CYR" w:cs="Times New Roman CYR"/>
        </w:rPr>
        <w:t>ние</w:t>
      </w:r>
      <w:r>
        <w:rPr>
          <w:rFonts w:ascii="Times New Roman CYR" w:hAnsi="Times New Roman CYR" w:cs="Times New Roman CYR"/>
        </w:rPr>
        <w:t xml:space="preserve"> отделы правого легкого.</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6479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ДИАГНОЗ</w:t>
      </w:r>
      <w:r w:rsidR="009A485A">
        <w:rPr>
          <w:rFonts w:ascii="Times New Roman CYR" w:hAnsi="Times New Roman CYR" w:cs="Times New Roman CYR"/>
        </w:rPr>
        <w:t>.</w:t>
      </w:r>
    </w:p>
    <w:p w:rsidR="009A485A" w:rsidRDefault="0096479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Основное заболевание</w:t>
      </w:r>
      <w:r w:rsidR="009A485A">
        <w:rPr>
          <w:rFonts w:ascii="Times New Roman CYR" w:hAnsi="Times New Roman CYR" w:cs="Times New Roman CYR"/>
        </w:rPr>
        <w:t>: Инфильтративный туберкулез верхней доли левого легкого</w:t>
      </w:r>
      <w:r>
        <w:rPr>
          <w:rFonts w:ascii="Times New Roman CYR" w:hAnsi="Times New Roman CYR" w:cs="Times New Roman CYR"/>
        </w:rPr>
        <w:t xml:space="preserve"> в фазе распада и обсеменения (</w:t>
      </w:r>
      <w:r w:rsidR="009A485A">
        <w:rPr>
          <w:rFonts w:ascii="Times New Roman CYR" w:hAnsi="Times New Roman CYR" w:cs="Times New Roman CYR"/>
        </w:rPr>
        <w:t>в верхн</w:t>
      </w:r>
      <w:r>
        <w:rPr>
          <w:rFonts w:ascii="Times New Roman CYR" w:hAnsi="Times New Roman CYR" w:cs="Times New Roman CYR"/>
        </w:rPr>
        <w:t>юю долю правого легкого), МБТ +</w:t>
      </w:r>
      <w:r w:rsidR="009A485A">
        <w:rPr>
          <w:rFonts w:ascii="Times New Roman CYR" w:hAnsi="Times New Roman CYR" w:cs="Times New Roman CYR"/>
        </w:rPr>
        <w:t xml:space="preserve">. </w:t>
      </w:r>
    </w:p>
    <w:p w:rsidR="009A485A" w:rsidRDefault="0096479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Сопутствующие заболевания</w:t>
      </w:r>
      <w:r w:rsidR="009A485A">
        <w:rPr>
          <w:rFonts w:ascii="Times New Roman CYR" w:hAnsi="Times New Roman CYR" w:cs="Times New Roman CYR"/>
        </w:rPr>
        <w:t>: нет</w:t>
      </w:r>
    </w:p>
    <w:p w:rsidR="009A485A" w:rsidRDefault="0096479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Осложнения</w:t>
      </w:r>
      <w:r w:rsidR="009A485A">
        <w:rPr>
          <w:rFonts w:ascii="Times New Roman CYR" w:hAnsi="Times New Roman CYR" w:cs="Times New Roman CYR"/>
        </w:rPr>
        <w:t>: нет.</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6479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Дифференциальный диагноз</w:t>
      </w:r>
      <w:r w:rsidR="009A485A">
        <w:rPr>
          <w:rFonts w:ascii="Times New Roman CYR" w:hAnsi="Times New Roman CYR" w:cs="Times New Roman CYR"/>
        </w:rPr>
        <w:t>:</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Инфильтративный туберкулез легких нужно  дифференцировать с раком легких и неспецифическо</w:t>
      </w:r>
      <w:r w:rsidR="0096479B">
        <w:rPr>
          <w:rFonts w:ascii="Times New Roman CYR" w:hAnsi="Times New Roman CYR" w:cs="Times New Roman CYR"/>
        </w:rPr>
        <w:t>й пневмонией</w:t>
      </w:r>
      <w:r>
        <w:rPr>
          <w:rFonts w:ascii="Times New Roman CYR" w:hAnsi="Times New Roman CYR" w:cs="Times New Roman CYR"/>
        </w:rPr>
        <w:t>.</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При диагностике рака легкого обращают вни</w:t>
      </w:r>
      <w:r w:rsidR="0096479B">
        <w:rPr>
          <w:rFonts w:ascii="Times New Roman CYR" w:hAnsi="Times New Roman CYR" w:cs="Times New Roman CYR"/>
        </w:rPr>
        <w:t>мание на наличие таких факторов</w:t>
      </w:r>
      <w:r>
        <w:rPr>
          <w:rFonts w:ascii="Times New Roman CYR" w:hAnsi="Times New Roman CYR" w:cs="Times New Roman CYR"/>
        </w:rPr>
        <w:t xml:space="preserve">, как курение, профессиональные вредности , рецидивирующие бронхиты и пневмонии, наличие остаточных посттуберкулезных изменений. </w:t>
      </w:r>
      <w:r w:rsidR="0096479B">
        <w:rPr>
          <w:rFonts w:ascii="Times New Roman CYR" w:hAnsi="Times New Roman CYR" w:cs="Times New Roman CYR"/>
        </w:rPr>
        <w:t>Начало заболевания, как при раке</w:t>
      </w:r>
      <w:r>
        <w:rPr>
          <w:rFonts w:ascii="Times New Roman CYR" w:hAnsi="Times New Roman CYR" w:cs="Times New Roman CYR"/>
        </w:rPr>
        <w:t>, так и при туберкулезе постепенное. Кл</w:t>
      </w:r>
      <w:r w:rsidR="0096479B">
        <w:rPr>
          <w:rFonts w:ascii="Times New Roman CYR" w:hAnsi="Times New Roman CYR" w:cs="Times New Roman CYR"/>
        </w:rPr>
        <w:t>инические симптомы также сходны</w:t>
      </w:r>
      <w:r>
        <w:rPr>
          <w:rFonts w:ascii="Times New Roman CYR" w:hAnsi="Times New Roman CYR" w:cs="Times New Roman CYR"/>
        </w:rPr>
        <w:t>: слабость, кашель с выделением мокроты, иногда кровохарканье, одышка, постепенно нарастающая боль в груди. В рентгенологической картине центрального рака легкого на первый план выступают признаки гиповентиляции или ателектаза сегмента или доли. Тень опухол</w:t>
      </w:r>
      <w:r w:rsidR="0096479B">
        <w:rPr>
          <w:rFonts w:ascii="Times New Roman CYR" w:hAnsi="Times New Roman CYR" w:cs="Times New Roman CYR"/>
        </w:rPr>
        <w:t>и нередко имеет полициклическое</w:t>
      </w:r>
      <w:r>
        <w:rPr>
          <w:rFonts w:ascii="Times New Roman CYR" w:hAnsi="Times New Roman CYR" w:cs="Times New Roman CYR"/>
        </w:rPr>
        <w:t>, тяжистые контуры регионарные внутригрудные лимфатические узлы увеличены. При распаде опухоли на томограммах или рентгенограммах определяются участки просветл</w:t>
      </w:r>
      <w:r w:rsidR="0096479B">
        <w:rPr>
          <w:rFonts w:ascii="Times New Roman CYR" w:hAnsi="Times New Roman CYR" w:cs="Times New Roman CYR"/>
        </w:rPr>
        <w:t>ения</w:t>
      </w:r>
      <w:r>
        <w:rPr>
          <w:rFonts w:ascii="Times New Roman CYR" w:hAnsi="Times New Roman CYR" w:cs="Times New Roman CYR"/>
        </w:rPr>
        <w:t>, похожие на деструкцию при туберкулезе. При перибронхиальном росте рака рентгенологическая картина его мало похожа на карти</w:t>
      </w:r>
      <w:r w:rsidR="0096479B">
        <w:rPr>
          <w:rFonts w:ascii="Times New Roman CYR" w:hAnsi="Times New Roman CYR" w:cs="Times New Roman CYR"/>
        </w:rPr>
        <w:t>ну инфильтративного туберкулеза</w:t>
      </w:r>
      <w:r>
        <w:rPr>
          <w:rFonts w:ascii="Times New Roman CYR" w:hAnsi="Times New Roman CYR" w:cs="Times New Roman CYR"/>
        </w:rPr>
        <w:t xml:space="preserve">: выявляются утолщенные стенки бронхов и тяжистые тени в окружающей легочной ткани. Большую помощь  в постановке диагноза рака оказывают многократные исследования мокроты на опухолевые клетки. При проведении противотуберкулезной терапии при </w:t>
      </w:r>
      <w:r w:rsidR="0096479B">
        <w:rPr>
          <w:rFonts w:ascii="Times New Roman CYR" w:hAnsi="Times New Roman CYR" w:cs="Times New Roman CYR"/>
        </w:rPr>
        <w:t>инфильтративном</w:t>
      </w:r>
      <w:r>
        <w:rPr>
          <w:rFonts w:ascii="Times New Roman CYR" w:hAnsi="Times New Roman CYR" w:cs="Times New Roman CYR"/>
        </w:rPr>
        <w:t xml:space="preserve"> туберкулезе отмечается положительная динамика , а при раке </w:t>
      </w:r>
      <w:r>
        <w:rPr>
          <w:rFonts w:ascii="Times New Roman CYR" w:hAnsi="Times New Roman CYR" w:cs="Times New Roman CYR"/>
        </w:rPr>
        <w:lastRenderedPageBreak/>
        <w:t>легкого изменения нарастают.</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Ряд признаков позволяет отличить </w:t>
      </w:r>
      <w:r w:rsidR="0096479B">
        <w:rPr>
          <w:rFonts w:ascii="Times New Roman CYR" w:hAnsi="Times New Roman CYR" w:cs="Times New Roman CYR"/>
        </w:rPr>
        <w:t>инфильтративный</w:t>
      </w:r>
      <w:r>
        <w:rPr>
          <w:rFonts w:ascii="Times New Roman CYR" w:hAnsi="Times New Roman CYR" w:cs="Times New Roman CYR"/>
        </w:rPr>
        <w:t xml:space="preserve"> туберкулез от неспецифической пневмонии. В анамнезе у больного пневмонией имеются указания на переохлаждение , хроническое заболевание дыхательных путей. Начало заболевания острое, с быстрым повышением температуры тела до 39 - 40  С , резким ознобом , головными болями, иногда адинамией , болью в груди , суставах. Обычно отмечаются ларингит, трахеобронхит, сухой кашель или с выделением слизистой мокроты. В легких выслушивают сухие хрипы и влажные хрипы , более обильные , чем при туберкулезе. В гемогр</w:t>
      </w:r>
      <w:r w:rsidR="0096479B">
        <w:rPr>
          <w:rFonts w:ascii="Times New Roman CYR" w:hAnsi="Times New Roman CYR" w:cs="Times New Roman CYR"/>
        </w:rPr>
        <w:t>амме более выраженные изменения</w:t>
      </w:r>
      <w:r>
        <w:rPr>
          <w:rFonts w:ascii="Times New Roman CYR" w:hAnsi="Times New Roman CYR" w:cs="Times New Roman CYR"/>
        </w:rPr>
        <w:t>, чем при туберкулезе.</w:t>
      </w:r>
      <w:r w:rsidR="0096479B">
        <w:rPr>
          <w:rFonts w:ascii="Times New Roman CYR" w:hAnsi="Times New Roman CYR" w:cs="Times New Roman CYR"/>
        </w:rPr>
        <w:t xml:space="preserve"> </w:t>
      </w:r>
      <w:r>
        <w:rPr>
          <w:rFonts w:ascii="Times New Roman CYR" w:hAnsi="Times New Roman CYR" w:cs="Times New Roman CYR"/>
        </w:rPr>
        <w:t xml:space="preserve">Рентгенологически в </w:t>
      </w:r>
      <w:r w:rsidR="0096479B">
        <w:rPr>
          <w:rFonts w:ascii="Times New Roman CYR" w:hAnsi="Times New Roman CYR" w:cs="Times New Roman CYR"/>
        </w:rPr>
        <w:t>верхних или нижних долях легких</w:t>
      </w:r>
      <w:r>
        <w:rPr>
          <w:rFonts w:ascii="Times New Roman CYR" w:hAnsi="Times New Roman CYR" w:cs="Times New Roman CYR"/>
        </w:rPr>
        <w:t>, на фоне усиленного деформированного легочного рисунка опреде</w:t>
      </w:r>
      <w:r w:rsidR="0096479B">
        <w:rPr>
          <w:rFonts w:ascii="Times New Roman CYR" w:hAnsi="Times New Roman CYR" w:cs="Times New Roman CYR"/>
        </w:rPr>
        <w:t>ляются участки более однородной</w:t>
      </w:r>
      <w:r>
        <w:rPr>
          <w:rFonts w:ascii="Times New Roman CYR" w:hAnsi="Times New Roman CYR" w:cs="Times New Roman CYR"/>
        </w:rPr>
        <w:t>, чем при туберкулезе, инфильтрации с нечеткими контурами. При исследовании мокроты или промывных вод бронхов у больных с неспецифической пневмонией можно определить неспецифическую бактериальную микрофлору или вирусы. При лечении антибиотиками широкого спектра действия у больных пневмонией отмечается положитель</w:t>
      </w:r>
      <w:r w:rsidR="0096479B">
        <w:rPr>
          <w:rFonts w:ascii="Times New Roman CYR" w:hAnsi="Times New Roman CYR" w:cs="Times New Roman CYR"/>
        </w:rPr>
        <w:t>ная рентгенологическая динамика</w:t>
      </w:r>
      <w:r>
        <w:rPr>
          <w:rFonts w:ascii="Times New Roman CYR" w:hAnsi="Times New Roman CYR" w:cs="Times New Roman CYR"/>
        </w:rPr>
        <w:t xml:space="preserve">, параллельная исчезновению клинических симптомов заболевания. </w:t>
      </w:r>
    </w:p>
    <w:p w:rsidR="009A485A" w:rsidRDefault="009A485A">
      <w:pPr>
        <w:widowControl w:val="0"/>
        <w:autoSpaceDE w:val="0"/>
        <w:autoSpaceDN w:val="0"/>
        <w:adjustRightInd w:val="0"/>
        <w:spacing w:line="360" w:lineRule="auto"/>
        <w:rPr>
          <w:rFonts w:ascii="Times New Roman CYR" w:hAnsi="Times New Roman CYR" w:cs="Times New Roman CYR"/>
          <w:b/>
          <w:bCs/>
        </w:rPr>
      </w:pPr>
    </w:p>
    <w:p w:rsidR="009A485A" w:rsidRDefault="0096479B">
      <w:pPr>
        <w:widowControl w:val="0"/>
        <w:autoSpaceDE w:val="0"/>
        <w:autoSpaceDN w:val="0"/>
        <w:adjustRightInd w:val="0"/>
        <w:spacing w:line="360" w:lineRule="auto"/>
        <w:rPr>
          <w:rFonts w:ascii="Times New Roman CYR" w:hAnsi="Times New Roman CYR" w:cs="Times New Roman CYR"/>
          <w:b/>
          <w:bCs/>
        </w:rPr>
      </w:pPr>
      <w:r>
        <w:rPr>
          <w:rFonts w:ascii="Times New Roman CYR" w:hAnsi="Times New Roman CYR" w:cs="Times New Roman CYR"/>
          <w:b/>
          <w:bCs/>
        </w:rPr>
        <w:t>ОБОСНОВАНИЕ  ДИАГНОЗА</w:t>
      </w:r>
      <w:r w:rsidR="009A485A">
        <w:rPr>
          <w:rFonts w:ascii="Times New Roman CYR" w:hAnsi="Times New Roman CYR" w:cs="Times New Roman CYR"/>
          <w:b/>
          <w:bCs/>
        </w:rPr>
        <w:t>.</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Диагноз туберкул</w:t>
      </w:r>
      <w:r w:rsidR="0096479B">
        <w:rPr>
          <w:rFonts w:ascii="Times New Roman CYR" w:hAnsi="Times New Roman CYR" w:cs="Times New Roman CYR"/>
        </w:rPr>
        <w:t xml:space="preserve">еза  был поставлен на основании: обнаружение МБТ в мокроте, </w:t>
      </w:r>
      <w:r>
        <w:rPr>
          <w:rFonts w:ascii="Times New Roman CYR" w:hAnsi="Times New Roman CYR" w:cs="Times New Roman CYR"/>
        </w:rPr>
        <w:t>данных  рентгенологи</w:t>
      </w:r>
      <w:r w:rsidR="0096479B">
        <w:rPr>
          <w:rFonts w:ascii="Times New Roman CYR" w:hAnsi="Times New Roman CYR" w:cs="Times New Roman CYR"/>
        </w:rPr>
        <w:t>ческой картины</w:t>
      </w:r>
      <w:r>
        <w:rPr>
          <w:rFonts w:ascii="Times New Roman CYR" w:hAnsi="Times New Roman CYR" w:cs="Times New Roman CYR"/>
        </w:rPr>
        <w:t>: отмечается появление инфильтративных изменений в верхней доле левого легкого  и ограниченный инфильтрат в верхней доле правого легкого.  Клиническая форма - инфильтративный туберкулез верхней доли левого легкого можно поставить на основани</w:t>
      </w:r>
      <w:r w:rsidR="0096479B">
        <w:rPr>
          <w:rFonts w:ascii="Times New Roman CYR" w:hAnsi="Times New Roman CYR" w:cs="Times New Roman CYR"/>
        </w:rPr>
        <w:t>и : возраста больной</w:t>
      </w:r>
      <w:r>
        <w:rPr>
          <w:rFonts w:ascii="Times New Roman CYR" w:hAnsi="Times New Roman CYR" w:cs="Times New Roman CYR"/>
        </w:rPr>
        <w:t xml:space="preserve">, т.к. по статистике заболевают в основном лица молодого возраста, увеличение СОЭ ( до 43 мм/час ) и данным КТ : На компьютерной томограмме органов грудной клетки , выполненной в аксиальной проекции , </w:t>
      </w:r>
      <w:r w:rsidR="0096479B">
        <w:rPr>
          <w:rFonts w:ascii="Times New Roman CYR" w:hAnsi="Times New Roman CYR" w:cs="Times New Roman CYR"/>
        </w:rPr>
        <w:t>определяется</w:t>
      </w:r>
      <w:r>
        <w:rPr>
          <w:rFonts w:ascii="Times New Roman CYR" w:hAnsi="Times New Roman CYR" w:cs="Times New Roman CYR"/>
        </w:rPr>
        <w:t xml:space="preserve">  в левом легком в С1+2 и С6 инфильтрация легочной ткани с полостями распада. В верхнем отделе С2  мелкая полость распада 4х4 мм. у основания сегмента, 5х5 мм. В С6 каверна 1,4х1,0 мм.. Множественные очаги и мелкие фокусы видны билатерально, преобладают в С2, С6 и С8.</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В С3 слев</w:t>
      </w:r>
      <w:r w:rsidR="0096479B">
        <w:rPr>
          <w:rFonts w:ascii="Times New Roman CYR" w:hAnsi="Times New Roman CYR" w:cs="Times New Roman CYR"/>
        </w:rPr>
        <w:t xml:space="preserve">а инфильтрат 12х11 мм </w:t>
      </w:r>
      <w:r>
        <w:rPr>
          <w:rFonts w:ascii="Times New Roman CYR" w:hAnsi="Times New Roman CYR" w:cs="Times New Roman CYR"/>
        </w:rPr>
        <w:t>довольно четко ограничен.</w:t>
      </w:r>
      <w:r w:rsidR="0096479B">
        <w:rPr>
          <w:rFonts w:ascii="Times New Roman CYR" w:hAnsi="Times New Roman CYR" w:cs="Times New Roman CYR"/>
        </w:rPr>
        <w:t xml:space="preserve"> </w:t>
      </w:r>
      <w:r>
        <w:rPr>
          <w:rFonts w:ascii="Times New Roman CYR" w:hAnsi="Times New Roman CYR" w:cs="Times New Roman CYR"/>
        </w:rPr>
        <w:t xml:space="preserve">Увеличения и </w:t>
      </w:r>
      <w:r w:rsidR="0096479B">
        <w:rPr>
          <w:rFonts w:ascii="Times New Roman CYR" w:hAnsi="Times New Roman CYR" w:cs="Times New Roman CYR"/>
        </w:rPr>
        <w:t>обезыствления</w:t>
      </w:r>
      <w:r>
        <w:rPr>
          <w:rFonts w:ascii="Times New Roman CYR" w:hAnsi="Times New Roman CYR" w:cs="Times New Roman CYR"/>
        </w:rPr>
        <w:t xml:space="preserve"> лимфоузлов не </w:t>
      </w:r>
      <w:r w:rsidR="0096479B">
        <w:rPr>
          <w:rFonts w:ascii="Times New Roman CYR" w:hAnsi="Times New Roman CYR" w:cs="Times New Roman CYR"/>
        </w:rPr>
        <w:t>выявлено</w:t>
      </w:r>
      <w:r>
        <w:rPr>
          <w:rFonts w:ascii="Times New Roman CYR" w:hAnsi="Times New Roman CYR" w:cs="Times New Roman CYR"/>
        </w:rPr>
        <w:t>.</w:t>
      </w:r>
      <w:r w:rsidR="0096479B">
        <w:rPr>
          <w:rFonts w:ascii="Times New Roman CYR" w:hAnsi="Times New Roman CYR" w:cs="Times New Roman CYR"/>
        </w:rPr>
        <w:t xml:space="preserve"> </w:t>
      </w:r>
      <w:r>
        <w:rPr>
          <w:rFonts w:ascii="Times New Roman CYR" w:hAnsi="Times New Roman CYR" w:cs="Times New Roman CYR"/>
        </w:rPr>
        <w:t xml:space="preserve">Фаза процесса распада ставится на основании произведенной КТ органов грудной клетки, где  в левом легком  определяется инфильтрация легочной ткани с полостями распада. Фаза обсеменение ставится на основании  </w:t>
      </w:r>
      <w:r w:rsidR="0096479B">
        <w:rPr>
          <w:rFonts w:ascii="Times New Roman CYR" w:hAnsi="Times New Roman CYR" w:cs="Times New Roman CYR"/>
        </w:rPr>
        <w:t>рентгенограммы,</w:t>
      </w:r>
      <w:r>
        <w:rPr>
          <w:rFonts w:ascii="Times New Roman CYR" w:hAnsi="Times New Roman CYR" w:cs="Times New Roman CYR"/>
        </w:rPr>
        <w:t xml:space="preserve"> где видны </w:t>
      </w:r>
      <w:r w:rsidR="0096479B">
        <w:rPr>
          <w:rFonts w:ascii="Times New Roman CYR" w:hAnsi="Times New Roman CYR" w:cs="Times New Roman CYR"/>
        </w:rPr>
        <w:lastRenderedPageBreak/>
        <w:t>очаги обсеменения в верхних</w:t>
      </w:r>
      <w:r>
        <w:rPr>
          <w:rFonts w:ascii="Times New Roman CYR" w:hAnsi="Times New Roman CYR" w:cs="Times New Roman CYR"/>
        </w:rPr>
        <w:t xml:space="preserve"> отделах правого легкого.</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b/>
          <w:bCs/>
        </w:rPr>
        <w:t xml:space="preserve">ЛЕЧЕНИЕ: </w:t>
      </w:r>
      <w:r>
        <w:rPr>
          <w:rFonts w:ascii="Times New Roman CYR" w:hAnsi="Times New Roman CYR" w:cs="Times New Roman CYR"/>
        </w:rPr>
        <w:t xml:space="preserve">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При лечении туберкулеза применяют комплексную противотуберкулезную терапию . Резистентность микобактерий к лекарственным средствам представляет проблему , она возникает при неадекватности предыдущего лечения ( или подхода к больному ) и устойчивости возбудителя к  препаратам. При подозрении на </w:t>
      </w:r>
      <w:r w:rsidR="0096479B">
        <w:rPr>
          <w:rFonts w:ascii="Times New Roman CYR" w:hAnsi="Times New Roman CYR" w:cs="Times New Roman CYR"/>
        </w:rPr>
        <w:t>резистентность</w:t>
      </w:r>
      <w:r>
        <w:rPr>
          <w:rFonts w:ascii="Times New Roman CYR" w:hAnsi="Times New Roman CYR" w:cs="Times New Roman CYR"/>
        </w:rPr>
        <w:t xml:space="preserve"> </w:t>
      </w:r>
      <w:r w:rsidR="0096479B">
        <w:rPr>
          <w:rFonts w:ascii="Times New Roman CYR" w:hAnsi="Times New Roman CYR" w:cs="Times New Roman CYR"/>
        </w:rPr>
        <w:t>первоначально</w:t>
      </w:r>
      <w:r>
        <w:rPr>
          <w:rFonts w:ascii="Times New Roman CYR" w:hAnsi="Times New Roman CYR" w:cs="Times New Roman CYR"/>
        </w:rPr>
        <w:t xml:space="preserve"> применяют одновременно четыре препарата : изониазид , рифампицин , этамбутол и пиразинамид. После определения чувствительности один из этих препаратов можно отменить. В данном случае можно испол</w:t>
      </w:r>
      <w:r w:rsidR="0096479B">
        <w:rPr>
          <w:rFonts w:ascii="Times New Roman CYR" w:hAnsi="Times New Roman CYR" w:cs="Times New Roman CYR"/>
        </w:rPr>
        <w:t>ьзовать следующую схему лечения</w:t>
      </w:r>
      <w:r>
        <w:rPr>
          <w:rFonts w:ascii="Times New Roman CYR" w:hAnsi="Times New Roman CYR" w:cs="Times New Roman CYR"/>
        </w:rPr>
        <w:t>:</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Изониазид 300 мг х 2 раза , от Рифампицина следует оказаться так как в анамнезе гепатит В, и появились изменения в Б.Х. картине крови, данный препарат следует заменить Каномицина сульфатом 1гр. х 1раз в/м, пиразинамид </w:t>
      </w:r>
      <w:smartTag w:uri="urn:schemas-microsoft-com:office:smarttags" w:element="metricconverter">
        <w:smartTagPr>
          <w:attr w:name="ProductID" w:val="1,5 г"/>
        </w:smartTagPr>
        <w:r>
          <w:rPr>
            <w:rFonts w:ascii="Times New Roman CYR" w:hAnsi="Times New Roman CYR" w:cs="Times New Roman CYR"/>
          </w:rPr>
          <w:t>1,5 г</w:t>
        </w:r>
      </w:smartTag>
      <w:r>
        <w:rPr>
          <w:rFonts w:ascii="Times New Roman CYR" w:hAnsi="Times New Roman CYR" w:cs="Times New Roman CYR"/>
        </w:rPr>
        <w:t xml:space="preserve"> , этамбутол 15мг /кг в сутки в течении 2 мес .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Данная схема лечения эффективна при подозрении на отсутствие резистентность к терапии , т.к. лечение проводится коротким курсом , но положительного эффекта можно добиться при полном контроле за лечением. Изониазид - активный бактерицидный препарат, обладает способностью быстро инактивировать большое количество активно метаболизирующих МБТ, способен предотвращать возникновение приобретенной лекарственной устойчивости путем под</w:t>
      </w:r>
      <w:r w:rsidR="0096479B">
        <w:rPr>
          <w:rFonts w:ascii="Times New Roman CYR" w:hAnsi="Times New Roman CYR" w:cs="Times New Roman CYR"/>
        </w:rPr>
        <w:t>авления резистентности мутантов</w:t>
      </w:r>
      <w:r>
        <w:rPr>
          <w:rFonts w:ascii="Times New Roman CYR" w:hAnsi="Times New Roman CYR" w:cs="Times New Roman CYR"/>
        </w:rPr>
        <w:t>, имеющихся в любой бактериальной популяции.</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Канамицина сульфат - антибиотик обладающий широким спектром д</w:t>
      </w:r>
      <w:r w:rsidR="0096479B">
        <w:rPr>
          <w:rFonts w:ascii="Times New Roman CYR" w:hAnsi="Times New Roman CYR" w:cs="Times New Roman CYR"/>
        </w:rPr>
        <w:t>ействием</w:t>
      </w:r>
      <w:r>
        <w:rPr>
          <w:rFonts w:ascii="Times New Roman CYR" w:hAnsi="Times New Roman CYR" w:cs="Times New Roman CYR"/>
        </w:rPr>
        <w:t>, т.е. способности инактивировать  популяции медленно или периодически метаболизирующих и " полуспящих " МБТ , этим же д</w:t>
      </w:r>
      <w:r w:rsidR="0096479B">
        <w:rPr>
          <w:rFonts w:ascii="Times New Roman CYR" w:hAnsi="Times New Roman CYR" w:cs="Times New Roman CYR"/>
        </w:rPr>
        <w:t>ействием обладает пиразинамид (тизамид</w:t>
      </w:r>
      <w:r>
        <w:rPr>
          <w:rFonts w:ascii="Times New Roman CYR" w:hAnsi="Times New Roman CYR" w:cs="Times New Roman CYR"/>
        </w:rPr>
        <w:t>) - синтетический препарат.</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Помимо антимикроб</w:t>
      </w:r>
      <w:r w:rsidR="0096479B">
        <w:rPr>
          <w:rFonts w:ascii="Times New Roman CYR" w:hAnsi="Times New Roman CYR" w:cs="Times New Roman CYR"/>
        </w:rPr>
        <w:t>ных препаратов больной показано</w:t>
      </w:r>
      <w:r>
        <w:rPr>
          <w:rFonts w:ascii="Times New Roman CYR" w:hAnsi="Times New Roman CYR" w:cs="Times New Roman CYR"/>
        </w:rPr>
        <w:t>:</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Витамин В  ( пиридоксин )  </w:t>
      </w:r>
      <w:smartTag w:uri="urn:schemas-microsoft-com:office:smarttags" w:element="metricconverter">
        <w:smartTagPr>
          <w:attr w:name="ProductID" w:val="0,06 г"/>
        </w:smartTagPr>
        <w:r>
          <w:rPr>
            <w:rFonts w:ascii="Times New Roman CYR" w:hAnsi="Times New Roman CYR" w:cs="Times New Roman CYR"/>
          </w:rPr>
          <w:t>0,06 г</w:t>
        </w:r>
      </w:smartTag>
      <w:r>
        <w:rPr>
          <w:rFonts w:ascii="Times New Roman CYR" w:hAnsi="Times New Roman CYR" w:cs="Times New Roman CYR"/>
        </w:rPr>
        <w:t xml:space="preserve"> в день  для предупреждения или уменьшения токсичных явлений , наблюдающихся при применении противотуберкулезных препаратов ( изониазид).</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Мукалтин </w:t>
      </w:r>
      <w:smartTag w:uri="urn:schemas-microsoft-com:office:smarttags" w:element="metricconverter">
        <w:smartTagPr>
          <w:attr w:name="ProductID" w:val="0,05 г"/>
        </w:smartTagPr>
        <w:r>
          <w:rPr>
            <w:rFonts w:ascii="Times New Roman CYR" w:hAnsi="Times New Roman CYR" w:cs="Times New Roman CYR"/>
          </w:rPr>
          <w:t>0,05 г</w:t>
        </w:r>
      </w:smartTag>
      <w:r>
        <w:rPr>
          <w:rFonts w:ascii="Times New Roman CYR" w:hAnsi="Times New Roman CYR" w:cs="Times New Roman CYR"/>
        </w:rPr>
        <w:t xml:space="preserve"> 2 раза в день - обладает  отхаркивающим действием.</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Бромгексин 2 таблетки 3 раза в день</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Корсил 1к. 3 </w:t>
      </w:r>
      <w:r w:rsidR="0096479B">
        <w:rPr>
          <w:rFonts w:ascii="Times New Roman CYR" w:hAnsi="Times New Roman CYR" w:cs="Times New Roman CYR"/>
        </w:rPr>
        <w:t>раза в день   - гепатопротектор</w:t>
      </w:r>
      <w:r>
        <w:rPr>
          <w:rFonts w:ascii="Times New Roman CYR" w:hAnsi="Times New Roman CYR" w:cs="Times New Roman CYR"/>
        </w:rPr>
        <w:t xml:space="preserve">, нормализует функцию печени.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6479B">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Прогноз</w:t>
      </w:r>
      <w:r w:rsidR="009A485A">
        <w:rPr>
          <w:rFonts w:ascii="Times New Roman CYR" w:hAnsi="Times New Roman CYR" w:cs="Times New Roman CYR"/>
        </w:rPr>
        <w:t xml:space="preserve">: для жизни -  благоприятный </w:t>
      </w:r>
    </w:p>
    <w:p w:rsidR="009A485A" w:rsidRDefault="009A485A">
      <w:pPr>
        <w:widowControl w:val="0"/>
        <w:autoSpaceDE w:val="0"/>
        <w:autoSpaceDN w:val="0"/>
        <w:adjustRightInd w:val="0"/>
        <w:spacing w:line="360" w:lineRule="auto"/>
        <w:rPr>
          <w:rFonts w:ascii="Times New Roman CYR" w:hAnsi="Times New Roman CYR" w:cs="Times New Roman CYR"/>
        </w:rPr>
      </w:pPr>
    </w:p>
    <w:p w:rsidR="0096479B" w:rsidRDefault="0096479B">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lastRenderedPageBreak/>
        <w:t>Работа в очаге инфекции :</w:t>
      </w:r>
    </w:p>
    <w:p w:rsidR="009A485A" w:rsidRDefault="00AF260D">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В данном случае,</w:t>
      </w:r>
      <w:r w:rsidR="009A485A">
        <w:rPr>
          <w:rFonts w:ascii="Times New Roman CYR" w:hAnsi="Times New Roman CYR" w:cs="Times New Roman CYR"/>
        </w:rPr>
        <w:t xml:space="preserve"> очаг инфекции № II  с меньшим риском заражения.</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Нужно посещать</w:t>
      </w:r>
      <w:r w:rsidR="00AF260D">
        <w:rPr>
          <w:rFonts w:ascii="Times New Roman CYR" w:hAnsi="Times New Roman CYR" w:cs="Times New Roman CYR"/>
        </w:rPr>
        <w:t xml:space="preserve"> очаг врачу фтизиатру</w:t>
      </w:r>
      <w:r>
        <w:rPr>
          <w:rFonts w:ascii="Times New Roman CYR" w:hAnsi="Times New Roman CYR" w:cs="Times New Roman CYR"/>
        </w:rPr>
        <w:t xml:space="preserve">, по </w:t>
      </w:r>
      <w:r w:rsidR="00AF260D">
        <w:rPr>
          <w:rFonts w:ascii="Times New Roman CYR" w:hAnsi="Times New Roman CYR" w:cs="Times New Roman CYR"/>
        </w:rPr>
        <w:t>месту жительства, по показаниям</w:t>
      </w:r>
      <w:r>
        <w:rPr>
          <w:rFonts w:ascii="Times New Roman CYR" w:hAnsi="Times New Roman CYR" w:cs="Times New Roman CYR"/>
        </w:rPr>
        <w:t>, но не реже 1 раза</w:t>
      </w:r>
      <w:r w:rsidR="00AF260D">
        <w:rPr>
          <w:rFonts w:ascii="Times New Roman CYR" w:hAnsi="Times New Roman CYR" w:cs="Times New Roman CYR"/>
        </w:rPr>
        <w:t xml:space="preserve"> в полгода и медицинской сестре, также по показаниям</w:t>
      </w:r>
      <w:r>
        <w:rPr>
          <w:rFonts w:ascii="Times New Roman CYR" w:hAnsi="Times New Roman CYR" w:cs="Times New Roman CYR"/>
        </w:rPr>
        <w:t>, но не реже 1 раза в квартал.</w:t>
      </w:r>
      <w:r w:rsidR="00AF260D">
        <w:rPr>
          <w:rFonts w:ascii="Times New Roman CYR" w:hAnsi="Times New Roman CYR" w:cs="Times New Roman CYR"/>
        </w:rPr>
        <w:t xml:space="preserve"> </w:t>
      </w:r>
      <w:r>
        <w:rPr>
          <w:rFonts w:ascii="Times New Roman CYR" w:hAnsi="Times New Roman CYR" w:cs="Times New Roman CYR"/>
        </w:rPr>
        <w:t>Специалисту санитарно-эпидемического надзора нужно приходить в очаг по показаниям , но не реже 1 раза в год. Нужно проводить ежедневную влажную уборку комнат, об</w:t>
      </w:r>
      <w:r w:rsidR="00AF260D">
        <w:rPr>
          <w:rFonts w:ascii="Times New Roman CYR" w:hAnsi="Times New Roman CYR" w:cs="Times New Roman CYR"/>
        </w:rPr>
        <w:t>еззараживать такие предметы как: плевательница, посуда</w:t>
      </w:r>
      <w:r>
        <w:rPr>
          <w:rFonts w:ascii="Times New Roman CYR" w:hAnsi="Times New Roman CYR" w:cs="Times New Roman CYR"/>
        </w:rPr>
        <w:t>, белье, предметы уборки помещения и мокроту. Уборку мест общ</w:t>
      </w:r>
      <w:r w:rsidR="00AF260D">
        <w:rPr>
          <w:rFonts w:ascii="Times New Roman CYR" w:hAnsi="Times New Roman CYR" w:cs="Times New Roman CYR"/>
        </w:rPr>
        <w:t>ественного пользования (ванная, кухня</w:t>
      </w:r>
      <w:r>
        <w:rPr>
          <w:rFonts w:ascii="Times New Roman CYR" w:hAnsi="Times New Roman CYR" w:cs="Times New Roman CYR"/>
        </w:rPr>
        <w:t xml:space="preserve">, туалет и др.) нужно проводить </w:t>
      </w:r>
      <w:r w:rsidR="00AF260D">
        <w:rPr>
          <w:rFonts w:ascii="Times New Roman CYR" w:hAnsi="Times New Roman CYR" w:cs="Times New Roman CYR"/>
        </w:rPr>
        <w:t>с дезрастворами</w:t>
      </w:r>
      <w:r>
        <w:rPr>
          <w:rFonts w:ascii="Times New Roman CYR" w:hAnsi="Times New Roman CYR" w:cs="Times New Roman CYR"/>
        </w:rPr>
        <w:t>, но только по по</w:t>
      </w:r>
      <w:r w:rsidR="00AF260D">
        <w:rPr>
          <w:rFonts w:ascii="Times New Roman CYR" w:hAnsi="Times New Roman CYR" w:cs="Times New Roman CYR"/>
        </w:rPr>
        <w:t>казаниям.  Дезинфекцию квартиры</w:t>
      </w:r>
      <w:r>
        <w:rPr>
          <w:rFonts w:ascii="Times New Roman CYR" w:hAnsi="Times New Roman CYR" w:cs="Times New Roman CYR"/>
        </w:rPr>
        <w:t>, где живет больной,  провести 1 раз после п</w:t>
      </w:r>
      <w:r w:rsidR="00AF260D">
        <w:rPr>
          <w:rFonts w:ascii="Times New Roman CYR" w:hAnsi="Times New Roman CYR" w:cs="Times New Roman CYR"/>
        </w:rPr>
        <w:t>оступления в стационар пациента</w:t>
      </w:r>
      <w:r>
        <w:rPr>
          <w:rFonts w:ascii="Times New Roman CYR" w:hAnsi="Times New Roman CYR" w:cs="Times New Roman CYR"/>
        </w:rPr>
        <w:t>.</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Родителям больной и </w:t>
      </w:r>
      <w:r w:rsidR="00AF260D">
        <w:rPr>
          <w:rFonts w:ascii="Times New Roman CYR" w:hAnsi="Times New Roman CYR" w:cs="Times New Roman CYR"/>
        </w:rPr>
        <w:t>лицам,</w:t>
      </w:r>
      <w:r>
        <w:rPr>
          <w:rFonts w:ascii="Times New Roman CYR" w:hAnsi="Times New Roman CYR" w:cs="Times New Roman CYR"/>
        </w:rPr>
        <w:t xml:space="preserve"> которые, длительно находились с больной в постоянном контакте нужно сделать флюорографию или рентгенографию органов грудной клетки. И провести профилактический курс химиопрепаратами.  </w:t>
      </w: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4 А - члены семьи, для больного 1 тип.</w:t>
      </w:r>
    </w:p>
    <w:p w:rsidR="009A485A" w:rsidRDefault="009A485A">
      <w:pPr>
        <w:widowControl w:val="0"/>
        <w:autoSpaceDE w:val="0"/>
        <w:autoSpaceDN w:val="0"/>
        <w:adjustRightInd w:val="0"/>
        <w:spacing w:line="360" w:lineRule="auto"/>
        <w:rPr>
          <w:rFonts w:ascii="Times New Roman CYR" w:hAnsi="Times New Roman CYR" w:cs="Times New Roman CYR"/>
        </w:rPr>
      </w:pPr>
    </w:p>
    <w:p w:rsidR="009A485A" w:rsidRDefault="009A485A">
      <w:pPr>
        <w:widowControl w:val="0"/>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rPr>
        <w:t xml:space="preserve">           </w:t>
      </w:r>
    </w:p>
    <w:sectPr w:rsidR="009A485A">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8BE" w:rsidRDefault="00FD28BE">
      <w:r>
        <w:separator/>
      </w:r>
    </w:p>
  </w:endnote>
  <w:endnote w:type="continuationSeparator" w:id="0">
    <w:p w:rsidR="00FD28BE" w:rsidRDefault="00FD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8BE" w:rsidRDefault="00FD28BE">
      <w:r>
        <w:separator/>
      </w:r>
    </w:p>
  </w:footnote>
  <w:footnote w:type="continuationSeparator" w:id="0">
    <w:p w:rsidR="00FD28BE" w:rsidRDefault="00FD2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85A"/>
    <w:rsid w:val="004B7675"/>
    <w:rsid w:val="0096479B"/>
    <w:rsid w:val="009769EE"/>
    <w:rsid w:val="009A485A"/>
    <w:rsid w:val="00A3117D"/>
    <w:rsid w:val="00AF260D"/>
    <w:rsid w:val="00EF3830"/>
    <w:rsid w:val="00F67E52"/>
    <w:rsid w:val="00FD2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485A"/>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9A485A"/>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Hyperlink"/>
    <w:basedOn w:val="a0"/>
    <w:uiPriority w:val="99"/>
    <w:rsid w:val="009A485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485A"/>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9A485A"/>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Hyperlink"/>
    <w:basedOn w:val="a0"/>
    <w:uiPriority w:val="99"/>
    <w:rsid w:val="009A48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2885</Words>
  <Characters>16446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dc:creator>
  <cp:lastModifiedBy>Igor</cp:lastModifiedBy>
  <cp:revision>2</cp:revision>
  <dcterms:created xsi:type="dcterms:W3CDTF">2024-03-26T09:31:00Z</dcterms:created>
  <dcterms:modified xsi:type="dcterms:W3CDTF">2024-03-26T09:31:00Z</dcterms:modified>
</cp:coreProperties>
</file>