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0B4" w:rsidRPr="009350BB" w:rsidRDefault="00EA3416">
      <w:pPr>
        <w:pStyle w:val="1"/>
        <w:ind w:firstLine="709"/>
        <w:jc w:val="center"/>
        <w:rPr>
          <w:sz w:val="28"/>
          <w:szCs w:val="28"/>
        </w:rPr>
      </w:pPr>
      <w:bookmarkStart w:id="0" w:name="_GoBack"/>
      <w:bookmarkEnd w:id="0"/>
      <w:r w:rsidRPr="009350BB">
        <w:rPr>
          <w:sz w:val="28"/>
          <w:szCs w:val="28"/>
        </w:rPr>
        <w:t>ИНОРОДНЫЕ ТЕЛА ЛОР-ОРГАНОВ</w:t>
      </w:r>
    </w:p>
    <w:p w:rsidR="009350BB" w:rsidRDefault="009350BB" w:rsidP="009350BB">
      <w:pPr>
        <w:jc w:val="center"/>
        <w:rPr>
          <w:sz w:val="28"/>
          <w:szCs w:val="28"/>
        </w:rPr>
      </w:pPr>
      <w:r w:rsidRPr="009350BB">
        <w:rPr>
          <w:sz w:val="28"/>
          <w:szCs w:val="28"/>
        </w:rPr>
        <w:t>Лек</w:t>
      </w:r>
      <w:r>
        <w:rPr>
          <w:sz w:val="28"/>
          <w:szCs w:val="28"/>
        </w:rPr>
        <w:t>ция для врачей и студентов</w:t>
      </w:r>
    </w:p>
    <w:p w:rsidR="009350BB" w:rsidRDefault="009350BB" w:rsidP="009350BB">
      <w:pPr>
        <w:jc w:val="center"/>
        <w:rPr>
          <w:sz w:val="28"/>
          <w:szCs w:val="28"/>
        </w:rPr>
      </w:pPr>
    </w:p>
    <w:p w:rsidR="009350BB" w:rsidRDefault="009350BB" w:rsidP="009350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 настоящего времени при некоторых заболеваниях ЛОР-органов необходимо больным оказывать экстренную помощь, что является 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ственной, важной, а иногда и довольно трудной задачей для врача. Хотя средства массовой информации часто информируют население об этой пат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логии, частота ее не уменьшается, а, наоборот, за последние годы увеличив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ется. Так, по данным МОНИ, число больных, поступающих с экстренной п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тологией ЛОР-органов, составляет 18-</w:t>
      </w:r>
      <w:r w:rsidR="00077069">
        <w:rPr>
          <w:sz w:val="28"/>
          <w:szCs w:val="28"/>
        </w:rPr>
        <w:t>20% от числа всех больных. По да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ным нашей ЛОР-клиники, частота поступления больных с неотложными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стояниями также увеличивается и составляет        от числа поступающих в план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вом порядке.</w:t>
      </w:r>
    </w:p>
    <w:p w:rsidR="009350BB" w:rsidRDefault="009350BB" w:rsidP="009350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дежурных врачей других специальностей нередко возникают трудн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</w:t>
      </w:r>
      <w:r w:rsidR="00281F9D">
        <w:rPr>
          <w:sz w:val="28"/>
          <w:szCs w:val="28"/>
        </w:rPr>
        <w:t>т</w:t>
      </w:r>
      <w:r>
        <w:rPr>
          <w:sz w:val="28"/>
          <w:szCs w:val="28"/>
        </w:rPr>
        <w:t>и в диагностике и лечении ЛОР-больных с экстренной</w:t>
      </w:r>
      <w:r w:rsidR="00281F9D">
        <w:rPr>
          <w:sz w:val="28"/>
          <w:szCs w:val="28"/>
        </w:rPr>
        <w:t xml:space="preserve"> ЛОР-патологией, что может привести к различным осложнениям. Довольно частой патологией среди неотложных ЛОР-заболеваний могут быть инородные тела, которые попадают различными путями во все отделы верхних и нижних дыхательных путей, а также уха.</w:t>
      </w:r>
    </w:p>
    <w:p w:rsidR="00281F9D" w:rsidRDefault="00281F9D" w:rsidP="009350BB">
      <w:pPr>
        <w:ind w:firstLine="709"/>
        <w:jc w:val="both"/>
        <w:rPr>
          <w:sz w:val="28"/>
          <w:szCs w:val="28"/>
        </w:rPr>
      </w:pPr>
    </w:p>
    <w:p w:rsidR="00281F9D" w:rsidRDefault="00281F9D" w:rsidP="00281F9D">
      <w:pPr>
        <w:ind w:firstLine="709"/>
        <w:jc w:val="center"/>
        <w:rPr>
          <w:b/>
          <w:sz w:val="28"/>
          <w:szCs w:val="28"/>
        </w:rPr>
      </w:pPr>
      <w:r w:rsidRPr="00281F9D">
        <w:rPr>
          <w:b/>
          <w:sz w:val="28"/>
          <w:szCs w:val="28"/>
        </w:rPr>
        <w:t>Инородные тела носа и околоносовых пазух, ринолиты</w:t>
      </w:r>
    </w:p>
    <w:p w:rsidR="00281F9D" w:rsidRDefault="00281F9D" w:rsidP="00281F9D">
      <w:pPr>
        <w:ind w:firstLine="709"/>
        <w:jc w:val="center"/>
        <w:rPr>
          <w:b/>
          <w:sz w:val="28"/>
          <w:szCs w:val="28"/>
        </w:rPr>
      </w:pPr>
    </w:p>
    <w:p w:rsidR="00281F9D" w:rsidRDefault="00281F9D" w:rsidP="00281F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Данная патология чаще отмечается у детей дошкольного возраста, при этом различные инородные тела обычно обнаруживаются в </w:t>
      </w:r>
      <w:r w:rsidR="0081736C">
        <w:rPr>
          <w:sz w:val="28"/>
          <w:szCs w:val="28"/>
        </w:rPr>
        <w:t>нижнем или о</w:t>
      </w:r>
      <w:r w:rsidR="0081736C">
        <w:rPr>
          <w:sz w:val="28"/>
          <w:szCs w:val="28"/>
        </w:rPr>
        <w:t>б</w:t>
      </w:r>
      <w:r w:rsidR="0081736C">
        <w:rPr>
          <w:sz w:val="28"/>
          <w:szCs w:val="28"/>
        </w:rPr>
        <w:t>щем носовых ходах, в его передних отделах, если не было попыток их удал</w:t>
      </w:r>
      <w:r w:rsidR="0081736C">
        <w:rPr>
          <w:sz w:val="28"/>
          <w:szCs w:val="28"/>
        </w:rPr>
        <w:t>е</w:t>
      </w:r>
      <w:r w:rsidR="0081736C">
        <w:rPr>
          <w:sz w:val="28"/>
          <w:szCs w:val="28"/>
        </w:rPr>
        <w:t>ния</w:t>
      </w:r>
      <w:r w:rsidR="00077069">
        <w:rPr>
          <w:sz w:val="28"/>
          <w:szCs w:val="28"/>
        </w:rPr>
        <w:t>. У взрослых чаще возникают инородные тела при огнестрельных и нож</w:t>
      </w:r>
      <w:r w:rsidR="00077069">
        <w:rPr>
          <w:sz w:val="28"/>
          <w:szCs w:val="28"/>
        </w:rPr>
        <w:t>е</w:t>
      </w:r>
      <w:r w:rsidR="00077069">
        <w:rPr>
          <w:sz w:val="28"/>
          <w:szCs w:val="28"/>
        </w:rPr>
        <w:t>вых ранениях лица</w:t>
      </w:r>
      <w:r w:rsidR="00705C9D">
        <w:rPr>
          <w:sz w:val="28"/>
          <w:szCs w:val="28"/>
        </w:rPr>
        <w:t>, реже – из лунки «удаленного» или не</w:t>
      </w:r>
      <w:r w:rsidR="00120B06">
        <w:rPr>
          <w:sz w:val="28"/>
          <w:szCs w:val="28"/>
        </w:rPr>
        <w:t xml:space="preserve"> </w:t>
      </w:r>
      <w:r w:rsidR="00705C9D">
        <w:rPr>
          <w:sz w:val="28"/>
          <w:szCs w:val="28"/>
        </w:rPr>
        <w:t>полностью – зуба.</w:t>
      </w:r>
    </w:p>
    <w:p w:rsidR="00705C9D" w:rsidRDefault="00705C9D" w:rsidP="00281F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Какие инородные тела могут быть в полости носа и ОНП? Все, что 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жет пройти через ноздри: бусинки, пуговицы, косточки от фруктов и ягод, детали игрушек, вата, горох, семечки</w:t>
      </w:r>
      <w:r w:rsidR="004C45F5">
        <w:rPr>
          <w:sz w:val="28"/>
          <w:szCs w:val="28"/>
        </w:rPr>
        <w:t>, пломбировочный материал, корни или сами зубы и др.</w:t>
      </w:r>
    </w:p>
    <w:p w:rsidR="004C45F5" w:rsidRDefault="004C45F5" w:rsidP="00281F9D">
      <w:pPr>
        <w:ind w:firstLine="709"/>
        <w:jc w:val="both"/>
        <w:rPr>
          <w:sz w:val="28"/>
          <w:szCs w:val="28"/>
        </w:rPr>
      </w:pPr>
      <w:r w:rsidRPr="00120B06">
        <w:rPr>
          <w:sz w:val="28"/>
          <w:szCs w:val="28"/>
        </w:rPr>
        <w:t xml:space="preserve">Жалобы </w:t>
      </w:r>
      <w:r>
        <w:rPr>
          <w:sz w:val="28"/>
          <w:szCs w:val="28"/>
        </w:rPr>
        <w:t>на одностороннее затруднение носового дыхания, боль в носу, чувство распирания, кровотечение из носа, а при длительном нахождении – гнойные выделения из одной половины носа, боль и резкое нарушение нос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вого дыхания, раздражение кожи верхней губы под носом из-за длительных выделений секрета из носа.</w:t>
      </w:r>
    </w:p>
    <w:p w:rsidR="004C45F5" w:rsidRDefault="004C45F5" w:rsidP="00281F9D">
      <w:pPr>
        <w:ind w:firstLine="709"/>
        <w:jc w:val="both"/>
        <w:rPr>
          <w:sz w:val="28"/>
          <w:szCs w:val="28"/>
        </w:rPr>
      </w:pPr>
      <w:r w:rsidRPr="00120B06">
        <w:rPr>
          <w:sz w:val="28"/>
          <w:szCs w:val="28"/>
        </w:rPr>
        <w:t>Диагностика</w:t>
      </w:r>
      <w:r>
        <w:rPr>
          <w:sz w:val="28"/>
          <w:szCs w:val="28"/>
        </w:rPr>
        <w:t>: анамнез, передняя риноскопия, эндоскопия, после анем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зация и анестезия слизистой оболочки</w:t>
      </w:r>
      <w:r w:rsidR="005F7DED">
        <w:rPr>
          <w:sz w:val="28"/>
          <w:szCs w:val="28"/>
        </w:rPr>
        <w:t xml:space="preserve"> носа; рентгенография носа и ОНП, зондирование полости носа.</w:t>
      </w:r>
    </w:p>
    <w:p w:rsidR="005F7DED" w:rsidRDefault="005F7DED" w:rsidP="00281F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Ринолиты – это носовые камни, образующиеся при длительном нахо</w:t>
      </w:r>
      <w:r>
        <w:rPr>
          <w:sz w:val="28"/>
          <w:szCs w:val="28"/>
        </w:rPr>
        <w:t>ж</w:t>
      </w:r>
      <w:r>
        <w:rPr>
          <w:sz w:val="28"/>
          <w:szCs w:val="28"/>
        </w:rPr>
        <w:t>дении инородного тела в полости носа. Вокруг твердого инородного тела (косточка от урюка, вишни), как ядра ринолита, откладываются соли кал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ция, магния и возникает больших размеров инородное тело. Симптомы: ре</w:t>
      </w:r>
      <w:r>
        <w:rPr>
          <w:sz w:val="28"/>
          <w:szCs w:val="28"/>
        </w:rPr>
        <w:t>з</w:t>
      </w:r>
      <w:r>
        <w:rPr>
          <w:sz w:val="28"/>
          <w:szCs w:val="28"/>
        </w:rPr>
        <w:t xml:space="preserve">кое нарушение носового дыхания через одну половину носа, кровотечение, </w:t>
      </w:r>
      <w:r>
        <w:rPr>
          <w:sz w:val="28"/>
          <w:szCs w:val="28"/>
        </w:rPr>
        <w:lastRenderedPageBreak/>
        <w:t>боль в носу. Диагностика: передняя риноскопия, зондирование после анем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зации носа, рентгенография полости носа.</w:t>
      </w:r>
    </w:p>
    <w:p w:rsidR="005F7DED" w:rsidRDefault="005F7DED" w:rsidP="00281F9D">
      <w:pPr>
        <w:ind w:firstLine="709"/>
        <w:jc w:val="both"/>
        <w:rPr>
          <w:sz w:val="28"/>
          <w:szCs w:val="28"/>
        </w:rPr>
      </w:pPr>
      <w:r w:rsidRPr="00120B06">
        <w:rPr>
          <w:sz w:val="28"/>
          <w:szCs w:val="28"/>
        </w:rPr>
        <w:t>Лечение.</w:t>
      </w:r>
      <w:r>
        <w:rPr>
          <w:sz w:val="28"/>
          <w:szCs w:val="28"/>
        </w:rPr>
        <w:t xml:space="preserve"> Инородные тела носа н</w:t>
      </w:r>
      <w:r w:rsidR="006248B5">
        <w:rPr>
          <w:sz w:val="28"/>
          <w:szCs w:val="28"/>
        </w:rPr>
        <w:t>е требуют, чаще всего, экстренно</w:t>
      </w:r>
      <w:r>
        <w:rPr>
          <w:sz w:val="28"/>
          <w:szCs w:val="28"/>
        </w:rPr>
        <w:t xml:space="preserve">го </w:t>
      </w:r>
      <w:r w:rsidR="006248B5">
        <w:rPr>
          <w:sz w:val="28"/>
          <w:szCs w:val="28"/>
        </w:rPr>
        <w:t>удаления, поэтому не надо спешить. Если врач не уверен в том, что может удалить инородное тело, надо послать больного к специалисту, т.к. при н</w:t>
      </w:r>
      <w:r w:rsidR="006248B5">
        <w:rPr>
          <w:sz w:val="28"/>
          <w:szCs w:val="28"/>
        </w:rPr>
        <w:t>е</w:t>
      </w:r>
      <w:r w:rsidR="006248B5">
        <w:rPr>
          <w:sz w:val="28"/>
          <w:szCs w:val="28"/>
        </w:rPr>
        <w:t>правильной попытке удаления инородное тело можно вызвать осложнения: кровотечение, заталкивание его в глубокие (задние) отделы полости носа и даже через хоаны в дыхательные пути, особенно после анестезии.</w:t>
      </w:r>
    </w:p>
    <w:p w:rsidR="006248B5" w:rsidRDefault="006248B5" w:rsidP="00281F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Вначале надо провести анемизацию полости носа, затем попробовать высморкать инородное тело, если позволяет возраст больного, продуть ба</w:t>
      </w:r>
      <w:r>
        <w:rPr>
          <w:sz w:val="28"/>
          <w:szCs w:val="28"/>
        </w:rPr>
        <w:t>л</w:t>
      </w:r>
      <w:r>
        <w:rPr>
          <w:sz w:val="28"/>
          <w:szCs w:val="28"/>
        </w:rPr>
        <w:t>лоном Политцера через противоположную сторону носа. Если не удается, то удаляется инструментально. Круглые инородные тела удаляются тупым крючком, который надо завести за инородное тело</w:t>
      </w:r>
      <w:r w:rsidR="0048308E">
        <w:rPr>
          <w:sz w:val="28"/>
          <w:szCs w:val="28"/>
        </w:rPr>
        <w:t xml:space="preserve"> и тракцией кнаружи уд</w:t>
      </w:r>
      <w:r w:rsidR="0048308E">
        <w:rPr>
          <w:sz w:val="28"/>
          <w:szCs w:val="28"/>
        </w:rPr>
        <w:t>а</w:t>
      </w:r>
      <w:r w:rsidR="0048308E">
        <w:rPr>
          <w:sz w:val="28"/>
          <w:szCs w:val="28"/>
        </w:rPr>
        <w:t xml:space="preserve">лить. </w:t>
      </w:r>
      <w:r w:rsidR="009F6513">
        <w:rPr>
          <w:sz w:val="28"/>
          <w:szCs w:val="28"/>
        </w:rPr>
        <w:t>П</w:t>
      </w:r>
      <w:r w:rsidR="0048308E">
        <w:rPr>
          <w:sz w:val="28"/>
          <w:szCs w:val="28"/>
        </w:rPr>
        <w:t>лоски</w:t>
      </w:r>
      <w:r w:rsidR="009F6513">
        <w:rPr>
          <w:sz w:val="28"/>
          <w:szCs w:val="28"/>
        </w:rPr>
        <w:t>е</w:t>
      </w:r>
      <w:r w:rsidR="0048308E">
        <w:rPr>
          <w:sz w:val="28"/>
          <w:szCs w:val="28"/>
        </w:rPr>
        <w:t xml:space="preserve"> инородны</w:t>
      </w:r>
      <w:r w:rsidR="009F6513">
        <w:rPr>
          <w:sz w:val="28"/>
          <w:szCs w:val="28"/>
        </w:rPr>
        <w:t>е</w:t>
      </w:r>
      <w:r w:rsidR="0048308E">
        <w:rPr>
          <w:sz w:val="28"/>
          <w:szCs w:val="28"/>
        </w:rPr>
        <w:t xml:space="preserve"> тела</w:t>
      </w:r>
      <w:r w:rsidR="009F6513">
        <w:rPr>
          <w:sz w:val="28"/>
          <w:szCs w:val="28"/>
        </w:rPr>
        <w:t xml:space="preserve"> удаляются узкими носовыми щипцами или щипцами Гартмана. Большие ринолиты надо разбить в носу и по частям уд</w:t>
      </w:r>
      <w:r w:rsidR="009F6513">
        <w:rPr>
          <w:sz w:val="28"/>
          <w:szCs w:val="28"/>
        </w:rPr>
        <w:t>а</w:t>
      </w:r>
      <w:r w:rsidR="009F6513">
        <w:rPr>
          <w:sz w:val="28"/>
          <w:szCs w:val="28"/>
        </w:rPr>
        <w:t>лить щипцами. Инородные тела из ОНП удаляются</w:t>
      </w:r>
      <w:r w:rsidR="00352D74">
        <w:rPr>
          <w:sz w:val="28"/>
          <w:szCs w:val="28"/>
        </w:rPr>
        <w:t xml:space="preserve"> эндоскопически, экстр</w:t>
      </w:r>
      <w:r w:rsidR="00352D74">
        <w:rPr>
          <w:sz w:val="28"/>
          <w:szCs w:val="28"/>
        </w:rPr>
        <w:t>а</w:t>
      </w:r>
      <w:r w:rsidR="00352D74">
        <w:rPr>
          <w:sz w:val="28"/>
          <w:szCs w:val="28"/>
        </w:rPr>
        <w:t>назально или комбинированным методом доступа в ОНП. (Пример – выписка из истории болезни, газета, рентгенограммы, инородные тела).</w:t>
      </w:r>
    </w:p>
    <w:p w:rsidR="00352D74" w:rsidRDefault="00352D74" w:rsidP="00281F9D">
      <w:pPr>
        <w:ind w:firstLine="709"/>
        <w:jc w:val="both"/>
        <w:rPr>
          <w:sz w:val="28"/>
          <w:szCs w:val="28"/>
        </w:rPr>
      </w:pPr>
    </w:p>
    <w:p w:rsidR="00352D74" w:rsidRDefault="00352D74" w:rsidP="00352D74">
      <w:pPr>
        <w:ind w:firstLine="709"/>
        <w:jc w:val="center"/>
        <w:rPr>
          <w:b/>
          <w:sz w:val="28"/>
          <w:szCs w:val="28"/>
        </w:rPr>
      </w:pPr>
      <w:r w:rsidRPr="00352D74">
        <w:rPr>
          <w:b/>
          <w:sz w:val="28"/>
          <w:szCs w:val="28"/>
        </w:rPr>
        <w:t>Инородные тела глотки</w:t>
      </w:r>
    </w:p>
    <w:p w:rsidR="00352D74" w:rsidRDefault="00352D74" w:rsidP="00352D74">
      <w:pPr>
        <w:ind w:firstLine="709"/>
        <w:jc w:val="center"/>
        <w:rPr>
          <w:b/>
          <w:sz w:val="28"/>
          <w:szCs w:val="28"/>
        </w:rPr>
      </w:pPr>
    </w:p>
    <w:p w:rsidR="00352D74" w:rsidRDefault="00352D74" w:rsidP="00352D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Клинико-анатомо-топографически глотка делится на 3 отдела. Чаще всего инородные тела обнаруживаются в ротоглотке, затем – гортаноглотке и редко – в носоглотке. Инородные тела могут застревать в глотке при еде, особенно рабы (острые, тонкие, белого цвета кости), мясные кости, иголки, проволока – у взрослых, а у детей – детали от игрушек, соски, щетинки от зубных щеток и, наконец, живые инородные тела – пиявки.</w:t>
      </w:r>
    </w:p>
    <w:p w:rsidR="00352D74" w:rsidRDefault="00352D74" w:rsidP="00352D74">
      <w:pPr>
        <w:ind w:firstLine="709"/>
        <w:jc w:val="both"/>
        <w:rPr>
          <w:sz w:val="28"/>
          <w:szCs w:val="28"/>
        </w:rPr>
      </w:pPr>
      <w:r w:rsidRPr="00352D74">
        <w:rPr>
          <w:sz w:val="28"/>
          <w:szCs w:val="28"/>
          <w:u w:val="single"/>
        </w:rPr>
        <w:t>Носоглотка</w:t>
      </w:r>
      <w:r>
        <w:rPr>
          <w:sz w:val="28"/>
          <w:szCs w:val="28"/>
        </w:rPr>
        <w:t>. В этом отделе глотки редко обнаруживаются инородные тела, т.к. им негде и не за что зацепиться, поэтому при рвоте крупные ин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родные тела могут туда попасть, острые крючки и чаще на юге – пиявки.</w:t>
      </w:r>
    </w:p>
    <w:p w:rsidR="00352D74" w:rsidRDefault="00352D74" w:rsidP="00352D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Диагностика. Жалобы на затрудненное носовое дыхание, боль, кров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течение. Методы диагностики: передняя и задняя риноскопия, орофари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госкопия, зондирование, эндоскопия, пальцевое исследование, рентгеногр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фия носоглотки.</w:t>
      </w:r>
    </w:p>
    <w:p w:rsidR="00352D74" w:rsidRDefault="00352D74" w:rsidP="00352D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Лечение. Инородные тела из носоглотки удаляются щипцами, пров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денными из ротоглотки в носоглотку. При наличии пиявок, которые попад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ют с водой из арыков в ротоглотку, а затем</w:t>
      </w:r>
      <w:r w:rsidR="00F2320F">
        <w:rPr>
          <w:sz w:val="28"/>
          <w:szCs w:val="28"/>
        </w:rPr>
        <w:t xml:space="preserve"> они переползают в носоглотку, их необходимо смазать вначале 10% раствором хлорида натрия, чтобы было меньше их присасывание, а затем удалить щипцами. (Пример).</w:t>
      </w:r>
    </w:p>
    <w:p w:rsidR="00F2320F" w:rsidRDefault="00F2320F" w:rsidP="00352D74">
      <w:pPr>
        <w:ind w:firstLine="709"/>
        <w:jc w:val="both"/>
        <w:rPr>
          <w:sz w:val="28"/>
          <w:szCs w:val="28"/>
        </w:rPr>
      </w:pPr>
      <w:r w:rsidRPr="00F2320F">
        <w:rPr>
          <w:sz w:val="28"/>
          <w:szCs w:val="28"/>
          <w:u w:val="single"/>
        </w:rPr>
        <w:t>Ротоглотка</w:t>
      </w:r>
      <w:r>
        <w:rPr>
          <w:sz w:val="28"/>
          <w:szCs w:val="28"/>
        </w:rPr>
        <w:t>. Чаще всего в этом отделе глотки отмечаются инородные тела в виде костей от рыбы, мясные, которые обычно вонзаются в небные миндалины, могут быть в лакунах миндалин, реже в боковые валики, заднюю стенку, небные дужки в глотке.</w:t>
      </w:r>
    </w:p>
    <w:p w:rsidR="00F2320F" w:rsidRDefault="00F2320F" w:rsidP="00352D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Жалобы на боль в горле, усиливающуюся при глотании, реже - салив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цию с примесью крови.</w:t>
      </w:r>
    </w:p>
    <w:p w:rsidR="00F2320F" w:rsidRDefault="00F2320F" w:rsidP="00352D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Диагностика. Анамнез (еда рыбы, боль в горле, чаще с одной стороны), орофарингоскопия. Если не видно инородного тела, а больной упорно наст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ивает, то пальцевое исследование миндалин при этом указательным 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цем правой руки пальпируют правую миндалину и наоборот.</w:t>
      </w:r>
    </w:p>
    <w:p w:rsidR="0056739B" w:rsidRDefault="0056739B" w:rsidP="00352D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Лечение. Рыбные и мясные кости удаляют из ротоглотки щипцами Гартмана, при резкой болезненности или выраженном рвотном рефлексе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сле местной анестезии </w:t>
      </w:r>
      <w:r w:rsidR="0037148D">
        <w:rPr>
          <w:sz w:val="28"/>
          <w:szCs w:val="28"/>
        </w:rPr>
        <w:t xml:space="preserve"> 10% растовором лидокаина – спрей.</w:t>
      </w:r>
    </w:p>
    <w:p w:rsidR="0037148D" w:rsidRDefault="0037148D" w:rsidP="00352D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Осложнения: ангина, фарингит.</w:t>
      </w:r>
      <w:r w:rsidR="00042071">
        <w:rPr>
          <w:sz w:val="28"/>
          <w:szCs w:val="28"/>
        </w:rPr>
        <w:t xml:space="preserve"> (Пример).</w:t>
      </w:r>
    </w:p>
    <w:p w:rsidR="00042071" w:rsidRDefault="00042071" w:rsidP="00352D74">
      <w:pPr>
        <w:ind w:firstLine="709"/>
        <w:jc w:val="both"/>
        <w:rPr>
          <w:sz w:val="28"/>
          <w:szCs w:val="28"/>
        </w:rPr>
      </w:pPr>
      <w:r w:rsidRPr="00042071">
        <w:rPr>
          <w:sz w:val="28"/>
          <w:szCs w:val="28"/>
          <w:u w:val="single"/>
        </w:rPr>
        <w:t>Гортаноглотка</w:t>
      </w:r>
      <w:r>
        <w:rPr>
          <w:sz w:val="28"/>
          <w:szCs w:val="28"/>
        </w:rPr>
        <w:t>. В этом отделе глотки застревают острые инородные 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ла или очень большие, которые не могут пройти по своей величине в пищ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вод и дыхательные пути. Из острых инородных тел</w:t>
      </w:r>
      <w:r w:rsidR="001F1EDD">
        <w:rPr>
          <w:sz w:val="28"/>
          <w:szCs w:val="28"/>
        </w:rPr>
        <w:t xml:space="preserve"> чаще могут быть рыбьи кости, иголки, которые вонзаются в корень языка, валлекулы и грушевидные синусы, а из больших – соски у грудных детей, срываясь с кольца, детали и</w:t>
      </w:r>
      <w:r w:rsidR="001F1EDD">
        <w:rPr>
          <w:sz w:val="28"/>
          <w:szCs w:val="28"/>
        </w:rPr>
        <w:t>г</w:t>
      </w:r>
      <w:r w:rsidR="001F1EDD">
        <w:rPr>
          <w:sz w:val="28"/>
          <w:szCs w:val="28"/>
        </w:rPr>
        <w:t>рушек, у пожилых – зубные протезы, шестеренки от часов и игрушек и др. Обычно инородные тела попадают в глотку с пищей, реже при рвоте или из вышележащих отделов.</w:t>
      </w:r>
    </w:p>
    <w:p w:rsidR="001F1EDD" w:rsidRDefault="001F1EDD" w:rsidP="00352D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Жалобы: боль при глотании и постоянная в горле, затруднение глот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и дыхания, саливация, иногда с примесью крови.</w:t>
      </w:r>
    </w:p>
    <w:p w:rsidR="001F1EDD" w:rsidRDefault="001F1EDD" w:rsidP="00352D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Диагностика: непрямая ларингоскопия, гипофарингоскопия, пальцевое исследование, рентгенография.</w:t>
      </w:r>
    </w:p>
    <w:p w:rsidR="001F1EDD" w:rsidRDefault="001F1EDD" w:rsidP="00352D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Лечение: инородные тела удаляются гортанными щипцами, Гартмана и другими инструментами после местной анестезии или под наркозом.</w:t>
      </w:r>
    </w:p>
    <w:p w:rsidR="001F1EDD" w:rsidRDefault="001F1EDD" w:rsidP="00352D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Осложнения: ангина, подкожная эмфизема, флегмона шеи.(Пример, рентгенограммы).</w:t>
      </w:r>
    </w:p>
    <w:p w:rsidR="001F1EDD" w:rsidRDefault="001F1EDD" w:rsidP="00352D74">
      <w:pPr>
        <w:ind w:firstLine="709"/>
        <w:jc w:val="both"/>
        <w:rPr>
          <w:sz w:val="28"/>
          <w:szCs w:val="28"/>
        </w:rPr>
      </w:pPr>
    </w:p>
    <w:p w:rsidR="001F1EDD" w:rsidRDefault="001F1EDD" w:rsidP="002C0D3A">
      <w:pPr>
        <w:ind w:firstLine="709"/>
        <w:jc w:val="center"/>
        <w:rPr>
          <w:b/>
          <w:sz w:val="28"/>
          <w:szCs w:val="28"/>
        </w:rPr>
      </w:pPr>
      <w:r w:rsidRPr="002C0D3A">
        <w:rPr>
          <w:b/>
          <w:sz w:val="28"/>
          <w:szCs w:val="28"/>
        </w:rPr>
        <w:t>Инородные</w:t>
      </w:r>
      <w:r w:rsidR="002C0D3A" w:rsidRPr="002C0D3A">
        <w:rPr>
          <w:b/>
          <w:sz w:val="28"/>
          <w:szCs w:val="28"/>
        </w:rPr>
        <w:t xml:space="preserve"> тела гортани</w:t>
      </w:r>
    </w:p>
    <w:p w:rsidR="002C0D3A" w:rsidRDefault="002C0D3A" w:rsidP="002C0D3A">
      <w:pPr>
        <w:ind w:firstLine="709"/>
        <w:jc w:val="center"/>
        <w:rPr>
          <w:b/>
          <w:sz w:val="28"/>
          <w:szCs w:val="28"/>
        </w:rPr>
      </w:pPr>
    </w:p>
    <w:p w:rsidR="002C0D3A" w:rsidRDefault="002C0D3A" w:rsidP="002C0D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Инородные тела гортани, трахеи  нижних дыхательных путей опасны для жизни больного, в связи с возможностью асфиксии, вследствие стеноза гортани, закупорки бронхов, а также могут возникать различные легочные осложнения. Чаще всего инородные тела возникают в детском возрасте, эт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му способствует анатомо-физиологическое строение гортани, желание детей брать в рот различные предметы, которые при разговоре, плаче, смехе, игре, падениях могут попасть в дыхательные пути.</w:t>
      </w:r>
    </w:p>
    <w:p w:rsidR="002C0D3A" w:rsidRDefault="002C0D3A" w:rsidP="002C0D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взрослых, способствующими факторами являются опьянение, нал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чие зубных протезов, снижение глоточно-гортанных рефлексов, професси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нальные привычки (швеи, плотники).</w:t>
      </w:r>
    </w:p>
    <w:p w:rsidR="002C0D3A" w:rsidRDefault="002C0D3A" w:rsidP="002C0D3A">
      <w:pPr>
        <w:ind w:firstLine="709"/>
        <w:jc w:val="both"/>
        <w:rPr>
          <w:sz w:val="28"/>
          <w:szCs w:val="28"/>
        </w:rPr>
      </w:pPr>
      <w:r w:rsidRPr="002C0D3A">
        <w:rPr>
          <w:sz w:val="28"/>
          <w:szCs w:val="28"/>
          <w:u w:val="single"/>
        </w:rPr>
        <w:t>Рефлексогенные зоны гортани</w:t>
      </w:r>
      <w:r>
        <w:rPr>
          <w:sz w:val="28"/>
          <w:szCs w:val="28"/>
        </w:rPr>
        <w:t xml:space="preserve">. </w:t>
      </w:r>
    </w:p>
    <w:p w:rsidR="002C0D3A" w:rsidRDefault="002C0D3A" w:rsidP="002C0D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Гортань и трахея выполняют защитную функцию, препятствуют поп</w:t>
      </w:r>
      <w:r>
        <w:rPr>
          <w:sz w:val="28"/>
          <w:szCs w:val="28"/>
        </w:rPr>
        <w:t>а</w:t>
      </w:r>
      <w:r>
        <w:rPr>
          <w:sz w:val="28"/>
          <w:szCs w:val="28"/>
        </w:rPr>
        <w:t>данию инородных тел в нижележащие дыхательные пути. Механизм защи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ной функции связан с наличием 3-х рефлексогенных зон слизистой оболочки гортани. Первая из них расположена в верхних отделах </w:t>
      </w:r>
      <w:r w:rsidR="009A50F7">
        <w:rPr>
          <w:sz w:val="28"/>
          <w:szCs w:val="28"/>
        </w:rPr>
        <w:t>гортани: гортанная поверхность надгортанника, черпалонадгортанные складки. Вторая зона з</w:t>
      </w:r>
      <w:r w:rsidR="009A50F7">
        <w:rPr>
          <w:sz w:val="28"/>
          <w:szCs w:val="28"/>
        </w:rPr>
        <w:t>а</w:t>
      </w:r>
      <w:r w:rsidR="009A50F7">
        <w:rPr>
          <w:sz w:val="28"/>
          <w:szCs w:val="28"/>
        </w:rPr>
        <w:t>нимает черпаловидные хрящи и межчерпаловидное пространство и сами г</w:t>
      </w:r>
      <w:r w:rsidR="009A50F7">
        <w:rPr>
          <w:sz w:val="28"/>
          <w:szCs w:val="28"/>
        </w:rPr>
        <w:t>о</w:t>
      </w:r>
      <w:r w:rsidR="009A50F7">
        <w:rPr>
          <w:sz w:val="28"/>
          <w:szCs w:val="28"/>
        </w:rPr>
        <w:t xml:space="preserve">лосовые складки. Третья зона расположена в подскладковом отделе гортани. </w:t>
      </w:r>
      <w:r w:rsidR="009A50F7">
        <w:rPr>
          <w:sz w:val="28"/>
          <w:szCs w:val="28"/>
        </w:rPr>
        <w:lastRenderedPageBreak/>
        <w:t>При попадании в гортань с воздухом или при глотании пищевых частиц. в</w:t>
      </w:r>
      <w:r w:rsidR="009A50F7">
        <w:rPr>
          <w:sz w:val="28"/>
          <w:szCs w:val="28"/>
        </w:rPr>
        <w:t>о</w:t>
      </w:r>
      <w:r w:rsidR="009A50F7">
        <w:rPr>
          <w:sz w:val="28"/>
          <w:szCs w:val="28"/>
        </w:rPr>
        <w:t>ды и т.д. в результате раздражения первой и второй зон возникает спазм г</w:t>
      </w:r>
      <w:r w:rsidR="009A50F7">
        <w:rPr>
          <w:sz w:val="28"/>
          <w:szCs w:val="28"/>
        </w:rPr>
        <w:t>о</w:t>
      </w:r>
      <w:r w:rsidR="009A50F7">
        <w:rPr>
          <w:sz w:val="28"/>
          <w:szCs w:val="28"/>
        </w:rPr>
        <w:t>лосовой щели,</w:t>
      </w:r>
      <w:r w:rsidR="00CC3E67">
        <w:rPr>
          <w:sz w:val="28"/>
          <w:szCs w:val="28"/>
        </w:rPr>
        <w:t xml:space="preserve"> смыкание голосовых складок, после чего возникает кашлевой рефлекс, способствующий удалению этих инородных тел, которые отхарк</w:t>
      </w:r>
      <w:r w:rsidR="00CC3E67">
        <w:rPr>
          <w:sz w:val="28"/>
          <w:szCs w:val="28"/>
        </w:rPr>
        <w:t>и</w:t>
      </w:r>
      <w:r w:rsidR="00CC3E67">
        <w:rPr>
          <w:sz w:val="28"/>
          <w:szCs w:val="28"/>
        </w:rPr>
        <w:t>ваются с мокротой. Однако, если инородное тело</w:t>
      </w:r>
      <w:r w:rsidR="00C146B0">
        <w:rPr>
          <w:sz w:val="28"/>
          <w:szCs w:val="28"/>
        </w:rPr>
        <w:t xml:space="preserve"> пройдет в трахею за гол</w:t>
      </w:r>
      <w:r w:rsidR="00C146B0">
        <w:rPr>
          <w:sz w:val="28"/>
          <w:szCs w:val="28"/>
        </w:rPr>
        <w:t>о</w:t>
      </w:r>
      <w:r w:rsidR="00C146B0">
        <w:rPr>
          <w:sz w:val="28"/>
          <w:szCs w:val="28"/>
        </w:rPr>
        <w:t xml:space="preserve">совые складки, то также возникает раздражение всех рефлексогенных зон гортани, спазм голосовой щели, что препятствует выкашливанию инородных тел, они </w:t>
      </w:r>
      <w:r w:rsidR="00EB4EC5">
        <w:rPr>
          <w:sz w:val="28"/>
          <w:szCs w:val="28"/>
        </w:rPr>
        <w:t>ударяются о сомкнутые голосовые складки о пускаются глубже в трахею и бронхи (механизм «копилки»).</w:t>
      </w:r>
    </w:p>
    <w:p w:rsidR="00EB4EC5" w:rsidRDefault="00EB4EC5" w:rsidP="002C0D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Трахея разделяется на 2 бронха, причем правый бронх является как бы продолжением трахеи, более короткий, широкий чем левый, который отх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дит от трахеи под острым углом, поэтому инородные тела чаще попадают в правый бронх. Рефлексогенная зона находится в области бифуркации трахеи, при ее раздражении возникает кашель, а если туда попадают инородные тела, то они начинают «баллотировать»</w:t>
      </w:r>
      <w:r w:rsidR="00C270DC">
        <w:rPr>
          <w:sz w:val="28"/>
          <w:szCs w:val="28"/>
        </w:rPr>
        <w:t xml:space="preserve"> от бифуркации трахеи до подскладкового отдела гортани. Наиболее частыми инородными телами гортани могут быть крупные, легкие, которые с воздушной струей достигают гортани,</w:t>
      </w:r>
      <w:r w:rsidR="00EC2652">
        <w:rPr>
          <w:sz w:val="28"/>
          <w:szCs w:val="28"/>
        </w:rPr>
        <w:t xml:space="preserve"> но не м</w:t>
      </w:r>
      <w:r w:rsidR="00EC2652">
        <w:rPr>
          <w:sz w:val="28"/>
          <w:szCs w:val="28"/>
        </w:rPr>
        <w:t>о</w:t>
      </w:r>
      <w:r w:rsidR="00EC2652">
        <w:rPr>
          <w:sz w:val="28"/>
          <w:szCs w:val="28"/>
        </w:rPr>
        <w:t>гут по своей величине пройти через голосовую щель, или острые, вонзающ</w:t>
      </w:r>
      <w:r w:rsidR="00EC2652">
        <w:rPr>
          <w:sz w:val="28"/>
          <w:szCs w:val="28"/>
        </w:rPr>
        <w:t>и</w:t>
      </w:r>
      <w:r w:rsidR="00EC2652">
        <w:rPr>
          <w:sz w:val="28"/>
          <w:szCs w:val="28"/>
        </w:rPr>
        <w:t>еся в различные отделы гортани.</w:t>
      </w:r>
    </w:p>
    <w:p w:rsidR="00EC2652" w:rsidRDefault="00EC2652" w:rsidP="002C0D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Классификация инородных тел. Делятся на обтурационные и вонзи</w:t>
      </w:r>
      <w:r>
        <w:rPr>
          <w:sz w:val="28"/>
          <w:szCs w:val="28"/>
        </w:rPr>
        <w:t>в</w:t>
      </w:r>
      <w:r>
        <w:rPr>
          <w:sz w:val="28"/>
          <w:szCs w:val="28"/>
        </w:rPr>
        <w:t>шиеся. В виде обтурационных инородных тел могут быть куски пищи при рвоте, опьянение, а острые – иголки, булавки. Кости рыбные и мясные. Ин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родные тела могу попасть между складками (семя арбуза, подсолнуха, ты</w:t>
      </w:r>
      <w:r>
        <w:rPr>
          <w:sz w:val="28"/>
          <w:szCs w:val="28"/>
        </w:rPr>
        <w:t>к</w:t>
      </w:r>
      <w:r>
        <w:rPr>
          <w:sz w:val="28"/>
          <w:szCs w:val="28"/>
        </w:rPr>
        <w:t>вы, мелкие монеты и т.д., пробки от пластмассовых бутылок), тогда, всле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ствие раздражения рефлексогенных зон складки голосовые смыкаются и держат инородное тело пока его не удалят, что приводит к мгновенному ст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нозу (асфиксии) гортани и если его не удалить или не сделать трахеостомию, то летальный исход.</w:t>
      </w:r>
    </w:p>
    <w:p w:rsidR="00EC2652" w:rsidRDefault="00EC2652" w:rsidP="002C0D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Клиника зависит от характера инородного тела, его величины, локал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зации, но чаще всего возникает кашель, боль в гортани, нарушение голоса (афония), одышка, стеноз гортани, рвота в момент попадания инородного 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ла</w:t>
      </w:r>
      <w:r w:rsidR="00F37468">
        <w:rPr>
          <w:sz w:val="28"/>
          <w:szCs w:val="28"/>
        </w:rPr>
        <w:t>. Затем, если нет стеноза, все успокаивается, но вследствие травмы возн</w:t>
      </w:r>
      <w:r w:rsidR="00F37468">
        <w:rPr>
          <w:sz w:val="28"/>
          <w:szCs w:val="28"/>
        </w:rPr>
        <w:t>и</w:t>
      </w:r>
      <w:r w:rsidR="00F37468">
        <w:rPr>
          <w:sz w:val="28"/>
          <w:szCs w:val="28"/>
        </w:rPr>
        <w:t>кает стеноз гортани.</w:t>
      </w:r>
    </w:p>
    <w:p w:rsidR="00F37468" w:rsidRDefault="00F37468" w:rsidP="002C0D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Диагностика: непрямая и прямая ларингоскопия, эндоскопия, рентген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графия по Земцову в боковую проекцию гортани.</w:t>
      </w:r>
    </w:p>
    <w:p w:rsidR="00F37468" w:rsidRDefault="00F37468" w:rsidP="002C0D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Лечение. При стенозе гортани, особенно 3-4 ст. – срочная трахеост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мия, а затем удаление инородного тела щипцами при прямой ларингоскопии под наркозом с последующей терапией стеноза гортани.</w:t>
      </w:r>
    </w:p>
    <w:p w:rsidR="00F37468" w:rsidRDefault="00F37468" w:rsidP="002C0D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Осложнения: стеноз гортани, асфиксия</w:t>
      </w:r>
      <w:r w:rsidR="0041065F">
        <w:rPr>
          <w:sz w:val="28"/>
          <w:szCs w:val="28"/>
        </w:rPr>
        <w:t>. (Примеры, снимки).</w:t>
      </w:r>
    </w:p>
    <w:p w:rsidR="0041065F" w:rsidRDefault="0041065F" w:rsidP="002C0D3A">
      <w:pPr>
        <w:ind w:firstLine="709"/>
        <w:jc w:val="both"/>
        <w:rPr>
          <w:sz w:val="28"/>
          <w:szCs w:val="28"/>
        </w:rPr>
      </w:pPr>
    </w:p>
    <w:p w:rsidR="0041065F" w:rsidRDefault="0041065F" w:rsidP="0041065F">
      <w:pPr>
        <w:ind w:firstLine="709"/>
        <w:jc w:val="center"/>
        <w:rPr>
          <w:b/>
          <w:sz w:val="28"/>
          <w:szCs w:val="28"/>
        </w:rPr>
      </w:pPr>
      <w:r w:rsidRPr="0041065F">
        <w:rPr>
          <w:b/>
          <w:sz w:val="28"/>
          <w:szCs w:val="28"/>
        </w:rPr>
        <w:t>Инородные тела трахеи</w:t>
      </w:r>
    </w:p>
    <w:p w:rsidR="0041065F" w:rsidRDefault="0041065F" w:rsidP="0041065F">
      <w:pPr>
        <w:ind w:firstLine="709"/>
        <w:jc w:val="center"/>
        <w:rPr>
          <w:b/>
          <w:sz w:val="28"/>
          <w:szCs w:val="28"/>
        </w:rPr>
      </w:pPr>
    </w:p>
    <w:p w:rsidR="0041065F" w:rsidRDefault="0041065F" w:rsidP="004106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Инородные тела в трахее чаще возникают в детском </w:t>
      </w:r>
      <w:r w:rsidRPr="0041065F">
        <w:rPr>
          <w:sz w:val="28"/>
          <w:szCs w:val="28"/>
        </w:rPr>
        <w:t>возрасте</w:t>
      </w:r>
      <w:r>
        <w:rPr>
          <w:sz w:val="28"/>
          <w:szCs w:val="28"/>
        </w:rPr>
        <w:t>, нередко имеют сезонный характер, т.к обычно это арбузные, тыквенные и подсолне</w:t>
      </w:r>
      <w:r>
        <w:rPr>
          <w:sz w:val="28"/>
          <w:szCs w:val="28"/>
        </w:rPr>
        <w:t>ч</w:t>
      </w:r>
      <w:r>
        <w:rPr>
          <w:sz w:val="28"/>
          <w:szCs w:val="28"/>
        </w:rPr>
        <w:lastRenderedPageBreak/>
        <w:t>ные семечки, реже – кусочки пищи, острые кости, т.е. такие инородные тела, которые по своей величине не могут пройти в бронхи.</w:t>
      </w:r>
    </w:p>
    <w:p w:rsidR="0041065F" w:rsidRDefault="0041065F" w:rsidP="004106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Классификация: органические и неорганического происхождения.</w:t>
      </w:r>
    </w:p>
    <w:p w:rsidR="0041065F" w:rsidRDefault="0041065F" w:rsidP="0041065F">
      <w:pPr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Баллотирующие (арбузное семя)</w:t>
      </w:r>
    </w:p>
    <w:p w:rsidR="0041065F" w:rsidRDefault="0041065F" w:rsidP="0041065F">
      <w:pPr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Обтурационные (большие кусочки пищи)</w:t>
      </w:r>
    </w:p>
    <w:p w:rsidR="0041065F" w:rsidRDefault="0041065F" w:rsidP="0041065F">
      <w:pPr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Вонзившиеся (рыбьи, мясные кости)</w:t>
      </w:r>
    </w:p>
    <w:p w:rsidR="0041065F" w:rsidRDefault="0041065F" w:rsidP="004106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трахею попадают инородные тела, которые по своей величине, х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рактеру, форме могут пройти через голосовую щель, но не попадают в бро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хи.</w:t>
      </w:r>
    </w:p>
    <w:p w:rsidR="0041065F" w:rsidRDefault="0041065F" w:rsidP="004106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Жалобы в момент</w:t>
      </w:r>
      <w:r w:rsidR="00CD2798">
        <w:rPr>
          <w:sz w:val="28"/>
          <w:szCs w:val="28"/>
        </w:rPr>
        <w:t xml:space="preserve"> попадания инородных тел на кашель, боль в горле, затруднение дыхания, при баллотирующих инородных телах кашель «к</w:t>
      </w:r>
      <w:r w:rsidR="00CD2798">
        <w:rPr>
          <w:sz w:val="28"/>
          <w:szCs w:val="28"/>
        </w:rPr>
        <w:t>о</w:t>
      </w:r>
      <w:r w:rsidR="00CD2798">
        <w:rPr>
          <w:sz w:val="28"/>
          <w:szCs w:val="28"/>
        </w:rPr>
        <w:t xml:space="preserve">клюшеподобного» характера, т.к. они курсируют от бифуркации трахеи до сомкнутых голосовых складок (рефлексогенные зоны) и обратно, пока не  прилипают </w:t>
      </w:r>
      <w:r w:rsidR="00D02DF7">
        <w:rPr>
          <w:sz w:val="28"/>
          <w:szCs w:val="28"/>
        </w:rPr>
        <w:t>к стенке трахеи. При ударе инородного тела о голосовые слышен шум – «хлопок», иногда на расстоянии, но лучше поставить фонендоскоп на область голосовых складок на шее, чаще всего таким подвижным инородным телом является арбузное семя, большое, скользкое. Иногда при кашле ин</w:t>
      </w:r>
      <w:r w:rsidR="00D02DF7">
        <w:rPr>
          <w:sz w:val="28"/>
          <w:szCs w:val="28"/>
        </w:rPr>
        <w:t>о</w:t>
      </w:r>
      <w:r w:rsidR="00D02DF7">
        <w:rPr>
          <w:sz w:val="28"/>
          <w:szCs w:val="28"/>
        </w:rPr>
        <w:t>родное тело может не полностью выйти из трахеи и ущемляется в просвете голосовой щели, при этом возникает молниеносный стеноз – асфиксия и если не удалить сразу инородное тело или не сделать срочную трахеостомию, т больной умрет.</w:t>
      </w:r>
    </w:p>
    <w:p w:rsidR="00D02DF7" w:rsidRDefault="00D02DF7" w:rsidP="004106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Диагностика: непрямая и прямая ларингоскопия, эндоскопия, рентген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графия – при контрастных инородных телах. Большое значение имеет анамнез и жалобы больных. Аускультация области трахеи, ларинго-трахеоскопия дыхательным бронхоскопом.</w:t>
      </w:r>
    </w:p>
    <w:p w:rsidR="00D02DF7" w:rsidRDefault="00D02DF7" w:rsidP="004106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Лечение. Больные с инородным телом трахеи требуют срочной госп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тализации в специализированное ЛОР-отделение, где могут удалить и есть для этого инструменты. Если имеется «баллотирующее» инородное тело 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хеи, нужно транспортировать больного</w:t>
      </w:r>
      <w:r w:rsidR="00E22D8A">
        <w:rPr>
          <w:sz w:val="28"/>
          <w:szCs w:val="28"/>
        </w:rPr>
        <w:t>, но только в сопровождении врача-реаниматолога, т.к. возможно ущемление инородного тела между складками и приступ асфиксии. Удаляют инородное тело чаще щипцами через бронх</w:t>
      </w:r>
      <w:r w:rsidR="00E22D8A">
        <w:rPr>
          <w:sz w:val="28"/>
          <w:szCs w:val="28"/>
        </w:rPr>
        <w:t>о</w:t>
      </w:r>
      <w:r w:rsidR="00E22D8A">
        <w:rPr>
          <w:sz w:val="28"/>
          <w:szCs w:val="28"/>
        </w:rPr>
        <w:t>скопическую трубку. Трудно удаляемые, разбухающие инородные тела при резком нарушении дыхания – вначале трахеостомия, затем нижняя трахе</w:t>
      </w:r>
      <w:r w:rsidR="00E22D8A">
        <w:rPr>
          <w:sz w:val="28"/>
          <w:szCs w:val="28"/>
        </w:rPr>
        <w:t>о</w:t>
      </w:r>
      <w:r w:rsidR="00E22D8A">
        <w:rPr>
          <w:sz w:val="28"/>
          <w:szCs w:val="28"/>
        </w:rPr>
        <w:t>скопия с удалением инородного тела.</w:t>
      </w:r>
    </w:p>
    <w:p w:rsidR="00E22D8A" w:rsidRDefault="00E22D8A" w:rsidP="004106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Осложнения: асфиксия, трахеит, бронхит. (Пример, рентгенограммы).</w:t>
      </w:r>
    </w:p>
    <w:p w:rsidR="00E22D8A" w:rsidRDefault="00E22D8A" w:rsidP="0041065F">
      <w:pPr>
        <w:ind w:firstLine="709"/>
        <w:jc w:val="both"/>
        <w:rPr>
          <w:sz w:val="28"/>
          <w:szCs w:val="28"/>
        </w:rPr>
      </w:pPr>
    </w:p>
    <w:p w:rsidR="00E22D8A" w:rsidRDefault="00E22D8A" w:rsidP="00E22D8A">
      <w:pPr>
        <w:ind w:firstLine="709"/>
        <w:jc w:val="center"/>
        <w:rPr>
          <w:b/>
          <w:sz w:val="28"/>
          <w:szCs w:val="28"/>
        </w:rPr>
      </w:pPr>
      <w:r w:rsidRPr="00E22D8A">
        <w:rPr>
          <w:b/>
          <w:sz w:val="28"/>
          <w:szCs w:val="28"/>
        </w:rPr>
        <w:t>Инородные тела бронхов</w:t>
      </w:r>
    </w:p>
    <w:p w:rsidR="00E22D8A" w:rsidRDefault="00E22D8A" w:rsidP="00E22D8A">
      <w:pPr>
        <w:ind w:firstLine="709"/>
        <w:jc w:val="center"/>
        <w:rPr>
          <w:b/>
          <w:sz w:val="28"/>
          <w:szCs w:val="28"/>
        </w:rPr>
      </w:pPr>
    </w:p>
    <w:p w:rsidR="00E22D8A" w:rsidRDefault="00CC758E" w:rsidP="00E22D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Инородные тела чаще попадают в правый бронх, т.к. он шире, короче левого бронха, хотя бывают инородные тела и только в левом, и одновреме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 в обоих бронхах. У детей инородные тела встречаются чаще в виде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грызанных кедровых орехов, подсолнечных семечек, кусочков пищи, ко</w:t>
      </w:r>
      <w:r>
        <w:rPr>
          <w:sz w:val="28"/>
          <w:szCs w:val="28"/>
        </w:rPr>
        <w:t>л</w:t>
      </w:r>
      <w:r>
        <w:rPr>
          <w:sz w:val="28"/>
          <w:szCs w:val="28"/>
        </w:rPr>
        <w:t>пачков от авторучек, гильз от патронов и т.д. У взрослых инородные тела: иголки, кусочки пищи, протезы.</w:t>
      </w:r>
    </w:p>
    <w:p w:rsidR="00CC758E" w:rsidRDefault="00CC758E" w:rsidP="00E22D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Классификация: органические и неорганические</w:t>
      </w:r>
    </w:p>
    <w:p w:rsidR="00CC758E" w:rsidRDefault="00CC758E" w:rsidP="00CC758E">
      <w:pPr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Сквозные (трубочки, окрытые с 2-х сторон)</w:t>
      </w:r>
    </w:p>
    <w:p w:rsidR="00CC758E" w:rsidRDefault="00CC758E" w:rsidP="00CC758E">
      <w:pPr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Вентельные</w:t>
      </w:r>
    </w:p>
    <w:p w:rsidR="00CC758E" w:rsidRDefault="00CC758E" w:rsidP="00CC758E">
      <w:pPr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Обтурационные</w:t>
      </w:r>
    </w:p>
    <w:p w:rsidR="00CC758E" w:rsidRDefault="00CC758E" w:rsidP="00CC75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длительном нахождении инородного тела в бронхах почти все инородные тела становятся обтурационными.</w:t>
      </w:r>
    </w:p>
    <w:p w:rsidR="00CC758E" w:rsidRDefault="00CC758E" w:rsidP="00CC75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Жалобы: кашель, боль в груди, повышенная температура, затруднение дыхания.</w:t>
      </w:r>
    </w:p>
    <w:p w:rsidR="00CC758E" w:rsidRDefault="00CC758E" w:rsidP="00CC75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Клиника зависит от классификации инородного тела, формы, степени нарушения проходимости бронхов и воспалительных изменений в легких.</w:t>
      </w:r>
    </w:p>
    <w:p w:rsidR="00CC758E" w:rsidRDefault="00CC758E" w:rsidP="00CC75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Диагностика: анамнез, перкуссия, аускультация легких, рентгенолог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ческое исследование грудной клетки.</w:t>
      </w:r>
    </w:p>
    <w:p w:rsidR="00CC758E" w:rsidRDefault="00CC758E" w:rsidP="00CC75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Контрастные инородные тела</w:t>
      </w:r>
      <w:r w:rsidR="008F0C5C">
        <w:rPr>
          <w:sz w:val="28"/>
          <w:szCs w:val="28"/>
        </w:rPr>
        <w:t xml:space="preserve"> хорошо видны на рентгенограмме и рен</w:t>
      </w:r>
      <w:r w:rsidR="008F0C5C">
        <w:rPr>
          <w:sz w:val="28"/>
          <w:szCs w:val="28"/>
        </w:rPr>
        <w:t>т</w:t>
      </w:r>
      <w:r w:rsidR="008F0C5C">
        <w:rPr>
          <w:sz w:val="28"/>
          <w:szCs w:val="28"/>
        </w:rPr>
        <w:t>геноскопии грудной клетки.</w:t>
      </w:r>
    </w:p>
    <w:p w:rsidR="00627347" w:rsidRDefault="008F0C5C" w:rsidP="00CC75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Неконтрастные: 1. При неполной закупорке бронхов на стороне пор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женного обтурированного бронха отмечается снижение прозрачности легких, ограничение подвижности купола диафрагмы, смещение органов средост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на вдохе в сторону пораженного бронха (симптом Гольцкнехт-Якобсона).</w:t>
      </w:r>
    </w:p>
    <w:p w:rsidR="00627347" w:rsidRDefault="008F0C5C" w:rsidP="00CC75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При вентельной закупорке бронхов повышается прозрачность ле</w:t>
      </w:r>
      <w:r>
        <w:rPr>
          <w:sz w:val="28"/>
          <w:szCs w:val="28"/>
        </w:rPr>
        <w:t>г</w:t>
      </w:r>
      <w:r>
        <w:rPr>
          <w:sz w:val="28"/>
          <w:szCs w:val="28"/>
        </w:rPr>
        <w:t>ких (эмфизема), расширенность межреберных промежутков; органы сред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стения смещаются в здоровую сторону, экскурсия купола диафрагмы огр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ничена. </w:t>
      </w:r>
    </w:p>
    <w:p w:rsidR="008F0C5C" w:rsidRDefault="008F0C5C" w:rsidP="00CC75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При обтурации бронхов возникает ателектаз легких, смещение орг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 средостения на вдохе в сторону закупоренного бронха, резкое сниж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прозрачности легких, высокое стояние купола диафрагмы, суженность ме</w:t>
      </w:r>
      <w:r>
        <w:rPr>
          <w:sz w:val="28"/>
          <w:szCs w:val="28"/>
        </w:rPr>
        <w:t>ж</w:t>
      </w:r>
      <w:r>
        <w:rPr>
          <w:sz w:val="28"/>
          <w:szCs w:val="28"/>
        </w:rPr>
        <w:t>реберных промежутков.</w:t>
      </w:r>
    </w:p>
    <w:p w:rsidR="008F0C5C" w:rsidRDefault="008F0C5C" w:rsidP="00CC75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Лечение. Больных с подозрением на инородное тело нижних дыхател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ных путей необходимо срочно госпитализировать в специализированное ЛОР-отделение для уточнения диагноза, удаления инородного тела или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ведения трахеостомии. Инородное тело бронхов удаляют в стационаре под наркозом с релаксацией через бронхоскоп щипцами (верхняя бронхоскопия). Трудно удаляемые инородные тела бронхов (колпачки от авторучек, если т</w:t>
      </w:r>
      <w:r>
        <w:rPr>
          <w:sz w:val="28"/>
          <w:szCs w:val="28"/>
        </w:rPr>
        <w:t>у</w:t>
      </w:r>
      <w:r>
        <w:rPr>
          <w:sz w:val="28"/>
          <w:szCs w:val="28"/>
        </w:rPr>
        <w:t>пой конец кверху, пластмассовые оливы, плотно обтурирующие бронх, вк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лоченые инородные тела удаляются иногда после трахеотомии и нижней</w:t>
      </w:r>
      <w:r w:rsidR="00B1265E">
        <w:rPr>
          <w:sz w:val="28"/>
          <w:szCs w:val="28"/>
        </w:rPr>
        <w:t xml:space="preserve"> бронхоскопии или грудными хирургами после торактомии и бронхотомии.</w:t>
      </w:r>
    </w:p>
    <w:p w:rsidR="00B1265E" w:rsidRDefault="00B1265E" w:rsidP="00CC75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Осложнения: острый бронхит, острая пневмония, хроническая пневм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ния, ателектаз легкого, бронхоэктазы, абсцессы легкого, пневмоторакс, э</w:t>
      </w:r>
      <w:r>
        <w:rPr>
          <w:sz w:val="28"/>
          <w:szCs w:val="28"/>
        </w:rPr>
        <w:t>м</w:t>
      </w:r>
      <w:r>
        <w:rPr>
          <w:sz w:val="28"/>
          <w:szCs w:val="28"/>
        </w:rPr>
        <w:t>физема средостения, кровотечения. (Примеры, демонстрация рентгенограмм с контрастными инородными телами бронхов, данные нашей клиники по инородным телам за 20 лет, бронхоэзофагоскопы, щипцы).</w:t>
      </w:r>
    </w:p>
    <w:p w:rsidR="00B1265E" w:rsidRDefault="00B1265E" w:rsidP="00CC758E">
      <w:pPr>
        <w:ind w:firstLine="709"/>
        <w:jc w:val="both"/>
        <w:rPr>
          <w:sz w:val="28"/>
          <w:szCs w:val="28"/>
        </w:rPr>
      </w:pPr>
    </w:p>
    <w:p w:rsidR="00627347" w:rsidRDefault="00627347" w:rsidP="00B1265E">
      <w:pPr>
        <w:ind w:firstLine="709"/>
        <w:jc w:val="center"/>
        <w:rPr>
          <w:b/>
          <w:sz w:val="28"/>
          <w:szCs w:val="28"/>
        </w:rPr>
      </w:pPr>
    </w:p>
    <w:p w:rsidR="00627347" w:rsidRDefault="00627347" w:rsidP="00B1265E">
      <w:pPr>
        <w:ind w:firstLine="709"/>
        <w:jc w:val="center"/>
        <w:rPr>
          <w:b/>
          <w:sz w:val="28"/>
          <w:szCs w:val="28"/>
        </w:rPr>
      </w:pPr>
    </w:p>
    <w:p w:rsidR="00627347" w:rsidRDefault="00627347" w:rsidP="00B1265E">
      <w:pPr>
        <w:ind w:firstLine="709"/>
        <w:jc w:val="center"/>
        <w:rPr>
          <w:b/>
          <w:sz w:val="28"/>
          <w:szCs w:val="28"/>
        </w:rPr>
      </w:pPr>
    </w:p>
    <w:p w:rsidR="00627347" w:rsidRDefault="00627347" w:rsidP="00B1265E">
      <w:pPr>
        <w:ind w:firstLine="709"/>
        <w:jc w:val="center"/>
        <w:rPr>
          <w:b/>
          <w:sz w:val="28"/>
          <w:szCs w:val="28"/>
        </w:rPr>
      </w:pPr>
    </w:p>
    <w:p w:rsidR="00B1265E" w:rsidRDefault="00B1265E" w:rsidP="00B1265E">
      <w:pPr>
        <w:ind w:firstLine="709"/>
        <w:jc w:val="center"/>
        <w:rPr>
          <w:b/>
          <w:sz w:val="28"/>
          <w:szCs w:val="28"/>
        </w:rPr>
      </w:pPr>
      <w:r w:rsidRPr="00B1265E">
        <w:rPr>
          <w:b/>
          <w:sz w:val="28"/>
          <w:szCs w:val="28"/>
        </w:rPr>
        <w:lastRenderedPageBreak/>
        <w:t>Инородные тела пищевода</w:t>
      </w:r>
    </w:p>
    <w:p w:rsidR="00627347" w:rsidRDefault="00627347" w:rsidP="00B1265E">
      <w:pPr>
        <w:ind w:firstLine="709"/>
        <w:jc w:val="center"/>
        <w:rPr>
          <w:b/>
          <w:sz w:val="28"/>
          <w:szCs w:val="28"/>
        </w:rPr>
      </w:pPr>
    </w:p>
    <w:p w:rsidR="00B1265E" w:rsidRDefault="00B1265E" w:rsidP="00B126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пищеводе могут быть различные инородные тела как у детей, так и у взрослых и чаще всего они задерживаются в местах наибольших анатомич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ских или рубцовых сужений.</w:t>
      </w:r>
    </w:p>
    <w:p w:rsidR="00B1265E" w:rsidRDefault="00B1265E" w:rsidP="00B126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Различают 3 анатомических сужения:</w:t>
      </w:r>
    </w:p>
    <w:p w:rsidR="00B1265E" w:rsidRDefault="00B1265E" w:rsidP="00B126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 сужение (рот пищевода) находится на расстоянии 15 см от зубов и в нем задерживается 50-60% всех инородных тел, оно находится на уровне перстневидного хряща гортани и здесь же имеется нижний сжиматель гло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ки.</w:t>
      </w:r>
    </w:p>
    <w:p w:rsidR="00B1265E" w:rsidRDefault="00B1265E" w:rsidP="00B126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 сужение (аортальное) – 23 см от зубов, здесь задерживается 20-30% инородных тел, находится оно на уровне бифуркации трахеи, в области пер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креста пищевода с аортой.</w:t>
      </w:r>
    </w:p>
    <w:p w:rsidR="00B1265E" w:rsidRDefault="00B1265E" w:rsidP="00B126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 сужение (диафрагмальное), при прохождении пищевода через ди</w:t>
      </w:r>
      <w:r>
        <w:rPr>
          <w:sz w:val="28"/>
          <w:szCs w:val="28"/>
        </w:rPr>
        <w:t>а</w:t>
      </w:r>
      <w:r>
        <w:rPr>
          <w:sz w:val="28"/>
          <w:szCs w:val="28"/>
        </w:rPr>
        <w:t>фрагму , на расстоянии 38-</w:t>
      </w:r>
      <w:r w:rsidR="00C53F5E">
        <w:rPr>
          <w:sz w:val="28"/>
          <w:szCs w:val="28"/>
        </w:rPr>
        <w:t>40 см от зубов и здесь задерживаются оставшиеся 10-15% инородных тел.</w:t>
      </w:r>
    </w:p>
    <w:p w:rsidR="00C53F5E" w:rsidRDefault="00C53F5E" w:rsidP="00B126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Факторы, способствующие попаданию инородных тел в пищевод: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фессиональные (гвозди – у плотников, иголки – у швей), опьянение, рубц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вые сужения пищевода после ожогов, травмы, суицид, торопливая еда (когда я ем – я глух и нем), наличие зубных протезов, психические заболевания.</w:t>
      </w:r>
    </w:p>
    <w:p w:rsidR="00C53F5E" w:rsidRDefault="00C53F5E" w:rsidP="00B126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Инородные тела пищевода делятся (классификация):</w:t>
      </w:r>
    </w:p>
    <w:p w:rsidR="00C53F5E" w:rsidRDefault="00C53F5E" w:rsidP="00C53F5E">
      <w:pPr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острые (мясные и рыбьи кости, иголки, булавки)</w:t>
      </w:r>
    </w:p>
    <w:p w:rsidR="00C53F5E" w:rsidRDefault="00C53F5E" w:rsidP="00C53F5E">
      <w:pPr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тупые (монеты, шайбы, пуговицы)</w:t>
      </w:r>
    </w:p>
    <w:p w:rsidR="00C53F5E" w:rsidRDefault="00C53F5E" w:rsidP="00C53F5E">
      <w:pPr>
        <w:ind w:left="709"/>
        <w:jc w:val="both"/>
        <w:rPr>
          <w:sz w:val="28"/>
          <w:szCs w:val="28"/>
        </w:rPr>
      </w:pPr>
    </w:p>
    <w:p w:rsidR="00C53F5E" w:rsidRDefault="00C53F5E" w:rsidP="00C53F5E">
      <w:pPr>
        <w:ind w:left="709"/>
        <w:jc w:val="both"/>
        <w:rPr>
          <w:sz w:val="28"/>
          <w:szCs w:val="28"/>
        </w:rPr>
      </w:pPr>
    </w:p>
    <w:p w:rsidR="00C53F5E" w:rsidRDefault="00C53F5E" w:rsidP="00C53F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Жалобы зависят от локализации, вида и размера инородного тела 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мы и др., но чаще всего на боль при еде, затруднение глотания, дыхания, с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ливацию, иногда с примесью крови, кашель, рвоту.</w:t>
      </w:r>
    </w:p>
    <w:p w:rsidR="00C53F5E" w:rsidRDefault="00C53F5E" w:rsidP="00C53F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Диагностика: 1. Внешний вид больного при остром инородном теле в шейном отделе пищевода: голова наклонена вперед </w:t>
      </w:r>
      <w:r w:rsidR="006579A3">
        <w:rPr>
          <w:sz w:val="28"/>
          <w:szCs w:val="28"/>
        </w:rPr>
        <w:t>и</w:t>
      </w:r>
      <w:r>
        <w:rPr>
          <w:sz w:val="28"/>
          <w:szCs w:val="28"/>
        </w:rPr>
        <w:t xml:space="preserve"> в</w:t>
      </w:r>
      <w:r w:rsidR="006579A3">
        <w:rPr>
          <w:sz w:val="28"/>
          <w:szCs w:val="28"/>
        </w:rPr>
        <w:t>низ, неподвижна и п</w:t>
      </w:r>
      <w:r w:rsidR="006579A3">
        <w:rPr>
          <w:sz w:val="28"/>
          <w:szCs w:val="28"/>
        </w:rPr>
        <w:t>о</w:t>
      </w:r>
      <w:r w:rsidR="006579A3">
        <w:rPr>
          <w:sz w:val="28"/>
          <w:szCs w:val="28"/>
        </w:rPr>
        <w:t>ворачивается он всем теплом; если инородное тело в грудном отделе, то п</w:t>
      </w:r>
      <w:r w:rsidR="006579A3">
        <w:rPr>
          <w:sz w:val="28"/>
          <w:szCs w:val="28"/>
        </w:rPr>
        <w:t>о</w:t>
      </w:r>
      <w:r w:rsidR="006579A3">
        <w:rPr>
          <w:sz w:val="28"/>
          <w:szCs w:val="28"/>
        </w:rPr>
        <w:t>лусогнутое положение. 2. Анамнез. 3. Фарингоскопия – гипофарингоскопия: царапины, травма задней стенки глотки, скопление слюны в грушевидных синусах. 4. Рентгенологическое исследование пищевода с контрастным в</w:t>
      </w:r>
      <w:r w:rsidR="006579A3">
        <w:rPr>
          <w:sz w:val="28"/>
          <w:szCs w:val="28"/>
        </w:rPr>
        <w:t>е</w:t>
      </w:r>
      <w:r w:rsidR="006579A3">
        <w:rPr>
          <w:sz w:val="28"/>
          <w:szCs w:val="28"/>
        </w:rPr>
        <w:t>ществом или без него, эзофагоскопия. Довольно часто бывают «мнимые» инородные тела, т.е. оно было, нанесло травму и ушло в желудок, а чувство инородного тела осталось: боль в области травмы при глотании. Однако, б</w:t>
      </w:r>
      <w:r w:rsidR="006579A3">
        <w:rPr>
          <w:sz w:val="28"/>
          <w:szCs w:val="28"/>
        </w:rPr>
        <w:t>ы</w:t>
      </w:r>
      <w:r w:rsidR="006579A3">
        <w:rPr>
          <w:sz w:val="28"/>
          <w:szCs w:val="28"/>
        </w:rPr>
        <w:t>вают и множественные инородные тела (т.. 2-3 местные «завалы»).</w:t>
      </w:r>
    </w:p>
    <w:p w:rsidR="006579A3" w:rsidRDefault="006579A3" w:rsidP="00C53F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Лечение: поднаркозная эзо</w:t>
      </w:r>
      <w:r w:rsidR="009B55CE">
        <w:rPr>
          <w:sz w:val="28"/>
          <w:szCs w:val="28"/>
        </w:rPr>
        <w:t>фагоскопия с миорелаксацией, реже - мес</w:t>
      </w:r>
      <w:r w:rsidR="009B55CE">
        <w:rPr>
          <w:sz w:val="28"/>
          <w:szCs w:val="28"/>
        </w:rPr>
        <w:t>т</w:t>
      </w:r>
      <w:r w:rsidR="009B55CE">
        <w:rPr>
          <w:sz w:val="28"/>
          <w:szCs w:val="28"/>
        </w:rPr>
        <w:t>ная анестезия с использованием 0,1% раствора – 1,0 атропина и 2% р-ра пр</w:t>
      </w:r>
      <w:r w:rsidR="009B55CE">
        <w:rPr>
          <w:sz w:val="28"/>
          <w:szCs w:val="28"/>
        </w:rPr>
        <w:t>о</w:t>
      </w:r>
      <w:r w:rsidR="009B55CE">
        <w:rPr>
          <w:sz w:val="28"/>
          <w:szCs w:val="28"/>
        </w:rPr>
        <w:t>медола – 1 мл, а местно – ватником анестезируется вход в пищевод р-ром 3% дикаина, лидокаина 10%. Трубка эзофагоскопа, размер</w:t>
      </w:r>
      <w:r w:rsidR="00DC5572">
        <w:rPr>
          <w:sz w:val="28"/>
          <w:szCs w:val="28"/>
        </w:rPr>
        <w:t xml:space="preserve"> ее зависит от возраста больных, подводится вплотную к инородному телу, последнее захватывается щипцами, введенными через трубку эзофагоскопа и удаляется, если можно через трубку, если не пролезает по величине, то вместе с трубкой. После уд</w:t>
      </w:r>
      <w:r w:rsidR="00DC5572">
        <w:rPr>
          <w:sz w:val="28"/>
          <w:szCs w:val="28"/>
        </w:rPr>
        <w:t>а</w:t>
      </w:r>
      <w:r w:rsidR="00DC5572">
        <w:rPr>
          <w:sz w:val="28"/>
          <w:szCs w:val="28"/>
        </w:rPr>
        <w:lastRenderedPageBreak/>
        <w:t>ления инородного тела нужен контрастный осмотр пищевода до входа в ж</w:t>
      </w:r>
      <w:r w:rsidR="00DC5572">
        <w:rPr>
          <w:sz w:val="28"/>
          <w:szCs w:val="28"/>
        </w:rPr>
        <w:t>е</w:t>
      </w:r>
      <w:r w:rsidR="00DC5572">
        <w:rPr>
          <w:sz w:val="28"/>
          <w:szCs w:val="28"/>
        </w:rPr>
        <w:t>лудок, посмотреть нет ли травмы пищевода, иногда нужно ввести зонд для питания, чтобы не травмировать пищевод и пища не попадала в мягкие ткани при разрыве стенки пищевода. Если удалить инородное тело при</w:t>
      </w:r>
      <w:r w:rsidR="00AB76EC">
        <w:rPr>
          <w:sz w:val="28"/>
          <w:szCs w:val="28"/>
        </w:rPr>
        <w:t xml:space="preserve"> эзофагоск</w:t>
      </w:r>
      <w:r w:rsidR="00AB76EC">
        <w:rPr>
          <w:sz w:val="28"/>
          <w:szCs w:val="28"/>
        </w:rPr>
        <w:t>о</w:t>
      </w:r>
      <w:r w:rsidR="00AB76EC">
        <w:rPr>
          <w:sz w:val="28"/>
          <w:szCs w:val="28"/>
        </w:rPr>
        <w:t>пии не удается, то производится шейная эзофагоскопия.</w:t>
      </w:r>
    </w:p>
    <w:p w:rsidR="00AB76EC" w:rsidRDefault="00AB76EC" w:rsidP="00C53F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Осложнения: эзофагит, периэзофагит, задний медиастенит, околопищ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водная флегмона, аортальное кровотечение. (Примеры, демонстрация уд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ленных инородных тел, рентгенограммы пищевода с инородными телами).</w:t>
      </w:r>
    </w:p>
    <w:p w:rsidR="00AB76EC" w:rsidRDefault="00AB76EC" w:rsidP="00C53F5E">
      <w:pPr>
        <w:ind w:firstLine="709"/>
        <w:jc w:val="both"/>
        <w:rPr>
          <w:sz w:val="28"/>
          <w:szCs w:val="28"/>
        </w:rPr>
      </w:pPr>
    </w:p>
    <w:p w:rsidR="00AB76EC" w:rsidRDefault="00AB76EC" w:rsidP="00AB76EC">
      <w:pPr>
        <w:ind w:firstLine="709"/>
        <w:jc w:val="center"/>
        <w:rPr>
          <w:b/>
          <w:sz w:val="28"/>
          <w:szCs w:val="28"/>
        </w:rPr>
      </w:pPr>
      <w:r w:rsidRPr="00AB76EC">
        <w:rPr>
          <w:b/>
          <w:sz w:val="28"/>
          <w:szCs w:val="28"/>
        </w:rPr>
        <w:t>Инородные тела уха</w:t>
      </w:r>
    </w:p>
    <w:p w:rsidR="00AB76EC" w:rsidRDefault="00AB76EC" w:rsidP="00AB76EC">
      <w:pPr>
        <w:ind w:firstLine="709"/>
        <w:jc w:val="center"/>
        <w:rPr>
          <w:b/>
          <w:sz w:val="28"/>
          <w:szCs w:val="28"/>
        </w:rPr>
      </w:pPr>
    </w:p>
    <w:p w:rsidR="00AB76EC" w:rsidRDefault="003E6A8C" w:rsidP="00AB76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Чаще всего инородные тела попадают в наружный слуховой проход и реже – в среднее ухо. Инородным телом может быть любой предмет, его 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тали, насекомые, размеры, величина и форма которых позволяет попасть в ухо.</w:t>
      </w:r>
    </w:p>
    <w:p w:rsidR="003E6A8C" w:rsidRDefault="003E6A8C" w:rsidP="00AB76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Классификация: неживые и живые. В качестве живых инородных тел могут быть мухи и их личинки, муравьи, тараканы и др. Неживые инородные тела могут быть свободно лежащие (серные массы) и плотно фиксированные, особенно в костном отделе наружного слухового прохода (разбухшие семена гороха, фасоли</w:t>
      </w:r>
      <w:r w:rsidR="00075BC5">
        <w:rPr>
          <w:sz w:val="28"/>
          <w:szCs w:val="28"/>
        </w:rPr>
        <w:t xml:space="preserve"> или затолканные при попытке удаления). При сварке металла в ухо сварщика может попасть горячая окалина, которая прожигает бараба</w:t>
      </w:r>
      <w:r w:rsidR="00075BC5">
        <w:rPr>
          <w:sz w:val="28"/>
          <w:szCs w:val="28"/>
        </w:rPr>
        <w:t>н</w:t>
      </w:r>
      <w:r w:rsidR="00075BC5">
        <w:rPr>
          <w:sz w:val="28"/>
          <w:szCs w:val="28"/>
        </w:rPr>
        <w:t>ную перепонку и внедряется в медиальную стенку барабанной полости.</w:t>
      </w:r>
    </w:p>
    <w:p w:rsidR="00075BC5" w:rsidRDefault="00075BC5" w:rsidP="00AB76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Жалобы на боль, шум и снижение слуха, чувство давления, а при ж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вых инородных телах, вследствие ползания их по барабанной перепонке, сильная боль и грохот (как в железной бочке и при этом бьют по ней). Если инородное тело в барабанной полости, то могут возникать явления острого среднего отита и даже раздражения лабиринта: нистагм, головокружение, п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рез лицевого нерва.</w:t>
      </w:r>
    </w:p>
    <w:p w:rsidR="00E16AFA" w:rsidRDefault="00E16AFA" w:rsidP="00AB76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Диагностика: Анамнез, отоскопия, рентгенография височных костей. При длительном нахождении инородного тела</w:t>
      </w:r>
      <w:r w:rsidR="004E61C8">
        <w:rPr>
          <w:sz w:val="28"/>
          <w:szCs w:val="28"/>
        </w:rPr>
        <w:t xml:space="preserve"> в наружном слуховом проходе может возникнуть наружный отит и тогда трудно увидеть и удалить иноро</w:t>
      </w:r>
      <w:r w:rsidR="004E61C8">
        <w:rPr>
          <w:sz w:val="28"/>
          <w:szCs w:val="28"/>
        </w:rPr>
        <w:t>д</w:t>
      </w:r>
      <w:r w:rsidR="004E61C8">
        <w:rPr>
          <w:sz w:val="28"/>
          <w:szCs w:val="28"/>
        </w:rPr>
        <w:t>ное тело, поэтому вначале надо лечить воспаление кожи слухового прохода, снять отек, а когда признаки наружного отита стихнут, можно диагностир</w:t>
      </w:r>
      <w:r w:rsidR="004E61C8">
        <w:rPr>
          <w:sz w:val="28"/>
          <w:szCs w:val="28"/>
        </w:rPr>
        <w:t>о</w:t>
      </w:r>
      <w:r w:rsidR="004E61C8">
        <w:rPr>
          <w:sz w:val="28"/>
          <w:szCs w:val="28"/>
        </w:rPr>
        <w:t>вать и удалять инородное тело.</w:t>
      </w:r>
    </w:p>
    <w:p w:rsidR="004E61C8" w:rsidRDefault="004E61C8" w:rsidP="00AB76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неправ</w:t>
      </w:r>
      <w:r w:rsidR="0083381F">
        <w:rPr>
          <w:sz w:val="28"/>
          <w:szCs w:val="28"/>
        </w:rPr>
        <w:t>ильном удалении инородного тела, оно заталкивается в костный отдел наружного слухового прохода и тогда, иногда, для его удал</w:t>
      </w:r>
      <w:r w:rsidR="0083381F">
        <w:rPr>
          <w:sz w:val="28"/>
          <w:szCs w:val="28"/>
        </w:rPr>
        <w:t>е</w:t>
      </w:r>
      <w:r w:rsidR="0083381F">
        <w:rPr>
          <w:sz w:val="28"/>
          <w:szCs w:val="28"/>
        </w:rPr>
        <w:t>ния приходиться делать это через заднюю стенку наружного уха, т.е. опер</w:t>
      </w:r>
      <w:r w:rsidR="0083381F">
        <w:rPr>
          <w:sz w:val="28"/>
          <w:szCs w:val="28"/>
        </w:rPr>
        <w:t>а</w:t>
      </w:r>
      <w:r w:rsidR="0083381F">
        <w:rPr>
          <w:sz w:val="28"/>
          <w:szCs w:val="28"/>
        </w:rPr>
        <w:t>тивно. Особые трудности возникают при удалении расплавленного при леч</w:t>
      </w:r>
      <w:r w:rsidR="0083381F">
        <w:rPr>
          <w:sz w:val="28"/>
          <w:szCs w:val="28"/>
        </w:rPr>
        <w:t>е</w:t>
      </w:r>
      <w:r w:rsidR="0083381F">
        <w:rPr>
          <w:sz w:val="28"/>
          <w:szCs w:val="28"/>
        </w:rPr>
        <w:t>нии отитов, уже застывшего парафина, стеарина, который плотно закупор</w:t>
      </w:r>
      <w:r w:rsidR="0083381F">
        <w:rPr>
          <w:sz w:val="28"/>
          <w:szCs w:val="28"/>
        </w:rPr>
        <w:t>и</w:t>
      </w:r>
      <w:r w:rsidR="0083381F">
        <w:rPr>
          <w:sz w:val="28"/>
          <w:szCs w:val="28"/>
        </w:rPr>
        <w:t>вает слуховой проход и резко нарушает слух.</w:t>
      </w:r>
    </w:p>
    <w:p w:rsidR="0083381F" w:rsidRDefault="0083381F" w:rsidP="00AB76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Лечение. Наиболее легкий и безопасный метод удаления инородного тела из уха – промывание теплой (37ºС) водой или антибактериальной жи</w:t>
      </w:r>
      <w:r>
        <w:rPr>
          <w:sz w:val="28"/>
          <w:szCs w:val="28"/>
        </w:rPr>
        <w:t>д</w:t>
      </w:r>
      <w:r>
        <w:rPr>
          <w:sz w:val="28"/>
          <w:szCs w:val="28"/>
        </w:rPr>
        <w:t>костью, если ранее у больного не было заболеваний среднего уха, т.к. при перфорации барабанной перепонки и промывания жидкостью может возни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нуть обострение процесса в среднем ухе. Берем шприц на 100-200 мл, теплую </w:t>
      </w:r>
      <w:r>
        <w:rPr>
          <w:sz w:val="28"/>
          <w:szCs w:val="28"/>
        </w:rPr>
        <w:lastRenderedPageBreak/>
        <w:t>жидкость, чтобы не было раздражения лабиринта, и тугой</w:t>
      </w:r>
      <w:r w:rsidR="00760708">
        <w:rPr>
          <w:sz w:val="28"/>
          <w:szCs w:val="28"/>
        </w:rPr>
        <w:t xml:space="preserve"> струей направляем ее в заднюю стенку, жидкость достигает барабанной перепонки, отражается от нее и выталкивает кнаружи инородное тело – так промывают серные пробки, которые становятся инородным телом, т.е. нарушают слух.</w:t>
      </w:r>
    </w:p>
    <w:p w:rsidR="00760708" w:rsidRDefault="00760708" w:rsidP="00AB76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неэффективности удаления инородного тела промыванием, его удаляют ушным крючком, при этом тупым загнутым концом крючка заходят за инородное тело и тракцией на себя выталкивают его кнаружи. Круглые инородные тела (бусинки, горох) нельзя удалять пинцетом, т.к. они выскал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зывают из бранш инструмента и уходят вглубь слухового прохода, т.е. в костный отдел. Плоские инородные тела (вата, бумага, пуговицы, спички) можно удалять узкими щипцами типа Гартмана.</w:t>
      </w:r>
    </w:p>
    <w:p w:rsidR="00760708" w:rsidRDefault="00760708" w:rsidP="00AB76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Живые инородные тела уха вначале надо обездвижить (умертвить) п</w:t>
      </w:r>
      <w:r>
        <w:rPr>
          <w:sz w:val="28"/>
          <w:szCs w:val="28"/>
        </w:rPr>
        <w:t>у</w:t>
      </w:r>
      <w:r>
        <w:rPr>
          <w:sz w:val="28"/>
          <w:szCs w:val="28"/>
        </w:rPr>
        <w:t>тем закапывания в наружный слуховой проход 70% этилового спирта или медицинских масел, а затем удалять как серные пробки – промыванием или доставать ушным крючком.</w:t>
      </w:r>
    </w:p>
    <w:p w:rsidR="00760708" w:rsidRDefault="00760708" w:rsidP="00AB76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Осложнения: травма наружного среднего уха, острый наружный сре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ний отит. (Демонстрация инородных тел уха, рентгенограммы, выписки из историй болезни</w:t>
      </w:r>
      <w:r w:rsidR="0091268B">
        <w:rPr>
          <w:sz w:val="28"/>
          <w:szCs w:val="28"/>
        </w:rPr>
        <w:t>).</w:t>
      </w:r>
    </w:p>
    <w:p w:rsidR="0091268B" w:rsidRDefault="0091268B" w:rsidP="00AB76EC">
      <w:pPr>
        <w:ind w:firstLine="709"/>
        <w:jc w:val="both"/>
        <w:rPr>
          <w:sz w:val="28"/>
          <w:szCs w:val="28"/>
        </w:rPr>
      </w:pPr>
    </w:p>
    <w:p w:rsidR="0091268B" w:rsidRDefault="0091268B" w:rsidP="0091268B">
      <w:pPr>
        <w:ind w:firstLine="709"/>
        <w:jc w:val="center"/>
        <w:rPr>
          <w:b/>
          <w:sz w:val="28"/>
          <w:szCs w:val="28"/>
        </w:rPr>
      </w:pPr>
      <w:r w:rsidRPr="0091268B">
        <w:rPr>
          <w:b/>
          <w:sz w:val="28"/>
          <w:szCs w:val="28"/>
        </w:rPr>
        <w:t>Профилактика инородных тел ЛОР-органов</w:t>
      </w:r>
    </w:p>
    <w:p w:rsidR="0091268B" w:rsidRDefault="0091268B" w:rsidP="0091268B">
      <w:pPr>
        <w:ind w:firstLine="709"/>
        <w:jc w:val="center"/>
        <w:rPr>
          <w:b/>
          <w:sz w:val="28"/>
          <w:szCs w:val="28"/>
        </w:rPr>
      </w:pPr>
    </w:p>
    <w:p w:rsidR="0091268B" w:rsidRDefault="0091268B" w:rsidP="009126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Надо информировать население (радио, телевидение, санбюллетени, газеты и т.д.) о возможности инородных тел ЛОР-органов, особенно у детей и поэтому не давать им возможности играть с мелкими предметами, семен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ми, зернами и т.д. Не оставлять детей без присмотра взрослых. Особенную осторожность надо соблюдать при употреблении арбузов детьми, надо уд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лять из них перед едой все семе</w:t>
      </w:r>
      <w:r>
        <w:rPr>
          <w:sz w:val="28"/>
          <w:szCs w:val="28"/>
        </w:rPr>
        <w:t>ч</w:t>
      </w:r>
      <w:r>
        <w:rPr>
          <w:sz w:val="28"/>
          <w:szCs w:val="28"/>
        </w:rPr>
        <w:t>ки.</w:t>
      </w:r>
    </w:p>
    <w:p w:rsidR="0091268B" w:rsidRPr="0091268B" w:rsidRDefault="0091268B" w:rsidP="009126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Ятрогенные инородные тела околоносовых синусов могут возникать при пломбировании зубов верхней челюсти, надо делать контрольные рен</w:t>
      </w:r>
      <w:r>
        <w:rPr>
          <w:sz w:val="28"/>
          <w:szCs w:val="28"/>
        </w:rPr>
        <w:t>т</w:t>
      </w:r>
      <w:r>
        <w:rPr>
          <w:sz w:val="28"/>
          <w:szCs w:val="28"/>
        </w:rPr>
        <w:t>генологические исследования для диагностики инородного тела и своевр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менно их удалять. Исключить профессиональные вредные привычки брать в рот иголки, булавки, гвозди и др.</w:t>
      </w:r>
    </w:p>
    <w:p w:rsidR="004E61C8" w:rsidRDefault="004E61C8" w:rsidP="00AB76EC">
      <w:pPr>
        <w:ind w:firstLine="709"/>
        <w:jc w:val="both"/>
        <w:rPr>
          <w:sz w:val="28"/>
          <w:szCs w:val="28"/>
        </w:rPr>
      </w:pPr>
    </w:p>
    <w:p w:rsidR="004E61C8" w:rsidRPr="00AB76EC" w:rsidRDefault="004E61C8" w:rsidP="00AB76EC">
      <w:pPr>
        <w:ind w:firstLine="709"/>
        <w:jc w:val="both"/>
        <w:rPr>
          <w:sz w:val="28"/>
          <w:szCs w:val="28"/>
        </w:rPr>
      </w:pPr>
    </w:p>
    <w:p w:rsidR="002C0D3A" w:rsidRPr="002C0D3A" w:rsidRDefault="002C0D3A" w:rsidP="002C0D3A">
      <w:pPr>
        <w:ind w:firstLine="709"/>
        <w:jc w:val="both"/>
        <w:rPr>
          <w:sz w:val="28"/>
          <w:szCs w:val="28"/>
        </w:rPr>
      </w:pPr>
    </w:p>
    <w:p w:rsidR="009350BB" w:rsidRDefault="009350BB" w:rsidP="009350BB">
      <w:pPr>
        <w:rPr>
          <w:sz w:val="28"/>
          <w:szCs w:val="28"/>
        </w:rPr>
      </w:pPr>
    </w:p>
    <w:p w:rsidR="009350BB" w:rsidRPr="009350BB" w:rsidRDefault="009350BB" w:rsidP="009350BB">
      <w:pPr>
        <w:jc w:val="both"/>
      </w:pPr>
    </w:p>
    <w:p w:rsidR="009350BB" w:rsidRPr="009350BB" w:rsidRDefault="009350BB" w:rsidP="009350BB">
      <w:pPr>
        <w:keepNext/>
        <w:ind w:firstLine="709"/>
        <w:outlineLvl w:val="1"/>
      </w:pPr>
    </w:p>
    <w:sectPr w:rsidR="009350BB" w:rsidRPr="009350BB" w:rsidSect="00120B06">
      <w:headerReference w:type="even" r:id="rId8"/>
      <w:headerReference w:type="default" r:id="rId9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6B0" w:rsidRDefault="007D06B0">
      <w:r>
        <w:separator/>
      </w:r>
    </w:p>
  </w:endnote>
  <w:endnote w:type="continuationSeparator" w:id="0">
    <w:p w:rsidR="007D06B0" w:rsidRDefault="007D0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6B0" w:rsidRDefault="007D06B0">
      <w:r>
        <w:separator/>
      </w:r>
    </w:p>
  </w:footnote>
  <w:footnote w:type="continuationSeparator" w:id="0">
    <w:p w:rsidR="007D06B0" w:rsidRDefault="007D06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6EC" w:rsidRDefault="00AB76EC" w:rsidP="00C270DC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B76EC" w:rsidRDefault="00AB76EC" w:rsidP="00EB4EC5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6EC" w:rsidRDefault="00AB76EC" w:rsidP="00C270DC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720FC">
      <w:rPr>
        <w:rStyle w:val="a7"/>
        <w:noProof/>
      </w:rPr>
      <w:t>1</w:t>
    </w:r>
    <w:r>
      <w:rPr>
        <w:rStyle w:val="a7"/>
      </w:rPr>
      <w:fldChar w:fldCharType="end"/>
    </w:r>
  </w:p>
  <w:p w:rsidR="00AB76EC" w:rsidRDefault="00AB76EC" w:rsidP="00EB4EC5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B7733"/>
    <w:multiLevelType w:val="hybridMultilevel"/>
    <w:tmpl w:val="A5A06C96"/>
    <w:lvl w:ilvl="0" w:tplc="074A03EA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5D250A"/>
    <w:multiLevelType w:val="hybridMultilevel"/>
    <w:tmpl w:val="60BA569E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10693B75"/>
    <w:multiLevelType w:val="hybridMultilevel"/>
    <w:tmpl w:val="242C06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DC4140"/>
    <w:multiLevelType w:val="hybridMultilevel"/>
    <w:tmpl w:val="E12860F4"/>
    <w:lvl w:ilvl="0" w:tplc="5AFCCA14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4A7FFE"/>
    <w:multiLevelType w:val="hybridMultilevel"/>
    <w:tmpl w:val="C75C9B7C"/>
    <w:lvl w:ilvl="0" w:tplc="7CEE300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AC166A6"/>
    <w:multiLevelType w:val="hybridMultilevel"/>
    <w:tmpl w:val="76EE03D8"/>
    <w:lvl w:ilvl="0" w:tplc="4C4C582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40F709D7"/>
    <w:multiLevelType w:val="hybridMultilevel"/>
    <w:tmpl w:val="56B6DEDC"/>
    <w:lvl w:ilvl="0" w:tplc="04190001">
      <w:start w:val="1"/>
      <w:numFmt w:val="bullet"/>
      <w:lvlText w:val=""/>
      <w:lvlJc w:val="left"/>
      <w:pPr>
        <w:tabs>
          <w:tab w:val="num" w:pos="1360"/>
        </w:tabs>
        <w:ind w:left="1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0"/>
        </w:tabs>
        <w:ind w:left="2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0"/>
        </w:tabs>
        <w:ind w:left="2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0"/>
        </w:tabs>
        <w:ind w:left="3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0"/>
        </w:tabs>
        <w:ind w:left="4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0"/>
        </w:tabs>
        <w:ind w:left="4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0"/>
        </w:tabs>
        <w:ind w:left="5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0"/>
        </w:tabs>
        <w:ind w:left="6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0"/>
        </w:tabs>
        <w:ind w:left="7120" w:hanging="360"/>
      </w:pPr>
      <w:rPr>
        <w:rFonts w:ascii="Wingdings" w:hAnsi="Wingdings" w:hint="default"/>
      </w:rPr>
    </w:lvl>
  </w:abstractNum>
  <w:abstractNum w:abstractNumId="7">
    <w:nsid w:val="43FE2AD9"/>
    <w:multiLevelType w:val="hybridMultilevel"/>
    <w:tmpl w:val="0B58AA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6852E01"/>
    <w:multiLevelType w:val="hybridMultilevel"/>
    <w:tmpl w:val="420C1C46"/>
    <w:lvl w:ilvl="0" w:tplc="8166A284">
      <w:start w:val="1"/>
      <w:numFmt w:val="decimal"/>
      <w:lvlText w:val="%1.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CC2648E"/>
    <w:multiLevelType w:val="hybridMultilevel"/>
    <w:tmpl w:val="DFD0CE1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4D660CCD"/>
    <w:multiLevelType w:val="hybridMultilevel"/>
    <w:tmpl w:val="84C63E7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">
    <w:nsid w:val="4F8434DB"/>
    <w:multiLevelType w:val="hybridMultilevel"/>
    <w:tmpl w:val="C4848148"/>
    <w:lvl w:ilvl="0" w:tplc="8166A284">
      <w:start w:val="1"/>
      <w:numFmt w:val="decimal"/>
      <w:lvlText w:val="%1.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29F6572"/>
    <w:multiLevelType w:val="hybridMultilevel"/>
    <w:tmpl w:val="242C06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A873F08"/>
    <w:multiLevelType w:val="hybridMultilevel"/>
    <w:tmpl w:val="A3C2D4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A174EBD"/>
    <w:multiLevelType w:val="hybridMultilevel"/>
    <w:tmpl w:val="F508BD3E"/>
    <w:lvl w:ilvl="0" w:tplc="0419000F">
      <w:start w:val="1"/>
      <w:numFmt w:val="decimal"/>
      <w:lvlText w:val="%1."/>
      <w:lvlJc w:val="left"/>
      <w:pPr>
        <w:tabs>
          <w:tab w:val="num" w:pos="1360"/>
        </w:tabs>
        <w:ind w:left="1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80"/>
        </w:tabs>
        <w:ind w:left="2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00"/>
        </w:tabs>
        <w:ind w:left="2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20"/>
        </w:tabs>
        <w:ind w:left="3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40"/>
        </w:tabs>
        <w:ind w:left="4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60"/>
        </w:tabs>
        <w:ind w:left="4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80"/>
        </w:tabs>
        <w:ind w:left="5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00"/>
        </w:tabs>
        <w:ind w:left="6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20"/>
        </w:tabs>
        <w:ind w:left="7120" w:hanging="180"/>
      </w:pPr>
    </w:lvl>
  </w:abstractNum>
  <w:abstractNum w:abstractNumId="15">
    <w:nsid w:val="716338AB"/>
    <w:multiLevelType w:val="hybridMultilevel"/>
    <w:tmpl w:val="8A0208A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6">
    <w:nsid w:val="79FA33CE"/>
    <w:multiLevelType w:val="hybridMultilevel"/>
    <w:tmpl w:val="242C062C"/>
    <w:lvl w:ilvl="0" w:tplc="C4D0D41E">
      <w:start w:val="8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1"/>
  </w:num>
  <w:num w:numId="3">
    <w:abstractNumId w:val="14"/>
  </w:num>
  <w:num w:numId="4">
    <w:abstractNumId w:val="6"/>
  </w:num>
  <w:num w:numId="5">
    <w:abstractNumId w:val="16"/>
  </w:num>
  <w:num w:numId="6">
    <w:abstractNumId w:val="12"/>
  </w:num>
  <w:num w:numId="7">
    <w:abstractNumId w:val="2"/>
  </w:num>
  <w:num w:numId="8">
    <w:abstractNumId w:val="9"/>
  </w:num>
  <w:num w:numId="9">
    <w:abstractNumId w:val="13"/>
  </w:num>
  <w:num w:numId="10">
    <w:abstractNumId w:val="1"/>
  </w:num>
  <w:num w:numId="11">
    <w:abstractNumId w:val="7"/>
  </w:num>
  <w:num w:numId="12">
    <w:abstractNumId w:val="0"/>
  </w:num>
  <w:num w:numId="13">
    <w:abstractNumId w:val="3"/>
  </w:num>
  <w:num w:numId="14">
    <w:abstractNumId w:val="4"/>
  </w:num>
  <w:num w:numId="15">
    <w:abstractNumId w:val="10"/>
  </w:num>
  <w:num w:numId="16">
    <w:abstractNumId w:val="15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416"/>
    <w:rsid w:val="00042071"/>
    <w:rsid w:val="00071099"/>
    <w:rsid w:val="00075BC5"/>
    <w:rsid w:val="00077069"/>
    <w:rsid w:val="00120B06"/>
    <w:rsid w:val="001F1EDD"/>
    <w:rsid w:val="00281F9D"/>
    <w:rsid w:val="002C0D3A"/>
    <w:rsid w:val="00352D74"/>
    <w:rsid w:val="0037148D"/>
    <w:rsid w:val="003E6A8C"/>
    <w:rsid w:val="00404C9E"/>
    <w:rsid w:val="0041065F"/>
    <w:rsid w:val="00444BDC"/>
    <w:rsid w:val="0048308E"/>
    <w:rsid w:val="00487D88"/>
    <w:rsid w:val="004C45F5"/>
    <w:rsid w:val="004E61C8"/>
    <w:rsid w:val="0056739B"/>
    <w:rsid w:val="005F7DED"/>
    <w:rsid w:val="006248B5"/>
    <w:rsid w:val="00627347"/>
    <w:rsid w:val="006579A3"/>
    <w:rsid w:val="00705C9D"/>
    <w:rsid w:val="00760708"/>
    <w:rsid w:val="007D06B0"/>
    <w:rsid w:val="0081736C"/>
    <w:rsid w:val="0083381F"/>
    <w:rsid w:val="008F0C5C"/>
    <w:rsid w:val="0091268B"/>
    <w:rsid w:val="009350BB"/>
    <w:rsid w:val="009A50F7"/>
    <w:rsid w:val="009B55CE"/>
    <w:rsid w:val="009F6513"/>
    <w:rsid w:val="00A720FC"/>
    <w:rsid w:val="00AB76EC"/>
    <w:rsid w:val="00B1265E"/>
    <w:rsid w:val="00C146B0"/>
    <w:rsid w:val="00C270DC"/>
    <w:rsid w:val="00C53F5E"/>
    <w:rsid w:val="00CC3E67"/>
    <w:rsid w:val="00CC758E"/>
    <w:rsid w:val="00CD2798"/>
    <w:rsid w:val="00D02DF7"/>
    <w:rsid w:val="00DC5572"/>
    <w:rsid w:val="00E16AFA"/>
    <w:rsid w:val="00E22D8A"/>
    <w:rsid w:val="00EA3416"/>
    <w:rsid w:val="00EB4EC5"/>
    <w:rsid w:val="00EC2652"/>
    <w:rsid w:val="00ED40B4"/>
    <w:rsid w:val="00F2320F"/>
    <w:rsid w:val="00F37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bCs/>
      <w:sz w:val="48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bCs/>
      <w:sz w:val="40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bCs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4">
    <w:name w:val="Body Text"/>
    <w:basedOn w:val="a"/>
    <w:pPr>
      <w:jc w:val="both"/>
    </w:pPr>
    <w:rPr>
      <w:sz w:val="32"/>
    </w:rPr>
  </w:style>
  <w:style w:type="paragraph" w:styleId="a5">
    <w:name w:val="Body Text Indent"/>
    <w:basedOn w:val="a"/>
    <w:pPr>
      <w:ind w:left="900" w:hanging="900"/>
      <w:jc w:val="both"/>
    </w:pPr>
    <w:rPr>
      <w:sz w:val="32"/>
    </w:rPr>
  </w:style>
  <w:style w:type="paragraph" w:styleId="30">
    <w:name w:val="Body Text Indent 3"/>
    <w:basedOn w:val="a"/>
    <w:pPr>
      <w:widowControl w:val="0"/>
      <w:spacing w:line="384" w:lineRule="auto"/>
      <w:ind w:firstLine="567"/>
      <w:jc w:val="both"/>
    </w:pPr>
    <w:rPr>
      <w:snapToGrid w:val="0"/>
      <w:sz w:val="20"/>
      <w:szCs w:val="20"/>
    </w:rPr>
  </w:style>
  <w:style w:type="paragraph" w:styleId="20">
    <w:name w:val="Body Text Indent 2"/>
    <w:basedOn w:val="a"/>
    <w:pPr>
      <w:ind w:firstLine="709"/>
    </w:pPr>
  </w:style>
  <w:style w:type="paragraph" w:styleId="a6">
    <w:name w:val="header"/>
    <w:basedOn w:val="a"/>
    <w:rsid w:val="00EB4EC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B4E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bCs/>
      <w:sz w:val="48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bCs/>
      <w:sz w:val="40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bCs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4">
    <w:name w:val="Body Text"/>
    <w:basedOn w:val="a"/>
    <w:pPr>
      <w:jc w:val="both"/>
    </w:pPr>
    <w:rPr>
      <w:sz w:val="32"/>
    </w:rPr>
  </w:style>
  <w:style w:type="paragraph" w:styleId="a5">
    <w:name w:val="Body Text Indent"/>
    <w:basedOn w:val="a"/>
    <w:pPr>
      <w:ind w:left="900" w:hanging="900"/>
      <w:jc w:val="both"/>
    </w:pPr>
    <w:rPr>
      <w:sz w:val="32"/>
    </w:rPr>
  </w:style>
  <w:style w:type="paragraph" w:styleId="30">
    <w:name w:val="Body Text Indent 3"/>
    <w:basedOn w:val="a"/>
    <w:pPr>
      <w:widowControl w:val="0"/>
      <w:spacing w:line="384" w:lineRule="auto"/>
      <w:ind w:firstLine="567"/>
      <w:jc w:val="both"/>
    </w:pPr>
    <w:rPr>
      <w:snapToGrid w:val="0"/>
      <w:sz w:val="20"/>
      <w:szCs w:val="20"/>
    </w:rPr>
  </w:style>
  <w:style w:type="paragraph" w:styleId="20">
    <w:name w:val="Body Text Indent 2"/>
    <w:basedOn w:val="a"/>
    <w:pPr>
      <w:ind w:firstLine="709"/>
    </w:pPr>
  </w:style>
  <w:style w:type="paragraph" w:styleId="a6">
    <w:name w:val="header"/>
    <w:basedOn w:val="a"/>
    <w:rsid w:val="00EB4EC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B4E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3348</Words>
  <Characters>19090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Аннотация</vt:lpstr>
    </vt:vector>
  </TitlesOfParts>
  <Company>К_ЮНИОН</Company>
  <LinksUpToDate>false</LinksUpToDate>
  <CharactersWithSpaces>22394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</dc:title>
  <dc:creator>К_ЮНИОН</dc:creator>
  <cp:lastModifiedBy>Igor</cp:lastModifiedBy>
  <cp:revision>2</cp:revision>
  <dcterms:created xsi:type="dcterms:W3CDTF">2024-03-04T14:06:00Z</dcterms:created>
  <dcterms:modified xsi:type="dcterms:W3CDTF">2024-03-04T14:06:00Z</dcterms:modified>
</cp:coreProperties>
</file>