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54" w:rsidRPr="00404841" w:rsidRDefault="006C2854" w:rsidP="002E5432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404841">
        <w:rPr>
          <w:b/>
          <w:bCs/>
          <w:sz w:val="32"/>
          <w:szCs w:val="32"/>
        </w:rPr>
        <w:t>Интраназальная</w:t>
      </w:r>
      <w:proofErr w:type="spellEnd"/>
      <w:r w:rsidRPr="00404841">
        <w:rPr>
          <w:b/>
          <w:bCs/>
          <w:sz w:val="32"/>
          <w:szCs w:val="32"/>
        </w:rPr>
        <w:t xml:space="preserve"> и наружная</w:t>
      </w:r>
    </w:p>
    <w:p w:rsidR="006C2854" w:rsidRPr="00404841" w:rsidRDefault="006C2854" w:rsidP="002E5432">
      <w:pPr>
        <w:pStyle w:val="a3"/>
        <w:ind w:left="567"/>
        <w:jc w:val="center"/>
        <w:rPr>
          <w:b/>
          <w:bCs/>
          <w:sz w:val="32"/>
          <w:szCs w:val="32"/>
        </w:rPr>
      </w:pPr>
      <w:proofErr w:type="spellStart"/>
      <w:r w:rsidRPr="00404841">
        <w:rPr>
          <w:b/>
          <w:bCs/>
          <w:sz w:val="32"/>
          <w:szCs w:val="32"/>
        </w:rPr>
        <w:t>этмоидэктомия</w:t>
      </w:r>
      <w:proofErr w:type="spellEnd"/>
      <w:r w:rsidRPr="00404841">
        <w:rPr>
          <w:b/>
          <w:bCs/>
          <w:sz w:val="32"/>
          <w:szCs w:val="32"/>
        </w:rPr>
        <w:t>.</w:t>
      </w:r>
    </w:p>
    <w:p w:rsidR="006C2854" w:rsidRPr="00404841" w:rsidRDefault="006C2854" w:rsidP="002E5432">
      <w:pPr>
        <w:pStyle w:val="a3"/>
        <w:ind w:left="567"/>
        <w:jc w:val="right"/>
        <w:rPr>
          <w:b/>
          <w:bCs/>
          <w:sz w:val="32"/>
          <w:szCs w:val="32"/>
        </w:rPr>
      </w:pPr>
      <w:r w:rsidRPr="00404841">
        <w:rPr>
          <w:b/>
          <w:bCs/>
          <w:sz w:val="32"/>
          <w:szCs w:val="32"/>
          <w:lang w:val="en-US"/>
        </w:rPr>
        <w:t>William</w:t>
      </w:r>
      <w:r w:rsidRPr="00404841">
        <w:rPr>
          <w:b/>
          <w:bCs/>
          <w:sz w:val="32"/>
          <w:szCs w:val="32"/>
        </w:rPr>
        <w:t xml:space="preserve"> </w:t>
      </w:r>
      <w:r w:rsidRPr="00404841">
        <w:rPr>
          <w:b/>
          <w:bCs/>
          <w:sz w:val="32"/>
          <w:szCs w:val="32"/>
          <w:lang w:val="en-US"/>
        </w:rPr>
        <w:t>Lawson</w:t>
      </w:r>
      <w:r w:rsidRPr="00404841">
        <w:rPr>
          <w:b/>
          <w:bCs/>
          <w:sz w:val="32"/>
          <w:szCs w:val="32"/>
        </w:rPr>
        <w:t xml:space="preserve">, </w:t>
      </w:r>
      <w:r w:rsidRPr="00404841">
        <w:rPr>
          <w:b/>
          <w:bCs/>
          <w:sz w:val="32"/>
          <w:szCs w:val="32"/>
          <w:lang w:val="en-US"/>
        </w:rPr>
        <w:t>MD</w:t>
      </w:r>
    </w:p>
    <w:p w:rsidR="006C2854" w:rsidRPr="00404841" w:rsidRDefault="006C2854" w:rsidP="002E5432">
      <w:pPr>
        <w:pStyle w:val="a3"/>
        <w:ind w:left="567"/>
        <w:jc w:val="right"/>
        <w:rPr>
          <w:b/>
          <w:bCs/>
          <w:sz w:val="32"/>
          <w:szCs w:val="32"/>
        </w:rPr>
      </w:pPr>
      <w:r w:rsidRPr="00404841">
        <w:rPr>
          <w:b/>
          <w:bCs/>
          <w:sz w:val="32"/>
          <w:szCs w:val="32"/>
          <w:lang w:val="en-US"/>
        </w:rPr>
        <w:t>Anthony</w:t>
      </w:r>
      <w:r w:rsidRPr="00404841">
        <w:rPr>
          <w:b/>
          <w:bCs/>
          <w:sz w:val="32"/>
          <w:szCs w:val="32"/>
        </w:rPr>
        <w:t xml:space="preserve"> </w:t>
      </w:r>
      <w:r w:rsidRPr="00404841">
        <w:rPr>
          <w:b/>
          <w:bCs/>
          <w:sz w:val="32"/>
          <w:szCs w:val="32"/>
          <w:lang w:val="en-US"/>
        </w:rPr>
        <w:t>J</w:t>
      </w:r>
      <w:r w:rsidRPr="00404841">
        <w:rPr>
          <w:b/>
          <w:bCs/>
          <w:sz w:val="32"/>
          <w:szCs w:val="32"/>
        </w:rPr>
        <w:t xml:space="preserve">. </w:t>
      </w:r>
      <w:proofErr w:type="spellStart"/>
      <w:r w:rsidRPr="00404841">
        <w:rPr>
          <w:b/>
          <w:bCs/>
          <w:sz w:val="32"/>
          <w:szCs w:val="32"/>
          <w:lang w:val="en-US"/>
        </w:rPr>
        <w:t>Reino</w:t>
      </w:r>
      <w:proofErr w:type="spellEnd"/>
      <w:r w:rsidRPr="00404841">
        <w:rPr>
          <w:b/>
          <w:bCs/>
          <w:sz w:val="32"/>
          <w:szCs w:val="32"/>
        </w:rPr>
        <w:t xml:space="preserve">, </w:t>
      </w:r>
      <w:r w:rsidRPr="00404841">
        <w:rPr>
          <w:b/>
          <w:bCs/>
          <w:sz w:val="32"/>
          <w:szCs w:val="32"/>
          <w:lang w:val="en-US"/>
        </w:rPr>
        <w:t>MD</w:t>
      </w:r>
      <w:r w:rsidRPr="00404841">
        <w:rPr>
          <w:b/>
          <w:bCs/>
          <w:sz w:val="32"/>
          <w:szCs w:val="32"/>
        </w:rPr>
        <w:t xml:space="preserve">, </w:t>
      </w:r>
      <w:r w:rsidRPr="00404841">
        <w:rPr>
          <w:b/>
          <w:bCs/>
          <w:sz w:val="32"/>
          <w:szCs w:val="32"/>
          <w:lang w:val="en-US"/>
        </w:rPr>
        <w:t>MSc</w:t>
      </w:r>
    </w:p>
    <w:p w:rsidR="006C2854" w:rsidRPr="00404841" w:rsidRDefault="006C2854" w:rsidP="002E5432">
      <w:pPr>
        <w:pStyle w:val="a3"/>
        <w:ind w:left="567"/>
        <w:jc w:val="right"/>
        <w:rPr>
          <w:b/>
          <w:bCs/>
          <w:sz w:val="32"/>
          <w:szCs w:val="32"/>
        </w:rPr>
      </w:pPr>
      <w:r w:rsidRPr="00404841">
        <w:rPr>
          <w:b/>
          <w:bCs/>
          <w:sz w:val="32"/>
          <w:szCs w:val="32"/>
        </w:rPr>
        <w:t xml:space="preserve">Перевод </w:t>
      </w:r>
      <w:proofErr w:type="spellStart"/>
      <w:r w:rsidRPr="00404841">
        <w:rPr>
          <w:b/>
          <w:bCs/>
          <w:sz w:val="32"/>
          <w:szCs w:val="32"/>
        </w:rPr>
        <w:t>Лесничевой</w:t>
      </w:r>
      <w:proofErr w:type="spellEnd"/>
      <w:r w:rsidRPr="00404841">
        <w:rPr>
          <w:b/>
          <w:bCs/>
          <w:sz w:val="32"/>
          <w:szCs w:val="32"/>
        </w:rPr>
        <w:t xml:space="preserve"> М.В.</w:t>
      </w:r>
    </w:p>
    <w:p w:rsidR="006C2854" w:rsidRPr="00404841" w:rsidRDefault="006C2854" w:rsidP="002E5432">
      <w:pPr>
        <w:pStyle w:val="a3"/>
        <w:ind w:left="567"/>
        <w:jc w:val="right"/>
        <w:rPr>
          <w:b/>
          <w:bCs/>
          <w:sz w:val="32"/>
          <w:szCs w:val="32"/>
        </w:rPr>
      </w:pPr>
    </w:p>
    <w:p w:rsidR="006C2854" w:rsidRPr="00404841" w:rsidRDefault="006C2854" w:rsidP="002E5432">
      <w:pPr>
        <w:pStyle w:val="a3"/>
        <w:ind w:left="567"/>
        <w:jc w:val="right"/>
        <w:rPr>
          <w:sz w:val="32"/>
          <w:szCs w:val="32"/>
        </w:rPr>
      </w:pPr>
    </w:p>
    <w:p w:rsidR="006C2854" w:rsidRPr="00404841" w:rsidRDefault="006C2854" w:rsidP="002E5432">
      <w:pPr>
        <w:pStyle w:val="a3"/>
        <w:ind w:left="567"/>
        <w:jc w:val="center"/>
        <w:rPr>
          <w:b/>
          <w:bCs/>
          <w:sz w:val="32"/>
          <w:szCs w:val="32"/>
        </w:rPr>
      </w:pPr>
      <w:proofErr w:type="spellStart"/>
      <w:r w:rsidRPr="00404841">
        <w:rPr>
          <w:b/>
          <w:bCs/>
          <w:sz w:val="32"/>
          <w:szCs w:val="32"/>
        </w:rPr>
        <w:t>Интраназальная</w:t>
      </w:r>
      <w:proofErr w:type="spellEnd"/>
      <w:r w:rsidRPr="00404841">
        <w:rPr>
          <w:b/>
          <w:bCs/>
          <w:sz w:val="32"/>
          <w:szCs w:val="32"/>
        </w:rPr>
        <w:t xml:space="preserve"> </w:t>
      </w:r>
      <w:proofErr w:type="spellStart"/>
      <w:r w:rsidRPr="00404841">
        <w:rPr>
          <w:b/>
          <w:bCs/>
          <w:sz w:val="32"/>
          <w:szCs w:val="32"/>
        </w:rPr>
        <w:t>этмоидэктомия</w:t>
      </w:r>
      <w:proofErr w:type="spellEnd"/>
      <w:r w:rsidRPr="00404841">
        <w:rPr>
          <w:b/>
          <w:bCs/>
          <w:sz w:val="32"/>
          <w:szCs w:val="32"/>
        </w:rPr>
        <w:t>.</w:t>
      </w:r>
    </w:p>
    <w:p w:rsidR="006C2854" w:rsidRPr="00404841" w:rsidRDefault="006C2854" w:rsidP="002E5432">
      <w:pPr>
        <w:pStyle w:val="a3"/>
        <w:ind w:left="567"/>
        <w:jc w:val="center"/>
      </w:pP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Первая хирургическая операция на решетчатой пазухе была проведена Ги</w:t>
      </w:r>
      <w:r w:rsidRPr="00404841">
        <w:rPr>
          <w:sz w:val="24"/>
          <w:szCs w:val="24"/>
        </w:rPr>
        <w:t>п</w:t>
      </w:r>
      <w:r w:rsidRPr="00404841">
        <w:rPr>
          <w:sz w:val="24"/>
          <w:szCs w:val="24"/>
        </w:rPr>
        <w:t>пократом (460 – 377 г. до н.э.), который удалял полипы полости носа и примыкающие клетки решетчатой ко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ти при помощи губки, соединенной со струной (1). Это приспособление было похоже на совр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менные инструменты для удаления полипов. Гемостаз осуществлялся при помощи раскаленн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го железа. Эта просте</w:t>
      </w:r>
      <w:r w:rsidRPr="00404841">
        <w:rPr>
          <w:sz w:val="24"/>
          <w:szCs w:val="24"/>
        </w:rPr>
        <w:t>й</w:t>
      </w:r>
      <w:r w:rsidRPr="00404841">
        <w:rPr>
          <w:sz w:val="24"/>
          <w:szCs w:val="24"/>
        </w:rPr>
        <w:t xml:space="preserve">шая техника </w:t>
      </w:r>
      <w:proofErr w:type="spellStart"/>
      <w:r w:rsidRPr="00404841">
        <w:rPr>
          <w:sz w:val="24"/>
          <w:szCs w:val="24"/>
        </w:rPr>
        <w:t>полипэктомии</w:t>
      </w:r>
      <w:proofErr w:type="spellEnd"/>
      <w:r w:rsidRPr="00404841">
        <w:rPr>
          <w:sz w:val="24"/>
          <w:szCs w:val="24"/>
        </w:rPr>
        <w:t xml:space="preserve"> являлась стандартной до 1894 г., когда </w:t>
      </w:r>
      <w:r w:rsidRPr="00404841">
        <w:rPr>
          <w:sz w:val="24"/>
          <w:szCs w:val="24"/>
          <w:lang w:val="en-US"/>
        </w:rPr>
        <w:t>Jansen</w:t>
      </w:r>
      <w:r w:rsidRPr="00404841">
        <w:rPr>
          <w:sz w:val="24"/>
          <w:szCs w:val="24"/>
        </w:rPr>
        <w:t xml:space="preserve"> впервые применил </w:t>
      </w:r>
      <w:proofErr w:type="spellStart"/>
      <w:r w:rsidRPr="00404841">
        <w:rPr>
          <w:sz w:val="24"/>
          <w:szCs w:val="24"/>
        </w:rPr>
        <w:t>трансназальную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этмоидэктомию</w:t>
      </w:r>
      <w:proofErr w:type="spellEnd"/>
      <w:r w:rsidRPr="00404841">
        <w:rPr>
          <w:sz w:val="24"/>
          <w:szCs w:val="24"/>
        </w:rPr>
        <w:t xml:space="preserve"> (2). Эта операция стала первой в ряду пл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нируемых хирургических манипуляций по удалению пораженной решетчатой пазухи.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В 1912 г. </w:t>
      </w:r>
      <w:r w:rsidRPr="00404841">
        <w:rPr>
          <w:sz w:val="24"/>
          <w:szCs w:val="24"/>
          <w:lang w:val="en-US"/>
        </w:rPr>
        <w:t>Mosher</w:t>
      </w:r>
      <w:r w:rsidRPr="00404841">
        <w:rPr>
          <w:sz w:val="24"/>
          <w:szCs w:val="24"/>
        </w:rPr>
        <w:t xml:space="preserve"> представил метод </w:t>
      </w:r>
      <w:proofErr w:type="spellStart"/>
      <w:r w:rsidRPr="00404841">
        <w:rPr>
          <w:sz w:val="24"/>
          <w:szCs w:val="24"/>
        </w:rPr>
        <w:t>трансназальной</w:t>
      </w:r>
      <w:proofErr w:type="spellEnd"/>
      <w:r w:rsidRPr="00404841">
        <w:rPr>
          <w:sz w:val="24"/>
          <w:szCs w:val="24"/>
        </w:rPr>
        <w:t xml:space="preserve"> экстирпации решетчатой пазухи, 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нованный анатомии этой области (3). Этот способ предполагал широкое вскрытие лабиринта и полное удаление средней носовой раковины. </w:t>
      </w:r>
      <w:proofErr w:type="spellStart"/>
      <w:r w:rsidRPr="00404841">
        <w:rPr>
          <w:sz w:val="24"/>
          <w:szCs w:val="24"/>
          <w:lang w:val="en-US"/>
        </w:rPr>
        <w:t>Yankauer</w:t>
      </w:r>
      <w:proofErr w:type="spellEnd"/>
      <w:r w:rsidRPr="00404841">
        <w:rPr>
          <w:sz w:val="24"/>
          <w:szCs w:val="24"/>
        </w:rPr>
        <w:t xml:space="preserve"> (4) описал полное удаление решетчатой и передней стенки клиновидной пазухи, к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торое он назвал </w:t>
      </w:r>
      <w:proofErr w:type="spellStart"/>
      <w:r w:rsidRPr="00404841">
        <w:rPr>
          <w:sz w:val="24"/>
          <w:szCs w:val="24"/>
        </w:rPr>
        <w:t>сфеноэтмоидэктомия</w:t>
      </w:r>
      <w:proofErr w:type="spellEnd"/>
      <w:r w:rsidRPr="00404841">
        <w:rPr>
          <w:sz w:val="24"/>
          <w:szCs w:val="24"/>
        </w:rPr>
        <w:t>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На основании знания анатомии решетчатого лабиринта и его взаимоотношений с окр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 xml:space="preserve">жающими анатомическими образованиями </w:t>
      </w:r>
      <w:proofErr w:type="spellStart"/>
      <w:r w:rsidRPr="00404841">
        <w:rPr>
          <w:sz w:val="24"/>
          <w:szCs w:val="24"/>
        </w:rPr>
        <w:t>трансназальная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развивалась от кла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сической (обычной), выполняемой с помощью лобного рефлектора, до манипуляции с испол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зованием оптических приспособлений, т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ких, как микроскоп и эндоскоп. Процедура может включать удаление части или всей реше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чатой пазухи.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Частичная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или </w:t>
      </w:r>
      <w:proofErr w:type="spellStart"/>
      <w:r w:rsidRPr="00404841">
        <w:rPr>
          <w:sz w:val="24"/>
          <w:szCs w:val="24"/>
        </w:rPr>
        <w:t>остиомеатальная</w:t>
      </w:r>
      <w:proofErr w:type="spellEnd"/>
      <w:r w:rsidRPr="00404841">
        <w:rPr>
          <w:sz w:val="24"/>
          <w:szCs w:val="24"/>
        </w:rPr>
        <w:t xml:space="preserve"> резекция проводится в случаях огран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ченного заболевания передних клеток решетчатой пазухи. Она охватывает часть практики авт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ров. При диффузном заболевании лабиринта выполняется тотальная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в сочет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нии с </w:t>
      </w:r>
      <w:proofErr w:type="spellStart"/>
      <w:r w:rsidRPr="00404841">
        <w:rPr>
          <w:sz w:val="24"/>
          <w:szCs w:val="24"/>
        </w:rPr>
        <w:t>синусотомией</w:t>
      </w:r>
      <w:proofErr w:type="spellEnd"/>
      <w:r w:rsidRPr="00404841">
        <w:rPr>
          <w:sz w:val="24"/>
          <w:szCs w:val="24"/>
        </w:rPr>
        <w:t xml:space="preserve"> клиновидной пазухи.</w:t>
      </w:r>
      <w:r w:rsidR="00404841" w:rsidRPr="00404841">
        <w:rPr>
          <w:sz w:val="24"/>
          <w:szCs w:val="24"/>
        </w:rPr>
        <w:t xml:space="preserve"> </w:t>
      </w:r>
      <w:r w:rsidRPr="00404841">
        <w:rPr>
          <w:sz w:val="24"/>
          <w:szCs w:val="24"/>
        </w:rPr>
        <w:t>Предполагаемое отверстие в клиновидной пазухе служит критическим ориентиром задней границы вскрытия и удаления пораженных тканей. 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тальная </w:t>
      </w:r>
      <w:proofErr w:type="spellStart"/>
      <w:r w:rsidRPr="00404841">
        <w:rPr>
          <w:sz w:val="24"/>
          <w:szCs w:val="24"/>
        </w:rPr>
        <w:t>сфен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применяется у пациентов с множественными полипами полости носа в сочетании с бронхиальной астмой или без нее.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Операционная техника включает в себя как источник света, находящийся на голове х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рурга, так и эндоскопы, комбинируя преимущества обоих методов. Авторская методика отлич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ется от чисто эндоскопического подхода, при котором резекция производится в переднезаднем направлении по методу </w:t>
      </w:r>
      <w:proofErr w:type="spellStart"/>
      <w:r w:rsidRPr="00404841">
        <w:rPr>
          <w:sz w:val="24"/>
          <w:szCs w:val="24"/>
          <w:lang w:val="en-US"/>
        </w:rPr>
        <w:t>Yankauer</w:t>
      </w:r>
      <w:proofErr w:type="spellEnd"/>
      <w:r w:rsidRPr="00404841">
        <w:rPr>
          <w:sz w:val="24"/>
          <w:szCs w:val="24"/>
        </w:rPr>
        <w:t xml:space="preserve"> (5) и з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тем </w:t>
      </w:r>
      <w:proofErr w:type="spellStart"/>
      <w:r w:rsidRPr="00404841">
        <w:rPr>
          <w:sz w:val="24"/>
          <w:szCs w:val="24"/>
        </w:rPr>
        <w:t>эндоскопически</w:t>
      </w:r>
      <w:proofErr w:type="spellEnd"/>
      <w:r w:rsidRPr="00404841">
        <w:rPr>
          <w:sz w:val="24"/>
          <w:szCs w:val="24"/>
        </w:rPr>
        <w:t xml:space="preserve"> проводится ретроградно по крыше решетчатой кости по технологии </w:t>
      </w:r>
      <w:r w:rsidRPr="00404841">
        <w:rPr>
          <w:sz w:val="24"/>
          <w:szCs w:val="24"/>
          <w:lang w:val="en-US"/>
        </w:rPr>
        <w:t>Wigand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Hosemann</w:t>
      </w:r>
      <w:proofErr w:type="spellEnd"/>
      <w:r w:rsidRPr="00404841">
        <w:rPr>
          <w:sz w:val="24"/>
          <w:szCs w:val="24"/>
        </w:rPr>
        <w:t xml:space="preserve"> (6). Для расширения операционного до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тупа средняя носовая раковина частично резецируется. Удаление базальной пластинки средней носовой раковины частично дестабилизирует ее</w:t>
      </w:r>
      <w:r w:rsidR="00404841" w:rsidRPr="00404841">
        <w:rPr>
          <w:sz w:val="24"/>
          <w:szCs w:val="24"/>
        </w:rPr>
        <w:t xml:space="preserve"> </w:t>
      </w:r>
      <w:r w:rsidRPr="00404841">
        <w:rPr>
          <w:sz w:val="24"/>
          <w:szCs w:val="24"/>
        </w:rPr>
        <w:t xml:space="preserve">и способствует развитию </w:t>
      </w:r>
      <w:proofErr w:type="spellStart"/>
      <w:r w:rsidRPr="00404841">
        <w:rPr>
          <w:sz w:val="24"/>
          <w:szCs w:val="24"/>
        </w:rPr>
        <w:t>син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хий</w:t>
      </w:r>
      <w:proofErr w:type="spellEnd"/>
      <w:r w:rsidRPr="00404841">
        <w:rPr>
          <w:sz w:val="24"/>
          <w:szCs w:val="24"/>
        </w:rPr>
        <w:t>, что часто требует оперативного лечения. Мы не выявили ни одного случая развития атрофического рин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та после ее резекции при наблюдении нескольких тысяч больных.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Большинство операций выполняется под общей анестезией без увеличения потери крови при практически полной элиминации </w:t>
      </w:r>
      <w:proofErr w:type="spellStart"/>
      <w:r w:rsidRPr="00404841">
        <w:rPr>
          <w:sz w:val="24"/>
          <w:szCs w:val="24"/>
        </w:rPr>
        <w:t>интраоперационных</w:t>
      </w:r>
      <w:proofErr w:type="spellEnd"/>
      <w:r w:rsidRPr="00404841">
        <w:rPr>
          <w:sz w:val="24"/>
          <w:szCs w:val="24"/>
        </w:rPr>
        <w:t xml:space="preserve"> приступов а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тмы.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При лечении пациентов, угрожаемых по развитию кровотечения при прогрессировании заболевания, у которых невозможно или затруднено последовательное эндоскопическое удал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ние, проводится хирургическое лечение с применением освещения, падающего с головы хиру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га, что значительно снижает время опер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ции.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Оперативное лечение заболеваний решетчатой пазухи является спорным со времени его введения в широкую врачебную практику в начале века. Различные школы </w:t>
      </w:r>
      <w:proofErr w:type="spellStart"/>
      <w:r w:rsidRPr="00404841">
        <w:rPr>
          <w:sz w:val="24"/>
          <w:szCs w:val="24"/>
        </w:rPr>
        <w:t>интраназальной</w:t>
      </w:r>
      <w:proofErr w:type="spellEnd"/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</w:rPr>
        <w:t>трансназальной</w:t>
      </w:r>
      <w:proofErr w:type="spellEnd"/>
      <w:r w:rsidRPr="00404841">
        <w:rPr>
          <w:sz w:val="24"/>
          <w:szCs w:val="24"/>
        </w:rPr>
        <w:t xml:space="preserve">, наружной и эндоскопической </w:t>
      </w:r>
      <w:proofErr w:type="spellStart"/>
      <w:r w:rsidRPr="00404841">
        <w:rPr>
          <w:sz w:val="24"/>
          <w:szCs w:val="24"/>
        </w:rPr>
        <w:t>этмоидэ</w:t>
      </w:r>
      <w:r w:rsidRPr="00404841">
        <w:rPr>
          <w:sz w:val="24"/>
          <w:szCs w:val="24"/>
        </w:rPr>
        <w:t>к</w:t>
      </w:r>
      <w:r w:rsidRPr="00404841">
        <w:rPr>
          <w:sz w:val="24"/>
          <w:szCs w:val="24"/>
        </w:rPr>
        <w:t>томии</w:t>
      </w:r>
      <w:proofErr w:type="spellEnd"/>
      <w:r w:rsidRPr="00404841">
        <w:rPr>
          <w:sz w:val="24"/>
          <w:szCs w:val="24"/>
        </w:rPr>
        <w:t xml:space="preserve"> имеют свои мнения, основанные </w:t>
      </w:r>
      <w:r w:rsidRPr="00404841">
        <w:rPr>
          <w:sz w:val="24"/>
          <w:szCs w:val="24"/>
        </w:rPr>
        <w:lastRenderedPageBreak/>
        <w:t>на преимуществах и недостатках того или иного метода. Так или иначе, развитие оборудования и технологий сильно 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влияло на данную процедуру.</w:t>
      </w:r>
    </w:p>
    <w:p w:rsidR="006C2854" w:rsidRPr="00404841" w:rsidRDefault="006C2854" w:rsidP="002E5432">
      <w:pPr>
        <w:pStyle w:val="a3"/>
        <w:ind w:firstLine="567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567"/>
        <w:jc w:val="center"/>
        <w:rPr>
          <w:sz w:val="24"/>
          <w:szCs w:val="24"/>
        </w:rPr>
      </w:pPr>
      <w:r w:rsidRPr="00404841">
        <w:rPr>
          <w:b/>
          <w:bCs/>
          <w:sz w:val="24"/>
          <w:szCs w:val="24"/>
        </w:rPr>
        <w:t>Показания.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Кандидатами на выполнение </w:t>
      </w:r>
      <w:proofErr w:type="spellStart"/>
      <w:r w:rsidRPr="00404841">
        <w:rPr>
          <w:sz w:val="24"/>
          <w:szCs w:val="24"/>
        </w:rPr>
        <w:t>интраназальной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 xml:space="preserve"> являются пациенты с хр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ническими </w:t>
      </w:r>
      <w:proofErr w:type="spellStart"/>
      <w:r w:rsidRPr="00404841">
        <w:rPr>
          <w:sz w:val="24"/>
          <w:szCs w:val="24"/>
        </w:rPr>
        <w:t>синуитами</w:t>
      </w:r>
      <w:proofErr w:type="spellEnd"/>
      <w:r w:rsidRPr="00404841">
        <w:rPr>
          <w:sz w:val="24"/>
          <w:szCs w:val="24"/>
        </w:rPr>
        <w:t>, резистентными к медикаментозному лечению, имеющие радиологич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ские доказательства присутствия патологии пазухи. Хирургическое лечение хронических </w:t>
      </w:r>
      <w:proofErr w:type="spellStart"/>
      <w:r w:rsidRPr="00404841">
        <w:rPr>
          <w:sz w:val="24"/>
          <w:szCs w:val="24"/>
        </w:rPr>
        <w:t>э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моидитов</w:t>
      </w:r>
      <w:proofErr w:type="spellEnd"/>
      <w:r w:rsidRPr="00404841">
        <w:rPr>
          <w:sz w:val="24"/>
          <w:szCs w:val="24"/>
        </w:rPr>
        <w:t xml:space="preserve"> включает в себя не только экстирпацию пораженного участка лабиринта, но и реве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сию изменений слизистой оболочки верхнечелюстной, лобной и клиновидной пазух путем ра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ширения отверстий и улучшения вентиляции их полостей. Клинический диагноз </w:t>
      </w:r>
      <w:proofErr w:type="spellStart"/>
      <w:r w:rsidRPr="00404841">
        <w:rPr>
          <w:sz w:val="24"/>
          <w:szCs w:val="24"/>
        </w:rPr>
        <w:t>синуита</w:t>
      </w:r>
      <w:proofErr w:type="spellEnd"/>
      <w:r w:rsidRPr="00404841">
        <w:rPr>
          <w:sz w:val="24"/>
          <w:szCs w:val="24"/>
        </w:rPr>
        <w:t xml:space="preserve"> уст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навл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вается на основе симптоматики, риноскопии и данных радиографического исследования. Нек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торые симптомы, такие как периодическая </w:t>
      </w:r>
      <w:proofErr w:type="spellStart"/>
      <w:r w:rsidRPr="00404841">
        <w:rPr>
          <w:sz w:val="24"/>
          <w:szCs w:val="24"/>
        </w:rPr>
        <w:t>риноррея</w:t>
      </w:r>
      <w:proofErr w:type="spellEnd"/>
      <w:r w:rsidRPr="00404841">
        <w:rPr>
          <w:sz w:val="24"/>
          <w:szCs w:val="24"/>
        </w:rPr>
        <w:t>, боли в области лица и зубов, запах из носа, затрудненное дыхание позволяют подозр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вать наличие воспалительного процесс, другие, как, например, головная боль, </w:t>
      </w:r>
      <w:proofErr w:type="spellStart"/>
      <w:r w:rsidRPr="00404841">
        <w:rPr>
          <w:sz w:val="24"/>
          <w:szCs w:val="24"/>
        </w:rPr>
        <w:t>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стназальная</w:t>
      </w:r>
      <w:proofErr w:type="spellEnd"/>
      <w:r w:rsidRPr="00404841">
        <w:rPr>
          <w:sz w:val="24"/>
          <w:szCs w:val="24"/>
        </w:rPr>
        <w:t xml:space="preserve"> разгрузка этого сделать не позволяют.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Преимуществом эндоскопического подхода к диагностике является возможность осмо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ра полости носа и выявление отечных или полипозно измененных участков слизистой оболочки и повышенной секреции в углублениях латеральной стенки, распознавая болезнетворный пр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цесс. Также возможна демонстрация телескопической риноскопии таких анатомических стру</w:t>
      </w:r>
      <w:r w:rsidRPr="00404841">
        <w:rPr>
          <w:sz w:val="24"/>
          <w:szCs w:val="24"/>
        </w:rPr>
        <w:t>к</w:t>
      </w:r>
      <w:r w:rsidRPr="00404841">
        <w:rPr>
          <w:sz w:val="24"/>
          <w:szCs w:val="24"/>
        </w:rPr>
        <w:t xml:space="preserve">тур, как гипертрофированный крючковидный отросток или </w:t>
      </w:r>
      <w:r w:rsidRPr="00404841">
        <w:rPr>
          <w:sz w:val="24"/>
          <w:szCs w:val="24"/>
          <w:lang w:val="en-US"/>
        </w:rPr>
        <w:t>bulla</w:t>
      </w:r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  <w:lang w:val="en-US"/>
        </w:rPr>
        <w:t>ethmoidalis</w:t>
      </w:r>
      <w:proofErr w:type="spellEnd"/>
      <w:r w:rsidRPr="00404841">
        <w:rPr>
          <w:sz w:val="24"/>
          <w:szCs w:val="24"/>
        </w:rPr>
        <w:t>, а также увеличе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ная или парадоксально изогнутая средняя носовая раковина, как предрасполагающих к разв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тию </w:t>
      </w:r>
      <w:proofErr w:type="spellStart"/>
      <w:r w:rsidRPr="00404841">
        <w:rPr>
          <w:sz w:val="24"/>
          <w:szCs w:val="24"/>
        </w:rPr>
        <w:t>синуитов</w:t>
      </w:r>
      <w:proofErr w:type="spellEnd"/>
      <w:r w:rsidRPr="00404841">
        <w:rPr>
          <w:sz w:val="24"/>
          <w:szCs w:val="24"/>
        </w:rPr>
        <w:t xml:space="preserve"> факторов, создающих обструкцию среднего носового хода. Ради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графическое исследование, проведенное </w:t>
      </w:r>
      <w:proofErr w:type="spellStart"/>
      <w:r w:rsidRPr="00404841">
        <w:rPr>
          <w:sz w:val="24"/>
          <w:szCs w:val="24"/>
          <w:lang w:val="en-US"/>
        </w:rPr>
        <w:t>Zinreich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(7,8), проанализирова</w:t>
      </w:r>
      <w:r w:rsidRPr="00404841">
        <w:rPr>
          <w:sz w:val="24"/>
          <w:szCs w:val="24"/>
        </w:rPr>
        <w:t>в</w:t>
      </w:r>
      <w:r w:rsidRPr="00404841">
        <w:rPr>
          <w:sz w:val="24"/>
          <w:szCs w:val="24"/>
        </w:rPr>
        <w:t xml:space="preserve">ших серии коронарных КТ снимков, показало стратегическое положение избыточно вентилируемых передних и </w:t>
      </w:r>
      <w:proofErr w:type="spellStart"/>
      <w:r w:rsidRPr="00404841">
        <w:rPr>
          <w:sz w:val="24"/>
          <w:szCs w:val="24"/>
        </w:rPr>
        <w:t>инфрао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битальных</w:t>
      </w:r>
      <w:proofErr w:type="spellEnd"/>
      <w:r w:rsidRPr="00404841">
        <w:rPr>
          <w:sz w:val="24"/>
          <w:szCs w:val="24"/>
        </w:rPr>
        <w:t xml:space="preserve"> клеток решетчатой кости, служащих причиной сужения воронки и обструкции ло</w:t>
      </w:r>
      <w:r w:rsidRPr="00404841">
        <w:rPr>
          <w:sz w:val="24"/>
          <w:szCs w:val="24"/>
        </w:rPr>
        <w:t>б</w:t>
      </w:r>
      <w:r w:rsidRPr="00404841">
        <w:rPr>
          <w:sz w:val="24"/>
          <w:szCs w:val="24"/>
        </w:rPr>
        <w:t>ной и верхнечелюстной пазух с нарушением оттока из них, создавая условия для возникновения хронического воспалительного процесса. При сравнительном изучении КТ снимков 166 бол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 xml:space="preserve">ных хроническими </w:t>
      </w:r>
      <w:proofErr w:type="spellStart"/>
      <w:r w:rsidRPr="00404841">
        <w:rPr>
          <w:sz w:val="24"/>
          <w:szCs w:val="24"/>
        </w:rPr>
        <w:t>синуитами</w:t>
      </w:r>
      <w:proofErr w:type="spellEnd"/>
      <w:r w:rsidRPr="00404841">
        <w:rPr>
          <w:sz w:val="24"/>
          <w:szCs w:val="24"/>
        </w:rPr>
        <w:t xml:space="preserve"> и 36 здоровых людей </w:t>
      </w:r>
      <w:r w:rsidRPr="00404841">
        <w:rPr>
          <w:sz w:val="24"/>
          <w:szCs w:val="24"/>
          <w:lang w:val="en-US"/>
        </w:rPr>
        <w:t>Bolder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(9) доказали присутствие </w:t>
      </w:r>
      <w:proofErr w:type="spellStart"/>
      <w:r w:rsidRPr="00404841">
        <w:rPr>
          <w:sz w:val="24"/>
          <w:szCs w:val="24"/>
        </w:rPr>
        <w:t>инфраорбитальных</w:t>
      </w:r>
      <w:proofErr w:type="spellEnd"/>
      <w:r w:rsidRPr="00404841">
        <w:rPr>
          <w:sz w:val="24"/>
          <w:szCs w:val="24"/>
        </w:rPr>
        <w:t xml:space="preserve"> клеток, </w:t>
      </w:r>
      <w:proofErr w:type="spellStart"/>
      <w:r w:rsidRPr="00404841">
        <w:rPr>
          <w:sz w:val="24"/>
          <w:szCs w:val="24"/>
        </w:rPr>
        <w:t>пневматизации</w:t>
      </w:r>
      <w:proofErr w:type="spellEnd"/>
      <w:r w:rsidRPr="00404841">
        <w:rPr>
          <w:sz w:val="24"/>
          <w:szCs w:val="24"/>
        </w:rPr>
        <w:t xml:space="preserve"> средней носовой раковины и патологически изогн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>той средней носовой раковины у обеих групп. Существуют различные варианты развития 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шетчатого комплекса, что скорее может быть названо анатомическими вариантами, чем анат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мическими аномалиями, играющие важную роль в развитии заболеваний пазух. Присутствие анатомических вариантов может быть расценено как показание к хирургическому вмешател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 xml:space="preserve">ству. </w:t>
      </w:r>
      <w:r w:rsidRPr="00404841">
        <w:rPr>
          <w:sz w:val="24"/>
          <w:szCs w:val="24"/>
          <w:lang w:val="en-US"/>
        </w:rPr>
        <w:t>Calhoun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(10) также сравнивали КТ снимки 100 пациентов с </w:t>
      </w:r>
      <w:proofErr w:type="spellStart"/>
      <w:r w:rsidRPr="00404841">
        <w:rPr>
          <w:sz w:val="24"/>
          <w:szCs w:val="24"/>
        </w:rPr>
        <w:t>синуитами</w:t>
      </w:r>
      <w:proofErr w:type="spellEnd"/>
      <w:r w:rsidRPr="00404841">
        <w:rPr>
          <w:sz w:val="24"/>
          <w:szCs w:val="24"/>
        </w:rPr>
        <w:t xml:space="preserve"> с 82 ко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 xml:space="preserve">трольными и пришли к выводу, что частота </w:t>
      </w:r>
      <w:proofErr w:type="gramStart"/>
      <w:r w:rsidRPr="00404841">
        <w:rPr>
          <w:sz w:val="24"/>
          <w:szCs w:val="24"/>
        </w:rPr>
        <w:t>встречаемости</w:t>
      </w:r>
      <w:proofErr w:type="gramEnd"/>
      <w:r w:rsidRPr="00404841">
        <w:rPr>
          <w:sz w:val="24"/>
          <w:szCs w:val="24"/>
        </w:rPr>
        <w:t xml:space="preserve"> парадоксально искривленной сре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 xml:space="preserve">ней носовой раковины в обеих группах одинакова (12%). </w:t>
      </w:r>
      <w:r w:rsidRPr="00404841">
        <w:rPr>
          <w:sz w:val="24"/>
          <w:szCs w:val="24"/>
          <w:lang w:val="en-US"/>
        </w:rPr>
        <w:t>Bolder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(9) и </w:t>
      </w:r>
      <w:r w:rsidRPr="00404841">
        <w:rPr>
          <w:sz w:val="24"/>
          <w:szCs w:val="24"/>
          <w:lang w:val="en-US"/>
        </w:rPr>
        <w:t>Havas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(11) обнаружили аномалии слизистой оболочки в одной или нескольких околоносовых пазухах на КТ у 42% пациентов, не предъявляющих жалобы, характерные для </w:t>
      </w:r>
      <w:proofErr w:type="spellStart"/>
      <w:r w:rsidRPr="00404841">
        <w:rPr>
          <w:sz w:val="24"/>
          <w:szCs w:val="24"/>
        </w:rPr>
        <w:t>синуитов</w:t>
      </w:r>
      <w:proofErr w:type="spellEnd"/>
      <w:r w:rsidRPr="00404841">
        <w:rPr>
          <w:sz w:val="24"/>
          <w:szCs w:val="24"/>
        </w:rPr>
        <w:t xml:space="preserve">. </w:t>
      </w:r>
      <w:proofErr w:type="spellStart"/>
      <w:r w:rsidRPr="00404841">
        <w:rPr>
          <w:sz w:val="24"/>
          <w:szCs w:val="24"/>
          <w:lang w:val="en-US"/>
        </w:rPr>
        <w:t>Glasier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(12) и </w:t>
      </w:r>
      <w:proofErr w:type="spellStart"/>
      <w:r w:rsidRPr="00404841">
        <w:rPr>
          <w:sz w:val="24"/>
          <w:szCs w:val="24"/>
          <w:lang w:val="en-US"/>
        </w:rPr>
        <w:t>Diamant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отметили бессимптомное присутствие заболеваний слизистой об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лочки у детей до 1 года в 70% случаев и у детей до 12 лет в 50% случаев. Авторы не оперируют пацие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 xml:space="preserve">тов с </w:t>
      </w:r>
      <w:proofErr w:type="spellStart"/>
      <w:r w:rsidRPr="00404841">
        <w:rPr>
          <w:sz w:val="24"/>
          <w:szCs w:val="24"/>
        </w:rPr>
        <w:t>асимптомным</w:t>
      </w:r>
      <w:proofErr w:type="spellEnd"/>
      <w:r w:rsidRPr="00404841">
        <w:rPr>
          <w:sz w:val="24"/>
          <w:szCs w:val="24"/>
        </w:rPr>
        <w:t xml:space="preserve"> течением заболевания, у которых сл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>чайно обнаружено явное истончение слизистой оболочки. Хирургические операции редко производятся пациентам с яркими си</w:t>
      </w:r>
      <w:r w:rsidRPr="00404841">
        <w:rPr>
          <w:sz w:val="24"/>
          <w:szCs w:val="24"/>
        </w:rPr>
        <w:t>м</w:t>
      </w:r>
      <w:r w:rsidRPr="00404841">
        <w:rPr>
          <w:sz w:val="24"/>
          <w:szCs w:val="24"/>
        </w:rPr>
        <w:t>птомами и практически нормальными КТ снимками. Хирургические манипуляции осуществл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>ются у пацие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 xml:space="preserve">тов с хроническими </w:t>
      </w:r>
      <w:proofErr w:type="spellStart"/>
      <w:r w:rsidRPr="00404841">
        <w:rPr>
          <w:sz w:val="24"/>
          <w:szCs w:val="24"/>
        </w:rPr>
        <w:t>синуитами</w:t>
      </w:r>
      <w:proofErr w:type="spellEnd"/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</w:rPr>
        <w:t>диагносцированными</w:t>
      </w:r>
      <w:proofErr w:type="spellEnd"/>
      <w:r w:rsidRPr="00404841">
        <w:rPr>
          <w:sz w:val="24"/>
          <w:szCs w:val="24"/>
        </w:rPr>
        <w:t xml:space="preserve"> на основе симптоматики, риноскопии и данных </w:t>
      </w:r>
      <w:proofErr w:type="spellStart"/>
      <w:r w:rsidRPr="00404841">
        <w:rPr>
          <w:sz w:val="24"/>
          <w:szCs w:val="24"/>
        </w:rPr>
        <w:t>радиографичесого</w:t>
      </w:r>
      <w:proofErr w:type="spellEnd"/>
      <w:r w:rsidRPr="00404841">
        <w:rPr>
          <w:sz w:val="24"/>
          <w:szCs w:val="24"/>
        </w:rPr>
        <w:t xml:space="preserve"> исследования, резистентными к обычной медикаме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тозной терапии. Пациенты с ярким клиническим анамнезом и частыми рецидивами, но с отр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цательными результатами КТ и эндоскопического исслед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вания, должны вновь подвергнуться КТ, когда симптоматика позволяет выявить пораженную область для решения вопроса о хиру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 xml:space="preserve">гическом вмешательстве. </w:t>
      </w:r>
      <w:r w:rsidRPr="00404841">
        <w:rPr>
          <w:sz w:val="24"/>
          <w:szCs w:val="24"/>
          <w:lang w:val="en-US"/>
        </w:rPr>
        <w:t>Cook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(14) оперировали группу подобных пациентов (18 чел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век) с убедительными доказательствами головной боли и обострений </w:t>
      </w:r>
      <w:proofErr w:type="spellStart"/>
      <w:r w:rsidRPr="00404841">
        <w:rPr>
          <w:sz w:val="24"/>
          <w:szCs w:val="24"/>
        </w:rPr>
        <w:t>синуитов</w:t>
      </w:r>
      <w:proofErr w:type="spellEnd"/>
      <w:r w:rsidRPr="00404841">
        <w:rPr>
          <w:sz w:val="24"/>
          <w:szCs w:val="24"/>
        </w:rPr>
        <w:t xml:space="preserve"> и сделали в</w:t>
      </w:r>
      <w:r w:rsidRPr="00404841">
        <w:rPr>
          <w:sz w:val="24"/>
          <w:szCs w:val="24"/>
        </w:rPr>
        <w:t>ы</w:t>
      </w:r>
      <w:r w:rsidRPr="00404841">
        <w:rPr>
          <w:sz w:val="24"/>
          <w:szCs w:val="24"/>
        </w:rPr>
        <w:t>вод, что подбор кандидатов на хирургическое лечения требует внимания и осторожн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сти.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lastRenderedPageBreak/>
        <w:t>Другая большая группа пациентов включала больных с полипами слизистой полости 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са и бронхиальной астмой или без нее, а также с установленной </w:t>
      </w:r>
      <w:proofErr w:type="spellStart"/>
      <w:r w:rsidRPr="00404841">
        <w:rPr>
          <w:sz w:val="24"/>
          <w:szCs w:val="24"/>
        </w:rPr>
        <w:t>атопией</w:t>
      </w:r>
      <w:proofErr w:type="spellEnd"/>
      <w:r w:rsidRPr="00404841">
        <w:rPr>
          <w:sz w:val="24"/>
          <w:szCs w:val="24"/>
        </w:rPr>
        <w:t>. Доминирующим си</w:t>
      </w:r>
      <w:r w:rsidRPr="00404841">
        <w:rPr>
          <w:sz w:val="24"/>
          <w:szCs w:val="24"/>
        </w:rPr>
        <w:t>м</w:t>
      </w:r>
      <w:r w:rsidRPr="00404841">
        <w:rPr>
          <w:sz w:val="24"/>
          <w:szCs w:val="24"/>
        </w:rPr>
        <w:t>птомом являлась обструкция носа, с присоединением втори</w:t>
      </w:r>
      <w:r w:rsidRPr="00404841">
        <w:rPr>
          <w:sz w:val="24"/>
          <w:szCs w:val="24"/>
        </w:rPr>
        <w:t>ч</w:t>
      </w:r>
      <w:r w:rsidRPr="00404841">
        <w:rPr>
          <w:sz w:val="24"/>
          <w:szCs w:val="24"/>
        </w:rPr>
        <w:t>ной инфекции на фоне снижения секреции.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Профиль эндоскопической хирургии включает ее расширение до декомпре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сии лобных и решетчатых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путем проникновения в полость носа, также, как это делается в случае верхнечелюстных и клиновидных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много лет общеприн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 xml:space="preserve">тыми методиками. </w:t>
      </w:r>
      <w:r w:rsidRPr="00404841">
        <w:rPr>
          <w:sz w:val="24"/>
          <w:szCs w:val="24"/>
          <w:lang w:val="en-US"/>
        </w:rPr>
        <w:t>Kennedy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(15) были первыми, кто представил удовлетворительную технику эндоскопического леч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ния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. Они успешно удалили 11 лобных и 5 клиновидных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>, и только 2 образ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вания лобной пазухи потреб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вали наружного доступа (динамическое наблюдение 17,4 месяца). Некоторые статьи продолжают подтверждать эти результаты. </w:t>
      </w:r>
      <w:proofErr w:type="spellStart"/>
      <w:r w:rsidRPr="00404841">
        <w:rPr>
          <w:sz w:val="24"/>
          <w:szCs w:val="24"/>
          <w:lang w:val="en-US"/>
        </w:rPr>
        <w:t>Har</w:t>
      </w:r>
      <w:proofErr w:type="spellEnd"/>
      <w:r w:rsidRPr="00404841">
        <w:rPr>
          <w:sz w:val="24"/>
          <w:szCs w:val="24"/>
        </w:rPr>
        <w:t>-</w:t>
      </w:r>
      <w:r w:rsidRPr="00404841">
        <w:rPr>
          <w:sz w:val="24"/>
          <w:szCs w:val="24"/>
          <w:lang w:val="en-US"/>
        </w:rPr>
        <w:t>El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(16) успешно пр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оперировали 112 лобных и решетчатых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(динамическое наблюдение 32 месяца). </w:t>
      </w:r>
      <w:proofErr w:type="spellStart"/>
      <w:r w:rsidRPr="00404841">
        <w:rPr>
          <w:sz w:val="24"/>
          <w:szCs w:val="24"/>
          <w:lang w:val="en-US"/>
        </w:rPr>
        <w:t>Be</w:t>
      </w:r>
      <w:r w:rsidRPr="00404841">
        <w:rPr>
          <w:sz w:val="24"/>
          <w:szCs w:val="24"/>
          <w:lang w:val="en-US"/>
        </w:rPr>
        <w:t>n</w:t>
      </w:r>
      <w:r w:rsidRPr="00404841">
        <w:rPr>
          <w:sz w:val="24"/>
          <w:szCs w:val="24"/>
          <w:lang w:val="en-US"/>
        </w:rPr>
        <w:t>ninger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Merk</w:t>
      </w:r>
      <w:proofErr w:type="spellEnd"/>
      <w:r w:rsidRPr="00404841">
        <w:rPr>
          <w:sz w:val="24"/>
          <w:szCs w:val="24"/>
        </w:rPr>
        <w:t xml:space="preserve"> (17) провели эндоскопическое лечение 6 решетчатых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(2 из них с пров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дением </w:t>
      </w:r>
      <w:proofErr w:type="spellStart"/>
      <w:r w:rsidRPr="00404841">
        <w:rPr>
          <w:sz w:val="24"/>
          <w:szCs w:val="24"/>
        </w:rPr>
        <w:t>остеопластики</w:t>
      </w:r>
      <w:proofErr w:type="spellEnd"/>
      <w:r w:rsidRPr="00404841">
        <w:rPr>
          <w:sz w:val="24"/>
          <w:szCs w:val="24"/>
        </w:rPr>
        <w:t>) с двумя рецидив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ми за год.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  <w:lang w:val="en-US"/>
        </w:rPr>
        <w:t>Lund</w:t>
      </w:r>
      <w:r w:rsidRPr="00404841">
        <w:rPr>
          <w:sz w:val="24"/>
          <w:szCs w:val="24"/>
        </w:rPr>
        <w:t xml:space="preserve"> (18) успешно произвел эндоскопическое лечение 20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пазух (динамическое наблюдение 34 месяца), другие 28 оперированы с помощью комбинации наружного и эндоск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пического подходов с тремя рецидивами (динам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ческое наблюдение 44 месяца). У пациентов, требующих комбинированного подхода, им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лись визуальные признаки ухудшения состояния, полипы полости носа, формиров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ние фистул и множество лечебных процедур в анамнезе. </w:t>
      </w:r>
      <w:r w:rsidRPr="00404841">
        <w:rPr>
          <w:sz w:val="24"/>
          <w:szCs w:val="24"/>
          <w:lang w:val="en-US"/>
        </w:rPr>
        <w:t>Beasley</w:t>
      </w:r>
      <w:r w:rsidRPr="00404841">
        <w:rPr>
          <w:sz w:val="24"/>
          <w:szCs w:val="24"/>
        </w:rPr>
        <w:t xml:space="preserve"> и </w:t>
      </w:r>
      <w:r w:rsidRPr="00404841">
        <w:rPr>
          <w:sz w:val="24"/>
          <w:szCs w:val="24"/>
          <w:lang w:val="en-US"/>
        </w:rPr>
        <w:t>Jones</w:t>
      </w:r>
      <w:r w:rsidRPr="00404841">
        <w:rPr>
          <w:sz w:val="24"/>
          <w:szCs w:val="24"/>
        </w:rPr>
        <w:t xml:space="preserve"> (19) при лечении 34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(22 лобных, 11 решетчатых, 1 клиновидное) и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пользовали эндоскопический подход в 22 случаях и наружный доступ в 12 случаях с одним 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цидивом в каждой группе при динамическом наблюдении в течение 2-х лет. Они пре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 xml:space="preserve">ставили следующие показания к применению наружного доступа: </w:t>
      </w:r>
      <w:proofErr w:type="spellStart"/>
      <w:r w:rsidRPr="00404841">
        <w:rPr>
          <w:sz w:val="24"/>
          <w:szCs w:val="24"/>
        </w:rPr>
        <w:t>латерально</w:t>
      </w:r>
      <w:proofErr w:type="spellEnd"/>
      <w:r w:rsidRPr="00404841">
        <w:rPr>
          <w:sz w:val="24"/>
          <w:szCs w:val="24"/>
        </w:rPr>
        <w:t xml:space="preserve"> ра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положенное лобное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>, гипертрофированная кость лобной пазухи, ревизия после наружного доступа, пр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сутствие малигнизации.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Кажется, что в случае подбора пациентов, мы достигли удовлетворительного уровня. Анатомические и патологические факторы могут сделать предпочтительными наружный и комбинированный доступы. Длительное наблюдение необходимо для определения эффекти</w:t>
      </w:r>
      <w:r w:rsidRPr="00404841">
        <w:rPr>
          <w:sz w:val="24"/>
          <w:szCs w:val="24"/>
        </w:rPr>
        <w:t>в</w:t>
      </w:r>
      <w:r w:rsidRPr="00404841">
        <w:rPr>
          <w:sz w:val="24"/>
          <w:szCs w:val="24"/>
        </w:rPr>
        <w:t>ности любой процедуры на лобной пазухе. Сло</w:t>
      </w:r>
      <w:r w:rsidRPr="00404841">
        <w:rPr>
          <w:sz w:val="24"/>
          <w:szCs w:val="24"/>
        </w:rPr>
        <w:t>ж</w:t>
      </w:r>
      <w:r w:rsidRPr="00404841">
        <w:rPr>
          <w:sz w:val="24"/>
          <w:szCs w:val="24"/>
        </w:rPr>
        <w:t xml:space="preserve">ность любой </w:t>
      </w:r>
      <w:proofErr w:type="spellStart"/>
      <w:r w:rsidRPr="00404841">
        <w:rPr>
          <w:sz w:val="24"/>
          <w:szCs w:val="24"/>
        </w:rPr>
        <w:t>гомолатеральной</w:t>
      </w:r>
      <w:proofErr w:type="spellEnd"/>
      <w:r w:rsidRPr="00404841">
        <w:rPr>
          <w:sz w:val="24"/>
          <w:szCs w:val="24"/>
        </w:rPr>
        <w:t xml:space="preserve"> операции на лобной пазухе, как в случае хронических воспалительных процессов, так и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>, – это ст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ноз с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общения с полостью носа, длительное наблюдение которого необходимо для достижения успеха. Подтверждением этого является исследование </w:t>
      </w:r>
      <w:proofErr w:type="spellStart"/>
      <w:r w:rsidRPr="00404841">
        <w:rPr>
          <w:sz w:val="24"/>
          <w:szCs w:val="24"/>
          <w:lang w:val="en-US"/>
        </w:rPr>
        <w:t>Neel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(20), которые показали ур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вень н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эффективности лечения в 7% случаев за 3 года; этот показатель возрос до 20% за 10 лет.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Исследования </w:t>
      </w:r>
      <w:r w:rsidRPr="00404841">
        <w:rPr>
          <w:sz w:val="24"/>
          <w:szCs w:val="24"/>
          <w:lang w:val="en-US"/>
        </w:rPr>
        <w:t>Kennedy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(15) включали лечение </w:t>
      </w:r>
      <w:proofErr w:type="spellStart"/>
      <w:r w:rsidRPr="00404841">
        <w:rPr>
          <w:sz w:val="24"/>
          <w:szCs w:val="24"/>
        </w:rPr>
        <w:t>мукопиоцеле</w:t>
      </w:r>
      <w:proofErr w:type="spellEnd"/>
      <w:r w:rsidRPr="00404841">
        <w:rPr>
          <w:sz w:val="24"/>
          <w:szCs w:val="24"/>
        </w:rPr>
        <w:t xml:space="preserve"> лобной пазухи с эр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зией задней пластинки с риском проникновения в полость черепа. Ведение таких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– очень спорный вопрос из-за опасности ретроградного инфицирования с развитием внутрич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репных осложнений. Более того, распространение </w:t>
      </w:r>
      <w:proofErr w:type="spellStart"/>
      <w:r w:rsidRPr="00404841">
        <w:rPr>
          <w:sz w:val="24"/>
          <w:szCs w:val="24"/>
        </w:rPr>
        <w:t>эп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дурального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является фактором выбора лечения, а в случае обширных образований даже с возвратом к нейрохирургическому подходу. Окончательное леч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ние может потребовать комбинации </w:t>
      </w:r>
      <w:proofErr w:type="spellStart"/>
      <w:r w:rsidRPr="00404841">
        <w:rPr>
          <w:sz w:val="24"/>
          <w:szCs w:val="24"/>
        </w:rPr>
        <w:t>марсупиализации</w:t>
      </w:r>
      <w:proofErr w:type="spellEnd"/>
      <w:r w:rsidRPr="00404841">
        <w:rPr>
          <w:sz w:val="24"/>
          <w:szCs w:val="24"/>
        </w:rPr>
        <w:t>, резекции твердой мозговой оболочки и облитерации пазухи (21). Авторы предпочитают изоляцию ло</w:t>
      </w:r>
      <w:r w:rsidRPr="00404841">
        <w:rPr>
          <w:sz w:val="24"/>
          <w:szCs w:val="24"/>
        </w:rPr>
        <w:t>б</w:t>
      </w:r>
      <w:r w:rsidRPr="00404841">
        <w:rPr>
          <w:sz w:val="24"/>
          <w:szCs w:val="24"/>
        </w:rPr>
        <w:t xml:space="preserve">ной пазухи от полости носа с помощью удаления всей слизистой оболочки </w:t>
      </w:r>
      <w:proofErr w:type="spellStart"/>
      <w:r w:rsidRPr="00404841">
        <w:rPr>
          <w:sz w:val="24"/>
          <w:szCs w:val="24"/>
        </w:rPr>
        <w:t>эпидуральных</w:t>
      </w:r>
      <w:proofErr w:type="spellEnd"/>
      <w:r w:rsidRPr="00404841">
        <w:rPr>
          <w:sz w:val="24"/>
          <w:szCs w:val="24"/>
        </w:rPr>
        <w:t xml:space="preserve"> обр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зований.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Противопоказания к </w:t>
      </w:r>
      <w:proofErr w:type="spellStart"/>
      <w:r w:rsidRPr="00404841">
        <w:rPr>
          <w:sz w:val="24"/>
          <w:szCs w:val="24"/>
        </w:rPr>
        <w:t>интраназальной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="00404841" w:rsidRPr="00404841">
        <w:rPr>
          <w:sz w:val="24"/>
          <w:szCs w:val="24"/>
        </w:rPr>
        <w:t xml:space="preserve"> </w:t>
      </w:r>
      <w:r w:rsidRPr="00404841">
        <w:rPr>
          <w:sz w:val="24"/>
          <w:szCs w:val="24"/>
        </w:rPr>
        <w:t>связаны с анатомическими аном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лиями и патологическими состояниями, которые могут развиваться в 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зультате раздражения, собственно травмы или хирургического вмешательства. Они включают в себя костные дефекты бумажной пластинки, </w:t>
      </w:r>
      <w:r w:rsidRPr="00404841">
        <w:rPr>
          <w:sz w:val="24"/>
          <w:szCs w:val="24"/>
          <w:lang w:val="en-US"/>
        </w:rPr>
        <w:t>fovea</w:t>
      </w:r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  <w:lang w:val="en-US"/>
        </w:rPr>
        <w:t>ethmoidalis</w:t>
      </w:r>
      <w:proofErr w:type="spellEnd"/>
      <w:r w:rsidRPr="00404841">
        <w:rPr>
          <w:sz w:val="24"/>
          <w:szCs w:val="24"/>
        </w:rPr>
        <w:t xml:space="preserve"> или решетчатой пластинки. Небольшие дефекты этих областей не создают пр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блем для хирурга. Большие врожденные или травматические дефекты бумажной пластинки со значительным выпячиванием в решетчатый лабиринт могут повлечь за собой гла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 xml:space="preserve">ничные осложнения. Дефекты крыши полости носа с выстоянием твердой мозговой оболочки или </w:t>
      </w:r>
      <w:proofErr w:type="spellStart"/>
      <w:r w:rsidRPr="00404841">
        <w:rPr>
          <w:sz w:val="24"/>
          <w:szCs w:val="24"/>
        </w:rPr>
        <w:t>энцефалоцеле</w:t>
      </w:r>
      <w:proofErr w:type="spellEnd"/>
      <w:r w:rsidRPr="00404841">
        <w:rPr>
          <w:sz w:val="24"/>
          <w:szCs w:val="24"/>
        </w:rPr>
        <w:t xml:space="preserve"> могут стать причиной внутрич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репных осложнений. Это особенно важно при проведении ревизии или присутствии множественных полипов полости носа. Авт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ры считают присутствие гла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 xml:space="preserve">ничного абсцесса или </w:t>
      </w:r>
      <w:r w:rsidRPr="00404841">
        <w:rPr>
          <w:sz w:val="24"/>
          <w:szCs w:val="24"/>
        </w:rPr>
        <w:lastRenderedPageBreak/>
        <w:t xml:space="preserve">внутричерепных осложнений </w:t>
      </w:r>
      <w:proofErr w:type="spellStart"/>
      <w:r w:rsidRPr="00404841">
        <w:rPr>
          <w:sz w:val="24"/>
          <w:szCs w:val="24"/>
        </w:rPr>
        <w:t>синуитов</w:t>
      </w:r>
      <w:proofErr w:type="spellEnd"/>
      <w:r w:rsidRPr="00404841">
        <w:rPr>
          <w:sz w:val="24"/>
          <w:szCs w:val="24"/>
        </w:rPr>
        <w:t xml:space="preserve"> еще одним противопоказанием к чисто </w:t>
      </w:r>
      <w:proofErr w:type="spellStart"/>
      <w:r w:rsidRPr="00404841">
        <w:rPr>
          <w:sz w:val="24"/>
          <w:szCs w:val="24"/>
        </w:rPr>
        <w:t>интран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зальному</w:t>
      </w:r>
      <w:proofErr w:type="spellEnd"/>
      <w:r w:rsidRPr="00404841">
        <w:rPr>
          <w:sz w:val="24"/>
          <w:szCs w:val="24"/>
        </w:rPr>
        <w:t xml:space="preserve"> подходу. </w:t>
      </w:r>
      <w:proofErr w:type="spellStart"/>
      <w:r w:rsidRPr="00404841">
        <w:rPr>
          <w:sz w:val="24"/>
          <w:szCs w:val="24"/>
          <w:lang w:val="en-US"/>
        </w:rPr>
        <w:t>Stammberger</w:t>
      </w:r>
      <w:proofErr w:type="spellEnd"/>
      <w:r w:rsidRPr="00404841">
        <w:rPr>
          <w:sz w:val="24"/>
          <w:szCs w:val="24"/>
        </w:rPr>
        <w:t xml:space="preserve"> (22) предпочитает эндоскопическое лечение глазничных осложнений </w:t>
      </w:r>
      <w:proofErr w:type="spellStart"/>
      <w:r w:rsidRPr="00404841">
        <w:rPr>
          <w:sz w:val="24"/>
          <w:szCs w:val="24"/>
        </w:rPr>
        <w:t>синуитов</w:t>
      </w:r>
      <w:proofErr w:type="spellEnd"/>
      <w:r w:rsidRPr="00404841">
        <w:rPr>
          <w:sz w:val="24"/>
          <w:szCs w:val="24"/>
        </w:rPr>
        <w:t xml:space="preserve"> и считает, что только внутрич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репные осложнения заболевания являются ограничением данного мет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да. Мы предпочитаем наружный глазничный доступ для лечения </w:t>
      </w:r>
      <w:proofErr w:type="spellStart"/>
      <w:r w:rsidRPr="00404841">
        <w:rPr>
          <w:sz w:val="24"/>
          <w:szCs w:val="24"/>
        </w:rPr>
        <w:t>постсептальных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целлюлитов</w:t>
      </w:r>
      <w:proofErr w:type="spellEnd"/>
      <w:r w:rsidRPr="00404841">
        <w:rPr>
          <w:sz w:val="24"/>
          <w:szCs w:val="24"/>
        </w:rPr>
        <w:t xml:space="preserve"> и абсцессов с провед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нием хирургического дренирования, широкого вскрытия решетчатой пазухи и, если необход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мо, декомпрессии глазницы.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567"/>
        <w:jc w:val="center"/>
        <w:rPr>
          <w:sz w:val="24"/>
          <w:szCs w:val="24"/>
        </w:rPr>
      </w:pPr>
      <w:r w:rsidRPr="00404841">
        <w:rPr>
          <w:b/>
          <w:bCs/>
          <w:sz w:val="24"/>
          <w:szCs w:val="24"/>
        </w:rPr>
        <w:t>Техника.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Процедура выполняется как под местной, так и под общей анестезией. Последняя пре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>почтительна из-за волнения пациента и расширения возможности контр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лировать артериальное давление и производить </w:t>
      </w:r>
      <w:proofErr w:type="spellStart"/>
      <w:r w:rsidRPr="00404841">
        <w:rPr>
          <w:sz w:val="24"/>
          <w:szCs w:val="24"/>
        </w:rPr>
        <w:t>бронходилатацию</w:t>
      </w:r>
      <w:proofErr w:type="spellEnd"/>
      <w:r w:rsidRPr="00404841">
        <w:rPr>
          <w:sz w:val="24"/>
          <w:szCs w:val="24"/>
        </w:rPr>
        <w:t xml:space="preserve"> при бронхиальной астме с применением преимущ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ственно ингаляционных агентов. В обоих случаях производится </w:t>
      </w:r>
      <w:proofErr w:type="spellStart"/>
      <w:r w:rsidRPr="00404841">
        <w:rPr>
          <w:sz w:val="24"/>
          <w:szCs w:val="24"/>
        </w:rPr>
        <w:t>анемизация</w:t>
      </w:r>
      <w:proofErr w:type="spellEnd"/>
      <w:r w:rsidRPr="00404841">
        <w:rPr>
          <w:sz w:val="24"/>
          <w:szCs w:val="24"/>
        </w:rPr>
        <w:t xml:space="preserve"> слизистой оболо</w:t>
      </w:r>
      <w:r w:rsidRPr="00404841">
        <w:rPr>
          <w:sz w:val="24"/>
          <w:szCs w:val="24"/>
        </w:rPr>
        <w:t>ч</w:t>
      </w:r>
      <w:r w:rsidRPr="00404841">
        <w:rPr>
          <w:sz w:val="24"/>
          <w:szCs w:val="24"/>
        </w:rPr>
        <w:t xml:space="preserve">ки полости носа путем местной аппликации 4% раствора кокаина инфильтрации 1% раствором </w:t>
      </w:r>
      <w:proofErr w:type="spellStart"/>
      <w:r w:rsidRPr="00404841">
        <w:rPr>
          <w:sz w:val="24"/>
          <w:szCs w:val="24"/>
        </w:rPr>
        <w:t>лидокаина</w:t>
      </w:r>
      <w:proofErr w:type="spellEnd"/>
      <w:r w:rsidRPr="00404841">
        <w:rPr>
          <w:sz w:val="24"/>
          <w:szCs w:val="24"/>
        </w:rPr>
        <w:t xml:space="preserve"> с </w:t>
      </w:r>
      <w:proofErr w:type="spellStart"/>
      <w:r w:rsidRPr="00404841">
        <w:rPr>
          <w:sz w:val="24"/>
          <w:szCs w:val="24"/>
        </w:rPr>
        <w:t>эпинефином</w:t>
      </w:r>
      <w:proofErr w:type="spellEnd"/>
      <w:r w:rsidRPr="00404841">
        <w:rPr>
          <w:sz w:val="24"/>
          <w:szCs w:val="24"/>
        </w:rPr>
        <w:t xml:space="preserve"> 1/100,000 в перегородку и латеральную стенку полости </w:t>
      </w:r>
      <w:proofErr w:type="spellStart"/>
      <w:r w:rsidRPr="00404841">
        <w:rPr>
          <w:sz w:val="24"/>
          <w:szCs w:val="24"/>
        </w:rPr>
        <w:t>носа.это</w:t>
      </w:r>
      <w:proofErr w:type="spellEnd"/>
      <w:r w:rsidRPr="00404841">
        <w:rPr>
          <w:sz w:val="24"/>
          <w:szCs w:val="24"/>
        </w:rPr>
        <w:t xml:space="preserve"> обе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печивает уменьшение венозного давления и, что более важно, помещает основание полости 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са параллельно полу комнаты, делая более удобным доступ в </w:t>
      </w:r>
      <w:r w:rsidRPr="00404841">
        <w:rPr>
          <w:sz w:val="24"/>
          <w:szCs w:val="24"/>
          <w:lang w:val="en-US"/>
        </w:rPr>
        <w:t>fovea</w:t>
      </w:r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  <w:lang w:val="en-US"/>
        </w:rPr>
        <w:t>ethmoidalis</w:t>
      </w:r>
      <w:proofErr w:type="spellEnd"/>
      <w:r w:rsidRPr="00404841">
        <w:rPr>
          <w:sz w:val="24"/>
          <w:szCs w:val="24"/>
        </w:rPr>
        <w:t>. Эта процедура выполняется с применением лобного осветителя и эндоскопов. Энд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скопы используются для смещения определенных областей, таких как решетчатая ямка и лобное углубление, вверх. Оба эндоскопа используются попеременно. Эндоскопы обеспечивают увеличение и осмотр пр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странства под углом. Перспектива и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кажается из-за узости носовых ходов и невозможности стереоскопического осмотра. Это компенсируется источником света, расположенным на гол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ве, который обеспечивает более трехмерное изображение. Видео дисплей необходим, в осно</w:t>
      </w:r>
      <w:r w:rsidRPr="00404841">
        <w:rPr>
          <w:sz w:val="24"/>
          <w:szCs w:val="24"/>
        </w:rPr>
        <w:t>в</w:t>
      </w:r>
      <w:r w:rsidRPr="00404841">
        <w:rPr>
          <w:sz w:val="24"/>
          <w:szCs w:val="24"/>
        </w:rPr>
        <w:t>ном, в целях обучения, для окончательного осмотра; он обеспечивает двухмерную визуализ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цию. Мы считаем, что тактильные ощущения являются важным фактором пров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дения данной операции, заключающейся в обычном выделении костной перегородки от тонких костных пл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стинок, отд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ляющих решетчатую пазуху от глазницы и полости черепа.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Если имеется значительное искривление носовой перегородки, оно исправл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>ется для улучшения доступа и расширения среднего носового хода. Средняя 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совая раковина обычно сохраняется для защиты решетчатой пластинки </w:t>
      </w:r>
      <w:proofErr w:type="spellStart"/>
      <w:r w:rsidRPr="00404841">
        <w:rPr>
          <w:sz w:val="24"/>
          <w:szCs w:val="24"/>
        </w:rPr>
        <w:t>медиально</w:t>
      </w:r>
      <w:proofErr w:type="spellEnd"/>
      <w:r w:rsidRPr="00404841">
        <w:rPr>
          <w:sz w:val="24"/>
          <w:szCs w:val="24"/>
        </w:rPr>
        <w:t>, если она не значительно гипертр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фирована, </w:t>
      </w:r>
      <w:proofErr w:type="spellStart"/>
      <w:r w:rsidRPr="00404841">
        <w:rPr>
          <w:sz w:val="24"/>
          <w:szCs w:val="24"/>
        </w:rPr>
        <w:t>пневматизирована</w:t>
      </w:r>
      <w:proofErr w:type="spellEnd"/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</w:rPr>
        <w:t>полипозно</w:t>
      </w:r>
      <w:proofErr w:type="spellEnd"/>
      <w:r w:rsidRPr="00404841">
        <w:rPr>
          <w:sz w:val="24"/>
          <w:szCs w:val="24"/>
        </w:rPr>
        <w:t xml:space="preserve"> изменена или затрудняет осмотр решетчатого лаб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ринта.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Средняя носовая раковина смещается </w:t>
      </w:r>
      <w:proofErr w:type="spellStart"/>
      <w:r w:rsidRPr="00404841">
        <w:rPr>
          <w:sz w:val="24"/>
          <w:szCs w:val="24"/>
        </w:rPr>
        <w:t>медиально</w:t>
      </w:r>
      <w:proofErr w:type="spellEnd"/>
      <w:r w:rsidRPr="00404841">
        <w:rPr>
          <w:sz w:val="24"/>
          <w:szCs w:val="24"/>
        </w:rPr>
        <w:t xml:space="preserve">. Мы предпочитаем подход к лабиринту через </w:t>
      </w:r>
      <w:r w:rsidRPr="00404841">
        <w:rPr>
          <w:sz w:val="24"/>
          <w:szCs w:val="24"/>
          <w:lang w:val="en-US"/>
        </w:rPr>
        <w:t>bulla</w:t>
      </w:r>
      <w:r w:rsidRPr="00404841">
        <w:rPr>
          <w:sz w:val="24"/>
          <w:szCs w:val="24"/>
        </w:rPr>
        <w:t xml:space="preserve"> во избежание случайного проникновения к слезной кости через </w:t>
      </w:r>
      <w:proofErr w:type="spellStart"/>
      <w:r w:rsidRPr="00404841">
        <w:rPr>
          <w:sz w:val="24"/>
          <w:szCs w:val="24"/>
        </w:rPr>
        <w:t>гипоплазированный</w:t>
      </w:r>
      <w:proofErr w:type="spellEnd"/>
      <w:r w:rsidRPr="00404841">
        <w:rPr>
          <w:sz w:val="24"/>
          <w:szCs w:val="24"/>
        </w:rPr>
        <w:t xml:space="preserve"> крючковидный отросток. После проникновения в решетчатую пазуху удаляются полипы и п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регородка. Тупым путем переламывается перег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родка между клетками и полость осматривается на предмет </w:t>
      </w:r>
      <w:proofErr w:type="spellStart"/>
      <w:r w:rsidRPr="00404841">
        <w:rPr>
          <w:sz w:val="24"/>
          <w:szCs w:val="24"/>
        </w:rPr>
        <w:t>дегисценций</w:t>
      </w:r>
      <w:proofErr w:type="spellEnd"/>
      <w:r w:rsidRPr="00404841">
        <w:rPr>
          <w:sz w:val="24"/>
          <w:szCs w:val="24"/>
        </w:rPr>
        <w:t xml:space="preserve"> на медиальной стенке глазницы. Хирург использует мягкие зажимы для удаления полипов и костных фрагментов, полагаясь на тактильные ощущения. Раздавл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вающие зажимы и </w:t>
      </w:r>
      <w:proofErr w:type="spellStart"/>
      <w:r w:rsidRPr="00404841">
        <w:rPr>
          <w:sz w:val="24"/>
          <w:szCs w:val="24"/>
        </w:rPr>
        <w:t>кюретки</w:t>
      </w:r>
      <w:proofErr w:type="spellEnd"/>
      <w:r w:rsidRPr="00404841">
        <w:rPr>
          <w:sz w:val="24"/>
          <w:szCs w:val="24"/>
        </w:rPr>
        <w:t xml:space="preserve"> применять не рекомендуется. Вскрытие осуществляется ретрогра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>но для открытия крючковидного отростка и передних клеток решетчатой кости. Вскрытие пр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должает проводиться кзади через основную пластинку средней носовой раков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ны, открывая и разрушая почти весь лабиринт.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Средняя носовая раковина в настоящее время частично резецируется, держа лезвия но</w:t>
      </w:r>
      <w:r w:rsidRPr="00404841">
        <w:rPr>
          <w:sz w:val="24"/>
          <w:szCs w:val="24"/>
        </w:rPr>
        <w:t>ж</w:t>
      </w:r>
      <w:r w:rsidRPr="00404841">
        <w:rPr>
          <w:sz w:val="24"/>
          <w:szCs w:val="24"/>
        </w:rPr>
        <w:t>ниц горизонтально, чтобы сохранить верхнюю часть раковины, расч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щая путь по направлению к отведенной книзу носовой раковине. При тотальной </w:t>
      </w:r>
      <w:proofErr w:type="spellStart"/>
      <w:r w:rsidRPr="00404841">
        <w:rPr>
          <w:sz w:val="24"/>
          <w:szCs w:val="24"/>
        </w:rPr>
        <w:t>сфен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 xml:space="preserve"> резекция средней носовой раковины обычно проводится не только для улучшения </w:t>
      </w:r>
      <w:proofErr w:type="spellStart"/>
      <w:r w:rsidRPr="00404841">
        <w:rPr>
          <w:sz w:val="24"/>
          <w:szCs w:val="24"/>
        </w:rPr>
        <w:t>интраоперационной</w:t>
      </w:r>
      <w:proofErr w:type="spellEnd"/>
      <w:r w:rsidRPr="00404841">
        <w:rPr>
          <w:sz w:val="24"/>
          <w:szCs w:val="24"/>
        </w:rPr>
        <w:t xml:space="preserve"> визуал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зации, но и для раскрытого состояния среднего носового хода после операции, т.к. удаление 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новной пласти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ки дестабилизирует раковину и способствует ее латеральной миграции. Задние решетчатые клетки, примыкающие к решетчатой кости, открываются путем уд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ления мягких тканей и перегородки с помощью подъемника </w:t>
      </w:r>
      <w:r w:rsidRPr="00404841">
        <w:rPr>
          <w:sz w:val="24"/>
          <w:szCs w:val="24"/>
          <w:lang w:val="en-US"/>
        </w:rPr>
        <w:t>Freer</w:t>
      </w:r>
      <w:r w:rsidRPr="00404841">
        <w:rPr>
          <w:sz w:val="24"/>
          <w:szCs w:val="24"/>
        </w:rPr>
        <w:t>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Положение отверстия на 7 см и 30% является наилучшим. Перед расширен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ем отверстия оно зондируется с помощью специально разработанного небольш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го, изогнутого под углом </w:t>
      </w:r>
      <w:r w:rsidRPr="00404841">
        <w:rPr>
          <w:sz w:val="24"/>
          <w:szCs w:val="24"/>
        </w:rPr>
        <w:lastRenderedPageBreak/>
        <w:t>вправо зонда (4 мм). Если клиновидное отверстие расположено в нескольких мм от перегоро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>ки носа, случайные отклонения носовой перегородки могут привести зонд в задние решетчатые клетки, и это может быть опасным. Когда изогнутый вправо зонд находится в клиновидной п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зухе и повернут вниз, он фиксирован в этом положении; стенки задних решетчатых клеток то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кие и могут сломаться при давлении на зонд. Отверстие расширяется небол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 xml:space="preserve">шими загнутыми вправо раздавливающими щипцами кверху и </w:t>
      </w:r>
      <w:proofErr w:type="spellStart"/>
      <w:r w:rsidRPr="00404841">
        <w:rPr>
          <w:sz w:val="24"/>
          <w:szCs w:val="24"/>
        </w:rPr>
        <w:t>медиально</w:t>
      </w:r>
      <w:proofErr w:type="spellEnd"/>
      <w:r w:rsidRPr="00404841">
        <w:rPr>
          <w:sz w:val="24"/>
          <w:szCs w:val="24"/>
        </w:rPr>
        <w:t>. Расш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рение ограничивается внизу из-за опасности повредить </w:t>
      </w:r>
      <w:proofErr w:type="spellStart"/>
      <w:r w:rsidRPr="00404841">
        <w:rPr>
          <w:sz w:val="24"/>
          <w:szCs w:val="24"/>
        </w:rPr>
        <w:t>крылонебную</w:t>
      </w:r>
      <w:proofErr w:type="spellEnd"/>
      <w:r w:rsidRPr="00404841">
        <w:rPr>
          <w:sz w:val="24"/>
          <w:szCs w:val="24"/>
        </w:rPr>
        <w:t xml:space="preserve"> артерию.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Если невозможно расширить клиновидное отверстие этим методом, оно до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тигается </w:t>
      </w:r>
      <w:proofErr w:type="spellStart"/>
      <w:r w:rsidRPr="00404841">
        <w:rPr>
          <w:sz w:val="24"/>
          <w:szCs w:val="24"/>
        </w:rPr>
        <w:t>транссептально</w:t>
      </w:r>
      <w:proofErr w:type="spellEnd"/>
      <w:r w:rsidRPr="00404841">
        <w:rPr>
          <w:sz w:val="24"/>
          <w:szCs w:val="24"/>
        </w:rPr>
        <w:t>. В этом случае оно расширяется с контралатеральной стор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ны, и перегородка между пазухами и задняя часть костной перегородки носа удаляются перекусыванием по сре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>ней линии для элиминации обструкции кос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ной пластинки. На клиновидной пазухе никогда не оперируют без знаний ее анатомии и протяжения </w:t>
      </w:r>
      <w:proofErr w:type="spellStart"/>
      <w:r w:rsidRPr="00404841">
        <w:rPr>
          <w:sz w:val="24"/>
          <w:szCs w:val="24"/>
        </w:rPr>
        <w:t>пневматизации</w:t>
      </w:r>
      <w:proofErr w:type="spellEnd"/>
      <w:r w:rsidRPr="00404841">
        <w:rPr>
          <w:sz w:val="24"/>
          <w:szCs w:val="24"/>
        </w:rPr>
        <w:t>, основанных на предоперац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онном КТ ск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нировании.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04841">
        <w:rPr>
          <w:sz w:val="24"/>
          <w:szCs w:val="24"/>
        </w:rPr>
        <w:t>Полипозно</w:t>
      </w:r>
      <w:proofErr w:type="spellEnd"/>
      <w:r w:rsidRPr="00404841">
        <w:rPr>
          <w:sz w:val="24"/>
          <w:szCs w:val="24"/>
        </w:rPr>
        <w:t xml:space="preserve"> измененная слизистая клиновидной пазухи </w:t>
      </w:r>
      <w:proofErr w:type="spellStart"/>
      <w:r w:rsidRPr="00404841">
        <w:rPr>
          <w:sz w:val="24"/>
          <w:szCs w:val="24"/>
        </w:rPr>
        <w:t>электрокоагулируется</w:t>
      </w:r>
      <w:proofErr w:type="spellEnd"/>
      <w:r w:rsidRPr="00404841">
        <w:rPr>
          <w:sz w:val="24"/>
          <w:szCs w:val="24"/>
        </w:rPr>
        <w:t xml:space="preserve"> для умен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шения риска артериального кровотечения. Задний край средней носовой раковины также коаг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>лируется для предотвращения кровотечения из латеральной ветви клиновидной артерии. Ник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гда не производится вскрытие задних клеток решетчатой кости, расположенных над и за пере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 xml:space="preserve">ней поверхностью клиновидной пазухи, для предотвращения ранения </w:t>
      </w:r>
      <w:r w:rsidRPr="00404841">
        <w:rPr>
          <w:sz w:val="24"/>
          <w:szCs w:val="24"/>
          <w:lang w:val="en-US"/>
        </w:rPr>
        <w:t>n</w:t>
      </w:r>
      <w:r w:rsidRPr="00404841">
        <w:rPr>
          <w:sz w:val="24"/>
          <w:szCs w:val="24"/>
        </w:rPr>
        <w:t>. ор</w:t>
      </w:r>
      <w:proofErr w:type="spellStart"/>
      <w:r w:rsidRPr="00404841">
        <w:rPr>
          <w:sz w:val="24"/>
          <w:szCs w:val="24"/>
          <w:lang w:val="en-US"/>
        </w:rPr>
        <w:t>ticus</w:t>
      </w:r>
      <w:proofErr w:type="spellEnd"/>
      <w:r w:rsidRPr="00404841">
        <w:rPr>
          <w:sz w:val="24"/>
          <w:szCs w:val="24"/>
        </w:rPr>
        <w:t xml:space="preserve"> и уменьшения риска проникнов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ния в полость черепа. Крыша клиновидной пазухи является верхней границей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 xml:space="preserve">. Вскрытие всего решетчатого лабиринта выполняется, проникая </w:t>
      </w:r>
      <w:proofErr w:type="spellStart"/>
      <w:r w:rsidRPr="00404841">
        <w:rPr>
          <w:sz w:val="24"/>
          <w:szCs w:val="24"/>
        </w:rPr>
        <w:t>кпреди</w:t>
      </w:r>
      <w:proofErr w:type="spellEnd"/>
      <w:r w:rsidRPr="00404841">
        <w:rPr>
          <w:sz w:val="24"/>
          <w:szCs w:val="24"/>
        </w:rPr>
        <w:t xml:space="preserve"> от 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шетчатой ямки, используя изогнутый эндоскоп (30°). Открытие верхней группы передних кл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ток служит </w:t>
      </w:r>
      <w:proofErr w:type="spellStart"/>
      <w:r w:rsidRPr="00404841">
        <w:rPr>
          <w:sz w:val="24"/>
          <w:szCs w:val="24"/>
        </w:rPr>
        <w:t>марсупиализации</w:t>
      </w:r>
      <w:proofErr w:type="spellEnd"/>
      <w:r w:rsidRPr="00404841">
        <w:rPr>
          <w:sz w:val="24"/>
          <w:szCs w:val="24"/>
        </w:rPr>
        <w:t xml:space="preserve"> лобной пазухи и обеспеч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вает ее дренаж. Это выполняется только при наличии радиографических данных о заболеваниях лобной пазухи.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04841">
        <w:rPr>
          <w:sz w:val="24"/>
          <w:szCs w:val="24"/>
        </w:rPr>
        <w:t>Антростомия</w:t>
      </w:r>
      <w:proofErr w:type="spellEnd"/>
      <w:r w:rsidRPr="00404841">
        <w:rPr>
          <w:sz w:val="24"/>
          <w:szCs w:val="24"/>
        </w:rPr>
        <w:t xml:space="preserve"> среднего носового хода выполняется с помощью расширения естественн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го отверстия раздавливающими ножницами под эндоскопическим контролем. </w:t>
      </w:r>
      <w:proofErr w:type="spellStart"/>
      <w:r w:rsidRPr="00404841">
        <w:rPr>
          <w:sz w:val="24"/>
          <w:szCs w:val="24"/>
        </w:rPr>
        <w:t>Полипозно</w:t>
      </w:r>
      <w:proofErr w:type="spellEnd"/>
      <w:r w:rsidRPr="00404841">
        <w:rPr>
          <w:sz w:val="24"/>
          <w:szCs w:val="24"/>
        </w:rPr>
        <w:t xml:space="preserve"> изм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ненные ткани удаляются изогнутыми под углом з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хватывающими щипцами. </w:t>
      </w:r>
      <w:proofErr w:type="spellStart"/>
      <w:r w:rsidRPr="00404841">
        <w:rPr>
          <w:sz w:val="24"/>
          <w:szCs w:val="24"/>
        </w:rPr>
        <w:t>Антростомия</w:t>
      </w:r>
      <w:proofErr w:type="spellEnd"/>
      <w:r w:rsidRPr="00404841">
        <w:rPr>
          <w:sz w:val="24"/>
          <w:szCs w:val="24"/>
        </w:rPr>
        <w:t xml:space="preserve">, так же, как и </w:t>
      </w:r>
      <w:proofErr w:type="spellStart"/>
      <w:r w:rsidRPr="00404841">
        <w:rPr>
          <w:sz w:val="24"/>
          <w:szCs w:val="24"/>
        </w:rPr>
        <w:t>унцинэктомия</w:t>
      </w:r>
      <w:proofErr w:type="spellEnd"/>
      <w:r w:rsidRPr="00404841">
        <w:rPr>
          <w:sz w:val="24"/>
          <w:szCs w:val="24"/>
        </w:rPr>
        <w:t>, должна пр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водиться не слишком кпереди для предотвращения ранения носослезного канала. Небольшое количество марли помещается в решетчатую полость и </w:t>
      </w:r>
      <w:proofErr w:type="spellStart"/>
      <w:r w:rsidRPr="00404841">
        <w:rPr>
          <w:sz w:val="24"/>
          <w:szCs w:val="24"/>
        </w:rPr>
        <w:t>антр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стому</w:t>
      </w:r>
      <w:proofErr w:type="spellEnd"/>
      <w:r w:rsidRPr="00404841">
        <w:rPr>
          <w:sz w:val="24"/>
          <w:szCs w:val="24"/>
        </w:rPr>
        <w:t xml:space="preserve"> и оставляется там на ночь.</w:t>
      </w:r>
    </w:p>
    <w:p w:rsidR="006C2854" w:rsidRPr="00404841" w:rsidRDefault="006C2854" w:rsidP="002E5432">
      <w:pPr>
        <w:pStyle w:val="a3"/>
        <w:ind w:firstLine="567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404841">
        <w:rPr>
          <w:b/>
          <w:bCs/>
          <w:sz w:val="24"/>
          <w:szCs w:val="24"/>
        </w:rPr>
        <w:t>Показатели успешности лечения.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Иногда трудно интерпретировать и сравнивать полученные результаты </w:t>
      </w:r>
      <w:proofErr w:type="spellStart"/>
      <w:r w:rsidRPr="00404841">
        <w:rPr>
          <w:sz w:val="24"/>
          <w:szCs w:val="24"/>
        </w:rPr>
        <w:t>интраназальной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>. Так происходит из-за нехватки единой системы классификации и течения, х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рактеризующей тип (инфекция или полипы) и распростране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ность (локальное или диффузное) заболевания, так же как и наличия факторов, сопутствующих болезни и иммунодефицита, кот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рые включают такие важные определяющие факторы, как </w:t>
      </w:r>
      <w:proofErr w:type="spellStart"/>
      <w:r w:rsidRPr="00404841">
        <w:rPr>
          <w:sz w:val="24"/>
          <w:szCs w:val="24"/>
        </w:rPr>
        <w:t>атопия</w:t>
      </w:r>
      <w:proofErr w:type="spellEnd"/>
      <w:r w:rsidRPr="00404841">
        <w:rPr>
          <w:sz w:val="24"/>
          <w:szCs w:val="24"/>
        </w:rPr>
        <w:t>, астма или повышенная чу</w:t>
      </w:r>
      <w:r w:rsidRPr="00404841">
        <w:rPr>
          <w:sz w:val="24"/>
          <w:szCs w:val="24"/>
        </w:rPr>
        <w:t>в</w:t>
      </w:r>
      <w:r w:rsidRPr="00404841">
        <w:rPr>
          <w:sz w:val="24"/>
          <w:szCs w:val="24"/>
        </w:rPr>
        <w:t>ствительность к аспирину. Более того, во многих случаях пациенты обозначаются как подвер</w:t>
      </w:r>
      <w:r w:rsidRPr="00404841">
        <w:rPr>
          <w:sz w:val="24"/>
          <w:szCs w:val="24"/>
        </w:rPr>
        <w:t>г</w:t>
      </w:r>
      <w:r w:rsidRPr="00404841">
        <w:rPr>
          <w:sz w:val="24"/>
          <w:szCs w:val="24"/>
        </w:rPr>
        <w:t>шиеся функци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нальному эндоскопическому хирургическому вмешательству на околоносовых пазухах, что подразумевает ограниченную </w:t>
      </w:r>
      <w:proofErr w:type="spellStart"/>
      <w:r w:rsidRPr="00404841">
        <w:rPr>
          <w:sz w:val="24"/>
          <w:szCs w:val="24"/>
        </w:rPr>
        <w:t>остиомеатальную</w:t>
      </w:r>
      <w:proofErr w:type="spellEnd"/>
      <w:r w:rsidRPr="00404841">
        <w:rPr>
          <w:sz w:val="24"/>
          <w:szCs w:val="24"/>
        </w:rPr>
        <w:t xml:space="preserve"> 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зекцию чаще, чем тотальную </w:t>
      </w:r>
      <w:proofErr w:type="spellStart"/>
      <w:r w:rsidRPr="00404841">
        <w:rPr>
          <w:sz w:val="24"/>
          <w:szCs w:val="24"/>
        </w:rPr>
        <w:t>сфеноэтмоидэктомию</w:t>
      </w:r>
      <w:proofErr w:type="spellEnd"/>
      <w:r w:rsidRPr="00404841">
        <w:rPr>
          <w:sz w:val="24"/>
          <w:szCs w:val="24"/>
        </w:rPr>
        <w:t>. Также критерии успеха ра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 xml:space="preserve">личаются, варьируя от симптоматического облегчения носового дыхания или </w:t>
      </w:r>
      <w:proofErr w:type="spellStart"/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норреи</w:t>
      </w:r>
      <w:proofErr w:type="spellEnd"/>
      <w:r w:rsidRPr="00404841">
        <w:rPr>
          <w:sz w:val="24"/>
          <w:szCs w:val="24"/>
        </w:rPr>
        <w:t xml:space="preserve"> до полного отсутствия заболевания и нормальной </w:t>
      </w:r>
      <w:proofErr w:type="spellStart"/>
      <w:r w:rsidRPr="00404841">
        <w:rPr>
          <w:sz w:val="24"/>
          <w:szCs w:val="24"/>
        </w:rPr>
        <w:t>ринологической</w:t>
      </w:r>
      <w:proofErr w:type="spellEnd"/>
      <w:r w:rsidRPr="00404841">
        <w:rPr>
          <w:sz w:val="24"/>
          <w:szCs w:val="24"/>
        </w:rPr>
        <w:t xml:space="preserve"> картиной полости носа. Предметная оценка пациентов затруднена из-за шир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кой распространенности добавочного медикаментозного лечения антибиотиками, ст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роидами, </w:t>
      </w:r>
      <w:proofErr w:type="spellStart"/>
      <w:r w:rsidRPr="00404841">
        <w:rPr>
          <w:sz w:val="24"/>
          <w:szCs w:val="24"/>
        </w:rPr>
        <w:t>муколитиками</w:t>
      </w:r>
      <w:proofErr w:type="spellEnd"/>
      <w:r w:rsidRPr="00404841">
        <w:rPr>
          <w:sz w:val="24"/>
          <w:szCs w:val="24"/>
        </w:rPr>
        <w:t xml:space="preserve">, антикоагулянтами и антигистаминными препаратами, которые </w:t>
      </w:r>
      <w:proofErr w:type="spellStart"/>
      <w:r w:rsidRPr="00404841">
        <w:rPr>
          <w:sz w:val="24"/>
          <w:szCs w:val="24"/>
        </w:rPr>
        <w:t>значитель</w:t>
      </w:r>
      <w:proofErr w:type="spellEnd"/>
      <w:r w:rsidRPr="00404841">
        <w:rPr>
          <w:sz w:val="24"/>
          <w:szCs w:val="24"/>
        </w:rPr>
        <w:t xml:space="preserve"> вли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>ют на симптоматику. Объективные параметры редко рассматриваются как итог лечения. В ко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це концов, продолжительное наблюдение часто снижает показатели успешности лечения, ос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бенно у пациентов с </w:t>
      </w:r>
      <w:proofErr w:type="spellStart"/>
      <w:r w:rsidRPr="00404841">
        <w:rPr>
          <w:sz w:val="24"/>
          <w:szCs w:val="24"/>
        </w:rPr>
        <w:t>полип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зными</w:t>
      </w:r>
      <w:proofErr w:type="spellEnd"/>
      <w:r w:rsidRPr="00404841">
        <w:rPr>
          <w:sz w:val="24"/>
          <w:szCs w:val="24"/>
        </w:rPr>
        <w:t xml:space="preserve"> заболеваниями.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Таблица 30-1 суммирует опубликованные результаты эндоскопической хирургии пазух за последнее время (23-37). Термин «успех» достаточно глобален и включает в себя развитие симптомов от малозаметных до ярких. Это иллюстрируется </w:t>
      </w:r>
      <w:r w:rsidRPr="00404841">
        <w:rPr>
          <w:sz w:val="24"/>
          <w:szCs w:val="24"/>
          <w:lang w:val="en-US"/>
        </w:rPr>
        <w:t>Lund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Scadding</w:t>
      </w:r>
      <w:proofErr w:type="spellEnd"/>
      <w:r w:rsidRPr="00404841">
        <w:rPr>
          <w:sz w:val="24"/>
          <w:szCs w:val="24"/>
        </w:rPr>
        <w:t xml:space="preserve"> (31), у которых 87% из 650 пациентов почувствовали улучшение в течение 6 месяцев, причем только 9% леч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лись у них самих. Также 82% из 220 больных </w:t>
      </w:r>
      <w:r w:rsidRPr="00404841">
        <w:rPr>
          <w:sz w:val="24"/>
          <w:szCs w:val="24"/>
          <w:lang w:val="en-US"/>
        </w:rPr>
        <w:t>Wigand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Hosemann</w:t>
      </w:r>
      <w:proofErr w:type="spellEnd"/>
      <w:r w:rsidRPr="00404841">
        <w:rPr>
          <w:sz w:val="24"/>
          <w:szCs w:val="24"/>
        </w:rPr>
        <w:t xml:space="preserve"> подтверждали улучшение с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стояния, но тол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 xml:space="preserve">ко у 24% полностью исчезла симптоматика болезни. 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Высокие цифры успеха имеют тенденцию со временем снижаться. Существует нескол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ко серий случаев с периодом наблюдения более 3-х лет. Наибольшая выбо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 xml:space="preserve">ка из 182 пациентов наблюдалась в течение 42,5 месяцев </w:t>
      </w:r>
      <w:r w:rsidRPr="00404841">
        <w:rPr>
          <w:sz w:val="24"/>
          <w:szCs w:val="24"/>
          <w:lang w:val="en-US"/>
        </w:rPr>
        <w:t>Chambers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(35) с уровнем успеха 77%. Следующая большая выборка (146) случаев представлена </w:t>
      </w:r>
      <w:proofErr w:type="spellStart"/>
      <w:r w:rsidRPr="00404841">
        <w:rPr>
          <w:sz w:val="24"/>
          <w:szCs w:val="24"/>
          <w:lang w:val="en-US"/>
        </w:rPr>
        <w:t>Sogg</w:t>
      </w:r>
      <w:proofErr w:type="spellEnd"/>
      <w:r w:rsidRPr="00404841">
        <w:rPr>
          <w:sz w:val="24"/>
          <w:szCs w:val="24"/>
        </w:rPr>
        <w:t xml:space="preserve"> (38), показавшим уровень успеха 69% в и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 xml:space="preserve">тервале от 6 до 13 лет. </w:t>
      </w:r>
      <w:r w:rsidRPr="00404841">
        <w:rPr>
          <w:sz w:val="24"/>
          <w:szCs w:val="24"/>
          <w:lang w:val="en-US"/>
        </w:rPr>
        <w:t>La</w:t>
      </w:r>
      <w:r w:rsidRPr="00404841">
        <w:rPr>
          <w:sz w:val="24"/>
          <w:szCs w:val="24"/>
          <w:lang w:val="en-US"/>
        </w:rPr>
        <w:t>w</w:t>
      </w:r>
      <w:r w:rsidRPr="00404841">
        <w:rPr>
          <w:sz w:val="24"/>
          <w:szCs w:val="24"/>
          <w:lang w:val="en-US"/>
        </w:rPr>
        <w:t>son</w:t>
      </w:r>
      <w:r w:rsidRPr="00404841">
        <w:rPr>
          <w:sz w:val="24"/>
          <w:szCs w:val="24"/>
        </w:rPr>
        <w:t xml:space="preserve"> (32) наблюдал 122 случая в течение 44 месяцев с уровнем успеха 74 %. </w:t>
      </w:r>
      <w:proofErr w:type="spellStart"/>
      <w:r w:rsidRPr="00404841">
        <w:rPr>
          <w:sz w:val="24"/>
          <w:szCs w:val="24"/>
          <w:lang w:val="en-US"/>
        </w:rPr>
        <w:t>Schai</w:t>
      </w:r>
      <w:r w:rsidRPr="00404841">
        <w:rPr>
          <w:sz w:val="24"/>
          <w:szCs w:val="24"/>
          <w:lang w:val="en-US"/>
        </w:rPr>
        <w:t>t</w:t>
      </w:r>
      <w:r w:rsidRPr="00404841">
        <w:rPr>
          <w:sz w:val="24"/>
          <w:szCs w:val="24"/>
          <w:lang w:val="en-US"/>
        </w:rPr>
        <w:t>kin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доложил процент успеха 91% у 91 пациента со сроком наблюдения 48 месяцев (29), а </w:t>
      </w:r>
      <w:r w:rsidRPr="00404841">
        <w:rPr>
          <w:sz w:val="24"/>
          <w:szCs w:val="24"/>
          <w:lang w:val="en-US"/>
        </w:rPr>
        <w:t>Senior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(37) описал уровень успеха 98,4% у 72 пациентов в течение 7,8 лет. В противоположность этому </w:t>
      </w:r>
      <w:proofErr w:type="spellStart"/>
      <w:r w:rsidRPr="00404841">
        <w:rPr>
          <w:sz w:val="24"/>
          <w:szCs w:val="24"/>
          <w:lang w:val="en-US"/>
        </w:rPr>
        <w:t>Jantti</w:t>
      </w:r>
      <w:proofErr w:type="spellEnd"/>
      <w:r w:rsidRPr="00404841">
        <w:rPr>
          <w:sz w:val="24"/>
          <w:szCs w:val="24"/>
        </w:rPr>
        <w:t>-</w:t>
      </w:r>
      <w:proofErr w:type="spellStart"/>
      <w:r w:rsidRPr="00404841">
        <w:rPr>
          <w:sz w:val="24"/>
          <w:szCs w:val="24"/>
          <w:lang w:val="en-US"/>
        </w:rPr>
        <w:t>Alanko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(39) показали уровень успеха 34% за 4 года. </w:t>
      </w:r>
      <w:r w:rsidRPr="00404841">
        <w:rPr>
          <w:sz w:val="24"/>
          <w:szCs w:val="24"/>
          <w:lang w:val="en-US"/>
        </w:rPr>
        <w:t>Senior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(37) показали улучшенный уровень успеха с наиболее долгим сроком н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блюдения.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Уровень улучшения так же различен при оценке вариабельных симптомов. </w:t>
      </w:r>
      <w:r w:rsidRPr="00404841">
        <w:rPr>
          <w:sz w:val="24"/>
          <w:szCs w:val="24"/>
          <w:lang w:val="en-US"/>
        </w:rPr>
        <w:t>Marks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Shamsa</w:t>
      </w:r>
      <w:proofErr w:type="spellEnd"/>
      <w:r w:rsidRPr="00404841">
        <w:rPr>
          <w:sz w:val="24"/>
          <w:szCs w:val="24"/>
        </w:rPr>
        <w:t xml:space="preserve"> (34) показали, что жалобы на головные боли и нарушение фун</w:t>
      </w:r>
      <w:r w:rsidRPr="00404841">
        <w:rPr>
          <w:sz w:val="24"/>
          <w:szCs w:val="24"/>
        </w:rPr>
        <w:t>к</w:t>
      </w:r>
      <w:r w:rsidRPr="00404841">
        <w:rPr>
          <w:sz w:val="24"/>
          <w:szCs w:val="24"/>
        </w:rPr>
        <w:t xml:space="preserve">ции носового дыхания наиболее постоянны, чем остальные. </w:t>
      </w:r>
      <w:r w:rsidRPr="00404841">
        <w:rPr>
          <w:sz w:val="24"/>
          <w:szCs w:val="24"/>
          <w:lang w:val="en-US"/>
        </w:rPr>
        <w:t>Senior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доказали обратные результаты этого иссл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дования (37). </w:t>
      </w:r>
      <w:r w:rsidRPr="00404841">
        <w:rPr>
          <w:sz w:val="24"/>
          <w:szCs w:val="24"/>
          <w:lang w:val="en-US"/>
        </w:rPr>
        <w:t>Lund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Scadding</w:t>
      </w:r>
      <w:proofErr w:type="spellEnd"/>
      <w:r w:rsidRPr="00404841">
        <w:rPr>
          <w:sz w:val="24"/>
          <w:szCs w:val="24"/>
        </w:rPr>
        <w:t xml:space="preserve"> (31) указали, что при объективном исследовании видны признаки улучшения </w:t>
      </w:r>
      <w:proofErr w:type="spellStart"/>
      <w:r w:rsidRPr="00404841">
        <w:rPr>
          <w:sz w:val="24"/>
          <w:szCs w:val="24"/>
        </w:rPr>
        <w:t>мукоцилиарного</w:t>
      </w:r>
      <w:proofErr w:type="spellEnd"/>
      <w:r w:rsidRPr="00404841">
        <w:rPr>
          <w:sz w:val="24"/>
          <w:szCs w:val="24"/>
        </w:rPr>
        <w:t xml:space="preserve"> клиренса при неизменности остальных тестов.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Также существует недостаточная корреляция между симптомами и эндоскопическими данными. Несмотря на клиническое улучшение, </w:t>
      </w:r>
      <w:proofErr w:type="spellStart"/>
      <w:r w:rsidRPr="00404841">
        <w:rPr>
          <w:sz w:val="24"/>
          <w:szCs w:val="24"/>
        </w:rPr>
        <w:t>послеоперативные</w:t>
      </w:r>
      <w:proofErr w:type="spellEnd"/>
      <w:r w:rsidRPr="00404841">
        <w:rPr>
          <w:sz w:val="24"/>
          <w:szCs w:val="24"/>
        </w:rPr>
        <w:t xml:space="preserve"> аномалии были отмечены в 44,9% случаев </w:t>
      </w:r>
      <w:r w:rsidRPr="00404841">
        <w:rPr>
          <w:sz w:val="24"/>
          <w:szCs w:val="24"/>
          <w:lang w:val="en-US"/>
        </w:rPr>
        <w:t>Senior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(37), 48% случаев у </w:t>
      </w:r>
      <w:r w:rsidRPr="00404841">
        <w:rPr>
          <w:sz w:val="24"/>
          <w:szCs w:val="24"/>
          <w:lang w:val="en-US"/>
        </w:rPr>
        <w:t>W</w:t>
      </w:r>
      <w:r w:rsidRPr="00404841">
        <w:rPr>
          <w:sz w:val="24"/>
          <w:szCs w:val="24"/>
          <w:lang w:val="en-US"/>
        </w:rPr>
        <w:t>i</w:t>
      </w:r>
      <w:r w:rsidRPr="00404841">
        <w:rPr>
          <w:sz w:val="24"/>
          <w:szCs w:val="24"/>
          <w:lang w:val="en-US"/>
        </w:rPr>
        <w:t>gand</w:t>
      </w:r>
      <w:r w:rsidRPr="00404841">
        <w:rPr>
          <w:sz w:val="24"/>
          <w:szCs w:val="24"/>
        </w:rPr>
        <w:t xml:space="preserve"> и</w:t>
      </w:r>
      <w:r w:rsidR="00404841"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  <w:lang w:val="en-US"/>
        </w:rPr>
        <w:t>Hosemann</w:t>
      </w:r>
      <w:proofErr w:type="spellEnd"/>
      <w:r w:rsidRPr="00404841">
        <w:rPr>
          <w:sz w:val="24"/>
          <w:szCs w:val="24"/>
        </w:rPr>
        <w:t xml:space="preserve"> (6) и в 52% у </w:t>
      </w:r>
      <w:proofErr w:type="spellStart"/>
      <w:r w:rsidRPr="00404841">
        <w:rPr>
          <w:sz w:val="24"/>
          <w:szCs w:val="24"/>
          <w:lang w:val="en-US"/>
        </w:rPr>
        <w:t>Vleming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DeVries</w:t>
      </w:r>
      <w:proofErr w:type="spellEnd"/>
      <w:r w:rsidRPr="00404841">
        <w:rPr>
          <w:sz w:val="24"/>
          <w:szCs w:val="24"/>
        </w:rPr>
        <w:t xml:space="preserve"> (23).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Таблица 30-2 суммирует факторы, влияющие на прогноз (29, 31, 32, 34-37). Следует о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метить, что нет единственного фактора, определяющего успех хирургического вмешательства. Хотя большинство авторов считают, что у пациентов с астмой уровень успеха ниже, это мнение не подтверждает </w:t>
      </w:r>
      <w:r w:rsidRPr="00404841">
        <w:rPr>
          <w:sz w:val="24"/>
          <w:szCs w:val="24"/>
          <w:lang w:val="en-US"/>
        </w:rPr>
        <w:t>Senior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(37). Др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>гие факторы включают использование стероидов (40, 41), пол (женский) (41), пораж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ние решетчатой пазухи (25), гиперчувствительность к аспирину (27, 30, 42), образ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вание полипов (29, 36) и искривление носовой перегородки (33). Напротив, пациенты с иммунодефицитом, </w:t>
      </w:r>
      <w:proofErr w:type="spellStart"/>
      <w:r w:rsidRPr="00404841">
        <w:rPr>
          <w:sz w:val="24"/>
          <w:szCs w:val="24"/>
        </w:rPr>
        <w:t>цистофиброзом</w:t>
      </w:r>
      <w:proofErr w:type="spellEnd"/>
      <w:r w:rsidRPr="00404841">
        <w:rPr>
          <w:sz w:val="24"/>
          <w:szCs w:val="24"/>
        </w:rPr>
        <w:t xml:space="preserve"> всегда показывают низкий уровень успе</w:t>
      </w:r>
      <w:r w:rsidRPr="00404841">
        <w:rPr>
          <w:sz w:val="24"/>
          <w:szCs w:val="24"/>
        </w:rPr>
        <w:t>ш</w:t>
      </w:r>
      <w:r w:rsidRPr="00404841">
        <w:rPr>
          <w:sz w:val="24"/>
          <w:szCs w:val="24"/>
        </w:rPr>
        <w:t>ности лечения.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При изучении авторами (42) 90 пациентов, которым было выполнено 166 процедур, в т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чение 3,5 лет уровень успеха составил 73%. При анализе типа и распространенности заболев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ния и присутствия астмы последняя стала наиболее примеч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тельным фактором. В то время как рецидивы заболеваний у не болеющих астмой отмечались в 12% случаев, заболевания у бол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ных с астмой рецидивир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вали в 50% случаев. Пролонгированное наблюдение необходимо, т.к. средний срок </w:t>
      </w:r>
      <w:proofErr w:type="spellStart"/>
      <w:r w:rsidRPr="00404841">
        <w:rPr>
          <w:sz w:val="24"/>
          <w:szCs w:val="24"/>
        </w:rPr>
        <w:t>рецидивир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вания</w:t>
      </w:r>
      <w:proofErr w:type="spellEnd"/>
      <w:r w:rsidRPr="00404841">
        <w:rPr>
          <w:sz w:val="24"/>
          <w:szCs w:val="24"/>
        </w:rPr>
        <w:t xml:space="preserve"> заболевания, по данным авторов, составил 30 месяцев.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Оказывается, что хирургическое лечение – многосторонний процесс, включающий тип и обширность заболевания, анатомические аномалии носа, факторы, сопутствующие болезни и эффект дополнительного медикаментозного лечения. Если локализованное </w:t>
      </w:r>
      <w:proofErr w:type="spellStart"/>
      <w:r w:rsidRPr="00404841">
        <w:rPr>
          <w:sz w:val="24"/>
          <w:szCs w:val="24"/>
        </w:rPr>
        <w:t>обструктивное</w:t>
      </w:r>
      <w:proofErr w:type="spellEnd"/>
      <w:r w:rsidRPr="00404841">
        <w:rPr>
          <w:sz w:val="24"/>
          <w:szCs w:val="24"/>
        </w:rPr>
        <w:t xml:space="preserve"> з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болевание является наиболее </w:t>
      </w:r>
      <w:proofErr w:type="spellStart"/>
      <w:r w:rsidRPr="00404841">
        <w:rPr>
          <w:sz w:val="24"/>
          <w:szCs w:val="24"/>
        </w:rPr>
        <w:t>курабельным</w:t>
      </w:r>
      <w:proofErr w:type="spellEnd"/>
      <w:r w:rsidRPr="00404841">
        <w:rPr>
          <w:sz w:val="24"/>
          <w:szCs w:val="24"/>
        </w:rPr>
        <w:t xml:space="preserve">, то диффузные </w:t>
      </w:r>
      <w:proofErr w:type="spellStart"/>
      <w:r w:rsidRPr="00404841">
        <w:rPr>
          <w:sz w:val="24"/>
          <w:szCs w:val="24"/>
        </w:rPr>
        <w:t>полисинуиты</w:t>
      </w:r>
      <w:proofErr w:type="spellEnd"/>
      <w:r w:rsidRPr="00404841">
        <w:rPr>
          <w:sz w:val="24"/>
          <w:szCs w:val="24"/>
        </w:rPr>
        <w:t>, причиной которых может служить биохимическая или локальная аномалия слизистой оболочки, часто лечатся с ограниченным успехом. Цель этого исследования – анализ хирургического лечения в попул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>ции, основанный на универсальном подходе к классификации и периодизации забол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ваний.</w:t>
      </w:r>
    </w:p>
    <w:p w:rsidR="006C2854" w:rsidRPr="00404841" w:rsidRDefault="006C2854" w:rsidP="002E5432">
      <w:pPr>
        <w:pStyle w:val="a3"/>
        <w:ind w:firstLine="567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567"/>
        <w:jc w:val="center"/>
        <w:rPr>
          <w:sz w:val="24"/>
          <w:szCs w:val="24"/>
        </w:rPr>
      </w:pPr>
      <w:r w:rsidRPr="00404841">
        <w:rPr>
          <w:b/>
          <w:bCs/>
          <w:sz w:val="24"/>
          <w:szCs w:val="24"/>
        </w:rPr>
        <w:t>Осложнения.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Осложнения </w:t>
      </w:r>
      <w:proofErr w:type="spellStart"/>
      <w:r w:rsidRPr="00404841">
        <w:rPr>
          <w:sz w:val="24"/>
          <w:szCs w:val="24"/>
        </w:rPr>
        <w:t>интраназальной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сфеноэтмоидэктомии</w:t>
      </w:r>
      <w:proofErr w:type="spellEnd"/>
      <w:r w:rsidRPr="00404841">
        <w:rPr>
          <w:sz w:val="24"/>
          <w:szCs w:val="24"/>
        </w:rPr>
        <w:t xml:space="preserve"> могут быть подразделены на гла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 xml:space="preserve">ничные, </w:t>
      </w:r>
      <w:proofErr w:type="spellStart"/>
      <w:r w:rsidRPr="00404841">
        <w:rPr>
          <w:sz w:val="24"/>
          <w:szCs w:val="24"/>
        </w:rPr>
        <w:t>интракраниальные</w:t>
      </w:r>
      <w:proofErr w:type="spellEnd"/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</w:rPr>
        <w:t>синоназальные</w:t>
      </w:r>
      <w:proofErr w:type="spellEnd"/>
      <w:r w:rsidRPr="00404841">
        <w:rPr>
          <w:sz w:val="24"/>
          <w:szCs w:val="24"/>
        </w:rPr>
        <w:t xml:space="preserve"> и другие. Осложнения </w:t>
      </w:r>
      <w:proofErr w:type="spellStart"/>
      <w:r w:rsidRPr="00404841">
        <w:rPr>
          <w:sz w:val="24"/>
          <w:szCs w:val="24"/>
        </w:rPr>
        <w:t>интраназальной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сфеноэ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моидэктомии</w:t>
      </w:r>
      <w:proofErr w:type="spellEnd"/>
      <w:r w:rsidRPr="00404841">
        <w:rPr>
          <w:sz w:val="24"/>
          <w:szCs w:val="24"/>
        </w:rPr>
        <w:t xml:space="preserve"> зависят от различных факторов, таких как анатомическая комплекция решетчат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го лабиринта, тип и обширность заболевания, присутствие предыдущих хирургических вмеш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тельств и опыт хирурга. Сравн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тельное изучение различных методов </w:t>
      </w:r>
      <w:proofErr w:type="spellStart"/>
      <w:r w:rsidRPr="00404841">
        <w:rPr>
          <w:sz w:val="24"/>
          <w:szCs w:val="24"/>
        </w:rPr>
        <w:t>интранахальной</w:t>
      </w:r>
      <w:proofErr w:type="spellEnd"/>
      <w:r w:rsidRPr="00404841">
        <w:rPr>
          <w:sz w:val="24"/>
          <w:szCs w:val="24"/>
        </w:rPr>
        <w:t xml:space="preserve"> хирургии показало, что при проведении общепринятых, эндоскопических и микроскопических операций осложн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ния возникают с приблизительно равной частотой, составляя 1 – 3 % в большинстве докладов (32). Наиболее высокий уровень осложнений достигает 29% (43 – 44) в небольших выборках при неопытности хирурга и попытке провести тотальную </w:t>
      </w:r>
      <w:proofErr w:type="spellStart"/>
      <w:r w:rsidRPr="00404841">
        <w:rPr>
          <w:sz w:val="24"/>
          <w:szCs w:val="24"/>
        </w:rPr>
        <w:t>этмоидэктомию</w:t>
      </w:r>
      <w:proofErr w:type="spellEnd"/>
      <w:r w:rsidRPr="00404841">
        <w:rPr>
          <w:sz w:val="24"/>
          <w:szCs w:val="24"/>
        </w:rPr>
        <w:t xml:space="preserve"> при о</w:t>
      </w:r>
      <w:r w:rsidRPr="00404841">
        <w:rPr>
          <w:sz w:val="24"/>
          <w:szCs w:val="24"/>
        </w:rPr>
        <w:t>б</w:t>
      </w:r>
      <w:r w:rsidRPr="00404841">
        <w:rPr>
          <w:sz w:val="24"/>
          <w:szCs w:val="24"/>
        </w:rPr>
        <w:t>ширном заб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левании. 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Сообщения о 2500 и 4000 выполненных эндоскопических (45) и микроскопических (46) операциях, проведенных без осложнений, трудно объяснить в свете того факта, что ошибки происходят во всех областях хирургии. Также должно быть отмечено, что даже наиболее опы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ные хирурги не защищены от неудач.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Причины, вызывающие осложнения, включают проведение ревизии, кровотечение или отсутствие </w:t>
      </w:r>
      <w:proofErr w:type="spellStart"/>
      <w:r w:rsidRPr="00404841">
        <w:rPr>
          <w:sz w:val="24"/>
          <w:szCs w:val="24"/>
        </w:rPr>
        <w:t>средненосовой</w:t>
      </w:r>
      <w:proofErr w:type="spellEnd"/>
      <w:r w:rsidRPr="00404841">
        <w:rPr>
          <w:sz w:val="24"/>
          <w:szCs w:val="24"/>
        </w:rPr>
        <w:t xml:space="preserve"> раковины, хронические инфекции, хирургические вмешательства спр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ва и неопытность хирурга. Факторы, уменьшающие количество осложнений, включают внимательное изучение КТ снимков перед операц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ей, достаточное освещение, использование позы сидя, способствующей уменьшению кровотечения, хороший доступ при хирургии носовой перегородки и раковин, работа в соответствии с анатомическими ориентирами, а также пр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стальное набл</w:t>
      </w:r>
      <w:r w:rsidRPr="00404841">
        <w:rPr>
          <w:sz w:val="24"/>
          <w:szCs w:val="24"/>
        </w:rPr>
        <w:t>ю</w:t>
      </w:r>
      <w:r w:rsidRPr="00404841">
        <w:rPr>
          <w:sz w:val="24"/>
          <w:szCs w:val="24"/>
        </w:rPr>
        <w:t>дение.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Развитие так называемых общепринятых методов </w:t>
      </w:r>
      <w:proofErr w:type="spellStart"/>
      <w:r w:rsidRPr="00404841">
        <w:rPr>
          <w:sz w:val="24"/>
          <w:szCs w:val="24"/>
        </w:rPr>
        <w:t>интраназальной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 xml:space="preserve"> осн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вывалось на макроскопическим изучении, оно дает возможность придерживаться анатомич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ских маркеров для достижения точной оперативной ориентации. Они включают в себя клин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видную пазуху с расширенным отверстием, остаток средней носовой раковины и мембрано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>ную часть среднего носового хода и позв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ляют видеть трехмерную перспективу решетчатого лабиринта. Визуальное наблюдение необходимо, так как может случиться перфорация бума</w:t>
      </w:r>
      <w:r w:rsidRPr="00404841">
        <w:rPr>
          <w:sz w:val="24"/>
          <w:szCs w:val="24"/>
        </w:rPr>
        <w:t>ж</w:t>
      </w:r>
      <w:r w:rsidRPr="00404841">
        <w:rPr>
          <w:sz w:val="24"/>
          <w:szCs w:val="24"/>
        </w:rPr>
        <w:t>ной пластинки, к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торая не распознается </w:t>
      </w:r>
      <w:proofErr w:type="spellStart"/>
      <w:r w:rsidRPr="00404841">
        <w:rPr>
          <w:sz w:val="24"/>
          <w:szCs w:val="24"/>
        </w:rPr>
        <w:t>эндоназально</w:t>
      </w:r>
      <w:proofErr w:type="spellEnd"/>
      <w:r w:rsidRPr="00404841">
        <w:rPr>
          <w:sz w:val="24"/>
          <w:szCs w:val="24"/>
        </w:rPr>
        <w:t>. В совокупности с инструментами для решетчатого лабиринта визуальное наблюдение должно быть постоянным. Пальпация пуговч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тым зондом должна предшествовать наложению щипцов, так как может быть повреждена мед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альная стенка глазницы. При проведении общепринятой манип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>ляции визуальное наблюдение должно быть постоянным даже при малейших движениях головы и глаз хирурга, даже если процедура выполняется с помощью опт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ческой системы или телевизионного экрана.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Для достижения максимального успеха операции на среднем носовом ходе и клинови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>ной пазухе производится частичная резекция носовой раковины. Эта манипуляция также позв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ляет легко очистить открытые полости пазух в послеоперационном периоде и уменьшить риск закрытия среднего носового хода при формировании </w:t>
      </w:r>
      <w:proofErr w:type="spellStart"/>
      <w:r w:rsidRPr="00404841">
        <w:rPr>
          <w:sz w:val="24"/>
          <w:szCs w:val="24"/>
        </w:rPr>
        <w:t>синехии</w:t>
      </w:r>
      <w:proofErr w:type="spellEnd"/>
      <w:r w:rsidRPr="00404841">
        <w:rPr>
          <w:sz w:val="24"/>
          <w:szCs w:val="24"/>
        </w:rPr>
        <w:t>. Исходя из авторского опыта л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чения, </w:t>
      </w:r>
      <w:proofErr w:type="spellStart"/>
      <w:r w:rsidRPr="00404841">
        <w:rPr>
          <w:sz w:val="24"/>
          <w:szCs w:val="24"/>
        </w:rPr>
        <w:t>озена</w:t>
      </w:r>
      <w:proofErr w:type="spellEnd"/>
      <w:r w:rsidRPr="00404841">
        <w:rPr>
          <w:sz w:val="24"/>
          <w:szCs w:val="24"/>
        </w:rPr>
        <w:t xml:space="preserve"> не наблюдается при резекции средней носовой раковины, если присутствует но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мальная нижняя носовая раковина. Малую частоту развития атрофических ринитов отмечают та</w:t>
      </w:r>
      <w:r w:rsidRPr="00404841">
        <w:rPr>
          <w:sz w:val="24"/>
          <w:szCs w:val="24"/>
        </w:rPr>
        <w:t>к</w:t>
      </w:r>
      <w:r w:rsidRPr="00404841">
        <w:rPr>
          <w:sz w:val="24"/>
          <w:szCs w:val="24"/>
        </w:rPr>
        <w:t xml:space="preserve">же </w:t>
      </w:r>
      <w:r w:rsidRPr="00404841">
        <w:rPr>
          <w:sz w:val="24"/>
          <w:szCs w:val="24"/>
          <w:lang w:val="en-US"/>
        </w:rPr>
        <w:t>Friedman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Katsanotis</w:t>
      </w:r>
      <w:proofErr w:type="spellEnd"/>
      <w:r w:rsidRPr="00404841">
        <w:rPr>
          <w:sz w:val="24"/>
          <w:szCs w:val="24"/>
        </w:rPr>
        <w:t xml:space="preserve"> (47). Необходимость сохранности части средней носовой раковины та</w:t>
      </w:r>
      <w:r w:rsidRPr="00404841">
        <w:rPr>
          <w:sz w:val="24"/>
          <w:szCs w:val="24"/>
        </w:rPr>
        <w:t>к</w:t>
      </w:r>
      <w:r w:rsidRPr="00404841">
        <w:rPr>
          <w:sz w:val="24"/>
          <w:szCs w:val="24"/>
        </w:rPr>
        <w:t>же отмечалась многими нашими коллегами (48,49).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404841">
        <w:rPr>
          <w:b/>
          <w:bCs/>
          <w:sz w:val="24"/>
          <w:szCs w:val="24"/>
        </w:rPr>
        <w:t xml:space="preserve">Классификация осложнений </w:t>
      </w:r>
      <w:proofErr w:type="spellStart"/>
      <w:r w:rsidRPr="00404841">
        <w:rPr>
          <w:b/>
          <w:bCs/>
          <w:sz w:val="24"/>
          <w:szCs w:val="24"/>
        </w:rPr>
        <w:t>интраназальной</w:t>
      </w:r>
      <w:proofErr w:type="spellEnd"/>
      <w:r w:rsidRPr="00404841">
        <w:rPr>
          <w:b/>
          <w:bCs/>
          <w:sz w:val="24"/>
          <w:szCs w:val="24"/>
        </w:rPr>
        <w:t xml:space="preserve"> </w:t>
      </w:r>
      <w:proofErr w:type="spellStart"/>
      <w:r w:rsidRPr="00404841">
        <w:rPr>
          <w:b/>
          <w:bCs/>
          <w:sz w:val="24"/>
          <w:szCs w:val="24"/>
        </w:rPr>
        <w:t>этмоидэктомии</w:t>
      </w:r>
      <w:proofErr w:type="spellEnd"/>
      <w:r w:rsidRPr="00404841">
        <w:rPr>
          <w:b/>
          <w:bCs/>
          <w:sz w:val="24"/>
          <w:szCs w:val="24"/>
        </w:rPr>
        <w:t>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b/>
          <w:bCs/>
          <w:i/>
          <w:iCs/>
          <w:sz w:val="24"/>
          <w:szCs w:val="24"/>
        </w:rPr>
        <w:t>Глазничные:</w:t>
      </w:r>
      <w:r w:rsidRPr="00404841">
        <w:rPr>
          <w:sz w:val="24"/>
          <w:szCs w:val="24"/>
        </w:rPr>
        <w:t xml:space="preserve"> глазничная гематома, глазничный </w:t>
      </w:r>
      <w:proofErr w:type="spellStart"/>
      <w:r w:rsidRPr="00404841">
        <w:rPr>
          <w:sz w:val="24"/>
          <w:szCs w:val="24"/>
        </w:rPr>
        <w:t>целлюлит</w:t>
      </w:r>
      <w:proofErr w:type="spellEnd"/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</w:rPr>
        <w:t>периорбитальные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экхимозы</w:t>
      </w:r>
      <w:proofErr w:type="spellEnd"/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</w:rPr>
        <w:t>периорбитальная</w:t>
      </w:r>
      <w:proofErr w:type="spellEnd"/>
      <w:r w:rsidRPr="00404841">
        <w:rPr>
          <w:sz w:val="24"/>
          <w:szCs w:val="24"/>
        </w:rPr>
        <w:t xml:space="preserve"> эмфизема, повреждение мышц глазного яблока, 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вреждение </w:t>
      </w:r>
      <w:r w:rsidRPr="00404841">
        <w:rPr>
          <w:sz w:val="24"/>
          <w:szCs w:val="24"/>
          <w:lang w:val="en-US"/>
        </w:rPr>
        <w:t>n</w:t>
      </w:r>
      <w:r w:rsidRPr="00404841">
        <w:rPr>
          <w:sz w:val="24"/>
          <w:szCs w:val="24"/>
        </w:rPr>
        <w:t>.</w:t>
      </w:r>
      <w:proofErr w:type="spellStart"/>
      <w:r w:rsidRPr="00404841">
        <w:rPr>
          <w:sz w:val="24"/>
          <w:szCs w:val="24"/>
          <w:lang w:val="en-US"/>
        </w:rPr>
        <w:t>opticus</w:t>
      </w:r>
      <w:proofErr w:type="spellEnd"/>
      <w:r w:rsidRPr="00404841">
        <w:rPr>
          <w:sz w:val="24"/>
          <w:szCs w:val="24"/>
        </w:rPr>
        <w:t xml:space="preserve">. 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04841">
        <w:rPr>
          <w:b/>
          <w:bCs/>
          <w:i/>
          <w:iCs/>
          <w:sz w:val="24"/>
          <w:szCs w:val="24"/>
        </w:rPr>
        <w:t>Интракраниальные</w:t>
      </w:r>
      <w:proofErr w:type="spellEnd"/>
      <w:r w:rsidRPr="00404841">
        <w:rPr>
          <w:b/>
          <w:bCs/>
          <w:i/>
          <w:iCs/>
          <w:sz w:val="24"/>
          <w:szCs w:val="24"/>
        </w:rPr>
        <w:t xml:space="preserve">: </w:t>
      </w:r>
      <w:proofErr w:type="spellStart"/>
      <w:r w:rsidRPr="00404841">
        <w:rPr>
          <w:sz w:val="24"/>
          <w:szCs w:val="24"/>
        </w:rPr>
        <w:t>ликворрея</w:t>
      </w:r>
      <w:proofErr w:type="spellEnd"/>
      <w:r w:rsidRPr="00404841">
        <w:rPr>
          <w:sz w:val="24"/>
          <w:szCs w:val="24"/>
        </w:rPr>
        <w:t xml:space="preserve">, менингит, </w:t>
      </w:r>
      <w:proofErr w:type="spellStart"/>
      <w:r w:rsidRPr="00404841">
        <w:rPr>
          <w:sz w:val="24"/>
          <w:szCs w:val="24"/>
        </w:rPr>
        <w:t>пневмоэнцефалоцее</w:t>
      </w:r>
      <w:proofErr w:type="spellEnd"/>
      <w:r w:rsidRPr="00404841">
        <w:rPr>
          <w:sz w:val="24"/>
          <w:szCs w:val="24"/>
        </w:rPr>
        <w:t>, повреждения и гемо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рагии головного мозга, повреждения сонной артерии, каротидно-кавернозное соустье.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04841">
        <w:rPr>
          <w:b/>
          <w:bCs/>
          <w:i/>
          <w:iCs/>
          <w:sz w:val="24"/>
          <w:szCs w:val="24"/>
        </w:rPr>
        <w:t>Синоназальные</w:t>
      </w:r>
      <w:proofErr w:type="spellEnd"/>
      <w:r w:rsidRPr="00404841">
        <w:rPr>
          <w:b/>
          <w:bCs/>
          <w:i/>
          <w:iCs/>
          <w:sz w:val="24"/>
          <w:szCs w:val="24"/>
        </w:rPr>
        <w:t xml:space="preserve">: </w:t>
      </w:r>
      <w:r w:rsidRPr="00404841">
        <w:rPr>
          <w:sz w:val="24"/>
          <w:szCs w:val="24"/>
        </w:rPr>
        <w:t xml:space="preserve">повреждение </w:t>
      </w:r>
      <w:proofErr w:type="spellStart"/>
      <w:r w:rsidRPr="00404841">
        <w:rPr>
          <w:sz w:val="24"/>
          <w:szCs w:val="24"/>
          <w:lang w:val="en-US"/>
        </w:rPr>
        <w:t>ductus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  <w:lang w:val="en-US"/>
        </w:rPr>
        <w:t>nasofrontalis</w:t>
      </w:r>
      <w:proofErr w:type="spellEnd"/>
      <w:r w:rsidRPr="00404841">
        <w:rPr>
          <w:sz w:val="24"/>
          <w:szCs w:val="24"/>
        </w:rPr>
        <w:t xml:space="preserve">, лобное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>, фронтит, поврежд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ние носослезного канала, аносмия, </w:t>
      </w:r>
      <w:proofErr w:type="spellStart"/>
      <w:r w:rsidRPr="00404841">
        <w:rPr>
          <w:sz w:val="24"/>
          <w:szCs w:val="24"/>
        </w:rPr>
        <w:t>озена</w:t>
      </w:r>
      <w:proofErr w:type="spellEnd"/>
      <w:r w:rsidRPr="00404841">
        <w:rPr>
          <w:sz w:val="24"/>
          <w:szCs w:val="24"/>
        </w:rPr>
        <w:t xml:space="preserve">, закрытие отверстий пазух, </w:t>
      </w:r>
      <w:proofErr w:type="spellStart"/>
      <w:r w:rsidRPr="00404841">
        <w:rPr>
          <w:sz w:val="24"/>
          <w:szCs w:val="24"/>
        </w:rPr>
        <w:t>син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хия</w:t>
      </w:r>
      <w:proofErr w:type="spellEnd"/>
      <w:r w:rsidRPr="00404841">
        <w:rPr>
          <w:sz w:val="24"/>
          <w:szCs w:val="24"/>
        </w:rPr>
        <w:t>, геморрагии.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b/>
          <w:bCs/>
          <w:i/>
          <w:iCs/>
          <w:sz w:val="24"/>
          <w:szCs w:val="24"/>
        </w:rPr>
        <w:t xml:space="preserve">Другие: </w:t>
      </w:r>
      <w:r w:rsidRPr="00404841">
        <w:rPr>
          <w:sz w:val="24"/>
          <w:szCs w:val="24"/>
        </w:rPr>
        <w:t>невралгии, приступ астмы, реакции на анестетики.</w:t>
      </w:r>
    </w:p>
    <w:p w:rsidR="006C2854" w:rsidRPr="00404841" w:rsidRDefault="006C2854" w:rsidP="002E5432">
      <w:pPr>
        <w:pStyle w:val="a3"/>
        <w:ind w:firstLine="567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404841">
        <w:rPr>
          <w:b/>
          <w:bCs/>
          <w:sz w:val="24"/>
          <w:szCs w:val="24"/>
        </w:rPr>
        <w:t xml:space="preserve">Наружная </w:t>
      </w:r>
      <w:proofErr w:type="spellStart"/>
      <w:r w:rsidRPr="00404841">
        <w:rPr>
          <w:b/>
          <w:bCs/>
          <w:sz w:val="24"/>
          <w:szCs w:val="24"/>
        </w:rPr>
        <w:t>этмоидэктомия</w:t>
      </w:r>
      <w:proofErr w:type="spellEnd"/>
      <w:r w:rsidRPr="00404841">
        <w:rPr>
          <w:b/>
          <w:bCs/>
          <w:sz w:val="24"/>
          <w:szCs w:val="24"/>
        </w:rPr>
        <w:t>.</w:t>
      </w:r>
    </w:p>
    <w:p w:rsidR="006C2854" w:rsidRPr="00404841" w:rsidRDefault="006C2854" w:rsidP="002E5432">
      <w:pPr>
        <w:pStyle w:val="a3"/>
        <w:ind w:firstLine="567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Некоторые хирурги предпочитают наружный доступ к решетчатой пазухе, лучше всего изученный </w:t>
      </w:r>
      <w:r w:rsidRPr="00404841">
        <w:rPr>
          <w:sz w:val="24"/>
          <w:szCs w:val="24"/>
          <w:lang w:val="en-US"/>
        </w:rPr>
        <w:t>Lynch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  <w:lang w:val="en-US"/>
        </w:rPr>
        <w:t>Howarth</w:t>
      </w:r>
      <w:proofErr w:type="spellEnd"/>
      <w:r w:rsidRPr="00404841">
        <w:rPr>
          <w:sz w:val="24"/>
          <w:szCs w:val="24"/>
        </w:rPr>
        <w:t xml:space="preserve"> (54,55). Принципы и технику</w:t>
      </w:r>
      <w:r w:rsidR="00404841" w:rsidRPr="00404841">
        <w:rPr>
          <w:sz w:val="24"/>
          <w:szCs w:val="24"/>
        </w:rPr>
        <w:t xml:space="preserve"> </w:t>
      </w:r>
      <w:r w:rsidRPr="00404841">
        <w:rPr>
          <w:sz w:val="24"/>
          <w:szCs w:val="24"/>
        </w:rPr>
        <w:t xml:space="preserve">наружной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 xml:space="preserve"> в 1894 г. впервые подробно описал </w:t>
      </w:r>
      <w:r w:rsidRPr="00404841">
        <w:rPr>
          <w:sz w:val="24"/>
          <w:szCs w:val="24"/>
          <w:lang w:val="en-US"/>
        </w:rPr>
        <w:t>Jansen</w:t>
      </w:r>
      <w:r w:rsidRPr="00404841">
        <w:rPr>
          <w:sz w:val="24"/>
          <w:szCs w:val="24"/>
        </w:rPr>
        <w:t xml:space="preserve"> (2). </w:t>
      </w:r>
      <w:r w:rsidRPr="00404841">
        <w:rPr>
          <w:sz w:val="24"/>
          <w:szCs w:val="24"/>
          <w:lang w:val="en-US"/>
        </w:rPr>
        <w:t>Knapp</w:t>
      </w:r>
      <w:r w:rsidRPr="00404841">
        <w:rPr>
          <w:sz w:val="24"/>
          <w:szCs w:val="24"/>
        </w:rPr>
        <w:t xml:space="preserve"> (51) и </w:t>
      </w:r>
      <w:r w:rsidRPr="00404841">
        <w:rPr>
          <w:sz w:val="24"/>
          <w:szCs w:val="24"/>
          <w:lang w:val="en-US"/>
        </w:rPr>
        <w:t>Ritter</w:t>
      </w:r>
      <w:r w:rsidRPr="00404841">
        <w:rPr>
          <w:sz w:val="24"/>
          <w:szCs w:val="24"/>
        </w:rPr>
        <w:t xml:space="preserve"> (52) детально описали успешное пров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дение подобной операции у группы пациентов. В 1929 г. </w:t>
      </w:r>
      <w:r w:rsidRPr="00404841">
        <w:rPr>
          <w:sz w:val="24"/>
          <w:szCs w:val="24"/>
          <w:lang w:val="en-US"/>
        </w:rPr>
        <w:t>Mosher</w:t>
      </w:r>
      <w:r w:rsidRPr="00404841">
        <w:rPr>
          <w:sz w:val="24"/>
          <w:szCs w:val="24"/>
        </w:rPr>
        <w:t xml:space="preserve"> сделал заключение, что </w:t>
      </w:r>
      <w:proofErr w:type="spellStart"/>
      <w:r w:rsidRPr="00404841">
        <w:rPr>
          <w:sz w:val="24"/>
          <w:szCs w:val="24"/>
        </w:rPr>
        <w:t>интр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назальная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теор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тически значительно более легко выполнима; но на практике оказалось, что подобная манипуляция приводит к смерти больного (53). Растущая неудовлетв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ренность </w:t>
      </w:r>
      <w:proofErr w:type="spellStart"/>
      <w:r w:rsidRPr="00404841">
        <w:rPr>
          <w:sz w:val="24"/>
          <w:szCs w:val="24"/>
        </w:rPr>
        <w:t>интраназальным</w:t>
      </w:r>
      <w:proofErr w:type="spellEnd"/>
      <w:r w:rsidRPr="00404841">
        <w:rPr>
          <w:sz w:val="24"/>
          <w:szCs w:val="24"/>
        </w:rPr>
        <w:t xml:space="preserve"> подходом и его несомненная опасность привели к широкому испол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 xml:space="preserve">зованию </w:t>
      </w:r>
      <w:proofErr w:type="spellStart"/>
      <w:r w:rsidRPr="00404841">
        <w:rPr>
          <w:sz w:val="24"/>
          <w:szCs w:val="24"/>
        </w:rPr>
        <w:t>экстраназального</w:t>
      </w:r>
      <w:proofErr w:type="spellEnd"/>
      <w:r w:rsidRPr="00404841">
        <w:rPr>
          <w:sz w:val="24"/>
          <w:szCs w:val="24"/>
        </w:rPr>
        <w:t xml:space="preserve"> доступа, предпочитаемого </w:t>
      </w:r>
      <w:r w:rsidRPr="00404841">
        <w:rPr>
          <w:sz w:val="24"/>
          <w:szCs w:val="24"/>
          <w:lang w:val="en-US"/>
        </w:rPr>
        <w:t>Lynch</w:t>
      </w:r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  <w:lang w:val="en-US"/>
        </w:rPr>
        <w:t>Howarth</w:t>
      </w:r>
      <w:proofErr w:type="spellEnd"/>
      <w:r w:rsidRPr="00404841">
        <w:rPr>
          <w:sz w:val="24"/>
          <w:szCs w:val="24"/>
        </w:rPr>
        <w:t xml:space="preserve"> и </w:t>
      </w:r>
      <w:r w:rsidRPr="00404841">
        <w:rPr>
          <w:sz w:val="24"/>
          <w:szCs w:val="24"/>
          <w:lang w:val="en-US"/>
        </w:rPr>
        <w:t>Smith</w:t>
      </w:r>
      <w:r w:rsidRPr="00404841">
        <w:rPr>
          <w:sz w:val="24"/>
          <w:szCs w:val="24"/>
        </w:rPr>
        <w:t xml:space="preserve"> (54 – 56). Улу</w:t>
      </w:r>
      <w:r w:rsidRPr="00404841">
        <w:rPr>
          <w:sz w:val="24"/>
          <w:szCs w:val="24"/>
        </w:rPr>
        <w:t>ч</w:t>
      </w:r>
      <w:r w:rsidRPr="00404841">
        <w:rPr>
          <w:sz w:val="24"/>
          <w:szCs w:val="24"/>
        </w:rPr>
        <w:t>шение визуальных технологий, инструментов и энд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скопических методик позволило вернуться к минимально </w:t>
      </w:r>
      <w:proofErr w:type="spellStart"/>
      <w:r w:rsidRPr="00404841">
        <w:rPr>
          <w:sz w:val="24"/>
          <w:szCs w:val="24"/>
        </w:rPr>
        <w:t>инвазивной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интран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зальной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>, обращаясь к наружному доступу только в редких случ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ях.</w:t>
      </w:r>
    </w:p>
    <w:p w:rsidR="006C2854" w:rsidRPr="00404841" w:rsidRDefault="006C2854" w:rsidP="002E5432">
      <w:pPr>
        <w:pStyle w:val="a3"/>
        <w:ind w:firstLine="567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567"/>
        <w:jc w:val="center"/>
        <w:rPr>
          <w:sz w:val="24"/>
          <w:szCs w:val="24"/>
        </w:rPr>
      </w:pPr>
      <w:r w:rsidRPr="00404841">
        <w:rPr>
          <w:b/>
          <w:bCs/>
          <w:sz w:val="24"/>
          <w:szCs w:val="24"/>
        </w:rPr>
        <w:t>Показания.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Наружная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обеспечивает доступ к решетчатой, лобной и клиновидной п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зухам, передней части основания черепа и задней области полости носа. поэтому она использ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>ется для удаления различных образований и коррекции дефектов этой области. Операция вкл</w:t>
      </w:r>
      <w:r w:rsidRPr="00404841">
        <w:rPr>
          <w:sz w:val="24"/>
          <w:szCs w:val="24"/>
        </w:rPr>
        <w:t>ю</w:t>
      </w:r>
      <w:r w:rsidRPr="00404841">
        <w:rPr>
          <w:sz w:val="24"/>
          <w:szCs w:val="24"/>
        </w:rPr>
        <w:t xml:space="preserve">чает удаление остеом,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>, мя</w:t>
      </w:r>
      <w:r w:rsidRPr="00404841">
        <w:rPr>
          <w:sz w:val="24"/>
          <w:szCs w:val="24"/>
        </w:rPr>
        <w:t>г</w:t>
      </w:r>
      <w:r w:rsidRPr="00404841">
        <w:rPr>
          <w:sz w:val="24"/>
          <w:szCs w:val="24"/>
        </w:rPr>
        <w:t xml:space="preserve">ких опухолей, лечение </w:t>
      </w:r>
      <w:proofErr w:type="spellStart"/>
      <w:r w:rsidRPr="00404841">
        <w:rPr>
          <w:sz w:val="24"/>
          <w:szCs w:val="24"/>
        </w:rPr>
        <w:t>ликворреи</w:t>
      </w:r>
      <w:proofErr w:type="spellEnd"/>
      <w:r w:rsidRPr="00404841">
        <w:rPr>
          <w:sz w:val="24"/>
          <w:szCs w:val="24"/>
        </w:rPr>
        <w:t>. Она также используется для декомпрессии о</w:t>
      </w:r>
      <w:r w:rsidRPr="00404841">
        <w:rPr>
          <w:sz w:val="24"/>
          <w:szCs w:val="24"/>
        </w:rPr>
        <w:t>б</w:t>
      </w:r>
      <w:r w:rsidRPr="00404841">
        <w:rPr>
          <w:sz w:val="24"/>
          <w:szCs w:val="24"/>
        </w:rPr>
        <w:t xml:space="preserve">ширных </w:t>
      </w:r>
      <w:proofErr w:type="spellStart"/>
      <w:r w:rsidRPr="00404841">
        <w:rPr>
          <w:sz w:val="24"/>
          <w:szCs w:val="24"/>
        </w:rPr>
        <w:t>полипоидных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с </w:t>
      </w:r>
      <w:proofErr w:type="spellStart"/>
      <w:r w:rsidRPr="00404841">
        <w:rPr>
          <w:sz w:val="24"/>
          <w:szCs w:val="24"/>
        </w:rPr>
        <w:t>интракраниальным</w:t>
      </w:r>
      <w:proofErr w:type="spellEnd"/>
      <w:r w:rsidRPr="00404841">
        <w:rPr>
          <w:sz w:val="24"/>
          <w:szCs w:val="24"/>
        </w:rPr>
        <w:t xml:space="preserve"> ростом, позволяя затем </w:t>
      </w:r>
      <w:proofErr w:type="spellStart"/>
      <w:r w:rsidRPr="00404841">
        <w:rPr>
          <w:sz w:val="24"/>
          <w:szCs w:val="24"/>
        </w:rPr>
        <w:t>облитерировать</w:t>
      </w:r>
      <w:proofErr w:type="spellEnd"/>
      <w:r w:rsidRPr="00404841">
        <w:rPr>
          <w:sz w:val="24"/>
          <w:szCs w:val="24"/>
        </w:rPr>
        <w:t xml:space="preserve"> сокращенную полость через </w:t>
      </w:r>
      <w:proofErr w:type="spellStart"/>
      <w:r w:rsidRPr="00404841">
        <w:rPr>
          <w:sz w:val="24"/>
          <w:szCs w:val="24"/>
        </w:rPr>
        <w:t>остеопластическое</w:t>
      </w:r>
      <w:proofErr w:type="spellEnd"/>
      <w:r w:rsidRPr="00404841">
        <w:rPr>
          <w:sz w:val="24"/>
          <w:szCs w:val="24"/>
        </w:rPr>
        <w:t xml:space="preserve"> окно, устраняя необх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димость крани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томии.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Процедура может быть расширена до лобной пазухи для лечения ее хронических восп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лительных процессов. Она не используется при хронических </w:t>
      </w:r>
      <w:proofErr w:type="spellStart"/>
      <w:r w:rsidRPr="00404841">
        <w:rPr>
          <w:sz w:val="24"/>
          <w:szCs w:val="24"/>
        </w:rPr>
        <w:t>этмоидитах</w:t>
      </w:r>
      <w:proofErr w:type="spellEnd"/>
      <w:r w:rsidRPr="00404841">
        <w:rPr>
          <w:sz w:val="24"/>
          <w:szCs w:val="24"/>
        </w:rPr>
        <w:t>, кроме необычных случаев распространения первичного или вторичного заболевания на задние решетчатые кле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ки. </w:t>
      </w:r>
      <w:proofErr w:type="spellStart"/>
      <w:r w:rsidRPr="00404841">
        <w:rPr>
          <w:sz w:val="24"/>
          <w:szCs w:val="24"/>
          <w:lang w:val="en-US"/>
        </w:rPr>
        <w:t>Maniglia</w:t>
      </w:r>
      <w:proofErr w:type="spellEnd"/>
      <w:r w:rsidRPr="00404841">
        <w:rPr>
          <w:sz w:val="24"/>
          <w:szCs w:val="24"/>
        </w:rPr>
        <w:t xml:space="preserve"> утверждает, что наружный доступ показан пациентам с одним видящим глазом, так как они чувствуют себя значительно без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паснее, чем при </w:t>
      </w:r>
      <w:proofErr w:type="spellStart"/>
      <w:r w:rsidRPr="00404841">
        <w:rPr>
          <w:sz w:val="24"/>
          <w:szCs w:val="24"/>
        </w:rPr>
        <w:t>интраназальном</w:t>
      </w:r>
      <w:proofErr w:type="spellEnd"/>
      <w:r w:rsidRPr="00404841">
        <w:rPr>
          <w:sz w:val="24"/>
          <w:szCs w:val="24"/>
        </w:rPr>
        <w:t xml:space="preserve"> подходе (57).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Наружная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проводится в случаях острых воспалительных заболеваний лобной и решетчатой пазух при распространении процесса в сторону глазницы. Это особенно важно при возникновении </w:t>
      </w:r>
      <w:proofErr w:type="spellStart"/>
      <w:r w:rsidRPr="00404841">
        <w:rPr>
          <w:sz w:val="24"/>
          <w:szCs w:val="24"/>
        </w:rPr>
        <w:t>постхрящевых</w:t>
      </w:r>
      <w:proofErr w:type="spellEnd"/>
      <w:r w:rsidRPr="00404841">
        <w:rPr>
          <w:sz w:val="24"/>
          <w:szCs w:val="24"/>
        </w:rPr>
        <w:t xml:space="preserve"> глазничных 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ложнений, таких как </w:t>
      </w:r>
      <w:proofErr w:type="spellStart"/>
      <w:r w:rsidRPr="00404841">
        <w:rPr>
          <w:sz w:val="24"/>
          <w:szCs w:val="24"/>
        </w:rPr>
        <w:t>субпериостальный</w:t>
      </w:r>
      <w:proofErr w:type="spellEnd"/>
      <w:r w:rsidRPr="00404841">
        <w:rPr>
          <w:sz w:val="24"/>
          <w:szCs w:val="24"/>
        </w:rPr>
        <w:t xml:space="preserve"> и глазничный абсцессы, глазничные </w:t>
      </w:r>
      <w:proofErr w:type="spellStart"/>
      <w:r w:rsidRPr="00404841">
        <w:rPr>
          <w:sz w:val="24"/>
          <w:szCs w:val="24"/>
        </w:rPr>
        <w:t>целлюлиты</w:t>
      </w:r>
      <w:proofErr w:type="spellEnd"/>
      <w:r w:rsidRPr="00404841">
        <w:rPr>
          <w:sz w:val="24"/>
          <w:szCs w:val="24"/>
        </w:rPr>
        <w:t xml:space="preserve">, когда возрастающее </w:t>
      </w:r>
      <w:proofErr w:type="spellStart"/>
      <w:r w:rsidRPr="00404841">
        <w:rPr>
          <w:sz w:val="24"/>
          <w:szCs w:val="24"/>
        </w:rPr>
        <w:t>внутриглазничное</w:t>
      </w:r>
      <w:proofErr w:type="spellEnd"/>
      <w:r w:rsidRPr="00404841">
        <w:rPr>
          <w:sz w:val="24"/>
          <w:szCs w:val="24"/>
        </w:rPr>
        <w:t xml:space="preserve"> давл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ние требует срочной полной </w:t>
      </w:r>
      <w:proofErr w:type="spellStart"/>
      <w:r w:rsidRPr="00404841">
        <w:rPr>
          <w:sz w:val="24"/>
          <w:szCs w:val="24"/>
        </w:rPr>
        <w:t>декомпресси</w:t>
      </w:r>
      <w:proofErr w:type="spellEnd"/>
      <w:r w:rsidRPr="00404841">
        <w:rPr>
          <w:sz w:val="24"/>
          <w:szCs w:val="24"/>
        </w:rPr>
        <w:t>. Наружный доступ позволяет удалить пораженные ткани пазух, проводить дренирование абсцессов и декомпрессию глазницы путем удаления ко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ти и, если требуется, вскрытия </w:t>
      </w:r>
      <w:proofErr w:type="spellStart"/>
      <w:r w:rsidRPr="00404841">
        <w:rPr>
          <w:sz w:val="24"/>
          <w:szCs w:val="24"/>
        </w:rPr>
        <w:t>периорбитальных</w:t>
      </w:r>
      <w:proofErr w:type="spellEnd"/>
      <w:r w:rsidRPr="00404841">
        <w:rPr>
          <w:sz w:val="24"/>
          <w:szCs w:val="24"/>
        </w:rPr>
        <w:t xml:space="preserve"> тканей. При хронических заболеваниях ло</w:t>
      </w:r>
      <w:r w:rsidRPr="00404841">
        <w:rPr>
          <w:sz w:val="24"/>
          <w:szCs w:val="24"/>
        </w:rPr>
        <w:t>б</w:t>
      </w:r>
      <w:r w:rsidRPr="00404841">
        <w:rPr>
          <w:sz w:val="24"/>
          <w:szCs w:val="24"/>
        </w:rPr>
        <w:t xml:space="preserve">ной пазухи подобная операция является альтернативой более </w:t>
      </w:r>
      <w:proofErr w:type="spellStart"/>
      <w:r w:rsidRPr="00404841">
        <w:rPr>
          <w:sz w:val="24"/>
          <w:szCs w:val="24"/>
        </w:rPr>
        <w:t>травматичной</w:t>
      </w:r>
      <w:proofErr w:type="spellEnd"/>
      <w:r w:rsidRPr="00404841">
        <w:rPr>
          <w:sz w:val="24"/>
          <w:szCs w:val="24"/>
        </w:rPr>
        <w:t xml:space="preserve"> манипуляции с со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 xml:space="preserve">данием </w:t>
      </w:r>
      <w:proofErr w:type="spellStart"/>
      <w:r w:rsidRPr="00404841">
        <w:rPr>
          <w:sz w:val="24"/>
          <w:szCs w:val="24"/>
        </w:rPr>
        <w:t>остеопластического</w:t>
      </w:r>
      <w:proofErr w:type="spellEnd"/>
      <w:r w:rsidRPr="00404841">
        <w:rPr>
          <w:sz w:val="24"/>
          <w:szCs w:val="24"/>
        </w:rPr>
        <w:t xml:space="preserve"> окна при неуспешном предыдущем эндоскопическом лечении. При небольших фронтитах, когда долговременная конструкция и выполнение общепринятой </w:t>
      </w:r>
      <w:proofErr w:type="spellStart"/>
      <w:r w:rsidRPr="00404841">
        <w:rPr>
          <w:sz w:val="24"/>
          <w:szCs w:val="24"/>
        </w:rPr>
        <w:t>осте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пластической</w:t>
      </w:r>
      <w:proofErr w:type="spellEnd"/>
      <w:r w:rsidRPr="00404841">
        <w:rPr>
          <w:sz w:val="24"/>
          <w:szCs w:val="24"/>
        </w:rPr>
        <w:t xml:space="preserve"> операции может быть технически сложным, наружная </w:t>
      </w:r>
      <w:proofErr w:type="spellStart"/>
      <w:r w:rsidRPr="00404841">
        <w:rPr>
          <w:sz w:val="24"/>
          <w:szCs w:val="24"/>
        </w:rPr>
        <w:t>фронтоэтмоидэктомия</w:t>
      </w:r>
      <w:proofErr w:type="spellEnd"/>
      <w:r w:rsidRPr="00404841">
        <w:rPr>
          <w:sz w:val="24"/>
          <w:szCs w:val="24"/>
        </w:rPr>
        <w:t xml:space="preserve"> обеспечивает удаление всей пораженной слизистой оболочки.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Пациентам с </w:t>
      </w:r>
      <w:proofErr w:type="spellStart"/>
      <w:r w:rsidRPr="00404841">
        <w:rPr>
          <w:sz w:val="24"/>
          <w:szCs w:val="24"/>
        </w:rPr>
        <w:t>инвазивными</w:t>
      </w:r>
      <w:proofErr w:type="spellEnd"/>
      <w:r w:rsidRPr="00404841">
        <w:rPr>
          <w:sz w:val="24"/>
          <w:szCs w:val="24"/>
        </w:rPr>
        <w:t xml:space="preserve"> хроническими грибковыми </w:t>
      </w:r>
      <w:proofErr w:type="spellStart"/>
      <w:r w:rsidRPr="00404841">
        <w:rPr>
          <w:sz w:val="24"/>
          <w:szCs w:val="24"/>
        </w:rPr>
        <w:t>синуитами</w:t>
      </w:r>
      <w:proofErr w:type="spellEnd"/>
      <w:r w:rsidRPr="00404841">
        <w:rPr>
          <w:sz w:val="24"/>
          <w:szCs w:val="24"/>
        </w:rPr>
        <w:t xml:space="preserve"> наружный доступ 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зволяет безопасно удалить грибковые и грануляционные ткани, распространяющиеся по н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правлению к глазнице и основанию черепа.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Наружная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также позволяет широко обнажить дно передней черепной я</w:t>
      </w:r>
      <w:r w:rsidRPr="00404841">
        <w:rPr>
          <w:sz w:val="24"/>
          <w:szCs w:val="24"/>
        </w:rPr>
        <w:t>м</w:t>
      </w:r>
      <w:r w:rsidRPr="00404841">
        <w:rPr>
          <w:sz w:val="24"/>
          <w:szCs w:val="24"/>
        </w:rPr>
        <w:t xml:space="preserve">ки для обнаружения и лечения </w:t>
      </w:r>
      <w:proofErr w:type="spellStart"/>
      <w:r w:rsidRPr="00404841">
        <w:rPr>
          <w:sz w:val="24"/>
          <w:szCs w:val="24"/>
        </w:rPr>
        <w:t>ликворреи</w:t>
      </w:r>
      <w:proofErr w:type="spellEnd"/>
      <w:r w:rsidRPr="00404841">
        <w:rPr>
          <w:sz w:val="24"/>
          <w:szCs w:val="24"/>
        </w:rPr>
        <w:t xml:space="preserve">. Она обеспечивает </w:t>
      </w:r>
      <w:proofErr w:type="spellStart"/>
      <w:r w:rsidRPr="00404841">
        <w:rPr>
          <w:sz w:val="24"/>
          <w:szCs w:val="24"/>
        </w:rPr>
        <w:t>бимануальные</w:t>
      </w:r>
      <w:proofErr w:type="spellEnd"/>
      <w:r w:rsidRPr="00404841">
        <w:rPr>
          <w:sz w:val="24"/>
          <w:szCs w:val="24"/>
        </w:rPr>
        <w:t xml:space="preserve"> действия с прим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нением эндоскопа или микроскопа через два доступа. Это особенно полезно при лечении бол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ных с узкой полостью носа, которая может ограничить эндоскопическое вмешательство и до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туп для инструментов при </w:t>
      </w:r>
      <w:proofErr w:type="spellStart"/>
      <w:r w:rsidRPr="00404841">
        <w:rPr>
          <w:sz w:val="24"/>
          <w:szCs w:val="24"/>
        </w:rPr>
        <w:t>интраназал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ном</w:t>
      </w:r>
      <w:proofErr w:type="spellEnd"/>
      <w:r w:rsidRPr="00404841">
        <w:rPr>
          <w:sz w:val="24"/>
          <w:szCs w:val="24"/>
        </w:rPr>
        <w:t xml:space="preserve"> подходе.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Преимуществами наружной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 xml:space="preserve"> являются:</w:t>
      </w:r>
    </w:p>
    <w:p w:rsidR="006C2854" w:rsidRPr="00404841" w:rsidRDefault="006C2854" w:rsidP="002E5432">
      <w:pPr>
        <w:pStyle w:val="a3"/>
        <w:numPr>
          <w:ilvl w:val="0"/>
          <w:numId w:val="2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Она может проводиться через сравнительно небольшой и косметически приемлемый разрез.</w:t>
      </w:r>
    </w:p>
    <w:p w:rsidR="006C2854" w:rsidRPr="00404841" w:rsidRDefault="006C2854" w:rsidP="002E5432">
      <w:pPr>
        <w:pStyle w:val="a3"/>
        <w:numPr>
          <w:ilvl w:val="0"/>
          <w:numId w:val="2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Она обеспечивает доступ к решетчатой, клиновидной и лобной пазухам.</w:t>
      </w:r>
    </w:p>
    <w:p w:rsidR="006C2854" w:rsidRPr="00404841" w:rsidRDefault="006C2854" w:rsidP="002E5432">
      <w:pPr>
        <w:pStyle w:val="a3"/>
        <w:numPr>
          <w:ilvl w:val="0"/>
          <w:numId w:val="2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Она не является деформирующей, так как область удаления кости не затрагивает ко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туры лица.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Недостатками данной процедуры являются:</w:t>
      </w:r>
    </w:p>
    <w:p w:rsidR="006C2854" w:rsidRPr="00404841" w:rsidRDefault="006C2854" w:rsidP="002E5432">
      <w:pPr>
        <w:pStyle w:val="a3"/>
        <w:numPr>
          <w:ilvl w:val="0"/>
          <w:numId w:val="3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Она подходит только для </w:t>
      </w:r>
      <w:proofErr w:type="spellStart"/>
      <w:r w:rsidRPr="00404841">
        <w:rPr>
          <w:sz w:val="24"/>
          <w:szCs w:val="24"/>
        </w:rPr>
        <w:t>гомолатеральных</w:t>
      </w:r>
      <w:proofErr w:type="spellEnd"/>
      <w:r w:rsidRPr="00404841">
        <w:rPr>
          <w:sz w:val="24"/>
          <w:szCs w:val="24"/>
        </w:rPr>
        <w:t xml:space="preserve"> заболеваний.</w:t>
      </w:r>
    </w:p>
    <w:p w:rsidR="006C2854" w:rsidRPr="00404841" w:rsidRDefault="006C2854" w:rsidP="002E5432">
      <w:pPr>
        <w:pStyle w:val="a3"/>
        <w:numPr>
          <w:ilvl w:val="0"/>
          <w:numId w:val="3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Она не адекватна при вмешательстве на большой или </w:t>
      </w:r>
      <w:proofErr w:type="spellStart"/>
      <w:r w:rsidRPr="00404841">
        <w:rPr>
          <w:sz w:val="24"/>
          <w:szCs w:val="24"/>
        </w:rPr>
        <w:t>септированной</w:t>
      </w:r>
      <w:proofErr w:type="spellEnd"/>
      <w:r w:rsidRPr="00404841">
        <w:rPr>
          <w:sz w:val="24"/>
          <w:szCs w:val="24"/>
        </w:rPr>
        <w:t xml:space="preserve"> ло</w:t>
      </w:r>
      <w:r w:rsidRPr="00404841">
        <w:rPr>
          <w:sz w:val="24"/>
          <w:szCs w:val="24"/>
        </w:rPr>
        <w:t>б</w:t>
      </w:r>
      <w:r w:rsidRPr="00404841">
        <w:rPr>
          <w:sz w:val="24"/>
          <w:szCs w:val="24"/>
        </w:rPr>
        <w:t>ной пазухе.</w:t>
      </w:r>
    </w:p>
    <w:p w:rsidR="006C2854" w:rsidRPr="00404841" w:rsidRDefault="006C2854" w:rsidP="002E5432">
      <w:pPr>
        <w:pStyle w:val="a3"/>
        <w:numPr>
          <w:ilvl w:val="0"/>
          <w:numId w:val="3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Она не обеспечивает облитерацию пазухи.</w:t>
      </w:r>
    </w:p>
    <w:p w:rsidR="006C2854" w:rsidRPr="00404841" w:rsidRDefault="006C2854" w:rsidP="002E5432">
      <w:pPr>
        <w:pStyle w:val="a3"/>
        <w:numPr>
          <w:ilvl w:val="0"/>
          <w:numId w:val="3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Коммуникации с полостью носа и другими околоносовыми пазухами могут служить причиной ретроградного инфицирования.</w:t>
      </w:r>
    </w:p>
    <w:p w:rsidR="006C2854" w:rsidRPr="00404841" w:rsidRDefault="006C2854" w:rsidP="002E5432">
      <w:pPr>
        <w:pStyle w:val="a3"/>
        <w:numPr>
          <w:ilvl w:val="0"/>
          <w:numId w:val="3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Закрытие заново расширенного </w:t>
      </w:r>
      <w:proofErr w:type="spellStart"/>
      <w:r w:rsidRPr="00404841">
        <w:rPr>
          <w:sz w:val="24"/>
          <w:szCs w:val="24"/>
        </w:rPr>
        <w:t>лобноносового</w:t>
      </w:r>
      <w:proofErr w:type="spellEnd"/>
      <w:r w:rsidRPr="00404841">
        <w:rPr>
          <w:sz w:val="24"/>
          <w:szCs w:val="24"/>
        </w:rPr>
        <w:t xml:space="preserve"> отверстия может привести к формир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ванию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>.</w:t>
      </w:r>
    </w:p>
    <w:p w:rsidR="006C2854" w:rsidRPr="00404841" w:rsidRDefault="006C2854" w:rsidP="002E5432">
      <w:pPr>
        <w:pStyle w:val="a3"/>
        <w:ind w:left="567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left="567"/>
        <w:jc w:val="center"/>
        <w:rPr>
          <w:b/>
          <w:bCs/>
          <w:sz w:val="24"/>
          <w:szCs w:val="24"/>
        </w:rPr>
      </w:pPr>
      <w:r w:rsidRPr="00404841">
        <w:rPr>
          <w:b/>
          <w:bCs/>
          <w:sz w:val="24"/>
          <w:szCs w:val="24"/>
        </w:rPr>
        <w:t>Технология.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Процедура выполняется под </w:t>
      </w:r>
      <w:proofErr w:type="spellStart"/>
      <w:r w:rsidRPr="00404841">
        <w:rPr>
          <w:sz w:val="24"/>
          <w:szCs w:val="24"/>
        </w:rPr>
        <w:t>эндотрахеальным</w:t>
      </w:r>
      <w:proofErr w:type="spellEnd"/>
      <w:r w:rsidRPr="00404841">
        <w:rPr>
          <w:sz w:val="24"/>
          <w:szCs w:val="24"/>
        </w:rPr>
        <w:t xml:space="preserve"> наркозом. После подготовки лица </w:t>
      </w:r>
      <w:r w:rsidRPr="00404841">
        <w:rPr>
          <w:sz w:val="24"/>
          <w:szCs w:val="24"/>
          <w:lang w:val="en-US"/>
        </w:rPr>
        <w:t>tarsus</w:t>
      </w:r>
      <w:r w:rsidRPr="00404841">
        <w:rPr>
          <w:sz w:val="24"/>
          <w:szCs w:val="24"/>
        </w:rPr>
        <w:t xml:space="preserve"> подшивается шелком № 6-0 для защиты роговицы. Проводится разрез приблизительно 3 см длиной по заранее прочерченной линии от точки ниже медиальной части брови к уровню мед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ального угла глаза, между спинкой носа и внутренним углом глаза. Кожа </w:t>
      </w:r>
      <w:proofErr w:type="spellStart"/>
      <w:r w:rsidRPr="00404841">
        <w:rPr>
          <w:sz w:val="24"/>
          <w:szCs w:val="24"/>
        </w:rPr>
        <w:t>отсепаровывается</w:t>
      </w:r>
      <w:proofErr w:type="spellEnd"/>
      <w:r w:rsidRPr="00404841">
        <w:rPr>
          <w:sz w:val="24"/>
          <w:szCs w:val="24"/>
        </w:rPr>
        <w:t xml:space="preserve"> и маркируется, чтобы сохранить правильное направление и укладку тканей при завершении пр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цедуры. Кожа и подкожная клетчатка разделяются послойно, кровотечение из пересеченных ве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вей сосудов угла глаза останавливается электрокоагуляцией. Проводится разрез по периосту, и он поднимается к медиальной стенке глазницы подъемником </w:t>
      </w:r>
      <w:r w:rsidRPr="00404841">
        <w:rPr>
          <w:sz w:val="24"/>
          <w:szCs w:val="24"/>
          <w:lang w:val="en-US"/>
        </w:rPr>
        <w:t>Freer</w:t>
      </w:r>
      <w:r w:rsidRPr="00404841">
        <w:rPr>
          <w:sz w:val="24"/>
          <w:szCs w:val="24"/>
        </w:rPr>
        <w:t>. Сопротивление, встреча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мое в области слезной ямки, требует применения силы для отделения передней и задней с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ставляющих связки медиального угла глаза. В этом месте периост прошивается шелком № 4-0 для маркирования позиции связки медиального угла глаза и для расширения раны. Слезный мешок отводится из ямки </w:t>
      </w:r>
      <w:proofErr w:type="spellStart"/>
      <w:r w:rsidRPr="00404841">
        <w:rPr>
          <w:sz w:val="24"/>
          <w:szCs w:val="24"/>
        </w:rPr>
        <w:t>латерально</w:t>
      </w:r>
      <w:proofErr w:type="spellEnd"/>
      <w:r w:rsidRPr="00404841">
        <w:rPr>
          <w:sz w:val="24"/>
          <w:szCs w:val="24"/>
        </w:rPr>
        <w:t>. Гла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 xml:space="preserve">ное яблоко </w:t>
      </w:r>
      <w:proofErr w:type="spellStart"/>
      <w:r w:rsidRPr="00404841">
        <w:rPr>
          <w:sz w:val="24"/>
          <w:szCs w:val="24"/>
        </w:rPr>
        <w:t>атравматично</w:t>
      </w:r>
      <w:proofErr w:type="spellEnd"/>
      <w:r w:rsidRPr="00404841">
        <w:rPr>
          <w:sz w:val="24"/>
          <w:szCs w:val="24"/>
        </w:rPr>
        <w:t xml:space="preserve"> смещается с помощью глазничного или узкого мягкого ленточного </w:t>
      </w:r>
      <w:proofErr w:type="spellStart"/>
      <w:r w:rsidRPr="00404841">
        <w:rPr>
          <w:sz w:val="24"/>
          <w:szCs w:val="24"/>
        </w:rPr>
        <w:t>ретрактора</w:t>
      </w:r>
      <w:proofErr w:type="spellEnd"/>
      <w:r w:rsidRPr="00404841">
        <w:rPr>
          <w:sz w:val="24"/>
          <w:szCs w:val="24"/>
        </w:rPr>
        <w:t>, обнажая бумажную пластинку реше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чатой кости. Кровотечение из небольших </w:t>
      </w:r>
      <w:proofErr w:type="spellStart"/>
      <w:r w:rsidRPr="00404841">
        <w:rPr>
          <w:sz w:val="24"/>
          <w:szCs w:val="24"/>
        </w:rPr>
        <w:t>диплоэтических</w:t>
      </w:r>
      <w:proofErr w:type="spellEnd"/>
      <w:r w:rsidRPr="00404841">
        <w:rPr>
          <w:sz w:val="24"/>
          <w:szCs w:val="24"/>
        </w:rPr>
        <w:t xml:space="preserve"> вен останавливается электрокоагул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 xml:space="preserve">цией. Ключевой ориентир при смещении вверх и кзади </w:t>
      </w:r>
      <w:proofErr w:type="spellStart"/>
      <w:r w:rsidRPr="00404841">
        <w:rPr>
          <w:sz w:val="24"/>
          <w:szCs w:val="24"/>
        </w:rPr>
        <w:t>периорб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ты</w:t>
      </w:r>
      <w:proofErr w:type="spellEnd"/>
      <w:r w:rsidRPr="00404841">
        <w:rPr>
          <w:sz w:val="24"/>
          <w:szCs w:val="24"/>
        </w:rPr>
        <w:t xml:space="preserve"> – линия </w:t>
      </w:r>
      <w:proofErr w:type="spellStart"/>
      <w:r w:rsidRPr="00404841">
        <w:rPr>
          <w:sz w:val="24"/>
          <w:szCs w:val="24"/>
        </w:rPr>
        <w:t>лобнорешетчатого</w:t>
      </w:r>
      <w:proofErr w:type="spellEnd"/>
      <w:r w:rsidRPr="00404841">
        <w:rPr>
          <w:sz w:val="24"/>
          <w:szCs w:val="24"/>
        </w:rPr>
        <w:t xml:space="preserve"> шва, которая обозначает переход глазницы в п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реднюю черепную ямку. Линия шва у взрослых может быть </w:t>
      </w:r>
      <w:proofErr w:type="spellStart"/>
      <w:r w:rsidRPr="00404841">
        <w:rPr>
          <w:sz w:val="24"/>
          <w:szCs w:val="24"/>
        </w:rPr>
        <w:t>облитерерована</w:t>
      </w:r>
      <w:proofErr w:type="spellEnd"/>
      <w:r w:rsidRPr="00404841">
        <w:rPr>
          <w:sz w:val="24"/>
          <w:szCs w:val="24"/>
        </w:rPr>
        <w:t xml:space="preserve"> и обнаружена по передним и за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>ним решетчатым сосудам, которые к ней прилегают. Знание анатомии кровеносных сосудов необходимо для выполнения данной пр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цедуры.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Классическое изучение анатомии 150 глазниц </w:t>
      </w:r>
      <w:r w:rsidRPr="00404841">
        <w:rPr>
          <w:sz w:val="24"/>
          <w:szCs w:val="24"/>
          <w:lang w:val="en-US"/>
        </w:rPr>
        <w:t>Kirchner</w:t>
      </w:r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>. (58) показало, что пере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 xml:space="preserve">нее решетчатое отверстие располагается вблизи </w:t>
      </w:r>
      <w:proofErr w:type="spellStart"/>
      <w:r w:rsidRPr="00404841">
        <w:rPr>
          <w:sz w:val="24"/>
          <w:szCs w:val="24"/>
        </w:rPr>
        <w:t>лобнорешетчатого</w:t>
      </w:r>
      <w:proofErr w:type="spellEnd"/>
      <w:r w:rsidRPr="00404841">
        <w:rPr>
          <w:sz w:val="24"/>
          <w:szCs w:val="24"/>
        </w:rPr>
        <w:t xml:space="preserve"> шва в 68%, и на 1-4 мм в</w:t>
      </w:r>
      <w:r w:rsidRPr="00404841">
        <w:rPr>
          <w:sz w:val="24"/>
          <w:szCs w:val="24"/>
        </w:rPr>
        <w:t>ы</w:t>
      </w:r>
      <w:r w:rsidRPr="00404841">
        <w:rPr>
          <w:sz w:val="24"/>
          <w:szCs w:val="24"/>
        </w:rPr>
        <w:t xml:space="preserve">ше его в 32% случаев. В 5 из 70 сохраненных глазниц артерия отсутствовала. Расстояние от </w:t>
      </w:r>
      <w:proofErr w:type="spellStart"/>
      <w:r w:rsidRPr="00404841">
        <w:rPr>
          <w:sz w:val="24"/>
          <w:szCs w:val="24"/>
        </w:rPr>
        <w:t>слезноверхнечелюстного</w:t>
      </w:r>
      <w:proofErr w:type="spellEnd"/>
      <w:r w:rsidRPr="00404841">
        <w:rPr>
          <w:sz w:val="24"/>
          <w:szCs w:val="24"/>
        </w:rPr>
        <w:t xml:space="preserve"> шва до переднего 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шетчатого отверстия в 64% случаев составило 14-18 мм, во всей выборке расстояние варьировалось от 9 до 27 мм. Расстояние от </w:t>
      </w:r>
      <w:proofErr w:type="spellStart"/>
      <w:r w:rsidRPr="00404841">
        <w:rPr>
          <w:sz w:val="24"/>
          <w:szCs w:val="24"/>
        </w:rPr>
        <w:t>переднереше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чатого</w:t>
      </w:r>
      <w:proofErr w:type="spellEnd"/>
      <w:r w:rsidRPr="00404841">
        <w:rPr>
          <w:sz w:val="24"/>
          <w:szCs w:val="24"/>
        </w:rPr>
        <w:t xml:space="preserve"> отверстия до заднего </w:t>
      </w:r>
      <w:proofErr w:type="spellStart"/>
      <w:r w:rsidRPr="00404841">
        <w:rPr>
          <w:sz w:val="24"/>
          <w:szCs w:val="24"/>
        </w:rPr>
        <w:t>решетчетого</w:t>
      </w:r>
      <w:proofErr w:type="spellEnd"/>
      <w:r w:rsidRPr="00404841">
        <w:rPr>
          <w:sz w:val="24"/>
          <w:szCs w:val="24"/>
        </w:rPr>
        <w:t xml:space="preserve"> отверстия составило 10-11 мм. Заднее решетчатое о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верстие располагалось в </w:t>
      </w:r>
      <w:proofErr w:type="spellStart"/>
      <w:r w:rsidRPr="00404841">
        <w:rPr>
          <w:sz w:val="24"/>
          <w:szCs w:val="24"/>
        </w:rPr>
        <w:t>лобнорешетчатом</w:t>
      </w:r>
      <w:proofErr w:type="spellEnd"/>
      <w:r w:rsidRPr="00404841">
        <w:rPr>
          <w:sz w:val="24"/>
          <w:szCs w:val="24"/>
        </w:rPr>
        <w:t xml:space="preserve"> шве в 87% случаев и было немного выше него в 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тальных. Как и переднее решетчатое отверстие, оно никогда не располагалось ниже л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нии шва. Задняя решетчатая артерия отсутствовала в 22 из 70 изученных глазниц. Хотя передняя реше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чатая артерия больше, чем задняя, в 4 глазницах было найдено обратное соотношение. Рассто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 xml:space="preserve">ние от заднего решетчатого отверстия до глазничного нерва было относительно постоянным и составило 4-7 мм в 84% случаев. </w:t>
      </w:r>
      <w:r w:rsidRPr="00404841">
        <w:rPr>
          <w:sz w:val="24"/>
          <w:szCs w:val="24"/>
          <w:lang w:val="en-US"/>
        </w:rPr>
        <w:t>N</w:t>
      </w:r>
      <w:r w:rsidRPr="00404841">
        <w:rPr>
          <w:sz w:val="24"/>
          <w:szCs w:val="24"/>
        </w:rPr>
        <w:t xml:space="preserve">. </w:t>
      </w:r>
      <w:proofErr w:type="spellStart"/>
      <w:r w:rsidRPr="00404841">
        <w:rPr>
          <w:sz w:val="24"/>
          <w:szCs w:val="24"/>
          <w:lang w:val="en-US"/>
        </w:rPr>
        <w:t>opticus</w:t>
      </w:r>
      <w:proofErr w:type="spellEnd"/>
      <w:r w:rsidRPr="00404841">
        <w:rPr>
          <w:sz w:val="24"/>
          <w:szCs w:val="24"/>
        </w:rPr>
        <w:t xml:space="preserve"> проникает в глазницу под острым углом к медиал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ной ее стенке и чаще лежит на расстоянии 1-2 мм от задней решетчатой артерии, проходящей из мягких тканей глазницы к своему отверстию. Это расположение зрительного нерва пре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>ставляет риск его повреждения при вскрытии, проведение лигатур и электрокоагуляции задней решетч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той артерии. Следует проявить внимание при </w:t>
      </w:r>
      <w:proofErr w:type="spellStart"/>
      <w:r w:rsidRPr="00404841">
        <w:rPr>
          <w:sz w:val="24"/>
          <w:szCs w:val="24"/>
        </w:rPr>
        <w:t>лигировании</w:t>
      </w:r>
      <w:proofErr w:type="spellEnd"/>
      <w:r w:rsidRPr="00404841">
        <w:rPr>
          <w:sz w:val="24"/>
          <w:szCs w:val="24"/>
        </w:rPr>
        <w:t xml:space="preserve"> или </w:t>
      </w:r>
      <w:proofErr w:type="spellStart"/>
      <w:r w:rsidRPr="00404841">
        <w:rPr>
          <w:sz w:val="24"/>
          <w:szCs w:val="24"/>
        </w:rPr>
        <w:t>клипировании</w:t>
      </w:r>
      <w:proofErr w:type="spellEnd"/>
      <w:r w:rsidRPr="00404841">
        <w:rPr>
          <w:sz w:val="24"/>
          <w:szCs w:val="24"/>
        </w:rPr>
        <w:t xml:space="preserve"> передней решетчатой артерии вблизи </w:t>
      </w:r>
      <w:proofErr w:type="spellStart"/>
      <w:r w:rsidRPr="00404841">
        <w:rPr>
          <w:sz w:val="24"/>
          <w:szCs w:val="24"/>
        </w:rPr>
        <w:t>лобнорешетчатого</w:t>
      </w:r>
      <w:proofErr w:type="spellEnd"/>
      <w:r w:rsidRPr="00404841">
        <w:rPr>
          <w:sz w:val="24"/>
          <w:szCs w:val="24"/>
        </w:rPr>
        <w:t xml:space="preserve"> соединения, так как существует риск поврежд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ния с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судов и их </w:t>
      </w:r>
      <w:proofErr w:type="spellStart"/>
      <w:r w:rsidRPr="00404841">
        <w:rPr>
          <w:sz w:val="24"/>
          <w:szCs w:val="24"/>
        </w:rPr>
        <w:t>ретракции</w:t>
      </w:r>
      <w:proofErr w:type="spellEnd"/>
      <w:r w:rsidRPr="00404841">
        <w:rPr>
          <w:sz w:val="24"/>
          <w:szCs w:val="24"/>
        </w:rPr>
        <w:t>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04841">
        <w:rPr>
          <w:sz w:val="24"/>
          <w:szCs w:val="24"/>
        </w:rPr>
        <w:t>Периорбитальные</w:t>
      </w:r>
      <w:proofErr w:type="spellEnd"/>
      <w:r w:rsidRPr="00404841">
        <w:rPr>
          <w:sz w:val="24"/>
          <w:szCs w:val="24"/>
        </w:rPr>
        <w:t xml:space="preserve"> ткани осторожно выводятся на линию верхнего края слезной ямки, пока не станет видна глубокая инвагинация для того, чтобы проникнуть в медиальную стенку гла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 xml:space="preserve">ницы. </w:t>
      </w:r>
      <w:proofErr w:type="spellStart"/>
      <w:r w:rsidRPr="00404841">
        <w:rPr>
          <w:sz w:val="24"/>
          <w:szCs w:val="24"/>
        </w:rPr>
        <w:t>Периорбитальные</w:t>
      </w:r>
      <w:proofErr w:type="spellEnd"/>
      <w:r w:rsidRPr="00404841">
        <w:rPr>
          <w:sz w:val="24"/>
          <w:szCs w:val="24"/>
        </w:rPr>
        <w:t xml:space="preserve"> ткани в этой точке уменьшаются, и давление распространяется на выпячивание глазничной клетчатки. Это служит си</w:t>
      </w:r>
      <w:r w:rsidRPr="00404841">
        <w:rPr>
          <w:sz w:val="24"/>
          <w:szCs w:val="24"/>
        </w:rPr>
        <w:t>г</w:t>
      </w:r>
      <w:r w:rsidRPr="00404841">
        <w:rPr>
          <w:sz w:val="24"/>
          <w:szCs w:val="24"/>
        </w:rPr>
        <w:t xml:space="preserve">налом присутствия сосудов в этом месте. Продолжающаяся </w:t>
      </w:r>
      <w:proofErr w:type="spellStart"/>
      <w:r w:rsidRPr="00404841">
        <w:rPr>
          <w:sz w:val="24"/>
          <w:szCs w:val="24"/>
        </w:rPr>
        <w:t>ретракция</w:t>
      </w:r>
      <w:proofErr w:type="spellEnd"/>
      <w:r w:rsidRPr="00404841">
        <w:rPr>
          <w:sz w:val="24"/>
          <w:szCs w:val="24"/>
        </w:rPr>
        <w:t xml:space="preserve"> может стать причиной кровотечения в полость глазницы. Некот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рые авторы советуют </w:t>
      </w:r>
      <w:proofErr w:type="spellStart"/>
      <w:r w:rsidRPr="00404841">
        <w:rPr>
          <w:sz w:val="24"/>
          <w:szCs w:val="24"/>
        </w:rPr>
        <w:t>электр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коагулировать</w:t>
      </w:r>
      <w:proofErr w:type="spellEnd"/>
      <w:r w:rsidRPr="00404841">
        <w:rPr>
          <w:sz w:val="24"/>
          <w:szCs w:val="24"/>
        </w:rPr>
        <w:t xml:space="preserve"> переднюю решетчатую артерию </w:t>
      </w:r>
      <w:proofErr w:type="spellStart"/>
      <w:r w:rsidRPr="00404841">
        <w:rPr>
          <w:sz w:val="24"/>
          <w:szCs w:val="24"/>
        </w:rPr>
        <w:t>биполярно</w:t>
      </w:r>
      <w:proofErr w:type="spellEnd"/>
      <w:r w:rsidRPr="00404841">
        <w:rPr>
          <w:sz w:val="24"/>
          <w:szCs w:val="24"/>
        </w:rPr>
        <w:t xml:space="preserve">, что также создает ориентир на поверхности кости для более точной идентификации </w:t>
      </w:r>
      <w:proofErr w:type="spellStart"/>
      <w:r w:rsidRPr="00404841">
        <w:rPr>
          <w:sz w:val="24"/>
          <w:szCs w:val="24"/>
        </w:rPr>
        <w:t>лобнорешетч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того</w:t>
      </w:r>
      <w:proofErr w:type="spellEnd"/>
      <w:r w:rsidRPr="00404841">
        <w:rPr>
          <w:sz w:val="24"/>
          <w:szCs w:val="24"/>
        </w:rPr>
        <w:t xml:space="preserve"> шва позже. Периост поднимается кзади до идентификации меньшей задней решетчатой артерии, но она не </w:t>
      </w:r>
      <w:proofErr w:type="spellStart"/>
      <w:r w:rsidRPr="00404841">
        <w:rPr>
          <w:sz w:val="24"/>
          <w:szCs w:val="24"/>
        </w:rPr>
        <w:t>лигируется</w:t>
      </w:r>
      <w:proofErr w:type="spellEnd"/>
      <w:r w:rsidRPr="00404841">
        <w:rPr>
          <w:sz w:val="24"/>
          <w:szCs w:val="24"/>
        </w:rPr>
        <w:t xml:space="preserve"> из-за своей близости к </w:t>
      </w:r>
      <w:r w:rsidRPr="00404841">
        <w:rPr>
          <w:sz w:val="24"/>
          <w:szCs w:val="24"/>
          <w:lang w:val="en-US"/>
        </w:rPr>
        <w:t>n</w:t>
      </w:r>
      <w:r w:rsidRPr="00404841">
        <w:rPr>
          <w:sz w:val="24"/>
          <w:szCs w:val="24"/>
        </w:rPr>
        <w:t xml:space="preserve">. </w:t>
      </w:r>
      <w:proofErr w:type="spellStart"/>
      <w:r w:rsidRPr="00404841">
        <w:rPr>
          <w:sz w:val="24"/>
          <w:szCs w:val="24"/>
          <w:lang w:val="en-US"/>
        </w:rPr>
        <w:t>opticus</w:t>
      </w:r>
      <w:proofErr w:type="spellEnd"/>
      <w:r w:rsidRPr="00404841">
        <w:rPr>
          <w:sz w:val="24"/>
          <w:szCs w:val="24"/>
        </w:rPr>
        <w:t xml:space="preserve">. </w:t>
      </w:r>
      <w:proofErr w:type="spellStart"/>
      <w:r w:rsidRPr="00404841">
        <w:rPr>
          <w:sz w:val="24"/>
          <w:szCs w:val="24"/>
        </w:rPr>
        <w:t>Периорбитальные</w:t>
      </w:r>
      <w:proofErr w:type="spellEnd"/>
      <w:r w:rsidRPr="00404841">
        <w:rPr>
          <w:sz w:val="24"/>
          <w:szCs w:val="24"/>
        </w:rPr>
        <w:t xml:space="preserve"> ткани подн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маются, чтобы обнажить нижнюю стенку лобной пазухи кпереди от 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шетчатых сосудов и кверху от слезной ямки.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Через бумажную пластинку проникают в решетчатый лабиринт при помощи небольших прямых раздавливающих щипцов. Медиальная стенка глазницы удаляется изогнутыми под у</w:t>
      </w:r>
      <w:r w:rsidRPr="00404841">
        <w:rPr>
          <w:sz w:val="24"/>
          <w:szCs w:val="24"/>
        </w:rPr>
        <w:t>г</w:t>
      </w:r>
      <w:r w:rsidRPr="00404841">
        <w:rPr>
          <w:sz w:val="24"/>
          <w:szCs w:val="24"/>
        </w:rPr>
        <w:t xml:space="preserve">лом раздавливающими щипцами (напр. </w:t>
      </w:r>
      <w:proofErr w:type="spellStart"/>
      <w:r w:rsidRPr="00404841">
        <w:rPr>
          <w:sz w:val="24"/>
          <w:szCs w:val="24"/>
          <w:lang w:val="en-US"/>
        </w:rPr>
        <w:t>Kerrison</w:t>
      </w:r>
      <w:proofErr w:type="spellEnd"/>
      <w:r w:rsidRPr="00404841">
        <w:rPr>
          <w:sz w:val="24"/>
          <w:szCs w:val="24"/>
        </w:rPr>
        <w:t>). Краями о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верстия являются вверху – линия </w:t>
      </w:r>
      <w:proofErr w:type="spellStart"/>
      <w:r w:rsidRPr="00404841">
        <w:rPr>
          <w:sz w:val="24"/>
          <w:szCs w:val="24"/>
        </w:rPr>
        <w:t>лобнорешетчатого</w:t>
      </w:r>
      <w:proofErr w:type="spellEnd"/>
      <w:r w:rsidRPr="00404841">
        <w:rPr>
          <w:sz w:val="24"/>
          <w:szCs w:val="24"/>
        </w:rPr>
        <w:t xml:space="preserve"> шва, сзади – уровень задней решетчатой артерии, впереди – передний сле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>ный гребень, внизу – пер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ход медиальной стенки в дно глазницы. Если необходима дальнейшая декомпрессия глазницы, кость удаляется до </w:t>
      </w:r>
      <w:proofErr w:type="spellStart"/>
      <w:r w:rsidRPr="00404841">
        <w:rPr>
          <w:sz w:val="24"/>
          <w:szCs w:val="24"/>
          <w:lang w:val="en-US"/>
        </w:rPr>
        <w:t>canalis</w:t>
      </w:r>
      <w:proofErr w:type="spellEnd"/>
      <w:r w:rsidRPr="00404841">
        <w:rPr>
          <w:sz w:val="24"/>
          <w:szCs w:val="24"/>
        </w:rPr>
        <w:t xml:space="preserve"> </w:t>
      </w:r>
      <w:r w:rsidRPr="00404841">
        <w:rPr>
          <w:sz w:val="24"/>
          <w:szCs w:val="24"/>
          <w:lang w:val="en-US"/>
        </w:rPr>
        <w:t>et</w:t>
      </w:r>
      <w:r w:rsidRPr="00404841">
        <w:rPr>
          <w:sz w:val="24"/>
          <w:szCs w:val="24"/>
        </w:rPr>
        <w:t xml:space="preserve"> </w:t>
      </w:r>
      <w:r w:rsidRPr="00404841">
        <w:rPr>
          <w:sz w:val="24"/>
          <w:szCs w:val="24"/>
          <w:lang w:val="en-US"/>
        </w:rPr>
        <w:t>foramen</w:t>
      </w:r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  <w:lang w:val="en-US"/>
        </w:rPr>
        <w:t>infraorbitalis</w:t>
      </w:r>
      <w:proofErr w:type="spellEnd"/>
      <w:r w:rsidRPr="00404841">
        <w:rPr>
          <w:sz w:val="24"/>
          <w:szCs w:val="24"/>
        </w:rPr>
        <w:t>. Костные перегоро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>ки реше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чатых клеток удаляются до тех пор, пока не сформируется большая общая полость. Слизистая оболочка может быть сохранена, если она будет использована при реко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струкции носолобного канал.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Если нужно открыть лобную пазуху, кость удаляется изогнутыми вправо раздавлива</w:t>
      </w:r>
      <w:r w:rsidRPr="00404841">
        <w:rPr>
          <w:sz w:val="24"/>
          <w:szCs w:val="24"/>
        </w:rPr>
        <w:t>ю</w:t>
      </w:r>
      <w:r w:rsidRPr="00404841">
        <w:rPr>
          <w:sz w:val="24"/>
          <w:szCs w:val="24"/>
        </w:rPr>
        <w:t>щими щипцами кверху до слезной ямки. Носолобный канал обычно идентифицируется и ра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 xml:space="preserve">ширяется. Если присутствуют </w:t>
      </w:r>
      <w:proofErr w:type="spellStart"/>
      <w:r w:rsidRPr="00404841">
        <w:rPr>
          <w:sz w:val="24"/>
          <w:szCs w:val="24"/>
        </w:rPr>
        <w:t>супраорбитальные</w:t>
      </w:r>
      <w:proofErr w:type="spellEnd"/>
      <w:r w:rsidRPr="00404841">
        <w:rPr>
          <w:sz w:val="24"/>
          <w:szCs w:val="24"/>
        </w:rPr>
        <w:t xml:space="preserve"> реше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чатые клетки, следует трепанировать нижнюю стенку лобной пазухи </w:t>
      </w:r>
      <w:proofErr w:type="spellStart"/>
      <w:r w:rsidRPr="00404841">
        <w:rPr>
          <w:sz w:val="24"/>
          <w:szCs w:val="24"/>
        </w:rPr>
        <w:t>медиально</w:t>
      </w:r>
      <w:proofErr w:type="spellEnd"/>
      <w:r w:rsidRPr="00404841">
        <w:rPr>
          <w:sz w:val="24"/>
          <w:szCs w:val="24"/>
        </w:rPr>
        <w:t>. Кость, через которую производилось вмешательс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во, может быть безопасно уд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лена для создания дополнительного отверстия в полость носа. средняя носовая раковина резецируется </w:t>
      </w:r>
      <w:proofErr w:type="spellStart"/>
      <w:r w:rsidRPr="00404841">
        <w:rPr>
          <w:sz w:val="24"/>
          <w:szCs w:val="24"/>
        </w:rPr>
        <w:t>интраназально</w:t>
      </w:r>
      <w:proofErr w:type="spellEnd"/>
      <w:r w:rsidRPr="00404841">
        <w:rPr>
          <w:sz w:val="24"/>
          <w:szCs w:val="24"/>
        </w:rPr>
        <w:t xml:space="preserve"> с помощью изогнутых ножниц. Место пр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крепления средней носовой раковины является критическим ориентиром, так как </w:t>
      </w:r>
      <w:proofErr w:type="spellStart"/>
      <w:r w:rsidRPr="00404841">
        <w:rPr>
          <w:sz w:val="24"/>
          <w:szCs w:val="24"/>
        </w:rPr>
        <w:t>медиально</w:t>
      </w:r>
      <w:proofErr w:type="spellEnd"/>
      <w:r w:rsidRPr="00404841">
        <w:rPr>
          <w:sz w:val="24"/>
          <w:szCs w:val="24"/>
        </w:rPr>
        <w:t xml:space="preserve"> к ней </w:t>
      </w:r>
      <w:proofErr w:type="spellStart"/>
      <w:r w:rsidRPr="00404841">
        <w:rPr>
          <w:sz w:val="24"/>
          <w:szCs w:val="24"/>
        </w:rPr>
        <w:t>расположенна</w:t>
      </w:r>
      <w:proofErr w:type="spellEnd"/>
      <w:r w:rsidRPr="00404841">
        <w:rPr>
          <w:sz w:val="24"/>
          <w:szCs w:val="24"/>
        </w:rPr>
        <w:t xml:space="preserve"> продырявленная пластинка. В этой точке возможно осмотреть крышу 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шетчатого лабиринта, продырявленную пластинку и наружную поверхность клиновидной паз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 xml:space="preserve">хи. Отверстие клиновидной пазухи располагается </w:t>
      </w:r>
      <w:proofErr w:type="spellStart"/>
      <w:r w:rsidRPr="00404841">
        <w:rPr>
          <w:sz w:val="24"/>
          <w:szCs w:val="24"/>
        </w:rPr>
        <w:t>медиал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но</w:t>
      </w:r>
      <w:proofErr w:type="spellEnd"/>
      <w:r w:rsidRPr="00404841">
        <w:rPr>
          <w:sz w:val="24"/>
          <w:szCs w:val="24"/>
        </w:rPr>
        <w:t xml:space="preserve"> от задней решетчатой артерии.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Некоторые авторы предпочитают восстановление носолобного канала с помощью тру</w:t>
      </w:r>
      <w:r w:rsidRPr="00404841">
        <w:rPr>
          <w:sz w:val="24"/>
          <w:szCs w:val="24"/>
        </w:rPr>
        <w:t>б</w:t>
      </w:r>
      <w:r w:rsidRPr="00404841">
        <w:rPr>
          <w:sz w:val="24"/>
          <w:szCs w:val="24"/>
        </w:rPr>
        <w:t xml:space="preserve">ки из тонкого полимерного материала по методу </w:t>
      </w:r>
      <w:proofErr w:type="spellStart"/>
      <w:r w:rsidRPr="00404841">
        <w:rPr>
          <w:sz w:val="24"/>
          <w:szCs w:val="24"/>
          <w:lang w:val="en-US"/>
        </w:rPr>
        <w:t>Neel</w:t>
      </w:r>
      <w:proofErr w:type="spellEnd"/>
      <w:r w:rsidRPr="00404841">
        <w:rPr>
          <w:sz w:val="24"/>
          <w:szCs w:val="24"/>
        </w:rPr>
        <w:t xml:space="preserve"> (59). Трубка закрепляется вверху </w:t>
      </w:r>
      <w:proofErr w:type="spellStart"/>
      <w:r w:rsidRPr="00404841">
        <w:rPr>
          <w:sz w:val="24"/>
          <w:szCs w:val="24"/>
        </w:rPr>
        <w:t>викр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ловым</w:t>
      </w:r>
      <w:proofErr w:type="spellEnd"/>
      <w:r w:rsidRPr="00404841">
        <w:rPr>
          <w:sz w:val="24"/>
          <w:szCs w:val="24"/>
        </w:rPr>
        <w:t xml:space="preserve"> швом №4-0, расположенные в глубине ткани под медиальной части брови. Трубка ост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ется в этом положении 8-10 недель и удал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 xml:space="preserve">ется </w:t>
      </w:r>
      <w:proofErr w:type="spellStart"/>
      <w:r w:rsidRPr="00404841">
        <w:rPr>
          <w:sz w:val="24"/>
          <w:szCs w:val="24"/>
        </w:rPr>
        <w:t>трансназально</w:t>
      </w:r>
      <w:proofErr w:type="spellEnd"/>
      <w:r w:rsidRPr="00404841">
        <w:rPr>
          <w:sz w:val="24"/>
          <w:szCs w:val="24"/>
        </w:rPr>
        <w:t xml:space="preserve">. После тщательного гемостаза рана ушивается послойно, используя </w:t>
      </w:r>
      <w:proofErr w:type="spellStart"/>
      <w:r w:rsidRPr="00404841">
        <w:rPr>
          <w:sz w:val="24"/>
          <w:szCs w:val="24"/>
        </w:rPr>
        <w:t>викрил</w:t>
      </w:r>
      <w:proofErr w:type="spellEnd"/>
      <w:r w:rsidRPr="00404841">
        <w:rPr>
          <w:sz w:val="24"/>
          <w:szCs w:val="24"/>
        </w:rPr>
        <w:t xml:space="preserve"> № 4-0 для надкостницы. Этот этап является крит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ческим, так как нужно з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ново присоединить связку медиального угла глаза и блок. Подкожная клетчатка ушивается отдельными хромовыми швами № 4-0 и затем непрерывным швом с и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пользованием нейлона 5-0. Полость носа не обрабатывается для обеспечения адекватного др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нирования. Место разреза покрывается слоем антибиот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ков, и глаз остается не покрытым для отслеживания любого прецедента </w:t>
      </w:r>
      <w:proofErr w:type="spellStart"/>
      <w:r w:rsidRPr="00404841">
        <w:rPr>
          <w:sz w:val="24"/>
          <w:szCs w:val="24"/>
        </w:rPr>
        <w:t>внутриглазничного</w:t>
      </w:r>
      <w:proofErr w:type="spellEnd"/>
      <w:r w:rsidRPr="00404841">
        <w:rPr>
          <w:sz w:val="24"/>
          <w:szCs w:val="24"/>
        </w:rPr>
        <w:t xml:space="preserve"> кровотечения, при котором могут пон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добиться декомпрессионные мероприятия.</w:t>
      </w:r>
    </w:p>
    <w:p w:rsidR="006C2854" w:rsidRPr="00404841" w:rsidRDefault="006C2854" w:rsidP="002E5432">
      <w:pPr>
        <w:pStyle w:val="a3"/>
        <w:ind w:firstLine="567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404841">
        <w:rPr>
          <w:b/>
          <w:bCs/>
          <w:sz w:val="24"/>
          <w:szCs w:val="24"/>
        </w:rPr>
        <w:t>Уровень успешности лечения.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Обозначить успех этой процедуры трудно по следующим причинам:</w:t>
      </w:r>
    </w:p>
    <w:p w:rsidR="006C2854" w:rsidRPr="00404841" w:rsidRDefault="006C2854" w:rsidP="002E5432">
      <w:pPr>
        <w:pStyle w:val="a3"/>
        <w:numPr>
          <w:ilvl w:val="0"/>
          <w:numId w:val="4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Существует недостаточное количество больших выборок.</w:t>
      </w:r>
    </w:p>
    <w:p w:rsidR="006C2854" w:rsidRPr="00404841" w:rsidRDefault="006C2854" w:rsidP="002E5432">
      <w:pPr>
        <w:pStyle w:val="a3"/>
        <w:numPr>
          <w:ilvl w:val="0"/>
          <w:numId w:val="4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Она выполняется при разнообразных состояниях.</w:t>
      </w:r>
    </w:p>
    <w:p w:rsidR="006C2854" w:rsidRPr="00404841" w:rsidRDefault="006C2854" w:rsidP="002E5432">
      <w:pPr>
        <w:pStyle w:val="a3"/>
        <w:numPr>
          <w:ilvl w:val="0"/>
          <w:numId w:val="4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Она технически дифференцируется с операцией по восстановлению носолобн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го канала.</w:t>
      </w:r>
    </w:p>
    <w:p w:rsidR="006C2854" w:rsidRPr="00404841" w:rsidRDefault="006C2854" w:rsidP="002E5432">
      <w:pPr>
        <w:pStyle w:val="a3"/>
        <w:numPr>
          <w:ilvl w:val="0"/>
          <w:numId w:val="4"/>
        </w:numPr>
        <w:tabs>
          <w:tab w:val="clear" w:pos="927"/>
        </w:tabs>
        <w:ind w:left="0"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Необходимо длительное наблюдение.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Было показано, что данная процедура позволяет провести более широкое удаление 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липов, но не излечивает полностью., а обеспечивает только време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 xml:space="preserve">ную ремиссию. Также она не имеет преимуществ перед </w:t>
      </w:r>
      <w:proofErr w:type="spellStart"/>
      <w:r w:rsidRPr="00404841">
        <w:rPr>
          <w:sz w:val="24"/>
          <w:szCs w:val="24"/>
        </w:rPr>
        <w:t>интраназальной</w:t>
      </w:r>
      <w:proofErr w:type="spellEnd"/>
      <w:r w:rsidRPr="00404841">
        <w:rPr>
          <w:sz w:val="24"/>
          <w:szCs w:val="24"/>
        </w:rPr>
        <w:t xml:space="preserve"> хирургией при хронических </w:t>
      </w:r>
      <w:proofErr w:type="spellStart"/>
      <w:r w:rsidRPr="00404841">
        <w:rPr>
          <w:sz w:val="24"/>
          <w:szCs w:val="24"/>
        </w:rPr>
        <w:t>синуитах</w:t>
      </w:r>
      <w:proofErr w:type="spellEnd"/>
      <w:r w:rsidRPr="00404841">
        <w:rPr>
          <w:sz w:val="24"/>
          <w:szCs w:val="24"/>
        </w:rPr>
        <w:t>, за исключ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нием необычных случаев (напр., рецидивиру</w:t>
      </w:r>
      <w:r w:rsidRPr="00404841">
        <w:rPr>
          <w:sz w:val="24"/>
          <w:szCs w:val="24"/>
        </w:rPr>
        <w:t>ю</w:t>
      </w:r>
      <w:r w:rsidRPr="00404841">
        <w:rPr>
          <w:sz w:val="24"/>
          <w:szCs w:val="24"/>
        </w:rPr>
        <w:t xml:space="preserve">щие заболевания задних решетчатых клеток в их глазничной части или </w:t>
      </w:r>
      <w:proofErr w:type="spellStart"/>
      <w:r w:rsidRPr="00404841">
        <w:rPr>
          <w:sz w:val="24"/>
          <w:szCs w:val="24"/>
        </w:rPr>
        <w:t>супраорб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тальных</w:t>
      </w:r>
      <w:proofErr w:type="spellEnd"/>
      <w:r w:rsidRPr="00404841">
        <w:rPr>
          <w:sz w:val="24"/>
          <w:szCs w:val="24"/>
        </w:rPr>
        <w:t xml:space="preserve"> решетчатых клеток). Она эффективна при лечении глазничных осложнений </w:t>
      </w:r>
      <w:proofErr w:type="spellStart"/>
      <w:r w:rsidRPr="00404841">
        <w:rPr>
          <w:sz w:val="24"/>
          <w:szCs w:val="24"/>
        </w:rPr>
        <w:t>синуитов</w:t>
      </w:r>
      <w:proofErr w:type="spellEnd"/>
      <w:r w:rsidRPr="00404841">
        <w:rPr>
          <w:sz w:val="24"/>
          <w:szCs w:val="24"/>
        </w:rPr>
        <w:t xml:space="preserve"> путем обеспечения дренирования, вскрытия решетчатой п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зухи и деко</w:t>
      </w:r>
      <w:r w:rsidRPr="00404841">
        <w:rPr>
          <w:sz w:val="24"/>
          <w:szCs w:val="24"/>
        </w:rPr>
        <w:t>м</w:t>
      </w:r>
      <w:r w:rsidRPr="00404841">
        <w:rPr>
          <w:sz w:val="24"/>
          <w:szCs w:val="24"/>
        </w:rPr>
        <w:t>прессии глазницы.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В то время, как наружная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весьма успешно выполняется при безопасном удалении небольших и обширных </w:t>
      </w:r>
      <w:proofErr w:type="spellStart"/>
      <w:r w:rsidRPr="00404841">
        <w:rPr>
          <w:sz w:val="24"/>
          <w:szCs w:val="24"/>
        </w:rPr>
        <w:t>лобноносовых</w:t>
      </w:r>
      <w:proofErr w:type="spellEnd"/>
      <w:r w:rsidRPr="00404841">
        <w:rPr>
          <w:sz w:val="24"/>
          <w:szCs w:val="24"/>
        </w:rPr>
        <w:t xml:space="preserve"> остеом, результаты лечения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прие</w:t>
      </w:r>
      <w:r w:rsidRPr="00404841">
        <w:rPr>
          <w:sz w:val="24"/>
          <w:szCs w:val="24"/>
        </w:rPr>
        <w:t>м</w:t>
      </w:r>
      <w:r w:rsidRPr="00404841">
        <w:rPr>
          <w:sz w:val="24"/>
          <w:szCs w:val="24"/>
        </w:rPr>
        <w:t>лемы при закрытии носолобного канала фиброзной тк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нью или регенерировавшей костью. </w:t>
      </w:r>
      <w:proofErr w:type="spellStart"/>
      <w:r w:rsidRPr="00404841">
        <w:rPr>
          <w:sz w:val="24"/>
          <w:szCs w:val="24"/>
        </w:rPr>
        <w:t>Трансорбитальный</w:t>
      </w:r>
      <w:proofErr w:type="spellEnd"/>
      <w:r w:rsidRPr="00404841">
        <w:rPr>
          <w:sz w:val="24"/>
          <w:szCs w:val="24"/>
        </w:rPr>
        <w:t xml:space="preserve"> доступ для лечения хронической </w:t>
      </w:r>
      <w:proofErr w:type="spellStart"/>
      <w:r w:rsidRPr="00404841">
        <w:rPr>
          <w:sz w:val="24"/>
          <w:szCs w:val="24"/>
        </w:rPr>
        <w:t>ликворреи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энцефалоцеле</w:t>
      </w:r>
      <w:proofErr w:type="spellEnd"/>
      <w:r w:rsidRPr="00404841">
        <w:rPr>
          <w:sz w:val="24"/>
          <w:szCs w:val="24"/>
        </w:rPr>
        <w:t xml:space="preserve"> признан мн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гими авторами эффективным. Пока не существует исследований, показывающих эффекти</w:t>
      </w:r>
      <w:r w:rsidRPr="00404841">
        <w:rPr>
          <w:sz w:val="24"/>
          <w:szCs w:val="24"/>
        </w:rPr>
        <w:t>в</w:t>
      </w:r>
      <w:r w:rsidRPr="00404841">
        <w:rPr>
          <w:sz w:val="24"/>
          <w:szCs w:val="24"/>
        </w:rPr>
        <w:t xml:space="preserve">ность </w:t>
      </w:r>
      <w:proofErr w:type="spellStart"/>
      <w:r w:rsidRPr="00404841">
        <w:rPr>
          <w:sz w:val="24"/>
          <w:szCs w:val="24"/>
        </w:rPr>
        <w:t>трансназальн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го</w:t>
      </w:r>
      <w:proofErr w:type="spellEnd"/>
      <w:r w:rsidRPr="00404841">
        <w:rPr>
          <w:sz w:val="24"/>
          <w:szCs w:val="24"/>
        </w:rPr>
        <w:t xml:space="preserve"> доступа при лечении дефектов различных областей и размеров. 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Главным лимитирующим фактором успеха этой операции является то, что она требует постоянного открытия вновь сформированного канала. Уровень неудачи при наружной </w:t>
      </w:r>
      <w:proofErr w:type="spellStart"/>
      <w:r w:rsidRPr="00404841">
        <w:rPr>
          <w:sz w:val="24"/>
          <w:szCs w:val="24"/>
        </w:rPr>
        <w:t>фронт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 xml:space="preserve"> зависит от времени наблюдения за пациент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ми. Этот показатель составил 20-30% у </w:t>
      </w:r>
      <w:r w:rsidRPr="00404841">
        <w:rPr>
          <w:sz w:val="24"/>
          <w:szCs w:val="24"/>
          <w:lang w:val="en-US"/>
        </w:rPr>
        <w:t>Harris</w:t>
      </w:r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  <w:lang w:val="en-US"/>
        </w:rPr>
        <w:t>Goodale</w:t>
      </w:r>
      <w:proofErr w:type="spellEnd"/>
      <w:r w:rsidRPr="00404841">
        <w:rPr>
          <w:sz w:val="24"/>
          <w:szCs w:val="24"/>
        </w:rPr>
        <w:t xml:space="preserve">, </w:t>
      </w:r>
      <w:r w:rsidRPr="00404841">
        <w:rPr>
          <w:sz w:val="24"/>
          <w:szCs w:val="24"/>
          <w:lang w:val="en-US"/>
        </w:rPr>
        <w:t>Williams</w:t>
      </w:r>
      <w:r w:rsidRPr="00404841">
        <w:rPr>
          <w:sz w:val="24"/>
          <w:szCs w:val="24"/>
        </w:rPr>
        <w:t xml:space="preserve"> и </w:t>
      </w:r>
      <w:r w:rsidRPr="00404841">
        <w:rPr>
          <w:sz w:val="24"/>
          <w:szCs w:val="24"/>
          <w:lang w:val="en-US"/>
        </w:rPr>
        <w:t>Holman</w:t>
      </w:r>
      <w:r w:rsidRPr="00404841">
        <w:rPr>
          <w:sz w:val="24"/>
          <w:szCs w:val="24"/>
        </w:rPr>
        <w:t xml:space="preserve">, </w:t>
      </w:r>
      <w:proofErr w:type="spellStart"/>
      <w:r w:rsidRPr="00404841">
        <w:rPr>
          <w:sz w:val="24"/>
          <w:szCs w:val="24"/>
          <w:lang w:val="en-US"/>
        </w:rPr>
        <w:t>Neel</w:t>
      </w:r>
      <w:proofErr w:type="spellEnd"/>
      <w:r w:rsidRPr="00404841">
        <w:rPr>
          <w:sz w:val="24"/>
          <w:szCs w:val="24"/>
        </w:rPr>
        <w:t xml:space="preserve"> и </w:t>
      </w:r>
      <w:proofErr w:type="spellStart"/>
      <w:r w:rsidRPr="00404841">
        <w:rPr>
          <w:sz w:val="24"/>
          <w:szCs w:val="24"/>
        </w:rPr>
        <w:t>сотр</w:t>
      </w:r>
      <w:proofErr w:type="spellEnd"/>
      <w:r w:rsidRPr="00404841">
        <w:rPr>
          <w:sz w:val="24"/>
          <w:szCs w:val="24"/>
        </w:rPr>
        <w:t xml:space="preserve">. (60-63). Такая высокий показатель не нуждается в значительном улучшении с помощью методов, позволяющих произвести </w:t>
      </w:r>
      <w:proofErr w:type="spellStart"/>
      <w:r w:rsidRPr="00404841">
        <w:rPr>
          <w:sz w:val="24"/>
          <w:szCs w:val="24"/>
        </w:rPr>
        <w:t>реэпит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лиз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цию</w:t>
      </w:r>
      <w:proofErr w:type="spellEnd"/>
      <w:r w:rsidRPr="00404841">
        <w:rPr>
          <w:sz w:val="24"/>
          <w:szCs w:val="24"/>
        </w:rPr>
        <w:t xml:space="preserve"> носолобного канала.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404841">
        <w:rPr>
          <w:b/>
          <w:bCs/>
          <w:sz w:val="24"/>
          <w:szCs w:val="24"/>
        </w:rPr>
        <w:t>Осложнения.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Существует множество больших и малых осложнений наружной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>; тем не менее они не являются постоянными. Их появление зависит от 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вреждения близлежащих структур, таких, как решетчатые сосуды, слезный м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шок, блок и содержимое глазницы.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>Проведение разреза слишком близко к глазу может привести к формированию ткани, н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 xml:space="preserve">поминающей </w:t>
      </w:r>
      <w:proofErr w:type="spellStart"/>
      <w:r w:rsidRPr="00404841">
        <w:rPr>
          <w:sz w:val="24"/>
          <w:szCs w:val="24"/>
        </w:rPr>
        <w:t>эпикант</w:t>
      </w:r>
      <w:proofErr w:type="spellEnd"/>
      <w:r w:rsidRPr="00404841">
        <w:rPr>
          <w:sz w:val="24"/>
          <w:szCs w:val="24"/>
        </w:rPr>
        <w:t xml:space="preserve">. Коррекция осуществляется </w:t>
      </w:r>
      <w:r w:rsidRPr="00404841">
        <w:rPr>
          <w:sz w:val="24"/>
          <w:szCs w:val="24"/>
          <w:lang w:val="en-US"/>
        </w:rPr>
        <w:t>Z</w:t>
      </w:r>
      <w:r w:rsidRPr="00404841">
        <w:rPr>
          <w:sz w:val="24"/>
          <w:szCs w:val="24"/>
        </w:rPr>
        <w:t xml:space="preserve"> -образной пластикой. </w:t>
      </w:r>
      <w:proofErr w:type="spellStart"/>
      <w:r w:rsidRPr="00404841">
        <w:rPr>
          <w:sz w:val="24"/>
          <w:szCs w:val="24"/>
        </w:rPr>
        <w:t>Дисторзия</w:t>
      </w:r>
      <w:proofErr w:type="spellEnd"/>
      <w:r w:rsidRPr="00404841">
        <w:rPr>
          <w:sz w:val="24"/>
          <w:szCs w:val="24"/>
        </w:rPr>
        <w:t xml:space="preserve"> медиал</w:t>
      </w:r>
      <w:r w:rsidRPr="00404841">
        <w:rPr>
          <w:sz w:val="24"/>
          <w:szCs w:val="24"/>
        </w:rPr>
        <w:t>ь</w:t>
      </w:r>
      <w:r w:rsidRPr="00404841">
        <w:rPr>
          <w:sz w:val="24"/>
          <w:szCs w:val="24"/>
        </w:rPr>
        <w:t>ного угла глаза является следствием неполной или н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верной укладки </w:t>
      </w:r>
      <w:proofErr w:type="spellStart"/>
      <w:r w:rsidRPr="00404841">
        <w:rPr>
          <w:sz w:val="24"/>
          <w:szCs w:val="24"/>
        </w:rPr>
        <w:t>периорбитальных</w:t>
      </w:r>
      <w:proofErr w:type="spellEnd"/>
      <w:r w:rsidRPr="00404841">
        <w:rPr>
          <w:sz w:val="24"/>
          <w:szCs w:val="24"/>
        </w:rPr>
        <w:t xml:space="preserve"> тканей. Четкое выравнивание и фиксация рассасывающимися швами может привести угол глаза в пе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воначальное состояние. Присоединение блока достигается тщательным прошиванием надкос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ницы глазницы. Транзиторная диплопия является результатом дисбаланса нижней косой мы</w:t>
      </w:r>
      <w:r w:rsidRPr="00404841">
        <w:rPr>
          <w:sz w:val="24"/>
          <w:szCs w:val="24"/>
        </w:rPr>
        <w:t>ш</w:t>
      </w:r>
      <w:r w:rsidRPr="00404841">
        <w:rPr>
          <w:sz w:val="24"/>
          <w:szCs w:val="24"/>
        </w:rPr>
        <w:t xml:space="preserve">цы глазного яблока. Медиальная прямая мышца не повреждается, в отличие от </w:t>
      </w:r>
      <w:proofErr w:type="spellStart"/>
      <w:r w:rsidRPr="00404841">
        <w:rPr>
          <w:sz w:val="24"/>
          <w:szCs w:val="24"/>
        </w:rPr>
        <w:t>трансназальной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этмоидэктомии</w:t>
      </w:r>
      <w:proofErr w:type="spellEnd"/>
      <w:r w:rsidRPr="00404841">
        <w:rPr>
          <w:sz w:val="24"/>
          <w:szCs w:val="24"/>
        </w:rPr>
        <w:t>, и не может являться причиной послеоперационной диплопии. Достаточно ре</w:t>
      </w:r>
      <w:r w:rsidRPr="00404841">
        <w:rPr>
          <w:sz w:val="24"/>
          <w:szCs w:val="24"/>
        </w:rPr>
        <w:t>д</w:t>
      </w:r>
      <w:r w:rsidRPr="00404841">
        <w:rPr>
          <w:sz w:val="24"/>
          <w:szCs w:val="24"/>
        </w:rPr>
        <w:t xml:space="preserve">ким осложнением является </w:t>
      </w:r>
      <w:proofErr w:type="spellStart"/>
      <w:r w:rsidRPr="00404841">
        <w:rPr>
          <w:sz w:val="24"/>
          <w:szCs w:val="24"/>
        </w:rPr>
        <w:t>дакриостеноз</w:t>
      </w:r>
      <w:proofErr w:type="spellEnd"/>
      <w:r w:rsidRPr="00404841">
        <w:rPr>
          <w:sz w:val="24"/>
          <w:szCs w:val="24"/>
        </w:rPr>
        <w:t xml:space="preserve"> после повреждения носослезного канала, хотя вр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менная эпифора часто происходит в результате энергичного сокращения слезного мешка. Та</w:t>
      </w:r>
      <w:r w:rsidRPr="00404841">
        <w:rPr>
          <w:sz w:val="24"/>
          <w:szCs w:val="24"/>
        </w:rPr>
        <w:t>к</w:t>
      </w:r>
      <w:r w:rsidRPr="00404841">
        <w:rPr>
          <w:sz w:val="24"/>
          <w:szCs w:val="24"/>
        </w:rPr>
        <w:t xml:space="preserve">же редки послеоперационные дакриоциститы. </w:t>
      </w:r>
      <w:proofErr w:type="spellStart"/>
      <w:r w:rsidRPr="00404841">
        <w:rPr>
          <w:sz w:val="24"/>
          <w:szCs w:val="24"/>
        </w:rPr>
        <w:t>Периорбитальный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целлюлит</w:t>
      </w:r>
      <w:proofErr w:type="spellEnd"/>
      <w:r w:rsidRPr="00404841">
        <w:rPr>
          <w:sz w:val="24"/>
          <w:szCs w:val="24"/>
        </w:rPr>
        <w:t xml:space="preserve"> является результ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том хрон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ческих </w:t>
      </w:r>
      <w:proofErr w:type="spellStart"/>
      <w:r w:rsidRPr="00404841">
        <w:rPr>
          <w:sz w:val="24"/>
          <w:szCs w:val="24"/>
        </w:rPr>
        <w:t>синуитов</w:t>
      </w:r>
      <w:proofErr w:type="spellEnd"/>
      <w:r w:rsidRPr="00404841">
        <w:rPr>
          <w:sz w:val="24"/>
          <w:szCs w:val="24"/>
        </w:rPr>
        <w:t xml:space="preserve"> или инфекции полости носа при отсутствии медиальной стенки глазницы; </w:t>
      </w:r>
      <w:proofErr w:type="spellStart"/>
      <w:r w:rsidRPr="00404841">
        <w:rPr>
          <w:sz w:val="24"/>
          <w:szCs w:val="24"/>
        </w:rPr>
        <w:t>постсептальные</w:t>
      </w:r>
      <w:proofErr w:type="spellEnd"/>
      <w:r w:rsidRPr="00404841">
        <w:rPr>
          <w:sz w:val="24"/>
          <w:szCs w:val="24"/>
        </w:rPr>
        <w:t xml:space="preserve"> глазничные осложнения в сочетании с </w:t>
      </w:r>
      <w:proofErr w:type="spellStart"/>
      <w:r w:rsidRPr="00404841">
        <w:rPr>
          <w:sz w:val="24"/>
          <w:szCs w:val="24"/>
        </w:rPr>
        <w:t>интактной</w:t>
      </w:r>
      <w:proofErr w:type="spellEnd"/>
      <w:r w:rsidRPr="00404841">
        <w:rPr>
          <w:sz w:val="24"/>
          <w:szCs w:val="24"/>
        </w:rPr>
        <w:t xml:space="preserve"> </w:t>
      </w:r>
      <w:proofErr w:type="spellStart"/>
      <w:r w:rsidRPr="00404841">
        <w:rPr>
          <w:sz w:val="24"/>
          <w:szCs w:val="24"/>
        </w:rPr>
        <w:t>п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риорбитальной</w:t>
      </w:r>
      <w:proofErr w:type="spellEnd"/>
      <w:r w:rsidRPr="00404841">
        <w:rPr>
          <w:sz w:val="24"/>
          <w:szCs w:val="24"/>
        </w:rPr>
        <w:t xml:space="preserve"> тканью достаточно редки. Наиболее общим </w:t>
      </w:r>
      <w:proofErr w:type="spellStart"/>
      <w:r w:rsidRPr="00404841">
        <w:rPr>
          <w:sz w:val="24"/>
          <w:szCs w:val="24"/>
        </w:rPr>
        <w:t>осложненим</w:t>
      </w:r>
      <w:proofErr w:type="spellEnd"/>
      <w:r w:rsidRPr="00404841">
        <w:rPr>
          <w:sz w:val="24"/>
          <w:szCs w:val="24"/>
        </w:rPr>
        <w:t xml:space="preserve"> и лимитирующим фактором успешн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 xml:space="preserve">сти наружной </w:t>
      </w:r>
      <w:proofErr w:type="spellStart"/>
      <w:r w:rsidRPr="00404841">
        <w:rPr>
          <w:sz w:val="24"/>
          <w:szCs w:val="24"/>
        </w:rPr>
        <w:t>фронтоэтмоидэктомии</w:t>
      </w:r>
      <w:proofErr w:type="spellEnd"/>
      <w:r w:rsidRPr="00404841">
        <w:rPr>
          <w:sz w:val="24"/>
          <w:szCs w:val="24"/>
        </w:rPr>
        <w:t xml:space="preserve"> является стеноз носолобного канала с рецидивом инфе</w:t>
      </w:r>
      <w:r w:rsidRPr="00404841">
        <w:rPr>
          <w:sz w:val="24"/>
          <w:szCs w:val="24"/>
        </w:rPr>
        <w:t>к</w:t>
      </w:r>
      <w:r w:rsidRPr="00404841">
        <w:rPr>
          <w:sz w:val="24"/>
          <w:szCs w:val="24"/>
        </w:rPr>
        <w:t xml:space="preserve">ции и вторичным формированием </w:t>
      </w:r>
      <w:proofErr w:type="spellStart"/>
      <w:r w:rsidRPr="00404841">
        <w:rPr>
          <w:sz w:val="24"/>
          <w:szCs w:val="24"/>
        </w:rPr>
        <w:t>м</w:t>
      </w:r>
      <w:r w:rsidRPr="00404841">
        <w:rPr>
          <w:sz w:val="24"/>
          <w:szCs w:val="24"/>
        </w:rPr>
        <w:t>у</w:t>
      </w:r>
      <w:r w:rsidRPr="00404841">
        <w:rPr>
          <w:sz w:val="24"/>
          <w:szCs w:val="24"/>
        </w:rPr>
        <w:t>коцеле</w:t>
      </w:r>
      <w:proofErr w:type="spellEnd"/>
      <w:r w:rsidRPr="00404841">
        <w:rPr>
          <w:sz w:val="24"/>
          <w:szCs w:val="24"/>
        </w:rPr>
        <w:t xml:space="preserve"> лобной пазухи.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Повреждение решетчатых сосудов или неполная их окклюзия путем </w:t>
      </w:r>
      <w:proofErr w:type="spellStart"/>
      <w:r w:rsidRPr="00404841">
        <w:rPr>
          <w:sz w:val="24"/>
          <w:szCs w:val="24"/>
        </w:rPr>
        <w:t>лигирования</w:t>
      </w:r>
      <w:proofErr w:type="spellEnd"/>
      <w:r w:rsidRPr="00404841">
        <w:rPr>
          <w:sz w:val="24"/>
          <w:szCs w:val="24"/>
        </w:rPr>
        <w:t xml:space="preserve"> или электрокоагуляции может привести к кровотечению и глазничной ре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 xml:space="preserve">робульбарной гематоме. Это происходит в </w:t>
      </w:r>
      <w:proofErr w:type="spellStart"/>
      <w:r w:rsidRPr="00404841">
        <w:rPr>
          <w:sz w:val="24"/>
          <w:szCs w:val="24"/>
        </w:rPr>
        <w:t>интра</w:t>
      </w:r>
      <w:proofErr w:type="spellEnd"/>
      <w:r w:rsidRPr="00404841">
        <w:rPr>
          <w:sz w:val="24"/>
          <w:szCs w:val="24"/>
        </w:rPr>
        <w:t>- или раннем послеоперационном периоде и требует срочного вмеш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тельства. Потеря зрения может быть следств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ем тромбоза артерии сетчатки от ретробульбарной гематомы или прямого повреждения </w:t>
      </w:r>
      <w:r w:rsidRPr="00404841">
        <w:rPr>
          <w:sz w:val="24"/>
          <w:szCs w:val="24"/>
          <w:lang w:val="en-US"/>
        </w:rPr>
        <w:t>n</w:t>
      </w:r>
      <w:r w:rsidRPr="00404841">
        <w:rPr>
          <w:sz w:val="24"/>
          <w:szCs w:val="24"/>
        </w:rPr>
        <w:t xml:space="preserve">. </w:t>
      </w:r>
      <w:proofErr w:type="spellStart"/>
      <w:r w:rsidRPr="00404841">
        <w:rPr>
          <w:sz w:val="24"/>
          <w:szCs w:val="24"/>
          <w:lang w:val="en-US"/>
        </w:rPr>
        <w:t>opticus</w:t>
      </w:r>
      <w:proofErr w:type="spellEnd"/>
      <w:r w:rsidRPr="00404841">
        <w:rPr>
          <w:sz w:val="24"/>
          <w:szCs w:val="24"/>
        </w:rPr>
        <w:t xml:space="preserve"> вскрытием или электрокоагуляцией, проведе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ными слишком глубоко в полости глазницы; это также редкое осложнение.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Повреждение решетчатой ямки является причиной </w:t>
      </w:r>
      <w:proofErr w:type="spellStart"/>
      <w:r w:rsidRPr="00404841">
        <w:rPr>
          <w:sz w:val="24"/>
          <w:szCs w:val="24"/>
        </w:rPr>
        <w:t>ликворреи</w:t>
      </w:r>
      <w:proofErr w:type="spellEnd"/>
      <w:r w:rsidRPr="00404841">
        <w:rPr>
          <w:sz w:val="24"/>
          <w:szCs w:val="24"/>
        </w:rPr>
        <w:t xml:space="preserve">. Если она обнаруживается </w:t>
      </w:r>
      <w:proofErr w:type="spellStart"/>
      <w:r w:rsidRPr="00404841">
        <w:rPr>
          <w:sz w:val="24"/>
          <w:szCs w:val="24"/>
        </w:rPr>
        <w:t>интраоперационно</w:t>
      </w:r>
      <w:proofErr w:type="spellEnd"/>
      <w:r w:rsidRPr="00404841">
        <w:rPr>
          <w:sz w:val="24"/>
          <w:szCs w:val="24"/>
        </w:rPr>
        <w:t>, проводится пластика лоскутом лицевой слиз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>стой оболочки.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Важным осложнением данной процедуры является послеоперационное закрытие вновь образованного канала формированием вторичного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. Развитие </w:t>
      </w:r>
      <w:proofErr w:type="spellStart"/>
      <w:r w:rsidRPr="00404841">
        <w:rPr>
          <w:sz w:val="24"/>
          <w:szCs w:val="24"/>
        </w:rPr>
        <w:t>мукоцеле</w:t>
      </w:r>
      <w:proofErr w:type="spellEnd"/>
      <w:r w:rsidRPr="00404841">
        <w:rPr>
          <w:sz w:val="24"/>
          <w:szCs w:val="24"/>
        </w:rPr>
        <w:t xml:space="preserve"> обычно раст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>гивается на несколько лет, но может произойти и за несколько дней после хирургического вм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шательства.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По данным Американской Академии Оториноларингологии (64) наружная </w:t>
      </w:r>
      <w:proofErr w:type="spellStart"/>
      <w:r w:rsidRPr="00404841">
        <w:rPr>
          <w:sz w:val="24"/>
          <w:szCs w:val="24"/>
        </w:rPr>
        <w:t>этмоидэкт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мия</w:t>
      </w:r>
      <w:proofErr w:type="spellEnd"/>
      <w:r w:rsidRPr="00404841">
        <w:rPr>
          <w:sz w:val="24"/>
          <w:szCs w:val="24"/>
        </w:rPr>
        <w:t xml:space="preserve"> имеет большую частоту осложнений, чем </w:t>
      </w:r>
      <w:proofErr w:type="spellStart"/>
      <w:r w:rsidRPr="00404841">
        <w:rPr>
          <w:sz w:val="24"/>
          <w:szCs w:val="24"/>
        </w:rPr>
        <w:t>интраназальная</w:t>
      </w:r>
      <w:proofErr w:type="spellEnd"/>
      <w:r w:rsidRPr="00404841">
        <w:rPr>
          <w:sz w:val="24"/>
          <w:szCs w:val="24"/>
        </w:rPr>
        <w:t>, но разница статистически нев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лика. Так происходит потому, что более </w:t>
      </w:r>
      <w:proofErr w:type="spellStart"/>
      <w:r w:rsidRPr="00404841">
        <w:rPr>
          <w:sz w:val="24"/>
          <w:szCs w:val="24"/>
        </w:rPr>
        <w:t>инвазивный</w:t>
      </w:r>
      <w:proofErr w:type="spellEnd"/>
      <w:r w:rsidRPr="00404841">
        <w:rPr>
          <w:sz w:val="24"/>
          <w:szCs w:val="24"/>
        </w:rPr>
        <w:t xml:space="preserve"> наружный доступ осуществляется в о</w:t>
      </w:r>
      <w:r w:rsidRPr="00404841">
        <w:rPr>
          <w:sz w:val="24"/>
          <w:szCs w:val="24"/>
        </w:rPr>
        <w:t>с</w:t>
      </w:r>
      <w:r w:rsidRPr="00404841">
        <w:rPr>
          <w:sz w:val="24"/>
          <w:szCs w:val="24"/>
        </w:rPr>
        <w:t>ложне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 xml:space="preserve">ных случаях. В более, чем 100 вмешательствах, проведенных авторами, не было случаев глазничных осложнений, </w:t>
      </w:r>
      <w:proofErr w:type="spellStart"/>
      <w:r w:rsidRPr="00404841">
        <w:rPr>
          <w:sz w:val="24"/>
          <w:szCs w:val="24"/>
        </w:rPr>
        <w:t>ликворреи</w:t>
      </w:r>
      <w:proofErr w:type="spellEnd"/>
      <w:r w:rsidRPr="00404841">
        <w:rPr>
          <w:sz w:val="24"/>
          <w:szCs w:val="24"/>
        </w:rPr>
        <w:t>, вну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ричерепных осложнений или смерти больного.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04841">
        <w:rPr>
          <w:sz w:val="24"/>
          <w:szCs w:val="24"/>
        </w:rPr>
        <w:t>Интраназальная</w:t>
      </w:r>
      <w:proofErr w:type="spellEnd"/>
      <w:r w:rsidRPr="00404841">
        <w:rPr>
          <w:sz w:val="24"/>
          <w:szCs w:val="24"/>
        </w:rPr>
        <w:t xml:space="preserve"> тотальная </w:t>
      </w:r>
      <w:proofErr w:type="spellStart"/>
      <w:r w:rsidRPr="00404841">
        <w:rPr>
          <w:sz w:val="24"/>
          <w:szCs w:val="24"/>
        </w:rPr>
        <w:t>сфеноэтмоидэктомия</w:t>
      </w:r>
      <w:proofErr w:type="spellEnd"/>
      <w:r w:rsidRPr="00404841">
        <w:rPr>
          <w:sz w:val="24"/>
          <w:szCs w:val="24"/>
        </w:rPr>
        <w:t xml:space="preserve"> является операцией выбора при хрон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ческих </w:t>
      </w:r>
      <w:proofErr w:type="spellStart"/>
      <w:r w:rsidRPr="00404841">
        <w:rPr>
          <w:sz w:val="24"/>
          <w:szCs w:val="24"/>
        </w:rPr>
        <w:t>пансинуитах</w:t>
      </w:r>
      <w:proofErr w:type="spellEnd"/>
      <w:r w:rsidRPr="00404841">
        <w:rPr>
          <w:sz w:val="24"/>
          <w:szCs w:val="24"/>
        </w:rPr>
        <w:t>. Она не может быть разделена на классический и эндоскопический методы, так как использование эндоскопа стало стандартом л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>чения из-за преимуществ, которые он предоставляет. Подход, описанный авторами, использует двухфазную визуализацию; она вкл</w:t>
      </w:r>
      <w:r w:rsidRPr="00404841">
        <w:rPr>
          <w:sz w:val="24"/>
          <w:szCs w:val="24"/>
        </w:rPr>
        <w:t>ю</w:t>
      </w:r>
      <w:r w:rsidRPr="00404841">
        <w:rPr>
          <w:sz w:val="24"/>
          <w:szCs w:val="24"/>
        </w:rPr>
        <w:t>чает в себя источник света, расположенный на голове хирурга, для визуализации глубоких 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лостей в стереоскопической перспективе и использование эндоскопа для интенсивного напра</w:t>
      </w:r>
      <w:r w:rsidRPr="00404841">
        <w:rPr>
          <w:sz w:val="24"/>
          <w:szCs w:val="24"/>
        </w:rPr>
        <w:t>в</w:t>
      </w:r>
      <w:r w:rsidRPr="00404841">
        <w:rPr>
          <w:sz w:val="24"/>
          <w:szCs w:val="24"/>
        </w:rPr>
        <w:t>ленного прямого и углового освещения и манипуляций. При создании трехмерной полости оп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знание критических ориентиров необходимо (клиновидное отверстие, отверстие верхнечелюс</w:t>
      </w:r>
      <w:r w:rsidRPr="00404841">
        <w:rPr>
          <w:sz w:val="24"/>
          <w:szCs w:val="24"/>
        </w:rPr>
        <w:t>т</w:t>
      </w:r>
      <w:r w:rsidRPr="00404841">
        <w:rPr>
          <w:sz w:val="24"/>
          <w:szCs w:val="24"/>
        </w:rPr>
        <w:t>ной пазухи и средняя носовая раковина). Использование источника света на голове хирурга также позволяет осуществлять внутриносовые манипул</w:t>
      </w:r>
      <w:r w:rsidRPr="00404841">
        <w:rPr>
          <w:sz w:val="24"/>
          <w:szCs w:val="24"/>
        </w:rPr>
        <w:t>я</w:t>
      </w:r>
      <w:r w:rsidRPr="00404841">
        <w:rPr>
          <w:sz w:val="24"/>
          <w:szCs w:val="24"/>
        </w:rPr>
        <w:t>ции, когда активное кровотечение не позволяет использовать эндоскоп. Авторы не находят причиной возникающих послеоперац</w:t>
      </w:r>
      <w:r w:rsidRPr="00404841">
        <w:rPr>
          <w:sz w:val="24"/>
          <w:szCs w:val="24"/>
        </w:rPr>
        <w:t>и</w:t>
      </w:r>
      <w:r w:rsidRPr="00404841">
        <w:rPr>
          <w:sz w:val="24"/>
          <w:szCs w:val="24"/>
        </w:rPr>
        <w:t xml:space="preserve">онных осложнений частичную </w:t>
      </w:r>
      <w:proofErr w:type="spellStart"/>
      <w:r w:rsidRPr="00404841">
        <w:rPr>
          <w:sz w:val="24"/>
          <w:szCs w:val="24"/>
        </w:rPr>
        <w:t>ту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бинэктомию</w:t>
      </w:r>
      <w:proofErr w:type="spellEnd"/>
      <w:r w:rsidRPr="00404841">
        <w:rPr>
          <w:sz w:val="24"/>
          <w:szCs w:val="24"/>
        </w:rPr>
        <w:t xml:space="preserve"> средней носовой раковины.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sz w:val="24"/>
          <w:szCs w:val="24"/>
        </w:rPr>
        <w:t xml:space="preserve">Наружная </w:t>
      </w:r>
      <w:proofErr w:type="spellStart"/>
      <w:r w:rsidRPr="00404841">
        <w:rPr>
          <w:sz w:val="24"/>
          <w:szCs w:val="24"/>
        </w:rPr>
        <w:t>этмоидэктомия</w:t>
      </w:r>
      <w:proofErr w:type="spellEnd"/>
      <w:r w:rsidRPr="00404841">
        <w:rPr>
          <w:sz w:val="24"/>
          <w:szCs w:val="24"/>
        </w:rPr>
        <w:t xml:space="preserve"> позволяет проводить лечение различных образов</w:t>
      </w:r>
      <w:r w:rsidRPr="00404841">
        <w:rPr>
          <w:sz w:val="24"/>
          <w:szCs w:val="24"/>
        </w:rPr>
        <w:t>а</w:t>
      </w:r>
      <w:r w:rsidRPr="00404841">
        <w:rPr>
          <w:sz w:val="24"/>
          <w:szCs w:val="24"/>
        </w:rPr>
        <w:t>ний лобной и решетчатой пазух и передней части основания черепа при помощи направленного широкого обнажения этих областей. Она не требует дополнительного использования микроскопа или э</w:t>
      </w:r>
      <w:r w:rsidRPr="00404841">
        <w:rPr>
          <w:sz w:val="24"/>
          <w:szCs w:val="24"/>
        </w:rPr>
        <w:t>н</w:t>
      </w:r>
      <w:r w:rsidRPr="00404841">
        <w:rPr>
          <w:sz w:val="24"/>
          <w:szCs w:val="24"/>
        </w:rPr>
        <w:t>доскопа. Процедура достаточно безопасна, в посл</w:t>
      </w:r>
      <w:r w:rsidRPr="00404841">
        <w:rPr>
          <w:sz w:val="24"/>
          <w:szCs w:val="24"/>
        </w:rPr>
        <w:t>е</w:t>
      </w:r>
      <w:r w:rsidRPr="00404841">
        <w:rPr>
          <w:sz w:val="24"/>
          <w:szCs w:val="24"/>
        </w:rPr>
        <w:t xml:space="preserve">операционном периоде из раны формируется небольшой незаметный шрам. При выполнении операции на лобной пазухе важно правильно сформировать новый </w:t>
      </w:r>
      <w:proofErr w:type="spellStart"/>
      <w:r w:rsidRPr="00404841">
        <w:rPr>
          <w:sz w:val="24"/>
          <w:szCs w:val="24"/>
        </w:rPr>
        <w:t>лобн</w:t>
      </w:r>
      <w:r w:rsidRPr="00404841">
        <w:rPr>
          <w:sz w:val="24"/>
          <w:szCs w:val="24"/>
        </w:rPr>
        <w:t>о</w:t>
      </w:r>
      <w:r w:rsidRPr="00404841">
        <w:rPr>
          <w:sz w:val="24"/>
          <w:szCs w:val="24"/>
        </w:rPr>
        <w:t>носовой</w:t>
      </w:r>
      <w:proofErr w:type="spellEnd"/>
      <w:r w:rsidRPr="00404841">
        <w:rPr>
          <w:sz w:val="24"/>
          <w:szCs w:val="24"/>
        </w:rPr>
        <w:t xml:space="preserve"> канал.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</w:p>
    <w:p w:rsidR="006C2854" w:rsidRPr="00404841" w:rsidRDefault="006C2854" w:rsidP="002E5432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404841">
        <w:rPr>
          <w:b/>
          <w:bCs/>
          <w:sz w:val="24"/>
          <w:szCs w:val="24"/>
        </w:rPr>
        <w:t xml:space="preserve">Осложнения наружной </w:t>
      </w:r>
      <w:proofErr w:type="spellStart"/>
      <w:r w:rsidRPr="00404841">
        <w:rPr>
          <w:b/>
          <w:bCs/>
          <w:sz w:val="24"/>
          <w:szCs w:val="24"/>
        </w:rPr>
        <w:t>этмоидэктомии</w:t>
      </w:r>
      <w:proofErr w:type="spellEnd"/>
      <w:r w:rsidRPr="00404841">
        <w:rPr>
          <w:b/>
          <w:bCs/>
          <w:sz w:val="24"/>
          <w:szCs w:val="24"/>
        </w:rPr>
        <w:t>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b/>
          <w:bCs/>
          <w:i/>
          <w:iCs/>
          <w:sz w:val="24"/>
          <w:szCs w:val="24"/>
        </w:rPr>
        <w:t xml:space="preserve">Большие: </w:t>
      </w:r>
      <w:r w:rsidRPr="00404841">
        <w:rPr>
          <w:sz w:val="24"/>
          <w:szCs w:val="24"/>
        </w:rPr>
        <w:t xml:space="preserve">глазничная гематома, офтальмоплегия, слепота, </w:t>
      </w:r>
      <w:proofErr w:type="spellStart"/>
      <w:r w:rsidRPr="00404841">
        <w:rPr>
          <w:sz w:val="24"/>
          <w:szCs w:val="24"/>
        </w:rPr>
        <w:t>ликворрея</w:t>
      </w:r>
      <w:proofErr w:type="spellEnd"/>
      <w:r w:rsidRPr="00404841">
        <w:rPr>
          <w:sz w:val="24"/>
          <w:szCs w:val="24"/>
        </w:rPr>
        <w:t>.</w:t>
      </w:r>
    </w:p>
    <w:p w:rsidR="006C2854" w:rsidRPr="00404841" w:rsidRDefault="006C2854" w:rsidP="002E5432">
      <w:pPr>
        <w:pStyle w:val="a3"/>
        <w:ind w:firstLine="709"/>
        <w:jc w:val="both"/>
        <w:rPr>
          <w:sz w:val="24"/>
          <w:szCs w:val="24"/>
        </w:rPr>
      </w:pPr>
      <w:r w:rsidRPr="00404841">
        <w:rPr>
          <w:b/>
          <w:bCs/>
          <w:i/>
          <w:iCs/>
          <w:sz w:val="24"/>
          <w:szCs w:val="24"/>
        </w:rPr>
        <w:t xml:space="preserve">Малые: </w:t>
      </w:r>
      <w:r w:rsidRPr="00404841">
        <w:rPr>
          <w:sz w:val="24"/>
          <w:szCs w:val="24"/>
        </w:rPr>
        <w:t>гипертрофический шрам, деформация медиального угла глаза, стеноз нососле</w:t>
      </w:r>
      <w:r w:rsidRPr="00404841">
        <w:rPr>
          <w:sz w:val="24"/>
          <w:szCs w:val="24"/>
        </w:rPr>
        <w:t>з</w:t>
      </w:r>
      <w:r w:rsidRPr="00404841">
        <w:rPr>
          <w:sz w:val="24"/>
          <w:szCs w:val="24"/>
        </w:rPr>
        <w:t>ного канала, стеноз носолобного канала, диплопия, инфекции, гемо</w:t>
      </w:r>
      <w:r w:rsidRPr="00404841">
        <w:rPr>
          <w:sz w:val="24"/>
          <w:szCs w:val="24"/>
        </w:rPr>
        <w:t>р</w:t>
      </w:r>
      <w:r w:rsidRPr="00404841">
        <w:rPr>
          <w:sz w:val="24"/>
          <w:szCs w:val="24"/>
        </w:rPr>
        <w:t>рагии.</w:t>
      </w:r>
    </w:p>
    <w:sectPr w:rsidR="006C2854" w:rsidRPr="00404841" w:rsidSect="006B41A8">
      <w:pgSz w:w="11906" w:h="16838"/>
      <w:pgMar w:top="992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7D7"/>
    <w:multiLevelType w:val="singleLevel"/>
    <w:tmpl w:val="945AB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24A048F3"/>
    <w:multiLevelType w:val="singleLevel"/>
    <w:tmpl w:val="945AB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41D3059E"/>
    <w:multiLevelType w:val="singleLevel"/>
    <w:tmpl w:val="6C5EE778"/>
    <w:lvl w:ilvl="0">
      <w:start w:val="30"/>
      <w:numFmt w:val="decimal"/>
      <w:lvlText w:val="%1"/>
      <w:lvlJc w:val="left"/>
      <w:pPr>
        <w:tabs>
          <w:tab w:val="num" w:pos="1647"/>
        </w:tabs>
        <w:ind w:left="1647" w:hanging="1080"/>
      </w:pPr>
      <w:rPr>
        <w:rFonts w:hint="default"/>
      </w:rPr>
    </w:lvl>
  </w:abstractNum>
  <w:abstractNum w:abstractNumId="3" w15:restartNumberingAfterBreak="0">
    <w:nsid w:val="5B3D7635"/>
    <w:multiLevelType w:val="singleLevel"/>
    <w:tmpl w:val="52B2CE2A"/>
    <w:lvl w:ilvl="0">
      <w:start w:val="30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5C853043"/>
    <w:multiLevelType w:val="singleLevel"/>
    <w:tmpl w:val="88442936"/>
    <w:lvl w:ilvl="0">
      <w:start w:val="30"/>
      <w:numFmt w:val="decimal"/>
      <w:lvlText w:val="%1"/>
      <w:lvlJc w:val="left"/>
      <w:pPr>
        <w:tabs>
          <w:tab w:val="num" w:pos="1527"/>
        </w:tabs>
        <w:ind w:left="1527" w:hanging="960"/>
      </w:pPr>
      <w:rPr>
        <w:rFonts w:hint="default"/>
      </w:rPr>
    </w:lvl>
  </w:abstractNum>
  <w:abstractNum w:abstractNumId="5" w15:restartNumberingAfterBreak="0">
    <w:nsid w:val="6CC76F21"/>
    <w:multiLevelType w:val="singleLevel"/>
    <w:tmpl w:val="4D96D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AE"/>
    <w:rsid w:val="002E5432"/>
    <w:rsid w:val="00404841"/>
    <w:rsid w:val="006B41A8"/>
    <w:rsid w:val="006C2854"/>
    <w:rsid w:val="008311AE"/>
    <w:rsid w:val="00C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076F3C-56C6-4CD7-AB7C-8A57A38D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8"/>
    </w:rPr>
  </w:style>
  <w:style w:type="paragraph" w:styleId="2">
    <w:name w:val="Body Text 2"/>
    <w:basedOn w:val="a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6610</Words>
  <Characters>37682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16а     Функциональная эндоскопическая хирургия околоносовых пазух: концепции, хирургические показатели и инструменты</vt:lpstr>
    </vt:vector>
  </TitlesOfParts>
  <Company>Rely</Company>
  <LinksUpToDate>false</LinksUpToDate>
  <CharactersWithSpaces>44204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16а     Функциональная эндоскопическая хирургия околоносовых пазух: концепции, хирургические показатели и инструменты</dc:title>
  <dc:subject/>
  <dc:creator>Марина</dc:creator>
  <cp:keywords/>
  <dc:description/>
  <cp:lastModifiedBy>Тест</cp:lastModifiedBy>
  <cp:revision>2</cp:revision>
  <dcterms:created xsi:type="dcterms:W3CDTF">2024-07-01T06:23:00Z</dcterms:created>
  <dcterms:modified xsi:type="dcterms:W3CDTF">2024-07-01T06:23:00Z</dcterms:modified>
</cp:coreProperties>
</file>