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F1B" w:rsidRDefault="008C3F1B" w:rsidP="004236A6">
      <w:pPr>
        <w:jc w:val="center"/>
        <w:rPr>
          <w:b/>
          <w:sz w:val="28"/>
          <w:szCs w:val="28"/>
        </w:rPr>
      </w:pPr>
    </w:p>
    <w:p w:rsidR="00647D95" w:rsidRPr="008C3F1B" w:rsidRDefault="00647D95" w:rsidP="009708E3">
      <w:pPr>
        <w:jc w:val="center"/>
        <w:rPr>
          <w:b/>
          <w:i/>
          <w:sz w:val="32"/>
          <w:szCs w:val="32"/>
          <w:u w:val="single"/>
        </w:rPr>
      </w:pPr>
      <w:r w:rsidRPr="008C3F1B">
        <w:rPr>
          <w:b/>
          <w:i/>
          <w:sz w:val="32"/>
          <w:szCs w:val="32"/>
          <w:u w:val="single"/>
        </w:rPr>
        <w:t>Паспортная часть.</w:t>
      </w:r>
    </w:p>
    <w:p w:rsidR="00647D95" w:rsidRPr="00B73EA4" w:rsidRDefault="00487334" w:rsidP="009708E3">
      <w:pPr>
        <w:jc w:val="both"/>
        <w:rPr>
          <w:sz w:val="24"/>
        </w:rPr>
      </w:pPr>
      <w:r>
        <w:rPr>
          <w:sz w:val="24"/>
        </w:rPr>
        <w:t xml:space="preserve">Ф.И.О. </w:t>
      </w:r>
    </w:p>
    <w:p w:rsidR="00647D95" w:rsidRDefault="00487334" w:rsidP="009708E3">
      <w:pPr>
        <w:jc w:val="both"/>
        <w:rPr>
          <w:sz w:val="24"/>
        </w:rPr>
      </w:pPr>
      <w:r>
        <w:rPr>
          <w:sz w:val="24"/>
        </w:rPr>
        <w:t>Возраст:.</w:t>
      </w:r>
    </w:p>
    <w:p w:rsidR="004236A6" w:rsidRDefault="004236A6" w:rsidP="009708E3">
      <w:pPr>
        <w:jc w:val="both"/>
        <w:rPr>
          <w:sz w:val="24"/>
        </w:rPr>
      </w:pPr>
      <w:r>
        <w:rPr>
          <w:sz w:val="24"/>
        </w:rPr>
        <w:t xml:space="preserve">Пол: </w:t>
      </w:r>
    </w:p>
    <w:p w:rsidR="00647D95" w:rsidRDefault="00647D95" w:rsidP="009708E3">
      <w:pPr>
        <w:jc w:val="both"/>
        <w:rPr>
          <w:sz w:val="24"/>
        </w:rPr>
      </w:pPr>
      <w:r>
        <w:rPr>
          <w:sz w:val="24"/>
        </w:rPr>
        <w:t>Образование</w:t>
      </w:r>
      <w:r w:rsidR="004236A6">
        <w:rPr>
          <w:sz w:val="24"/>
        </w:rPr>
        <w:t>:</w:t>
      </w:r>
    </w:p>
    <w:p w:rsidR="00647D95" w:rsidRDefault="004236A6" w:rsidP="009708E3">
      <w:pPr>
        <w:jc w:val="both"/>
        <w:rPr>
          <w:sz w:val="24"/>
        </w:rPr>
      </w:pPr>
      <w:r>
        <w:rPr>
          <w:sz w:val="24"/>
        </w:rPr>
        <w:t xml:space="preserve">Место работы: </w:t>
      </w:r>
    </w:p>
    <w:p w:rsidR="004236A6" w:rsidRDefault="004236A6" w:rsidP="009708E3">
      <w:pPr>
        <w:jc w:val="both"/>
        <w:rPr>
          <w:sz w:val="24"/>
        </w:rPr>
      </w:pPr>
      <w:r>
        <w:rPr>
          <w:sz w:val="24"/>
        </w:rPr>
        <w:t xml:space="preserve">Профессия: </w:t>
      </w:r>
    </w:p>
    <w:p w:rsidR="00647D95" w:rsidRDefault="00647D95" w:rsidP="009708E3">
      <w:pPr>
        <w:jc w:val="both"/>
        <w:rPr>
          <w:sz w:val="24"/>
        </w:rPr>
      </w:pPr>
      <w:r>
        <w:rPr>
          <w:sz w:val="24"/>
        </w:rPr>
        <w:t>Дата</w:t>
      </w:r>
      <w:r w:rsidR="004236A6">
        <w:rPr>
          <w:sz w:val="24"/>
        </w:rPr>
        <w:t xml:space="preserve"> поступления в клинику: 18.12.04</w:t>
      </w:r>
      <w:r>
        <w:rPr>
          <w:sz w:val="24"/>
        </w:rPr>
        <w:t>.</w:t>
      </w:r>
    </w:p>
    <w:p w:rsidR="004236A6" w:rsidRDefault="004236A6" w:rsidP="009708E3">
      <w:pPr>
        <w:jc w:val="both"/>
        <w:rPr>
          <w:sz w:val="24"/>
        </w:rPr>
      </w:pPr>
      <w:r>
        <w:rPr>
          <w:sz w:val="24"/>
        </w:rPr>
        <w:t>Дата выписки:</w:t>
      </w:r>
      <w:r w:rsidR="009708E3">
        <w:rPr>
          <w:sz w:val="24"/>
        </w:rPr>
        <w:t xml:space="preserve"> </w:t>
      </w:r>
      <w:r w:rsidR="00951DF6">
        <w:rPr>
          <w:sz w:val="24"/>
        </w:rPr>
        <w:t>27.12.04.</w:t>
      </w:r>
    </w:p>
    <w:p w:rsidR="009708E3" w:rsidRDefault="004236A6" w:rsidP="009708E3">
      <w:pPr>
        <w:jc w:val="both"/>
        <w:rPr>
          <w:sz w:val="24"/>
        </w:rPr>
      </w:pPr>
      <w:r>
        <w:rPr>
          <w:sz w:val="24"/>
        </w:rPr>
        <w:t xml:space="preserve">Предварительный диагноз: </w:t>
      </w:r>
      <w:r w:rsidRPr="004236A6">
        <w:rPr>
          <w:sz w:val="24"/>
          <w:szCs w:val="24"/>
        </w:rPr>
        <w:t>Ишемическая болезнь сердца, нестабильная</w:t>
      </w:r>
      <w:r w:rsidR="007717E0">
        <w:rPr>
          <w:sz w:val="24"/>
          <w:szCs w:val="24"/>
        </w:rPr>
        <w:t xml:space="preserve"> прогрессирующая</w:t>
      </w:r>
      <w:r w:rsidRPr="004236A6">
        <w:rPr>
          <w:sz w:val="24"/>
          <w:szCs w:val="24"/>
        </w:rPr>
        <w:t xml:space="preserve"> стен</w:t>
      </w:r>
      <w:r w:rsidRPr="004236A6">
        <w:rPr>
          <w:sz w:val="24"/>
          <w:szCs w:val="24"/>
        </w:rPr>
        <w:t>о</w:t>
      </w:r>
      <w:r w:rsidRPr="004236A6">
        <w:rPr>
          <w:sz w:val="24"/>
          <w:szCs w:val="24"/>
        </w:rPr>
        <w:t>кардия. Пос</w:t>
      </w:r>
      <w:r w:rsidRPr="004236A6">
        <w:rPr>
          <w:sz w:val="24"/>
          <w:szCs w:val="24"/>
        </w:rPr>
        <w:t>т</w:t>
      </w:r>
      <w:r w:rsidRPr="004236A6">
        <w:rPr>
          <w:sz w:val="24"/>
          <w:szCs w:val="24"/>
        </w:rPr>
        <w:t>инфарктный кардиосклероз</w:t>
      </w:r>
      <w:r w:rsidR="009708E3">
        <w:rPr>
          <w:sz w:val="24"/>
          <w:szCs w:val="24"/>
        </w:rPr>
        <w:t>. Нейропатия. Дисциркуляторная энцефалопатия.</w:t>
      </w:r>
    </w:p>
    <w:p w:rsidR="0059609D" w:rsidRDefault="004236A6" w:rsidP="009708E3">
      <w:pPr>
        <w:jc w:val="both"/>
        <w:rPr>
          <w:sz w:val="24"/>
        </w:rPr>
      </w:pPr>
      <w:bookmarkStart w:id="0" w:name="_GoBack"/>
      <w:r>
        <w:rPr>
          <w:sz w:val="24"/>
        </w:rPr>
        <w:t xml:space="preserve">Окончательный клинический диагноз: </w:t>
      </w:r>
    </w:p>
    <w:p w:rsidR="009708E3" w:rsidRPr="009708E3" w:rsidRDefault="0059609D" w:rsidP="009708E3">
      <w:pPr>
        <w:jc w:val="both"/>
        <w:rPr>
          <w:sz w:val="24"/>
        </w:rPr>
      </w:pPr>
      <w:r>
        <w:rPr>
          <w:sz w:val="24"/>
          <w:szCs w:val="24"/>
          <w:u w:val="single"/>
        </w:rPr>
        <w:t>О</w:t>
      </w:r>
      <w:r w:rsidRPr="004236A6">
        <w:rPr>
          <w:sz w:val="24"/>
          <w:szCs w:val="24"/>
          <w:u w:val="single"/>
        </w:rPr>
        <w:t>сновной</w:t>
      </w:r>
      <w:r>
        <w:rPr>
          <w:sz w:val="24"/>
          <w:szCs w:val="24"/>
          <w:u w:val="single"/>
        </w:rPr>
        <w:t xml:space="preserve"> диагноз</w:t>
      </w:r>
      <w:r w:rsidR="004236A6" w:rsidRPr="004236A6">
        <w:rPr>
          <w:sz w:val="24"/>
          <w:szCs w:val="24"/>
          <w:u w:val="single"/>
        </w:rPr>
        <w:t>:</w:t>
      </w:r>
      <w:r w:rsidR="004236A6" w:rsidRPr="004236A6">
        <w:rPr>
          <w:sz w:val="24"/>
          <w:szCs w:val="24"/>
        </w:rPr>
        <w:t xml:space="preserve"> Ишемическая болезнь сер</w:t>
      </w:r>
      <w:r w:rsidR="004236A6" w:rsidRPr="004236A6">
        <w:rPr>
          <w:sz w:val="24"/>
          <w:szCs w:val="24"/>
        </w:rPr>
        <w:t>д</w:t>
      </w:r>
      <w:r w:rsidR="004236A6" w:rsidRPr="004236A6">
        <w:rPr>
          <w:sz w:val="24"/>
          <w:szCs w:val="24"/>
        </w:rPr>
        <w:t>ца,</w:t>
      </w:r>
      <w:r w:rsidR="009708E3">
        <w:rPr>
          <w:sz w:val="24"/>
          <w:szCs w:val="24"/>
        </w:rPr>
        <w:t xml:space="preserve"> </w:t>
      </w:r>
    </w:p>
    <w:p w:rsidR="004236A6" w:rsidRPr="004236A6" w:rsidRDefault="004236A6" w:rsidP="007717E0">
      <w:pPr>
        <w:rPr>
          <w:sz w:val="24"/>
          <w:szCs w:val="24"/>
        </w:rPr>
      </w:pPr>
      <w:r w:rsidRPr="004236A6">
        <w:rPr>
          <w:sz w:val="24"/>
          <w:szCs w:val="24"/>
        </w:rPr>
        <w:t>нестабильная стенокардия. Постинфарктный кардиосклероз (инфаркт миока</w:t>
      </w:r>
      <w:r w:rsidRPr="004236A6">
        <w:rPr>
          <w:sz w:val="24"/>
          <w:szCs w:val="24"/>
        </w:rPr>
        <w:t>р</w:t>
      </w:r>
      <w:r w:rsidRPr="004236A6">
        <w:rPr>
          <w:sz w:val="24"/>
          <w:szCs w:val="24"/>
        </w:rPr>
        <w:t>да от 1992г.).</w:t>
      </w:r>
    </w:p>
    <w:p w:rsidR="004236A6" w:rsidRDefault="004236A6" w:rsidP="004236A6">
      <w:pPr>
        <w:rPr>
          <w:sz w:val="24"/>
          <w:szCs w:val="24"/>
        </w:rPr>
      </w:pPr>
      <w:r w:rsidRPr="004236A6">
        <w:rPr>
          <w:sz w:val="24"/>
          <w:szCs w:val="24"/>
          <w:u w:val="single"/>
        </w:rPr>
        <w:t>Сопутствующие заболевания:</w:t>
      </w:r>
      <w:r w:rsidRPr="004236A6">
        <w:rPr>
          <w:sz w:val="24"/>
          <w:szCs w:val="24"/>
        </w:rPr>
        <w:t xml:space="preserve"> СД, тип </w:t>
      </w:r>
      <w:r w:rsidRPr="004236A6">
        <w:rPr>
          <w:sz w:val="24"/>
          <w:szCs w:val="24"/>
          <w:lang w:val="en-US"/>
        </w:rPr>
        <w:t>II</w:t>
      </w:r>
      <w:r w:rsidRPr="004236A6">
        <w:rPr>
          <w:sz w:val="24"/>
          <w:szCs w:val="24"/>
        </w:rPr>
        <w:t>, средней тяжести, декомпенсированный. Диабетич</w:t>
      </w:r>
      <w:r w:rsidRPr="004236A6">
        <w:rPr>
          <w:sz w:val="24"/>
          <w:szCs w:val="24"/>
        </w:rPr>
        <w:t>е</w:t>
      </w:r>
      <w:r w:rsidRPr="004236A6">
        <w:rPr>
          <w:sz w:val="24"/>
          <w:szCs w:val="24"/>
        </w:rPr>
        <w:t>ская макро и микроангиопатия. Диабетическая энцеф</w:t>
      </w:r>
      <w:r w:rsidRPr="004236A6">
        <w:rPr>
          <w:sz w:val="24"/>
          <w:szCs w:val="24"/>
        </w:rPr>
        <w:t>а</w:t>
      </w:r>
      <w:r w:rsidRPr="004236A6">
        <w:rPr>
          <w:sz w:val="24"/>
          <w:szCs w:val="24"/>
        </w:rPr>
        <w:t xml:space="preserve">лопатия </w:t>
      </w:r>
      <w:r w:rsidRPr="004236A6">
        <w:rPr>
          <w:sz w:val="24"/>
          <w:szCs w:val="24"/>
          <w:lang w:val="en-US"/>
        </w:rPr>
        <w:t>II</w:t>
      </w:r>
      <w:r w:rsidRPr="004236A6">
        <w:rPr>
          <w:sz w:val="24"/>
          <w:szCs w:val="24"/>
        </w:rPr>
        <w:t>ст.</w:t>
      </w:r>
    </w:p>
    <w:p w:rsidR="007717E0" w:rsidRPr="007717E0" w:rsidRDefault="007717E0" w:rsidP="004236A6">
      <w:pPr>
        <w:rPr>
          <w:sz w:val="24"/>
          <w:szCs w:val="24"/>
        </w:rPr>
      </w:pPr>
      <w:r w:rsidRPr="007717E0">
        <w:rPr>
          <w:sz w:val="24"/>
          <w:szCs w:val="24"/>
          <w:u w:val="single"/>
        </w:rPr>
        <w:t>Осложнение основного заболевания:</w:t>
      </w:r>
      <w:r w:rsidRPr="007717E0">
        <w:rPr>
          <w:sz w:val="24"/>
          <w:szCs w:val="24"/>
        </w:rPr>
        <w:t xml:space="preserve"> ХСН </w:t>
      </w:r>
      <w:r w:rsidRPr="007717E0">
        <w:rPr>
          <w:sz w:val="24"/>
          <w:szCs w:val="24"/>
          <w:lang w:val="en-US"/>
        </w:rPr>
        <w:t>II</w:t>
      </w:r>
      <w:r w:rsidRPr="007717E0">
        <w:rPr>
          <w:sz w:val="24"/>
          <w:szCs w:val="24"/>
        </w:rPr>
        <w:t>ст.</w:t>
      </w:r>
    </w:p>
    <w:bookmarkEnd w:id="0"/>
    <w:p w:rsidR="00647D95" w:rsidRDefault="00647D95">
      <w:pPr>
        <w:ind w:left="680"/>
        <w:jc w:val="both"/>
        <w:rPr>
          <w:sz w:val="24"/>
        </w:rPr>
      </w:pPr>
    </w:p>
    <w:p w:rsidR="003F6664" w:rsidRDefault="003F6664" w:rsidP="003F6664">
      <w:pPr>
        <w:rPr>
          <w:b/>
          <w:sz w:val="28"/>
          <w:szCs w:val="28"/>
        </w:rPr>
      </w:pPr>
    </w:p>
    <w:p w:rsidR="003F6664" w:rsidRDefault="003F6664" w:rsidP="003F6664">
      <w:pPr>
        <w:jc w:val="center"/>
        <w:rPr>
          <w:b/>
          <w:sz w:val="28"/>
          <w:szCs w:val="28"/>
        </w:rPr>
      </w:pPr>
    </w:p>
    <w:p w:rsidR="00647D95" w:rsidRDefault="003F6664" w:rsidP="003F6664">
      <w:pPr>
        <w:jc w:val="center"/>
        <w:rPr>
          <w:b/>
          <w:i/>
          <w:sz w:val="24"/>
          <w:szCs w:val="24"/>
          <w:u w:val="single"/>
        </w:rPr>
      </w:pPr>
      <w:smartTag w:uri="urn:schemas-microsoft-com:office:smarttags" w:element="place">
        <w:r w:rsidRPr="008C3F1B">
          <w:rPr>
            <w:b/>
            <w:i/>
            <w:sz w:val="24"/>
            <w:szCs w:val="24"/>
            <w:u w:val="single"/>
            <w:lang w:val="en-US"/>
          </w:rPr>
          <w:t>I</w:t>
        </w:r>
        <w:r w:rsidRPr="008C3F1B">
          <w:rPr>
            <w:b/>
            <w:i/>
            <w:sz w:val="24"/>
            <w:szCs w:val="24"/>
            <w:u w:val="single"/>
          </w:rPr>
          <w:t>.</w:t>
        </w:r>
      </w:smartTag>
      <w:r w:rsidRPr="008C3F1B">
        <w:rPr>
          <w:b/>
          <w:i/>
          <w:sz w:val="24"/>
          <w:szCs w:val="24"/>
          <w:u w:val="single"/>
        </w:rPr>
        <w:t xml:space="preserve"> РАССПРОС (</w:t>
      </w:r>
      <w:r w:rsidRPr="008C3F1B">
        <w:rPr>
          <w:b/>
          <w:i/>
          <w:sz w:val="24"/>
          <w:szCs w:val="24"/>
          <w:u w:val="single"/>
          <w:lang w:val="en-US"/>
        </w:rPr>
        <w:t>anamnesis</w:t>
      </w:r>
      <w:r w:rsidRPr="008C3F1B">
        <w:rPr>
          <w:b/>
          <w:i/>
          <w:sz w:val="24"/>
          <w:szCs w:val="24"/>
          <w:u w:val="single"/>
        </w:rPr>
        <w:t>)</w:t>
      </w:r>
    </w:p>
    <w:p w:rsidR="00F91F16" w:rsidRPr="008C3F1B" w:rsidRDefault="00F91F16" w:rsidP="00F91F16">
      <w:pPr>
        <w:rPr>
          <w:b/>
          <w:i/>
          <w:sz w:val="24"/>
          <w:szCs w:val="24"/>
          <w:u w:val="single"/>
        </w:rPr>
      </w:pPr>
    </w:p>
    <w:p w:rsidR="00647D95" w:rsidRDefault="00647D95">
      <w:pPr>
        <w:jc w:val="both"/>
        <w:rPr>
          <w:sz w:val="24"/>
        </w:rPr>
      </w:pPr>
      <w:r>
        <w:rPr>
          <w:b/>
          <w:i/>
          <w:sz w:val="24"/>
        </w:rPr>
        <w:t>Жалобы на момент поступления:</w:t>
      </w:r>
      <w:r>
        <w:rPr>
          <w:sz w:val="24"/>
        </w:rPr>
        <w:t xml:space="preserve"> на боли за грудиной, и в области сердца сжимающего ха</w:t>
      </w:r>
      <w:r w:rsidR="003F6664">
        <w:rPr>
          <w:sz w:val="24"/>
        </w:rPr>
        <w:t>ра</w:t>
      </w:r>
      <w:r w:rsidR="003F6664">
        <w:rPr>
          <w:sz w:val="24"/>
        </w:rPr>
        <w:t>к</w:t>
      </w:r>
      <w:r w:rsidR="003F6664">
        <w:rPr>
          <w:sz w:val="24"/>
        </w:rPr>
        <w:t>тера,</w:t>
      </w:r>
      <w:r w:rsidR="00FD6695">
        <w:rPr>
          <w:sz w:val="24"/>
        </w:rPr>
        <w:t xml:space="preserve"> купировались таблетками (больной не помнит, какими),</w:t>
      </w:r>
      <w:r w:rsidR="003F6664">
        <w:rPr>
          <w:sz w:val="24"/>
        </w:rPr>
        <w:t xml:space="preserve"> без иррадиации</w:t>
      </w:r>
      <w:r w:rsidR="00BB3373">
        <w:rPr>
          <w:sz w:val="24"/>
        </w:rPr>
        <w:t>,</w:t>
      </w:r>
      <w:r>
        <w:rPr>
          <w:sz w:val="24"/>
        </w:rPr>
        <w:t xml:space="preserve"> на перебои в раб</w:t>
      </w:r>
      <w:r>
        <w:rPr>
          <w:sz w:val="24"/>
        </w:rPr>
        <w:t>о</w:t>
      </w:r>
      <w:r>
        <w:rPr>
          <w:sz w:val="24"/>
        </w:rPr>
        <w:t>те сердца, эпизоды сердцебиения возникающие одновременно с болями за грудиной или предш</w:t>
      </w:r>
      <w:r>
        <w:rPr>
          <w:sz w:val="24"/>
        </w:rPr>
        <w:t>е</w:t>
      </w:r>
      <w:r>
        <w:rPr>
          <w:sz w:val="24"/>
        </w:rPr>
        <w:t>ствующие им. Приступы болей иногда сопровождаются  повышенной потливо</w:t>
      </w:r>
      <w:r w:rsidR="00BB3373">
        <w:rPr>
          <w:sz w:val="24"/>
        </w:rPr>
        <w:t>стью, головокр</w:t>
      </w:r>
      <w:r w:rsidR="00BB3373">
        <w:rPr>
          <w:sz w:val="24"/>
        </w:rPr>
        <w:t>у</w:t>
      </w:r>
      <w:r w:rsidR="00BB3373">
        <w:rPr>
          <w:sz w:val="24"/>
        </w:rPr>
        <w:t>жением.</w:t>
      </w:r>
      <w:r>
        <w:rPr>
          <w:sz w:val="24"/>
        </w:rPr>
        <w:t xml:space="preserve">  За время пребывания в клинике больной отмечает некоторое урежение пр</w:t>
      </w:r>
      <w:r>
        <w:rPr>
          <w:sz w:val="24"/>
        </w:rPr>
        <w:t>и</w:t>
      </w:r>
      <w:r>
        <w:rPr>
          <w:sz w:val="24"/>
        </w:rPr>
        <w:t>ступов болей, что связывает с проводимым леч</w:t>
      </w:r>
      <w:r>
        <w:rPr>
          <w:sz w:val="24"/>
        </w:rPr>
        <w:t>е</w:t>
      </w:r>
      <w:r>
        <w:rPr>
          <w:sz w:val="24"/>
        </w:rPr>
        <w:t>нием и уменьшением физической нагрузки</w:t>
      </w:r>
      <w:r w:rsidR="00BB3373">
        <w:rPr>
          <w:sz w:val="24"/>
        </w:rPr>
        <w:t>.</w:t>
      </w:r>
    </w:p>
    <w:p w:rsidR="00647D95" w:rsidRDefault="00647D95">
      <w:pPr>
        <w:jc w:val="both"/>
        <w:rPr>
          <w:sz w:val="24"/>
        </w:rPr>
      </w:pPr>
    </w:p>
    <w:p w:rsidR="00BB3373" w:rsidRDefault="00BB3373" w:rsidP="00BB3373">
      <w:pPr>
        <w:jc w:val="center"/>
        <w:rPr>
          <w:b/>
          <w:sz w:val="24"/>
        </w:rPr>
      </w:pPr>
    </w:p>
    <w:p w:rsidR="00BB3373" w:rsidRDefault="00BB3373" w:rsidP="00BB3373">
      <w:pPr>
        <w:jc w:val="center"/>
        <w:rPr>
          <w:b/>
          <w:sz w:val="24"/>
        </w:rPr>
      </w:pPr>
    </w:p>
    <w:p w:rsidR="00BB3373" w:rsidRDefault="00BB3373" w:rsidP="00BB3373">
      <w:pPr>
        <w:jc w:val="center"/>
        <w:rPr>
          <w:b/>
          <w:i/>
          <w:sz w:val="24"/>
          <w:u w:val="single"/>
        </w:rPr>
      </w:pPr>
      <w:r w:rsidRPr="008C3F1B">
        <w:rPr>
          <w:b/>
          <w:i/>
          <w:sz w:val="24"/>
          <w:u w:val="single"/>
          <w:lang w:val="en-US"/>
        </w:rPr>
        <w:t>II</w:t>
      </w:r>
      <w:r w:rsidRPr="008C3F1B">
        <w:rPr>
          <w:b/>
          <w:i/>
          <w:sz w:val="24"/>
          <w:u w:val="single"/>
        </w:rPr>
        <w:t xml:space="preserve">. </w:t>
      </w:r>
      <w:r w:rsidR="00647D95" w:rsidRPr="008C3F1B">
        <w:rPr>
          <w:b/>
          <w:i/>
          <w:sz w:val="24"/>
          <w:u w:val="single"/>
        </w:rPr>
        <w:t xml:space="preserve">АНАМНЕЗ ЗАБОЛЕВАНИЯ. </w:t>
      </w:r>
      <w:r w:rsidRPr="008C3F1B">
        <w:rPr>
          <w:b/>
          <w:i/>
          <w:sz w:val="24"/>
          <w:u w:val="single"/>
        </w:rPr>
        <w:t>(</w:t>
      </w:r>
      <w:r w:rsidRPr="008C3F1B">
        <w:rPr>
          <w:b/>
          <w:i/>
          <w:sz w:val="24"/>
          <w:u w:val="single"/>
          <w:lang w:val="en-US"/>
        </w:rPr>
        <w:t>anamnesis</w:t>
      </w:r>
      <w:r w:rsidRPr="008C3F1B">
        <w:rPr>
          <w:b/>
          <w:i/>
          <w:sz w:val="24"/>
          <w:u w:val="single"/>
        </w:rPr>
        <w:t xml:space="preserve"> </w:t>
      </w:r>
      <w:r w:rsidRPr="008C3F1B">
        <w:rPr>
          <w:b/>
          <w:i/>
          <w:sz w:val="24"/>
          <w:u w:val="single"/>
          <w:lang w:val="en-US"/>
        </w:rPr>
        <w:t>morbi</w:t>
      </w:r>
      <w:r w:rsidRPr="008C3F1B">
        <w:rPr>
          <w:b/>
          <w:i/>
          <w:sz w:val="24"/>
          <w:u w:val="single"/>
        </w:rPr>
        <w:t>)</w:t>
      </w:r>
    </w:p>
    <w:p w:rsidR="00F91F16" w:rsidRPr="008C3F1B" w:rsidRDefault="00F91F16" w:rsidP="00BB3373">
      <w:pPr>
        <w:jc w:val="center"/>
        <w:rPr>
          <w:i/>
          <w:sz w:val="24"/>
          <w:u w:val="single"/>
        </w:rPr>
      </w:pPr>
    </w:p>
    <w:p w:rsidR="00BB3373" w:rsidRDefault="00647D95">
      <w:pPr>
        <w:jc w:val="both"/>
        <w:rPr>
          <w:sz w:val="24"/>
        </w:rPr>
      </w:pPr>
      <w:r>
        <w:rPr>
          <w:sz w:val="24"/>
        </w:rPr>
        <w:t xml:space="preserve">Считает себя больным </w:t>
      </w:r>
      <w:r w:rsidR="00BB3373">
        <w:rPr>
          <w:sz w:val="24"/>
        </w:rPr>
        <w:t>в течени</w:t>
      </w:r>
      <w:r w:rsidR="005552AE">
        <w:rPr>
          <w:sz w:val="24"/>
        </w:rPr>
        <w:t>е</w:t>
      </w:r>
      <w:r w:rsidR="00A60CB5">
        <w:rPr>
          <w:sz w:val="24"/>
        </w:rPr>
        <w:t xml:space="preserve"> недели</w:t>
      </w:r>
      <w:r w:rsidR="00BB3373">
        <w:rPr>
          <w:sz w:val="24"/>
        </w:rPr>
        <w:t xml:space="preserve"> (с какого именно времени, больной не помнит). </w:t>
      </w:r>
      <w:r w:rsidR="005552AE">
        <w:rPr>
          <w:sz w:val="24"/>
        </w:rPr>
        <w:t>Появ</w:t>
      </w:r>
      <w:r w:rsidR="005552AE">
        <w:rPr>
          <w:sz w:val="24"/>
        </w:rPr>
        <w:t>и</w:t>
      </w:r>
      <w:r w:rsidR="005552AE">
        <w:rPr>
          <w:sz w:val="24"/>
        </w:rPr>
        <w:t xml:space="preserve">лись </w:t>
      </w:r>
      <w:r>
        <w:rPr>
          <w:sz w:val="24"/>
        </w:rPr>
        <w:t>интенсивные  боли за грудиной, сжимающего характера, сопровождавшиеся про</w:t>
      </w:r>
      <w:r w:rsidR="00255D98">
        <w:rPr>
          <w:sz w:val="24"/>
        </w:rPr>
        <w:t>ливным п</w:t>
      </w:r>
      <w:r w:rsidR="00255D98">
        <w:rPr>
          <w:sz w:val="24"/>
        </w:rPr>
        <w:t>о</w:t>
      </w:r>
      <w:r w:rsidR="00255D98">
        <w:rPr>
          <w:sz w:val="24"/>
        </w:rPr>
        <w:t>том</w:t>
      </w:r>
      <w:r>
        <w:rPr>
          <w:sz w:val="24"/>
        </w:rPr>
        <w:t>, слабостью и беспокойством. При приступах принимал нитро</w:t>
      </w:r>
      <w:r w:rsidR="00255D98">
        <w:rPr>
          <w:sz w:val="24"/>
        </w:rPr>
        <w:t>глицерин под язык</w:t>
      </w:r>
      <w:r>
        <w:rPr>
          <w:sz w:val="24"/>
        </w:rPr>
        <w:t>. Перед пр</w:t>
      </w:r>
      <w:r>
        <w:rPr>
          <w:sz w:val="24"/>
        </w:rPr>
        <w:t>и</w:t>
      </w:r>
      <w:r>
        <w:rPr>
          <w:sz w:val="24"/>
        </w:rPr>
        <w:t>ступом болей иногда отмечал появление  пота, нарушение сознания, головокружения. Пац</w:t>
      </w:r>
      <w:r>
        <w:rPr>
          <w:sz w:val="24"/>
        </w:rPr>
        <w:t>и</w:t>
      </w:r>
      <w:r>
        <w:rPr>
          <w:sz w:val="24"/>
        </w:rPr>
        <w:t>ент старался ограничивать физическую нагрузку, и подобные приступы практически не бесп</w:t>
      </w:r>
      <w:r>
        <w:rPr>
          <w:sz w:val="24"/>
        </w:rPr>
        <w:t>о</w:t>
      </w:r>
      <w:r>
        <w:rPr>
          <w:sz w:val="24"/>
        </w:rPr>
        <w:t>коили его</w:t>
      </w:r>
      <w:r w:rsidR="005552AE">
        <w:rPr>
          <w:sz w:val="24"/>
        </w:rPr>
        <w:t>.</w:t>
      </w:r>
      <w:r w:rsidR="00FD6695">
        <w:rPr>
          <w:sz w:val="24"/>
        </w:rPr>
        <w:t xml:space="preserve"> При начале этих</w:t>
      </w:r>
      <w:r>
        <w:rPr>
          <w:sz w:val="24"/>
        </w:rPr>
        <w:t xml:space="preserve"> приступов больной всегда садился, отдыхал</w:t>
      </w:r>
      <w:r w:rsidR="005552AE">
        <w:rPr>
          <w:sz w:val="24"/>
        </w:rPr>
        <w:t xml:space="preserve">. </w:t>
      </w:r>
      <w:r>
        <w:rPr>
          <w:sz w:val="24"/>
        </w:rPr>
        <w:t>Одновреме</w:t>
      </w:r>
      <w:r>
        <w:rPr>
          <w:sz w:val="24"/>
        </w:rPr>
        <w:t>н</w:t>
      </w:r>
      <w:r>
        <w:rPr>
          <w:sz w:val="24"/>
        </w:rPr>
        <w:t>но с этим отмечал приступ болей за грудиной, сжимающего характера</w:t>
      </w:r>
      <w:r w:rsidR="005552AE">
        <w:rPr>
          <w:sz w:val="24"/>
        </w:rPr>
        <w:t xml:space="preserve"> </w:t>
      </w:r>
      <w:r>
        <w:rPr>
          <w:sz w:val="24"/>
        </w:rPr>
        <w:t xml:space="preserve"> </w:t>
      </w:r>
      <w:r w:rsidR="005552AE">
        <w:rPr>
          <w:sz w:val="24"/>
        </w:rPr>
        <w:t>без иррадиации</w:t>
      </w:r>
      <w:r>
        <w:rPr>
          <w:sz w:val="24"/>
        </w:rPr>
        <w:t>. После приема  нитроглиц</w:t>
      </w:r>
      <w:r>
        <w:rPr>
          <w:sz w:val="24"/>
        </w:rPr>
        <w:t>е</w:t>
      </w:r>
      <w:r>
        <w:rPr>
          <w:sz w:val="24"/>
        </w:rPr>
        <w:t>рина несколько умень</w:t>
      </w:r>
      <w:r w:rsidR="005552AE">
        <w:rPr>
          <w:sz w:val="24"/>
        </w:rPr>
        <w:t>шились</w:t>
      </w:r>
      <w:r>
        <w:rPr>
          <w:sz w:val="24"/>
        </w:rPr>
        <w:t>.</w:t>
      </w:r>
      <w:r w:rsidR="005552AE">
        <w:rPr>
          <w:sz w:val="24"/>
        </w:rPr>
        <w:t xml:space="preserve"> В 1992 году перенес инфаркт миокарда «на ногах». При обслед</w:t>
      </w:r>
      <w:r w:rsidR="005552AE">
        <w:rPr>
          <w:sz w:val="24"/>
        </w:rPr>
        <w:t>о</w:t>
      </w:r>
      <w:r w:rsidR="005552AE">
        <w:rPr>
          <w:sz w:val="24"/>
        </w:rPr>
        <w:t>вании в поликлинике</w:t>
      </w:r>
      <w:r w:rsidR="00AE05B0">
        <w:rPr>
          <w:sz w:val="24"/>
        </w:rPr>
        <w:t xml:space="preserve"> (когда именно, больной не помнит) обнаружены рубцовые изменения на передней стенке сердца. Больной принимает сахароснижающие – м</w:t>
      </w:r>
      <w:r w:rsidR="00AE05B0">
        <w:rPr>
          <w:sz w:val="24"/>
        </w:rPr>
        <w:t>а</w:t>
      </w:r>
      <w:r w:rsidR="00AE05B0">
        <w:rPr>
          <w:sz w:val="24"/>
        </w:rPr>
        <w:t>нинил-5 по 1 таб. 2 раза в день.</w:t>
      </w:r>
      <w:r w:rsidR="005552AE">
        <w:rPr>
          <w:sz w:val="24"/>
        </w:rPr>
        <w:t xml:space="preserve"> </w:t>
      </w:r>
      <w:r>
        <w:rPr>
          <w:sz w:val="24"/>
        </w:rPr>
        <w:t>В настоящее время получает терапию нитратами, пре</w:t>
      </w:r>
      <w:r w:rsidR="005552AE">
        <w:rPr>
          <w:sz w:val="24"/>
        </w:rPr>
        <w:t>паратами калия (</w:t>
      </w:r>
      <w:r>
        <w:rPr>
          <w:sz w:val="24"/>
        </w:rPr>
        <w:t>аспаркам), антиаг</w:t>
      </w:r>
      <w:r w:rsidR="005552AE">
        <w:rPr>
          <w:sz w:val="24"/>
        </w:rPr>
        <w:t>гр</w:t>
      </w:r>
      <w:r w:rsidR="005552AE">
        <w:rPr>
          <w:sz w:val="24"/>
        </w:rPr>
        <w:t>е</w:t>
      </w:r>
      <w:r w:rsidR="005552AE">
        <w:rPr>
          <w:sz w:val="24"/>
        </w:rPr>
        <w:t>гантами (</w:t>
      </w:r>
      <w:r w:rsidR="00255D98">
        <w:rPr>
          <w:sz w:val="24"/>
        </w:rPr>
        <w:t xml:space="preserve">аспирин). </w:t>
      </w:r>
      <w:r>
        <w:rPr>
          <w:sz w:val="24"/>
        </w:rPr>
        <w:t>Отмечает улучшение состояния, что проявляе</w:t>
      </w:r>
      <w:r>
        <w:rPr>
          <w:sz w:val="24"/>
        </w:rPr>
        <w:t>т</w:t>
      </w:r>
      <w:r>
        <w:rPr>
          <w:sz w:val="24"/>
        </w:rPr>
        <w:t>ся в урежении приступов, что пациент связывает с проводимым лечение и уменьш</w:t>
      </w:r>
      <w:r w:rsidR="00255D98">
        <w:rPr>
          <w:sz w:val="24"/>
        </w:rPr>
        <w:t>ением физ</w:t>
      </w:r>
      <w:r w:rsidR="00255D98">
        <w:rPr>
          <w:sz w:val="24"/>
        </w:rPr>
        <w:t>и</w:t>
      </w:r>
      <w:r w:rsidR="00255D98">
        <w:rPr>
          <w:sz w:val="24"/>
        </w:rPr>
        <w:t>ческой нагрузки</w:t>
      </w:r>
      <w:r>
        <w:rPr>
          <w:sz w:val="24"/>
        </w:rPr>
        <w:t>, головокружения и нарушения сознания одновременно с приступами болей не отмеч</w:t>
      </w:r>
      <w:r>
        <w:rPr>
          <w:sz w:val="24"/>
        </w:rPr>
        <w:t>а</w:t>
      </w:r>
      <w:r>
        <w:rPr>
          <w:sz w:val="24"/>
        </w:rPr>
        <w:t>ет.</w:t>
      </w:r>
    </w:p>
    <w:p w:rsidR="00BB3373" w:rsidRDefault="00BB3373">
      <w:pPr>
        <w:jc w:val="both"/>
        <w:rPr>
          <w:sz w:val="24"/>
        </w:rPr>
      </w:pPr>
    </w:p>
    <w:p w:rsidR="00BB3373" w:rsidRDefault="00BB3373">
      <w:pPr>
        <w:jc w:val="both"/>
        <w:rPr>
          <w:b/>
          <w:sz w:val="24"/>
        </w:rPr>
      </w:pPr>
    </w:p>
    <w:p w:rsidR="00FD6695" w:rsidRPr="005310CF" w:rsidRDefault="00FD6695">
      <w:pPr>
        <w:jc w:val="both"/>
        <w:rPr>
          <w:b/>
          <w:sz w:val="24"/>
        </w:rPr>
      </w:pPr>
    </w:p>
    <w:p w:rsidR="00BB3373" w:rsidRDefault="00BB3373" w:rsidP="005310CF">
      <w:pPr>
        <w:jc w:val="center"/>
        <w:rPr>
          <w:b/>
          <w:i/>
          <w:sz w:val="24"/>
          <w:u w:val="single"/>
        </w:rPr>
      </w:pPr>
      <w:r w:rsidRPr="008C3F1B">
        <w:rPr>
          <w:b/>
          <w:i/>
          <w:sz w:val="24"/>
          <w:u w:val="single"/>
          <w:lang w:val="en-US"/>
        </w:rPr>
        <w:t>III</w:t>
      </w:r>
      <w:r w:rsidRPr="008C3F1B">
        <w:rPr>
          <w:b/>
          <w:i/>
          <w:sz w:val="24"/>
          <w:u w:val="single"/>
        </w:rPr>
        <w:t>. ОБЩИЙ АНАМНЕЗ, ИЛИ РАССПРОС О ФУНКЦИОНАЛЬНОМ СОСТОЯНИИ РАЗЛИЧНЫХ ОРГАНОВ И СИСТЕМ (</w:t>
      </w:r>
      <w:r w:rsidRPr="008C3F1B">
        <w:rPr>
          <w:b/>
          <w:i/>
          <w:sz w:val="24"/>
          <w:u w:val="single"/>
          <w:lang w:val="en-US"/>
        </w:rPr>
        <w:t>ANAMNESIS</w:t>
      </w:r>
      <w:r w:rsidRPr="008C3F1B">
        <w:rPr>
          <w:b/>
          <w:i/>
          <w:sz w:val="24"/>
          <w:u w:val="single"/>
        </w:rPr>
        <w:t xml:space="preserve"> </w:t>
      </w:r>
      <w:r w:rsidRPr="008C3F1B">
        <w:rPr>
          <w:b/>
          <w:i/>
          <w:sz w:val="24"/>
          <w:u w:val="single"/>
          <w:lang w:val="en-US"/>
        </w:rPr>
        <w:t>COMMUNIS</w:t>
      </w:r>
      <w:r w:rsidRPr="008C3F1B">
        <w:rPr>
          <w:b/>
          <w:i/>
          <w:sz w:val="24"/>
          <w:u w:val="single"/>
        </w:rPr>
        <w:t>;</w:t>
      </w:r>
      <w:r w:rsidR="005310CF" w:rsidRPr="008C3F1B">
        <w:rPr>
          <w:b/>
          <w:i/>
          <w:sz w:val="24"/>
          <w:u w:val="single"/>
        </w:rPr>
        <w:t xml:space="preserve"> </w:t>
      </w:r>
      <w:r w:rsidR="005310CF" w:rsidRPr="008C3F1B">
        <w:rPr>
          <w:b/>
          <w:i/>
          <w:sz w:val="24"/>
          <w:u w:val="single"/>
          <w:lang w:val="en-US"/>
        </w:rPr>
        <w:t>STATUS</w:t>
      </w:r>
      <w:r w:rsidR="005310CF" w:rsidRPr="008C3F1B">
        <w:rPr>
          <w:b/>
          <w:i/>
          <w:sz w:val="24"/>
          <w:u w:val="single"/>
        </w:rPr>
        <w:t xml:space="preserve"> </w:t>
      </w:r>
      <w:r w:rsidR="005310CF" w:rsidRPr="008C3F1B">
        <w:rPr>
          <w:b/>
          <w:i/>
          <w:sz w:val="24"/>
          <w:u w:val="single"/>
          <w:lang w:val="en-US"/>
        </w:rPr>
        <w:t>FUNCTIONALIS</w:t>
      </w:r>
      <w:r w:rsidR="005310CF" w:rsidRPr="008C3F1B">
        <w:rPr>
          <w:b/>
          <w:i/>
          <w:sz w:val="24"/>
          <w:u w:val="single"/>
        </w:rPr>
        <w:t>)</w:t>
      </w:r>
    </w:p>
    <w:p w:rsidR="00F91F16" w:rsidRPr="008C3F1B" w:rsidRDefault="00F91F16" w:rsidP="005310CF">
      <w:pPr>
        <w:jc w:val="center"/>
        <w:rPr>
          <w:b/>
          <w:i/>
          <w:sz w:val="24"/>
          <w:u w:val="single"/>
        </w:rPr>
      </w:pPr>
    </w:p>
    <w:p w:rsidR="00BB3373" w:rsidRDefault="004D180A" w:rsidP="004D180A">
      <w:pPr>
        <w:rPr>
          <w:sz w:val="24"/>
        </w:rPr>
      </w:pPr>
      <w:r w:rsidRPr="004D180A">
        <w:rPr>
          <w:b/>
          <w:i/>
          <w:sz w:val="24"/>
          <w:u w:val="single"/>
        </w:rPr>
        <w:lastRenderedPageBreak/>
        <w:t>Общее состояние</w:t>
      </w:r>
      <w:r>
        <w:rPr>
          <w:b/>
          <w:i/>
          <w:sz w:val="24"/>
          <w:u w:val="single"/>
        </w:rPr>
        <w:t>.</w:t>
      </w:r>
      <w:r>
        <w:rPr>
          <w:sz w:val="24"/>
        </w:rPr>
        <w:t xml:space="preserve"> Самочувствие больного: выраженная слабость, пониженная работоспосо</w:t>
      </w:r>
      <w:r>
        <w:rPr>
          <w:sz w:val="24"/>
        </w:rPr>
        <w:t>б</w:t>
      </w:r>
      <w:r>
        <w:rPr>
          <w:sz w:val="24"/>
        </w:rPr>
        <w:t>ность. Похудание или нарастание массы тела больной не отмечает. Повышения температуры тела нет. Наблюдаются головокружения (больного кидает в стороны при ходьбе), мелькания мушек перед глазами не наблюдается, онемения частей тела нет. Имеется небольшой кожный зуд по всему телу (больной связывает с СД).</w:t>
      </w:r>
    </w:p>
    <w:p w:rsidR="004D180A" w:rsidRDefault="004D180A" w:rsidP="000A6BD4">
      <w:pPr>
        <w:rPr>
          <w:sz w:val="24"/>
        </w:rPr>
      </w:pPr>
      <w:r w:rsidRPr="004D180A">
        <w:rPr>
          <w:b/>
          <w:i/>
          <w:sz w:val="24"/>
          <w:u w:val="single"/>
        </w:rPr>
        <w:t xml:space="preserve">Дыхательная система. </w:t>
      </w:r>
      <w:r>
        <w:rPr>
          <w:sz w:val="24"/>
        </w:rPr>
        <w:t>Дыхание через нос: свободное. Выделений из носа нет. Насморк быв</w:t>
      </w:r>
      <w:r>
        <w:rPr>
          <w:sz w:val="24"/>
        </w:rPr>
        <w:t>а</w:t>
      </w:r>
      <w:r w:rsidR="00DC7299">
        <w:rPr>
          <w:sz w:val="24"/>
        </w:rPr>
        <w:t>ет не часто. Ощ</w:t>
      </w:r>
      <w:r>
        <w:rPr>
          <w:sz w:val="24"/>
        </w:rPr>
        <w:t>ущения сухости, царапанья в горле, охриплости голоса больной не отмечает</w:t>
      </w:r>
      <w:r w:rsidR="000A6BD4">
        <w:rPr>
          <w:sz w:val="24"/>
        </w:rPr>
        <w:t xml:space="preserve">. Болей в горле нет. 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Кашля нет.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Мокроты нет.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Кровохарканья нет.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Болей в грудной клетке на данный момент не отмечает.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Одышки нет.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Приступов удушья нет.</w:t>
      </w:r>
    </w:p>
    <w:p w:rsidR="000A6BD4" w:rsidRDefault="000A6BD4" w:rsidP="000A6BD4">
      <w:pPr>
        <w:rPr>
          <w:sz w:val="24"/>
        </w:rPr>
      </w:pPr>
      <w:r w:rsidRPr="000A6BD4">
        <w:rPr>
          <w:b/>
          <w:i/>
          <w:sz w:val="24"/>
          <w:u w:val="single"/>
        </w:rPr>
        <w:t>Сердечно-сосудистая система</w:t>
      </w:r>
      <w:r>
        <w:rPr>
          <w:sz w:val="24"/>
        </w:rPr>
        <w:t xml:space="preserve">.  Ощущение сердцебиений больной не отмечает. 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Болей во время осмотра не о</w:t>
      </w:r>
      <w:r>
        <w:rPr>
          <w:sz w:val="24"/>
        </w:rPr>
        <w:t>т</w:t>
      </w:r>
      <w:r>
        <w:rPr>
          <w:sz w:val="24"/>
        </w:rPr>
        <w:t>мечает.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Одышки нет.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Ощущения пульсации нет.</w:t>
      </w:r>
    </w:p>
    <w:p w:rsidR="000A6BD4" w:rsidRDefault="000A6BD4" w:rsidP="000A6BD4">
      <w:pPr>
        <w:rPr>
          <w:sz w:val="24"/>
        </w:rPr>
      </w:pPr>
      <w:r>
        <w:rPr>
          <w:sz w:val="24"/>
        </w:rPr>
        <w:t>Имеются отеки на ногах,</w:t>
      </w:r>
      <w:r w:rsidR="00676F49">
        <w:rPr>
          <w:sz w:val="24"/>
        </w:rPr>
        <w:t xml:space="preserve"> постоянные,</w:t>
      </w:r>
      <w:r>
        <w:rPr>
          <w:sz w:val="24"/>
        </w:rPr>
        <w:t xml:space="preserve"> нарастающие к вечеру. С к</w:t>
      </w:r>
      <w:r w:rsidR="00676F49">
        <w:rPr>
          <w:sz w:val="24"/>
        </w:rPr>
        <w:t>оличеством выпитой жидк</w:t>
      </w:r>
      <w:r w:rsidR="00676F49">
        <w:rPr>
          <w:sz w:val="24"/>
        </w:rPr>
        <w:t>о</w:t>
      </w:r>
      <w:r w:rsidR="00676F49">
        <w:rPr>
          <w:sz w:val="24"/>
        </w:rPr>
        <w:t>сти, физической нагрузкой больной не связывает.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Спазма периферических сосудов не наблюдается.</w:t>
      </w:r>
    </w:p>
    <w:p w:rsidR="00676F49" w:rsidRDefault="00676F49" w:rsidP="000A6BD4">
      <w:pPr>
        <w:rPr>
          <w:sz w:val="24"/>
        </w:rPr>
      </w:pPr>
      <w:r w:rsidRPr="00676F49">
        <w:rPr>
          <w:b/>
          <w:i/>
          <w:sz w:val="24"/>
          <w:u w:val="single"/>
        </w:rPr>
        <w:t>Система органов пищеварения</w:t>
      </w:r>
      <w:r>
        <w:rPr>
          <w:sz w:val="24"/>
        </w:rPr>
        <w:t>. Аппетит сохранен. Отвращения к пище нет. Насыщаемость нормальная.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Жажда: количество потреб</w:t>
      </w:r>
      <w:r w:rsidR="00FD6695">
        <w:rPr>
          <w:sz w:val="24"/>
        </w:rPr>
        <w:t>ляемой жидкости за сутки около 3</w:t>
      </w:r>
      <w:r>
        <w:rPr>
          <w:sz w:val="24"/>
        </w:rPr>
        <w:t xml:space="preserve"> литров. Небольшое ощущение сух</w:t>
      </w:r>
      <w:r>
        <w:rPr>
          <w:sz w:val="24"/>
        </w:rPr>
        <w:t>о</w:t>
      </w:r>
      <w:r>
        <w:rPr>
          <w:sz w:val="24"/>
        </w:rPr>
        <w:t>сти во рту. Саливация в норме.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Вкус во рту обычный. Вкусовые ощущения в норме.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Жевание плохое из-за отсутствия многих зубов.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Глотание, прохождение пищи по пищеводу свободное, безболезненное.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Отрыжка обычно после еды, съеденной пищей.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Изжоги нет.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Тошноты на время осмотра не отмечает.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Рвоты нет.</w:t>
      </w:r>
    </w:p>
    <w:p w:rsidR="00676F49" w:rsidRDefault="00676F49" w:rsidP="000A6BD4">
      <w:pPr>
        <w:rPr>
          <w:sz w:val="24"/>
        </w:rPr>
      </w:pPr>
      <w:r>
        <w:rPr>
          <w:sz w:val="24"/>
        </w:rPr>
        <w:t>Болей в животе нет.</w:t>
      </w:r>
    </w:p>
    <w:p w:rsidR="00676F49" w:rsidRDefault="00244310" w:rsidP="000A6BD4">
      <w:pPr>
        <w:rPr>
          <w:sz w:val="24"/>
        </w:rPr>
      </w:pPr>
      <w:r>
        <w:rPr>
          <w:sz w:val="24"/>
        </w:rPr>
        <w:t>Вздутие живота больной не отмечает.</w:t>
      </w:r>
    </w:p>
    <w:p w:rsidR="00244310" w:rsidRDefault="00244310" w:rsidP="000A6BD4">
      <w:pPr>
        <w:rPr>
          <w:sz w:val="24"/>
        </w:rPr>
      </w:pPr>
      <w:r>
        <w:rPr>
          <w:sz w:val="24"/>
        </w:rPr>
        <w:t>Стул регулярный, один раз в день, самостоятельный.</w:t>
      </w:r>
    </w:p>
    <w:p w:rsidR="00244310" w:rsidRDefault="00244310" w:rsidP="000A6BD4">
      <w:pPr>
        <w:rPr>
          <w:sz w:val="24"/>
        </w:rPr>
      </w:pPr>
      <w:r w:rsidRPr="00244310">
        <w:rPr>
          <w:b/>
          <w:i/>
          <w:sz w:val="24"/>
          <w:u w:val="single"/>
        </w:rPr>
        <w:t>Система мочеотделения</w:t>
      </w:r>
      <w:r>
        <w:rPr>
          <w:sz w:val="24"/>
        </w:rPr>
        <w:t>. Болей в поясничной области нет.</w:t>
      </w:r>
    </w:p>
    <w:p w:rsidR="00244310" w:rsidRDefault="00244310" w:rsidP="000A6BD4">
      <w:pPr>
        <w:rPr>
          <w:sz w:val="24"/>
        </w:rPr>
      </w:pPr>
      <w:r>
        <w:rPr>
          <w:sz w:val="24"/>
        </w:rPr>
        <w:t>Мочеиспускание 3-4 раза в день</w:t>
      </w:r>
      <w:r w:rsidR="00FD6695">
        <w:rPr>
          <w:sz w:val="24"/>
        </w:rPr>
        <w:t>, безболезненное</w:t>
      </w:r>
      <w:r>
        <w:rPr>
          <w:sz w:val="24"/>
        </w:rPr>
        <w:t>. Поллакиурии нет, никтурии не отмечает. Диз</w:t>
      </w:r>
      <w:r>
        <w:rPr>
          <w:sz w:val="24"/>
        </w:rPr>
        <w:t>у</w:t>
      </w:r>
      <w:r>
        <w:rPr>
          <w:sz w:val="24"/>
        </w:rPr>
        <w:t>рических я</w:t>
      </w:r>
      <w:r>
        <w:rPr>
          <w:sz w:val="24"/>
        </w:rPr>
        <w:t>в</w:t>
      </w:r>
      <w:r>
        <w:rPr>
          <w:sz w:val="24"/>
        </w:rPr>
        <w:t>лений нет.</w:t>
      </w:r>
    </w:p>
    <w:p w:rsidR="00244310" w:rsidRDefault="00244310" w:rsidP="000A6BD4">
      <w:pPr>
        <w:rPr>
          <w:sz w:val="24"/>
        </w:rPr>
      </w:pPr>
      <w:r>
        <w:rPr>
          <w:sz w:val="24"/>
        </w:rPr>
        <w:t>Цвет мочи мутноватый.</w:t>
      </w:r>
    </w:p>
    <w:p w:rsidR="00244310" w:rsidRDefault="00244310" w:rsidP="000A6BD4">
      <w:pPr>
        <w:rPr>
          <w:sz w:val="24"/>
        </w:rPr>
      </w:pPr>
      <w:r w:rsidRPr="00244310">
        <w:rPr>
          <w:b/>
          <w:i/>
          <w:sz w:val="24"/>
          <w:u w:val="single"/>
        </w:rPr>
        <w:t>Опорно-двигательная система</w:t>
      </w:r>
      <w:r>
        <w:rPr>
          <w:sz w:val="24"/>
        </w:rPr>
        <w:t>. Болей в костях конечностей, суставах, позвоночнике, в пло</w:t>
      </w:r>
      <w:r>
        <w:rPr>
          <w:sz w:val="24"/>
        </w:rPr>
        <w:t>с</w:t>
      </w:r>
      <w:r>
        <w:rPr>
          <w:sz w:val="24"/>
        </w:rPr>
        <w:t>ких костях не отмечает. Припухлостей суставов, покраснения кожи над ними нет. Повышения мес</w:t>
      </w:r>
      <w:r>
        <w:rPr>
          <w:sz w:val="24"/>
        </w:rPr>
        <w:t>т</w:t>
      </w:r>
      <w:r>
        <w:rPr>
          <w:sz w:val="24"/>
        </w:rPr>
        <w:t>ной температуры нет. Утреннюю скованность не отмечает. Объем движений без огранич</w:t>
      </w:r>
      <w:r>
        <w:rPr>
          <w:sz w:val="24"/>
        </w:rPr>
        <w:t>е</w:t>
      </w:r>
      <w:r>
        <w:rPr>
          <w:sz w:val="24"/>
        </w:rPr>
        <w:t>ний. Болей в позвоночнике нет.</w:t>
      </w:r>
    </w:p>
    <w:p w:rsidR="00244310" w:rsidRDefault="00244310" w:rsidP="000A6BD4">
      <w:pPr>
        <w:rPr>
          <w:sz w:val="24"/>
        </w:rPr>
      </w:pPr>
      <w:r>
        <w:rPr>
          <w:sz w:val="24"/>
        </w:rPr>
        <w:t>Болей в мышцах не отмечает</w:t>
      </w:r>
      <w:r w:rsidR="00767037">
        <w:rPr>
          <w:sz w:val="24"/>
        </w:rPr>
        <w:t>. Мышечная сила одинаковая с обеих сторон. Атрофии мышц нет.</w:t>
      </w:r>
    </w:p>
    <w:p w:rsidR="00767037" w:rsidRDefault="00767037" w:rsidP="000A6BD4">
      <w:pPr>
        <w:rPr>
          <w:sz w:val="24"/>
        </w:rPr>
      </w:pPr>
      <w:r w:rsidRPr="00767037">
        <w:rPr>
          <w:b/>
          <w:i/>
          <w:sz w:val="24"/>
          <w:u w:val="single"/>
        </w:rPr>
        <w:t>Эндокринная система</w:t>
      </w:r>
      <w:r>
        <w:rPr>
          <w:sz w:val="24"/>
        </w:rPr>
        <w:t>. Нарушения роста и телосложения больной не отмечает. Ожирения нет. Истощения нет. Чрезмерной сухости кожи, ее огрубения, багровых линейных рубцов, пигмент</w:t>
      </w:r>
      <w:r>
        <w:rPr>
          <w:sz w:val="24"/>
        </w:rPr>
        <w:t>а</w:t>
      </w:r>
      <w:r>
        <w:rPr>
          <w:sz w:val="24"/>
        </w:rPr>
        <w:t>ции не наблюдается. Небольшая потливость. Волосяной покров не нарушен, по мужскому т</w:t>
      </w:r>
      <w:r>
        <w:rPr>
          <w:sz w:val="24"/>
        </w:rPr>
        <w:t>и</w:t>
      </w:r>
      <w:r>
        <w:rPr>
          <w:sz w:val="24"/>
        </w:rPr>
        <w:t>пу.</w:t>
      </w:r>
    </w:p>
    <w:p w:rsidR="00767037" w:rsidRDefault="00767037" w:rsidP="000A6BD4">
      <w:pPr>
        <w:rPr>
          <w:sz w:val="24"/>
        </w:rPr>
      </w:pPr>
      <w:r w:rsidRPr="00767037">
        <w:rPr>
          <w:b/>
          <w:i/>
          <w:sz w:val="24"/>
          <w:u w:val="single"/>
        </w:rPr>
        <w:t>Нервная система</w:t>
      </w:r>
      <w:r>
        <w:rPr>
          <w:sz w:val="24"/>
        </w:rPr>
        <w:t>. Сон нормальный. Бессонницы нет. Засыпает легко. Присутствует дневной сон.</w:t>
      </w:r>
    </w:p>
    <w:p w:rsidR="00767037" w:rsidRDefault="00767037" w:rsidP="000A6BD4">
      <w:pPr>
        <w:rPr>
          <w:sz w:val="24"/>
        </w:rPr>
      </w:pPr>
      <w:r>
        <w:rPr>
          <w:sz w:val="24"/>
        </w:rPr>
        <w:t>Настроение спокойное. Больной не вспыльчив, не раздражителен. Присутствует небольшая ап</w:t>
      </w:r>
      <w:r>
        <w:rPr>
          <w:sz w:val="24"/>
        </w:rPr>
        <w:t>а</w:t>
      </w:r>
      <w:r>
        <w:rPr>
          <w:sz w:val="24"/>
        </w:rPr>
        <w:t xml:space="preserve">тия. Не очень общителен. Умение сосредоточиться снижено. </w:t>
      </w:r>
      <w:r w:rsidR="00F41B62">
        <w:rPr>
          <w:sz w:val="24"/>
        </w:rPr>
        <w:t>Память резко снижена. Инте</w:t>
      </w:r>
      <w:r w:rsidR="00F41B62">
        <w:rPr>
          <w:sz w:val="24"/>
        </w:rPr>
        <w:t>л</w:t>
      </w:r>
      <w:r w:rsidR="00F41B62">
        <w:rPr>
          <w:sz w:val="24"/>
        </w:rPr>
        <w:t>лект снижен. Не внимателен.</w:t>
      </w:r>
    </w:p>
    <w:p w:rsidR="00F41B62" w:rsidRDefault="00F41B62" w:rsidP="000A6BD4">
      <w:pPr>
        <w:rPr>
          <w:sz w:val="24"/>
        </w:rPr>
      </w:pPr>
      <w:r>
        <w:rPr>
          <w:sz w:val="24"/>
        </w:rPr>
        <w:t>Головную боль не отмечает.</w:t>
      </w:r>
    </w:p>
    <w:p w:rsidR="00F41B62" w:rsidRDefault="00F41B62" w:rsidP="000A6BD4">
      <w:pPr>
        <w:rPr>
          <w:sz w:val="24"/>
        </w:rPr>
      </w:pPr>
      <w:r>
        <w:rPr>
          <w:sz w:val="24"/>
        </w:rPr>
        <w:t>Приливы крови к голове не отмечает.</w:t>
      </w:r>
    </w:p>
    <w:p w:rsidR="00F41B62" w:rsidRPr="004D180A" w:rsidRDefault="00F41B62" w:rsidP="000A6BD4">
      <w:pPr>
        <w:rPr>
          <w:sz w:val="24"/>
        </w:rPr>
      </w:pPr>
      <w:r>
        <w:rPr>
          <w:sz w:val="24"/>
        </w:rPr>
        <w:lastRenderedPageBreak/>
        <w:t xml:space="preserve">Состояние органов чувств: </w:t>
      </w:r>
      <w:r w:rsidR="00CE3ACC">
        <w:rPr>
          <w:sz w:val="24"/>
        </w:rPr>
        <w:t>зрение понижено</w:t>
      </w:r>
      <w:r w:rsidR="00FD6695">
        <w:rPr>
          <w:sz w:val="24"/>
        </w:rPr>
        <w:t xml:space="preserve"> уже в течении длительного времени (сколько име</w:t>
      </w:r>
      <w:r w:rsidR="00FD6695">
        <w:rPr>
          <w:sz w:val="24"/>
        </w:rPr>
        <w:t>н</w:t>
      </w:r>
      <w:r w:rsidR="00FD6695">
        <w:rPr>
          <w:sz w:val="24"/>
        </w:rPr>
        <w:t>но, больной не помнит)</w:t>
      </w:r>
      <w:r w:rsidR="00CE3ACC">
        <w:rPr>
          <w:sz w:val="24"/>
        </w:rPr>
        <w:t>, очками не пользуется. Слух снижен. Обоняние сохранено. Осязание с</w:t>
      </w:r>
      <w:r w:rsidR="00CE3ACC">
        <w:rPr>
          <w:sz w:val="24"/>
        </w:rPr>
        <w:t>о</w:t>
      </w:r>
      <w:r w:rsidR="00CE3ACC">
        <w:rPr>
          <w:sz w:val="24"/>
        </w:rPr>
        <w:t>хранено. Вкус с</w:t>
      </w:r>
      <w:r w:rsidR="00CE3ACC">
        <w:rPr>
          <w:sz w:val="24"/>
        </w:rPr>
        <w:t>о</w:t>
      </w:r>
      <w:r w:rsidR="00CE3ACC">
        <w:rPr>
          <w:sz w:val="24"/>
        </w:rPr>
        <w:t>хранен.</w:t>
      </w:r>
    </w:p>
    <w:p w:rsidR="00BB3373" w:rsidRDefault="00BB3373">
      <w:pPr>
        <w:jc w:val="both"/>
        <w:rPr>
          <w:sz w:val="24"/>
        </w:rPr>
      </w:pPr>
    </w:p>
    <w:p w:rsidR="00BB3373" w:rsidRDefault="00BB3373">
      <w:pPr>
        <w:jc w:val="both"/>
        <w:rPr>
          <w:sz w:val="24"/>
        </w:rPr>
      </w:pPr>
    </w:p>
    <w:p w:rsidR="00647D95" w:rsidRDefault="00647D95">
      <w:pPr>
        <w:jc w:val="both"/>
        <w:rPr>
          <w:sz w:val="24"/>
        </w:rPr>
      </w:pPr>
    </w:p>
    <w:p w:rsidR="00647D95" w:rsidRDefault="00CE3ACC" w:rsidP="00CE3ACC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r w:rsidRPr="008C3F1B">
        <w:rPr>
          <w:b/>
          <w:i/>
          <w:sz w:val="24"/>
          <w:u w:val="single"/>
          <w:lang w:val="en-US"/>
        </w:rPr>
        <w:t xml:space="preserve">IV. </w:t>
      </w:r>
      <w:r w:rsidR="00647D95" w:rsidRPr="008C3F1B">
        <w:rPr>
          <w:b/>
          <w:i/>
          <w:sz w:val="24"/>
          <w:u w:val="single"/>
        </w:rPr>
        <w:t>АНАМНЕЗ</w:t>
      </w:r>
      <w:r w:rsidR="00647D95" w:rsidRPr="008C3F1B">
        <w:rPr>
          <w:b/>
          <w:i/>
          <w:sz w:val="24"/>
          <w:u w:val="single"/>
          <w:lang w:val="en-US"/>
        </w:rPr>
        <w:t xml:space="preserve"> </w:t>
      </w:r>
      <w:r w:rsidR="00647D95" w:rsidRPr="008C3F1B">
        <w:rPr>
          <w:b/>
          <w:i/>
          <w:sz w:val="24"/>
          <w:u w:val="single"/>
        </w:rPr>
        <w:t>ЖИЗНИ</w:t>
      </w:r>
      <w:r w:rsidRPr="008C3F1B">
        <w:rPr>
          <w:i/>
          <w:sz w:val="24"/>
          <w:u w:val="single"/>
          <w:lang w:val="en-US"/>
        </w:rPr>
        <w:t xml:space="preserve"> </w:t>
      </w:r>
      <w:r w:rsidRPr="008C3F1B">
        <w:rPr>
          <w:b/>
          <w:i/>
          <w:sz w:val="24"/>
          <w:u w:val="single"/>
          <w:lang w:val="en-US"/>
        </w:rPr>
        <w:t>(ANAMNESIS VITAE)</w:t>
      </w:r>
    </w:p>
    <w:p w:rsidR="00F91F16" w:rsidRPr="00F91F16" w:rsidRDefault="00F91F16" w:rsidP="00CE3ACC">
      <w:pPr>
        <w:widowControl w:val="0"/>
        <w:spacing w:line="240" w:lineRule="atLeast"/>
        <w:jc w:val="center"/>
        <w:rPr>
          <w:rFonts w:ascii="Courier New" w:hAnsi="Courier New"/>
          <w:i/>
          <w:sz w:val="24"/>
          <w:u w:val="single"/>
        </w:rPr>
      </w:pPr>
    </w:p>
    <w:p w:rsidR="00647D95" w:rsidRDefault="00CE3ACC" w:rsidP="00CE3ACC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Родился в 1930 году в Кировской области, д. Чуманеево вторым ребенком в семье. </w:t>
      </w:r>
      <w:r w:rsidR="008B7DF3">
        <w:rPr>
          <w:sz w:val="24"/>
        </w:rPr>
        <w:t>Кроме него есть еще две сестры.</w:t>
      </w:r>
      <w:r w:rsidR="00647D95">
        <w:rPr>
          <w:sz w:val="24"/>
        </w:rPr>
        <w:t xml:space="preserve"> В школу по</w:t>
      </w:r>
      <w:r w:rsidR="008B7DF3">
        <w:rPr>
          <w:sz w:val="24"/>
        </w:rPr>
        <w:t>шел в 8</w:t>
      </w:r>
      <w:r w:rsidR="00647D95">
        <w:rPr>
          <w:sz w:val="24"/>
        </w:rPr>
        <w:t xml:space="preserve"> лет,  в умственном и физическом развитии от сверстн</w:t>
      </w:r>
      <w:r w:rsidR="00647D95">
        <w:rPr>
          <w:sz w:val="24"/>
        </w:rPr>
        <w:t>и</w:t>
      </w:r>
      <w:r w:rsidR="00647D95">
        <w:rPr>
          <w:sz w:val="24"/>
        </w:rPr>
        <w:t>ков не отставал, после оконча</w:t>
      </w:r>
      <w:r w:rsidR="008B7DF3">
        <w:rPr>
          <w:sz w:val="24"/>
        </w:rPr>
        <w:t>ния 4</w:t>
      </w:r>
      <w:r w:rsidR="00647D95">
        <w:rPr>
          <w:sz w:val="24"/>
        </w:rPr>
        <w:t xml:space="preserve"> клас</w:t>
      </w:r>
      <w:r w:rsidR="008B7DF3">
        <w:rPr>
          <w:sz w:val="24"/>
        </w:rPr>
        <w:t>сов</w:t>
      </w:r>
      <w:r w:rsidR="00647D95">
        <w:rPr>
          <w:sz w:val="24"/>
        </w:rPr>
        <w:t xml:space="preserve"> шк</w:t>
      </w:r>
      <w:r w:rsidR="008B7DF3">
        <w:rPr>
          <w:sz w:val="24"/>
        </w:rPr>
        <w:t>олы работал в колхозе разнорабочим. Условия тр</w:t>
      </w:r>
      <w:r w:rsidR="008B7DF3">
        <w:rPr>
          <w:sz w:val="24"/>
        </w:rPr>
        <w:t>у</w:t>
      </w:r>
      <w:r w:rsidR="008B7DF3">
        <w:rPr>
          <w:sz w:val="24"/>
        </w:rPr>
        <w:t>да были тяжелые. Выходные дни не предоставлялись. С 21 года по 25 лет с</w:t>
      </w:r>
      <w:r w:rsidR="00647D95">
        <w:rPr>
          <w:sz w:val="24"/>
        </w:rPr>
        <w:t>лужил в рядах Сове</w:t>
      </w:r>
      <w:r w:rsidR="00647D95">
        <w:rPr>
          <w:sz w:val="24"/>
        </w:rPr>
        <w:t>т</w:t>
      </w:r>
      <w:r w:rsidR="00647D95">
        <w:rPr>
          <w:sz w:val="24"/>
        </w:rPr>
        <w:t>ской армии</w:t>
      </w:r>
      <w:r w:rsidR="008B7DF3">
        <w:rPr>
          <w:sz w:val="24"/>
        </w:rPr>
        <w:t xml:space="preserve"> на дальнем востоке в танковых войсках</w:t>
      </w:r>
      <w:r w:rsidR="00647D95">
        <w:rPr>
          <w:sz w:val="24"/>
        </w:rPr>
        <w:t xml:space="preserve">. </w:t>
      </w:r>
      <w:r w:rsidR="008B7DF3">
        <w:rPr>
          <w:sz w:val="24"/>
        </w:rPr>
        <w:t>Затем учи</w:t>
      </w:r>
      <w:r w:rsidR="00FD6695">
        <w:rPr>
          <w:sz w:val="24"/>
        </w:rPr>
        <w:t>лся в училище механ</w:t>
      </w:r>
      <w:r w:rsidR="00FD6695">
        <w:rPr>
          <w:sz w:val="24"/>
        </w:rPr>
        <w:t>и</w:t>
      </w:r>
      <w:r w:rsidR="00FD6695">
        <w:rPr>
          <w:sz w:val="24"/>
        </w:rPr>
        <w:t>зации в г. Я</w:t>
      </w:r>
      <w:r w:rsidR="008B7DF3">
        <w:rPr>
          <w:sz w:val="24"/>
        </w:rPr>
        <w:t>ра</w:t>
      </w:r>
      <w:r w:rsidR="008B7DF3">
        <w:rPr>
          <w:sz w:val="24"/>
        </w:rPr>
        <w:t>н</w:t>
      </w:r>
      <w:r w:rsidR="008B7DF3">
        <w:rPr>
          <w:sz w:val="24"/>
        </w:rPr>
        <w:t>ске.</w:t>
      </w:r>
    </w:p>
    <w:p w:rsidR="008B7DF3" w:rsidRDefault="008B7DF3" w:rsidP="00CE3ACC">
      <w:pPr>
        <w:widowControl w:val="0"/>
        <w:spacing w:line="240" w:lineRule="atLeast"/>
        <w:rPr>
          <w:sz w:val="24"/>
        </w:rPr>
      </w:pPr>
      <w:r>
        <w:rPr>
          <w:sz w:val="24"/>
        </w:rPr>
        <w:t>Вредные привычки: не курит, не пьет.</w:t>
      </w:r>
    </w:p>
    <w:p w:rsidR="008B7DF3" w:rsidRDefault="008B7DF3" w:rsidP="00CE3ACC">
      <w:pPr>
        <w:widowControl w:val="0"/>
        <w:spacing w:line="240" w:lineRule="atLeast"/>
        <w:rPr>
          <w:sz w:val="24"/>
        </w:rPr>
      </w:pPr>
      <w:r>
        <w:rPr>
          <w:sz w:val="24"/>
        </w:rPr>
        <w:t>Перенесенных</w:t>
      </w:r>
      <w:r w:rsidR="00D05B77">
        <w:rPr>
          <w:sz w:val="24"/>
        </w:rPr>
        <w:t xml:space="preserve"> ранее заболеваний больной плохо</w:t>
      </w:r>
      <w:r>
        <w:rPr>
          <w:sz w:val="24"/>
        </w:rPr>
        <w:t xml:space="preserve"> помнит.</w:t>
      </w:r>
      <w:r w:rsidR="00D05B77">
        <w:rPr>
          <w:sz w:val="24"/>
        </w:rPr>
        <w:t xml:space="preserve"> Венерические заболевания отрицает. Туберкулез отрицает. Болеет СД примерно десять лет.</w:t>
      </w:r>
    </w:p>
    <w:p w:rsidR="00647D95" w:rsidRDefault="008B7DF3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Семейный анамнез: вдовец. Имеет трех дочерей.</w:t>
      </w:r>
      <w:r w:rsidR="00D05B77">
        <w:rPr>
          <w:sz w:val="24"/>
        </w:rPr>
        <w:t xml:space="preserve"> Живет с дочерью в благоустроенной кварт</w:t>
      </w:r>
      <w:r w:rsidR="00D05B77">
        <w:rPr>
          <w:sz w:val="24"/>
        </w:rPr>
        <w:t>и</w:t>
      </w:r>
      <w:r w:rsidR="00D05B77">
        <w:rPr>
          <w:sz w:val="24"/>
        </w:rPr>
        <w:t xml:space="preserve">ре. </w:t>
      </w:r>
      <w:r w:rsidR="00647D95">
        <w:rPr>
          <w:sz w:val="24"/>
        </w:rPr>
        <w:t xml:space="preserve">  </w:t>
      </w:r>
    </w:p>
    <w:p w:rsidR="00647D95" w:rsidRDefault="00647D95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Наследственность:  О</w:t>
      </w:r>
      <w:r w:rsidR="000D5118">
        <w:rPr>
          <w:sz w:val="24"/>
        </w:rPr>
        <w:t xml:space="preserve">тец и мать умерли от </w:t>
      </w:r>
      <w:r w:rsidR="00D05B77">
        <w:rPr>
          <w:sz w:val="24"/>
        </w:rPr>
        <w:t xml:space="preserve">старости. </w:t>
      </w:r>
      <w:r w:rsidR="004C20E0">
        <w:rPr>
          <w:sz w:val="24"/>
        </w:rPr>
        <w:t>Сестры,</w:t>
      </w:r>
      <w:r w:rsidR="00D05B77">
        <w:rPr>
          <w:sz w:val="24"/>
        </w:rPr>
        <w:t xml:space="preserve"> по словам больного здоровы.</w:t>
      </w:r>
    </w:p>
    <w:p w:rsidR="00647D95" w:rsidRDefault="00647D95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Аллергологический анамнез:  непереносимость лекарственных средств, бытовых веществ и пищ</w:t>
      </w:r>
      <w:r>
        <w:rPr>
          <w:sz w:val="24"/>
        </w:rPr>
        <w:t>е</w:t>
      </w:r>
      <w:r>
        <w:rPr>
          <w:sz w:val="24"/>
        </w:rPr>
        <w:t>вых пр</w:t>
      </w:r>
      <w:r>
        <w:rPr>
          <w:sz w:val="24"/>
        </w:rPr>
        <w:t>о</w:t>
      </w:r>
      <w:r>
        <w:rPr>
          <w:sz w:val="24"/>
        </w:rPr>
        <w:t>дуктов не отмечает.</w:t>
      </w:r>
    </w:p>
    <w:p w:rsidR="00D05B77" w:rsidRDefault="00D05B77" w:rsidP="00D05B77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Эпидемиологический анамнез: инфекционный гепатит, брюшной и сыпной тифы, кишечные и</w:t>
      </w:r>
      <w:r>
        <w:rPr>
          <w:sz w:val="24"/>
        </w:rPr>
        <w:t>н</w:t>
      </w:r>
      <w:r>
        <w:rPr>
          <w:sz w:val="24"/>
        </w:rPr>
        <w:t xml:space="preserve">фекции заболевания отрицает. Внутримышечных, </w:t>
      </w:r>
      <w:r w:rsidR="004C20E0">
        <w:rPr>
          <w:sz w:val="24"/>
        </w:rPr>
        <w:t>внутривенных, подкожных инъекций</w:t>
      </w:r>
      <w:r>
        <w:rPr>
          <w:sz w:val="24"/>
        </w:rPr>
        <w:t xml:space="preserve">  не было. Туберкулез, сифилис отриц</w:t>
      </w:r>
      <w:r>
        <w:rPr>
          <w:sz w:val="24"/>
        </w:rPr>
        <w:t>а</w:t>
      </w:r>
      <w:r>
        <w:rPr>
          <w:sz w:val="24"/>
        </w:rPr>
        <w:t>ет.</w:t>
      </w:r>
    </w:p>
    <w:p w:rsidR="00647D95" w:rsidRDefault="00647D95">
      <w:pPr>
        <w:widowControl w:val="0"/>
        <w:spacing w:line="240" w:lineRule="atLeast"/>
        <w:jc w:val="both"/>
        <w:rPr>
          <w:sz w:val="24"/>
        </w:rPr>
      </w:pPr>
    </w:p>
    <w:p w:rsidR="00D05B77" w:rsidRDefault="00D05B77">
      <w:pPr>
        <w:widowControl w:val="0"/>
        <w:spacing w:line="240" w:lineRule="atLeast"/>
        <w:jc w:val="both"/>
        <w:rPr>
          <w:sz w:val="24"/>
        </w:rPr>
      </w:pPr>
    </w:p>
    <w:p w:rsidR="00D05B77" w:rsidRDefault="00D05B77">
      <w:pPr>
        <w:widowControl w:val="0"/>
        <w:spacing w:line="240" w:lineRule="atLeast"/>
        <w:jc w:val="both"/>
        <w:rPr>
          <w:sz w:val="24"/>
        </w:rPr>
      </w:pPr>
    </w:p>
    <w:p w:rsidR="00D05B77" w:rsidRPr="008C3F1B" w:rsidRDefault="00647D95" w:rsidP="00D05B77">
      <w:pPr>
        <w:widowControl w:val="0"/>
        <w:spacing w:line="240" w:lineRule="atLeast"/>
        <w:jc w:val="center"/>
        <w:rPr>
          <w:rFonts w:ascii="Courier New" w:hAnsi="Courier New"/>
          <w:i/>
          <w:sz w:val="24"/>
          <w:u w:val="single"/>
        </w:rPr>
      </w:pPr>
      <w:r w:rsidRPr="008C3F1B">
        <w:rPr>
          <w:b/>
          <w:i/>
          <w:sz w:val="24"/>
          <w:u w:val="single"/>
        </w:rPr>
        <w:t>ОБЪЕКТИВНОЕ ИССЛЕДОВАНИЕ</w:t>
      </w:r>
      <w:r w:rsidR="00D05B77" w:rsidRPr="008C3F1B">
        <w:rPr>
          <w:b/>
          <w:i/>
          <w:sz w:val="24"/>
          <w:u w:val="single"/>
        </w:rPr>
        <w:t xml:space="preserve"> (</w:t>
      </w:r>
      <w:r w:rsidR="00D05B77" w:rsidRPr="008C3F1B">
        <w:rPr>
          <w:b/>
          <w:i/>
          <w:sz w:val="24"/>
          <w:u w:val="single"/>
          <w:lang w:val="en-US"/>
        </w:rPr>
        <w:t>STATUS</w:t>
      </w:r>
      <w:r w:rsidR="00D05B77" w:rsidRPr="008C3F1B">
        <w:rPr>
          <w:b/>
          <w:i/>
          <w:sz w:val="24"/>
          <w:u w:val="single"/>
        </w:rPr>
        <w:t xml:space="preserve"> </w:t>
      </w:r>
      <w:r w:rsidR="00D05B77" w:rsidRPr="008C3F1B">
        <w:rPr>
          <w:b/>
          <w:i/>
          <w:sz w:val="24"/>
          <w:u w:val="single"/>
          <w:lang w:val="en-US"/>
        </w:rPr>
        <w:t>PRAESENS</w:t>
      </w:r>
      <w:r w:rsidR="00D05B77" w:rsidRPr="008C3F1B">
        <w:rPr>
          <w:b/>
          <w:i/>
          <w:sz w:val="24"/>
          <w:u w:val="single"/>
        </w:rPr>
        <w:t xml:space="preserve"> </w:t>
      </w:r>
      <w:r w:rsidR="00D05B77" w:rsidRPr="008C3F1B">
        <w:rPr>
          <w:b/>
          <w:i/>
          <w:sz w:val="24"/>
          <w:u w:val="single"/>
          <w:lang w:val="en-US"/>
        </w:rPr>
        <w:t>OBJECTIVUS</w:t>
      </w:r>
      <w:r w:rsidR="00D05B77" w:rsidRPr="008C3F1B">
        <w:rPr>
          <w:b/>
          <w:i/>
          <w:sz w:val="24"/>
          <w:u w:val="single"/>
        </w:rPr>
        <w:t>)</w:t>
      </w:r>
    </w:p>
    <w:p w:rsidR="00C91013" w:rsidRDefault="00C91013" w:rsidP="00D05B77">
      <w:pPr>
        <w:widowControl w:val="0"/>
        <w:spacing w:line="240" w:lineRule="atLeast"/>
        <w:rPr>
          <w:b/>
          <w:i/>
          <w:sz w:val="24"/>
          <w:u w:val="single"/>
        </w:rPr>
      </w:pPr>
    </w:p>
    <w:p w:rsidR="00C91013" w:rsidRDefault="00C91013" w:rsidP="00C91013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smartTag w:uri="urn:schemas-microsoft-com:office:smarttags" w:element="place">
        <w:r w:rsidRPr="00C91013">
          <w:rPr>
            <w:b/>
            <w:i/>
            <w:sz w:val="24"/>
            <w:u w:val="single"/>
            <w:lang w:val="en-US"/>
          </w:rPr>
          <w:t>I</w:t>
        </w:r>
        <w:r>
          <w:rPr>
            <w:b/>
            <w:i/>
            <w:sz w:val="24"/>
            <w:u w:val="single"/>
          </w:rPr>
          <w:t>.</w:t>
        </w:r>
      </w:smartTag>
      <w:r>
        <w:rPr>
          <w:b/>
          <w:i/>
          <w:sz w:val="24"/>
          <w:u w:val="single"/>
        </w:rPr>
        <w:t xml:space="preserve"> </w:t>
      </w:r>
      <w:r w:rsidRPr="00C91013">
        <w:rPr>
          <w:b/>
          <w:i/>
          <w:sz w:val="24"/>
          <w:u w:val="single"/>
        </w:rPr>
        <w:t xml:space="preserve"> Наружное обследование</w:t>
      </w:r>
    </w:p>
    <w:p w:rsidR="00C91013" w:rsidRDefault="00C91013" w:rsidP="00D05B77">
      <w:pPr>
        <w:widowControl w:val="0"/>
        <w:spacing w:line="240" w:lineRule="atLeast"/>
        <w:rPr>
          <w:b/>
          <w:i/>
          <w:sz w:val="24"/>
          <w:u w:val="single"/>
        </w:rPr>
      </w:pPr>
    </w:p>
    <w:p w:rsidR="0059609D" w:rsidRDefault="00D05B77" w:rsidP="00D05B77">
      <w:pPr>
        <w:widowControl w:val="0"/>
        <w:spacing w:line="240" w:lineRule="atLeast"/>
        <w:rPr>
          <w:sz w:val="24"/>
        </w:rPr>
      </w:pPr>
      <w:r w:rsidRPr="00D05B77">
        <w:rPr>
          <w:b/>
          <w:i/>
          <w:sz w:val="24"/>
          <w:u w:val="single"/>
        </w:rPr>
        <w:t>Общий осмотр больного</w:t>
      </w:r>
      <w:r>
        <w:rPr>
          <w:sz w:val="24"/>
        </w:rPr>
        <w:t xml:space="preserve">. </w:t>
      </w:r>
      <w:r w:rsidR="00647D95">
        <w:rPr>
          <w:sz w:val="24"/>
        </w:rPr>
        <w:t>Состояние больного</w:t>
      </w:r>
      <w:r>
        <w:rPr>
          <w:sz w:val="24"/>
        </w:rPr>
        <w:t xml:space="preserve"> средней тяжести. </w:t>
      </w:r>
      <w:r w:rsidR="0059609D">
        <w:rPr>
          <w:sz w:val="24"/>
        </w:rPr>
        <w:t>Сознание ясное. Положение больного вынужденное (боится вставать, т.к. «бросает» в стороны). Выражение лица споко</w:t>
      </w:r>
      <w:r w:rsidR="0059609D">
        <w:rPr>
          <w:sz w:val="24"/>
        </w:rPr>
        <w:t>й</w:t>
      </w:r>
      <w:r w:rsidR="0059609D">
        <w:rPr>
          <w:sz w:val="24"/>
        </w:rPr>
        <w:t>ное.</w:t>
      </w:r>
      <w:r w:rsidR="00647D95">
        <w:rPr>
          <w:sz w:val="24"/>
        </w:rPr>
        <w:t xml:space="preserve">  Телосложение правильное, деформаций с</w:t>
      </w:r>
      <w:r>
        <w:rPr>
          <w:sz w:val="24"/>
        </w:rPr>
        <w:t>келета нет. Рост 165 см, вес 7</w:t>
      </w:r>
      <w:r w:rsidR="00647D95">
        <w:rPr>
          <w:sz w:val="24"/>
        </w:rPr>
        <w:t>9.5 кг. Подкожно-жировая клетчатка выражена уме</w:t>
      </w:r>
      <w:r>
        <w:rPr>
          <w:sz w:val="24"/>
        </w:rPr>
        <w:t>ренно (</w:t>
      </w:r>
      <w:r w:rsidR="00647D95">
        <w:rPr>
          <w:sz w:val="24"/>
        </w:rPr>
        <w:t>толщина  кожно</w:t>
      </w:r>
      <w:r w:rsidR="00FD6695">
        <w:rPr>
          <w:sz w:val="24"/>
        </w:rPr>
        <w:t>-подкожно-жировой складки по краю реберной дуги</w:t>
      </w:r>
      <w:r w:rsidR="00647D95">
        <w:rPr>
          <w:sz w:val="24"/>
        </w:rPr>
        <w:t xml:space="preserve">  2 см). 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 w:rsidRPr="00D05B77">
        <w:rPr>
          <w:b/>
          <w:i/>
          <w:sz w:val="24"/>
          <w:u w:val="single"/>
        </w:rPr>
        <w:t>Кожные покровы</w:t>
      </w:r>
      <w:r>
        <w:rPr>
          <w:sz w:val="24"/>
        </w:rPr>
        <w:t xml:space="preserve"> обычной  окраски,</w:t>
      </w:r>
      <w:r w:rsidR="0059609D">
        <w:rPr>
          <w:sz w:val="24"/>
        </w:rPr>
        <w:t xml:space="preserve"> бледно-розовые</w:t>
      </w:r>
      <w:r>
        <w:rPr>
          <w:sz w:val="24"/>
        </w:rPr>
        <w:t>.  Тур</w:t>
      </w:r>
      <w:r w:rsidR="00D05B77">
        <w:rPr>
          <w:sz w:val="24"/>
        </w:rPr>
        <w:t>гор кожи сохранен, кожа влажная</w:t>
      </w:r>
      <w:r>
        <w:rPr>
          <w:sz w:val="24"/>
        </w:rPr>
        <w:t>, эластичность не снижена.  Видимые слизистые бледно-розового цв</w:t>
      </w:r>
      <w:r>
        <w:rPr>
          <w:sz w:val="24"/>
        </w:rPr>
        <w:t>е</w:t>
      </w:r>
      <w:r>
        <w:rPr>
          <w:sz w:val="24"/>
        </w:rPr>
        <w:t>та.</w:t>
      </w:r>
    </w:p>
    <w:p w:rsidR="00CD22E8" w:rsidRDefault="00CD22E8" w:rsidP="00D05B77">
      <w:pPr>
        <w:widowControl w:val="0"/>
        <w:spacing w:line="240" w:lineRule="atLeast"/>
        <w:rPr>
          <w:sz w:val="24"/>
        </w:rPr>
      </w:pPr>
      <w:r w:rsidRPr="00CD22E8">
        <w:rPr>
          <w:b/>
          <w:i/>
          <w:sz w:val="24"/>
          <w:u w:val="single"/>
        </w:rPr>
        <w:t>Волосяной покров</w:t>
      </w:r>
      <w:r>
        <w:rPr>
          <w:sz w:val="24"/>
        </w:rPr>
        <w:t>. Развит хорошо. Тип оволосения мужской.</w:t>
      </w:r>
      <w:r w:rsidR="000A2046">
        <w:rPr>
          <w:sz w:val="24"/>
        </w:rPr>
        <w:t xml:space="preserve"> Ногти нормальной формы.</w:t>
      </w:r>
    </w:p>
    <w:p w:rsidR="000A2046" w:rsidRDefault="000A2046" w:rsidP="00D05B77">
      <w:pPr>
        <w:widowControl w:val="0"/>
        <w:spacing w:line="240" w:lineRule="atLeast"/>
        <w:rPr>
          <w:sz w:val="24"/>
          <w:szCs w:val="24"/>
        </w:rPr>
      </w:pPr>
      <w:r w:rsidRPr="000A2046">
        <w:rPr>
          <w:b/>
          <w:i/>
          <w:sz w:val="24"/>
          <w:szCs w:val="24"/>
          <w:u w:val="single"/>
        </w:rPr>
        <w:t>Видимые слизистые</w:t>
      </w:r>
      <w:r w:rsidRPr="000A2046">
        <w:rPr>
          <w:sz w:val="24"/>
          <w:szCs w:val="24"/>
        </w:rPr>
        <w:t xml:space="preserve"> бледно- розовые.</w:t>
      </w:r>
      <w:r>
        <w:rPr>
          <w:sz w:val="24"/>
          <w:szCs w:val="24"/>
        </w:rPr>
        <w:t xml:space="preserve"> Высыпаний нет.</w:t>
      </w:r>
    </w:p>
    <w:p w:rsidR="000A2046" w:rsidRDefault="000A2046" w:rsidP="00D05B77">
      <w:pPr>
        <w:widowControl w:val="0"/>
        <w:spacing w:line="240" w:lineRule="atLeast"/>
        <w:rPr>
          <w:sz w:val="24"/>
          <w:szCs w:val="24"/>
        </w:rPr>
      </w:pPr>
      <w:r w:rsidRPr="000A2046">
        <w:rPr>
          <w:b/>
          <w:i/>
          <w:sz w:val="24"/>
          <w:szCs w:val="24"/>
          <w:u w:val="single"/>
        </w:rPr>
        <w:t>Отеки и пастозность</w:t>
      </w:r>
      <w:r>
        <w:rPr>
          <w:sz w:val="24"/>
          <w:szCs w:val="24"/>
        </w:rPr>
        <w:t>. Отеки на ногах, плотной консистенции. Цвет кожи бледный. Холо</w:t>
      </w:r>
      <w:r>
        <w:rPr>
          <w:sz w:val="24"/>
          <w:szCs w:val="24"/>
        </w:rPr>
        <w:t>д</w:t>
      </w:r>
      <w:r>
        <w:rPr>
          <w:sz w:val="24"/>
          <w:szCs w:val="24"/>
        </w:rPr>
        <w:t>ные на ощупь. Оставляют после надавливания ямку. Подкожной эмфиземы нет.</w:t>
      </w:r>
    </w:p>
    <w:p w:rsidR="000A2046" w:rsidRPr="000A2046" w:rsidRDefault="000A2046" w:rsidP="000A2046">
      <w:pPr>
        <w:rPr>
          <w:b/>
          <w:sz w:val="24"/>
          <w:szCs w:val="24"/>
        </w:rPr>
      </w:pPr>
      <w:r w:rsidRPr="000A2046">
        <w:rPr>
          <w:b/>
          <w:i/>
          <w:sz w:val="24"/>
          <w:szCs w:val="24"/>
          <w:u w:val="single"/>
        </w:rPr>
        <w:t>Лимфатические узлы</w:t>
      </w:r>
      <w:r>
        <w:rPr>
          <w:b/>
        </w:rPr>
        <w:t xml:space="preserve">. </w:t>
      </w:r>
      <w:r>
        <w:rPr>
          <w:sz w:val="24"/>
          <w:szCs w:val="24"/>
        </w:rPr>
        <w:t>Видимого увеличения затылочных, заушных,</w:t>
      </w:r>
      <w:r w:rsidRPr="000A2046">
        <w:rPr>
          <w:sz w:val="24"/>
          <w:szCs w:val="24"/>
        </w:rPr>
        <w:t xml:space="preserve"> подчелюстных, подбор</w:t>
      </w:r>
      <w:r w:rsidRPr="000A2046">
        <w:rPr>
          <w:sz w:val="24"/>
          <w:szCs w:val="24"/>
        </w:rPr>
        <w:t>о</w:t>
      </w:r>
      <w:r w:rsidRPr="000A2046">
        <w:rPr>
          <w:sz w:val="24"/>
          <w:szCs w:val="24"/>
        </w:rPr>
        <w:t>дочных,  задних  и  передних  шейных,  над-  и подключичных, торакальных,   подмыше</w:t>
      </w:r>
      <w:r w:rsidRPr="000A2046">
        <w:rPr>
          <w:sz w:val="24"/>
          <w:szCs w:val="24"/>
        </w:rPr>
        <w:t>ч</w:t>
      </w:r>
      <w:r>
        <w:rPr>
          <w:sz w:val="24"/>
          <w:szCs w:val="24"/>
        </w:rPr>
        <w:t xml:space="preserve">ных,   локтевых, </w:t>
      </w:r>
      <w:r w:rsidRPr="000A2046">
        <w:rPr>
          <w:sz w:val="24"/>
          <w:szCs w:val="24"/>
        </w:rPr>
        <w:t>пахо</w:t>
      </w:r>
      <w:r>
        <w:rPr>
          <w:sz w:val="24"/>
          <w:szCs w:val="24"/>
        </w:rPr>
        <w:t xml:space="preserve">вых и </w:t>
      </w:r>
      <w:r w:rsidRPr="000A2046">
        <w:rPr>
          <w:sz w:val="24"/>
          <w:szCs w:val="24"/>
        </w:rPr>
        <w:t>подко</w:t>
      </w:r>
      <w:r>
        <w:rPr>
          <w:sz w:val="24"/>
          <w:szCs w:val="24"/>
        </w:rPr>
        <w:t xml:space="preserve">ленных лимфатических узлов нет. При пальпации передние </w:t>
      </w:r>
      <w:r w:rsidRPr="000A2046">
        <w:rPr>
          <w:sz w:val="24"/>
          <w:szCs w:val="24"/>
        </w:rPr>
        <w:t>ше</w:t>
      </w:r>
      <w:r w:rsidRPr="000A2046">
        <w:rPr>
          <w:sz w:val="24"/>
          <w:szCs w:val="24"/>
        </w:rPr>
        <w:t>й</w:t>
      </w:r>
      <w:r>
        <w:rPr>
          <w:sz w:val="24"/>
          <w:szCs w:val="24"/>
        </w:rPr>
        <w:t>ные, подмышечные, над</w:t>
      </w:r>
      <w:r w:rsidR="0059609D">
        <w:rPr>
          <w:sz w:val="24"/>
          <w:szCs w:val="24"/>
        </w:rPr>
        <w:t>-</w:t>
      </w:r>
      <w:r>
        <w:rPr>
          <w:sz w:val="24"/>
          <w:szCs w:val="24"/>
        </w:rPr>
        <w:t xml:space="preserve"> и подключичные, подбородочные, </w:t>
      </w:r>
      <w:r w:rsidR="003D1635">
        <w:rPr>
          <w:sz w:val="24"/>
          <w:szCs w:val="24"/>
        </w:rPr>
        <w:t>подмышечные, локтевые,</w:t>
      </w:r>
      <w:r>
        <w:rPr>
          <w:sz w:val="24"/>
          <w:szCs w:val="24"/>
        </w:rPr>
        <w:t xml:space="preserve"> паховые</w:t>
      </w:r>
      <w:r w:rsidR="003D1635">
        <w:rPr>
          <w:sz w:val="24"/>
          <w:szCs w:val="24"/>
        </w:rPr>
        <w:t xml:space="preserve"> и по</w:t>
      </w:r>
      <w:r w:rsidR="003D1635">
        <w:rPr>
          <w:sz w:val="24"/>
          <w:szCs w:val="24"/>
        </w:rPr>
        <w:t>д</w:t>
      </w:r>
      <w:r w:rsidR="003D1635">
        <w:rPr>
          <w:sz w:val="24"/>
          <w:szCs w:val="24"/>
        </w:rPr>
        <w:t xml:space="preserve">коленные </w:t>
      </w:r>
      <w:r w:rsidRPr="000A2046">
        <w:rPr>
          <w:sz w:val="24"/>
          <w:szCs w:val="24"/>
        </w:rPr>
        <w:t>не пальпир</w:t>
      </w:r>
      <w:r w:rsidRPr="000A2046">
        <w:rPr>
          <w:sz w:val="24"/>
          <w:szCs w:val="24"/>
        </w:rPr>
        <w:t>у</w:t>
      </w:r>
      <w:r w:rsidRPr="000A2046">
        <w:rPr>
          <w:sz w:val="24"/>
          <w:szCs w:val="24"/>
        </w:rPr>
        <w:t>ются.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 w:rsidRPr="00CD22E8">
        <w:rPr>
          <w:b/>
          <w:i/>
          <w:sz w:val="24"/>
          <w:u w:val="single"/>
        </w:rPr>
        <w:t>Костно-мышечная система.</w:t>
      </w:r>
      <w:r>
        <w:rPr>
          <w:sz w:val="24"/>
        </w:rPr>
        <w:t xml:space="preserve"> Общее развитие мышечной системы хорошее, болезненности при ощупывании мышц нет. Деформаций костей, болезненности при ощупывании суставов нет. </w:t>
      </w:r>
      <w:r w:rsidRPr="0059609D">
        <w:rPr>
          <w:b/>
          <w:i/>
          <w:sz w:val="24"/>
          <w:u w:val="single"/>
        </w:rPr>
        <w:t>С</w:t>
      </w:r>
      <w:r w:rsidRPr="0059609D">
        <w:rPr>
          <w:b/>
          <w:i/>
          <w:sz w:val="24"/>
          <w:u w:val="single"/>
        </w:rPr>
        <w:t>у</w:t>
      </w:r>
      <w:r w:rsidRPr="0059609D">
        <w:rPr>
          <w:b/>
          <w:i/>
          <w:sz w:val="24"/>
          <w:u w:val="single"/>
        </w:rPr>
        <w:t>ставы</w:t>
      </w:r>
      <w:r>
        <w:rPr>
          <w:sz w:val="24"/>
        </w:rPr>
        <w:t xml:space="preserve"> обычной конфигурации. Активная и пассивная подвижность в суставах в полном объ</w:t>
      </w:r>
      <w:r>
        <w:rPr>
          <w:sz w:val="24"/>
        </w:rPr>
        <w:t>е</w:t>
      </w:r>
      <w:r>
        <w:rPr>
          <w:sz w:val="24"/>
        </w:rPr>
        <w:t>ме. Фо</w:t>
      </w:r>
      <w:r>
        <w:rPr>
          <w:sz w:val="24"/>
        </w:rPr>
        <w:t>р</w:t>
      </w:r>
      <w:r w:rsidR="003D1635">
        <w:rPr>
          <w:sz w:val="24"/>
        </w:rPr>
        <w:t>ма черепа нормо</w:t>
      </w:r>
      <w:r>
        <w:rPr>
          <w:sz w:val="24"/>
        </w:rPr>
        <w:t>цефалическая. Форма грудной клетки правильная.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Грудные железы не увеличены, сосок без особенностей. Пальпируется большая грудная мы</w:t>
      </w:r>
      <w:r>
        <w:rPr>
          <w:sz w:val="24"/>
        </w:rPr>
        <w:t>ш</w:t>
      </w:r>
      <w:r>
        <w:rPr>
          <w:sz w:val="24"/>
        </w:rPr>
        <w:t>ца.</w:t>
      </w:r>
    </w:p>
    <w:p w:rsidR="00C91013" w:rsidRDefault="00C91013" w:rsidP="003D1635">
      <w:pPr>
        <w:widowControl w:val="0"/>
        <w:spacing w:line="240" w:lineRule="atLeast"/>
        <w:rPr>
          <w:b/>
          <w:i/>
          <w:sz w:val="24"/>
          <w:u w:val="single"/>
        </w:rPr>
      </w:pPr>
    </w:p>
    <w:p w:rsidR="00C91013" w:rsidRDefault="00C91013" w:rsidP="003D1635">
      <w:pPr>
        <w:widowControl w:val="0"/>
        <w:spacing w:line="240" w:lineRule="atLeast"/>
        <w:rPr>
          <w:b/>
          <w:i/>
          <w:sz w:val="24"/>
          <w:u w:val="single"/>
        </w:rPr>
      </w:pPr>
    </w:p>
    <w:p w:rsidR="003D1635" w:rsidRDefault="00C91013" w:rsidP="00C91013">
      <w:pPr>
        <w:widowControl w:val="0"/>
        <w:spacing w:line="240" w:lineRule="atLeast"/>
        <w:jc w:val="center"/>
        <w:rPr>
          <w:sz w:val="24"/>
        </w:rPr>
      </w:pPr>
      <w:r>
        <w:rPr>
          <w:b/>
          <w:i/>
          <w:sz w:val="24"/>
          <w:u w:val="single"/>
          <w:lang w:val="en-US"/>
        </w:rPr>
        <w:t>II</w:t>
      </w:r>
      <w:r>
        <w:rPr>
          <w:b/>
          <w:i/>
          <w:sz w:val="24"/>
          <w:u w:val="single"/>
        </w:rPr>
        <w:t>.</w:t>
      </w:r>
      <w:r w:rsidRPr="00C91013"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 xml:space="preserve"> </w:t>
      </w:r>
      <w:r w:rsidR="003D1635" w:rsidRPr="00CD22E8">
        <w:rPr>
          <w:b/>
          <w:i/>
          <w:sz w:val="24"/>
          <w:u w:val="single"/>
        </w:rPr>
        <w:t>Система органов дыхания</w:t>
      </w:r>
      <w:r w:rsidR="003D1635" w:rsidRPr="00CD22E8">
        <w:rPr>
          <w:b/>
          <w:sz w:val="24"/>
          <w:u w:val="single"/>
        </w:rPr>
        <w:t>.</w:t>
      </w:r>
    </w:p>
    <w:p w:rsidR="00C91013" w:rsidRDefault="00C91013" w:rsidP="003D1635">
      <w:pPr>
        <w:widowControl w:val="0"/>
        <w:spacing w:line="240" w:lineRule="atLeast"/>
        <w:rPr>
          <w:b/>
          <w:sz w:val="24"/>
        </w:rPr>
      </w:pPr>
    </w:p>
    <w:p w:rsidR="00995AC4" w:rsidRDefault="0059609D" w:rsidP="003D1635">
      <w:pPr>
        <w:widowControl w:val="0"/>
        <w:spacing w:line="240" w:lineRule="atLeast"/>
        <w:rPr>
          <w:sz w:val="24"/>
        </w:rPr>
      </w:pPr>
      <w:r w:rsidRPr="00995AC4">
        <w:rPr>
          <w:b/>
          <w:sz w:val="24"/>
        </w:rPr>
        <w:t>Верхние дыхательные пути</w:t>
      </w:r>
      <w:r w:rsidR="00995AC4">
        <w:rPr>
          <w:sz w:val="24"/>
        </w:rPr>
        <w:t xml:space="preserve">. Дыхание через нос свободное, выделений из носа нет. Перкуссия в области фронтальных и гайморовых придаточных пазух безболезненна. </w:t>
      </w:r>
    </w:p>
    <w:p w:rsidR="003D1635" w:rsidRDefault="00995AC4" w:rsidP="003D1635">
      <w:pPr>
        <w:widowControl w:val="0"/>
        <w:spacing w:line="240" w:lineRule="atLeast"/>
        <w:rPr>
          <w:sz w:val="24"/>
        </w:rPr>
      </w:pPr>
      <w:r w:rsidRPr="00995AC4">
        <w:rPr>
          <w:b/>
          <w:sz w:val="24"/>
        </w:rPr>
        <w:t>Осмотр грудной клетки</w:t>
      </w:r>
      <w:r>
        <w:rPr>
          <w:sz w:val="24"/>
        </w:rPr>
        <w:t xml:space="preserve">. </w:t>
      </w:r>
      <w:r w:rsidR="003D1635">
        <w:rPr>
          <w:sz w:val="24"/>
        </w:rPr>
        <w:t>Форма грудной клетки правильная, обе половины равномерно учас</w:t>
      </w:r>
      <w:r w:rsidR="003D1635">
        <w:rPr>
          <w:sz w:val="24"/>
        </w:rPr>
        <w:t>т</w:t>
      </w:r>
      <w:r w:rsidR="003D1635">
        <w:rPr>
          <w:sz w:val="24"/>
        </w:rPr>
        <w:t>вуют в дыхании.</w:t>
      </w:r>
      <w:r>
        <w:rPr>
          <w:sz w:val="24"/>
        </w:rPr>
        <w:t xml:space="preserve"> Выпячиваний, западений, деформаций нет.</w:t>
      </w:r>
      <w:r w:rsidR="003D1635">
        <w:rPr>
          <w:sz w:val="24"/>
        </w:rPr>
        <w:t xml:space="preserve"> Дыхание ритмич</w:t>
      </w:r>
      <w:r>
        <w:rPr>
          <w:sz w:val="24"/>
        </w:rPr>
        <w:t>ное</w:t>
      </w:r>
      <w:r w:rsidR="003517CB">
        <w:rPr>
          <w:sz w:val="24"/>
        </w:rPr>
        <w:t>, грудного т</w:t>
      </w:r>
      <w:r w:rsidR="003517CB">
        <w:rPr>
          <w:sz w:val="24"/>
        </w:rPr>
        <w:t>и</w:t>
      </w:r>
      <w:r w:rsidR="003517CB">
        <w:rPr>
          <w:sz w:val="24"/>
        </w:rPr>
        <w:t>па</w:t>
      </w:r>
      <w:r>
        <w:rPr>
          <w:sz w:val="24"/>
        </w:rPr>
        <w:t>.</w:t>
      </w:r>
      <w:r w:rsidR="003D1635">
        <w:rPr>
          <w:sz w:val="24"/>
        </w:rPr>
        <w:t xml:space="preserve"> Частота дыхания 14 в мин</w:t>
      </w:r>
      <w:r w:rsidR="003D1635">
        <w:rPr>
          <w:sz w:val="24"/>
        </w:rPr>
        <w:t>у</w:t>
      </w:r>
      <w:r w:rsidR="003D1635">
        <w:rPr>
          <w:sz w:val="24"/>
        </w:rPr>
        <w:t xml:space="preserve">ту. </w:t>
      </w:r>
      <w:r>
        <w:rPr>
          <w:sz w:val="24"/>
        </w:rPr>
        <w:t>Одышки нет.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 w:rsidRPr="00995AC4">
        <w:rPr>
          <w:b/>
          <w:sz w:val="24"/>
        </w:rPr>
        <w:t>Пальпация грудной клетки</w:t>
      </w:r>
      <w:r>
        <w:rPr>
          <w:sz w:val="24"/>
        </w:rPr>
        <w:t>: грудная клетка б</w:t>
      </w:r>
      <w:r w:rsidR="00995AC4">
        <w:rPr>
          <w:sz w:val="24"/>
        </w:rPr>
        <w:t xml:space="preserve">езболезненная над всей поверхностью, </w:t>
      </w:r>
      <w:r>
        <w:rPr>
          <w:sz w:val="24"/>
        </w:rPr>
        <w:t>эласти</w:t>
      </w:r>
      <w:r>
        <w:rPr>
          <w:sz w:val="24"/>
        </w:rPr>
        <w:t>ч</w:t>
      </w:r>
      <w:r>
        <w:rPr>
          <w:sz w:val="24"/>
        </w:rPr>
        <w:t>ная, голосовое дрожание о</w:t>
      </w:r>
      <w:r>
        <w:rPr>
          <w:sz w:val="24"/>
        </w:rPr>
        <w:t>с</w:t>
      </w:r>
      <w:r>
        <w:rPr>
          <w:sz w:val="24"/>
        </w:rPr>
        <w:t>лаблено над всей поверхностью легких.</w:t>
      </w:r>
      <w:r w:rsidR="00C91013">
        <w:rPr>
          <w:sz w:val="24"/>
        </w:rPr>
        <w:t xml:space="preserve"> Резистентность в норме (не повышена). Окружность грудной клетки: при спокойном дыхании – 90 см, при глубоком дых</w:t>
      </w:r>
      <w:r w:rsidR="00C91013">
        <w:rPr>
          <w:sz w:val="24"/>
        </w:rPr>
        <w:t>а</w:t>
      </w:r>
      <w:r w:rsidR="00C91013">
        <w:rPr>
          <w:sz w:val="24"/>
        </w:rPr>
        <w:t>нии – 96 см.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 w:rsidRPr="00C91013">
        <w:rPr>
          <w:b/>
          <w:sz w:val="24"/>
        </w:rPr>
        <w:t>Перкуссия легких</w:t>
      </w:r>
      <w:r>
        <w:rPr>
          <w:sz w:val="24"/>
        </w:rPr>
        <w:t>: при сравнительной перкуссии легких над всей поверхностью легочных п</w:t>
      </w:r>
      <w:r>
        <w:rPr>
          <w:sz w:val="24"/>
        </w:rPr>
        <w:t>о</w:t>
      </w:r>
      <w:r>
        <w:rPr>
          <w:sz w:val="24"/>
        </w:rPr>
        <w:t>лей  опр</w:t>
      </w:r>
      <w:r w:rsidR="00C91013">
        <w:rPr>
          <w:sz w:val="24"/>
        </w:rPr>
        <w:t>еделяется   ясный легочный звук</w:t>
      </w:r>
      <w:r>
        <w:rPr>
          <w:sz w:val="24"/>
        </w:rPr>
        <w:t>.</w:t>
      </w:r>
    </w:p>
    <w:p w:rsidR="00C91013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 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</w:t>
      </w:r>
      <w:r w:rsidRPr="00C91013">
        <w:rPr>
          <w:b/>
          <w:sz w:val="24"/>
        </w:rPr>
        <w:t>Топографическая перкуссия легких</w:t>
      </w:r>
      <w:r>
        <w:rPr>
          <w:sz w:val="24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линия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l.parasternalis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5 ребро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l.medioclavicularis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6 ребро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l.axillaris anterior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7 ребро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7 ребро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l.axillaris media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8 ребро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l.axillaris posterior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9 ребро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 scapulars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10 межреберье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l.paravertebralis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</w:t>
            </w:r>
            <w:r w:rsidR="00C91013">
              <w:rPr>
                <w:sz w:val="24"/>
              </w:rPr>
              <w:t xml:space="preserve"> </w:t>
            </w:r>
            <w:r>
              <w:rPr>
                <w:sz w:val="24"/>
              </w:rPr>
              <w:t>11 грудного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звонка</w:t>
            </w:r>
          </w:p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</w:t>
            </w:r>
            <w:r w:rsidR="00C91013">
              <w:rPr>
                <w:sz w:val="24"/>
              </w:rPr>
              <w:t xml:space="preserve"> </w:t>
            </w:r>
            <w:r>
              <w:rPr>
                <w:sz w:val="24"/>
              </w:rPr>
              <w:t>11 грудного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звонка</w:t>
            </w:r>
          </w:p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</w:p>
        </w:tc>
      </w:tr>
    </w:tbl>
    <w:p w:rsidR="00C91013" w:rsidRDefault="00C91013" w:rsidP="003D1635">
      <w:pPr>
        <w:widowControl w:val="0"/>
        <w:spacing w:line="240" w:lineRule="atLeast"/>
        <w:rPr>
          <w:sz w:val="24"/>
        </w:rPr>
      </w:pP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Высота стояния верхушек легких: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                              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слева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справа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спереди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5 см</w:t>
            </w:r>
          </w:p>
        </w:tc>
      </w:tr>
      <w:tr w:rsidR="003D1635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сзади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 7 шейного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звонка</w:t>
            </w:r>
          </w:p>
        </w:tc>
        <w:tc>
          <w:tcPr>
            <w:tcW w:w="2840" w:type="dxa"/>
          </w:tcPr>
          <w:p w:rsidR="003D1635" w:rsidRDefault="003D1635" w:rsidP="003D1635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 уровне остистого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ростка 7 шейного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звонка</w:t>
            </w:r>
          </w:p>
        </w:tc>
      </w:tr>
    </w:tbl>
    <w:p w:rsidR="003D1635" w:rsidRDefault="003D1635" w:rsidP="003D1635">
      <w:pPr>
        <w:widowControl w:val="0"/>
        <w:spacing w:line="240" w:lineRule="atLeast"/>
        <w:rPr>
          <w:sz w:val="24"/>
        </w:rPr>
      </w:pPr>
    </w:p>
    <w:p w:rsidR="003D1635" w:rsidRDefault="003D1635" w:rsidP="003D1635">
      <w:pPr>
        <w:widowControl w:val="0"/>
        <w:spacing w:line="240" w:lineRule="atLeast"/>
        <w:rPr>
          <w:sz w:val="24"/>
        </w:rPr>
      </w:pP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>Подвижность легочных краев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    справа                         7 см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    слева                           7 см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</w:p>
    <w:p w:rsidR="00C91013" w:rsidRDefault="00C91013" w:rsidP="003D1635">
      <w:pPr>
        <w:widowControl w:val="0"/>
        <w:spacing w:line="240" w:lineRule="atLeast"/>
        <w:rPr>
          <w:sz w:val="24"/>
        </w:rPr>
      </w:pPr>
      <w:r w:rsidRPr="00C91013">
        <w:rPr>
          <w:b/>
          <w:sz w:val="24"/>
        </w:rPr>
        <w:t>Сравнительная перкуссия</w:t>
      </w:r>
      <w:r>
        <w:rPr>
          <w:sz w:val="24"/>
        </w:rPr>
        <w:t>:  На симметричных участках правого и левого легких ясный лего</w:t>
      </w:r>
      <w:r>
        <w:rPr>
          <w:sz w:val="24"/>
        </w:rPr>
        <w:t>ч</w:t>
      </w:r>
      <w:r>
        <w:rPr>
          <w:sz w:val="24"/>
        </w:rPr>
        <w:t>ной звук.</w:t>
      </w:r>
    </w:p>
    <w:p w:rsidR="00C91013" w:rsidRDefault="00C91013" w:rsidP="003D1635">
      <w:pPr>
        <w:widowControl w:val="0"/>
        <w:spacing w:line="240" w:lineRule="atLeast"/>
        <w:rPr>
          <w:sz w:val="24"/>
        </w:rPr>
      </w:pP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 w:rsidRPr="00C91013">
        <w:rPr>
          <w:b/>
          <w:sz w:val="24"/>
        </w:rPr>
        <w:t>Аускультация легких</w:t>
      </w:r>
      <w:r w:rsidR="00C91013">
        <w:rPr>
          <w:sz w:val="24"/>
        </w:rPr>
        <w:t>:    дыхание везикулярное</w:t>
      </w:r>
      <w:r>
        <w:rPr>
          <w:sz w:val="24"/>
        </w:rPr>
        <w:t>,  ослабленное в нижних  отделах легких.</w:t>
      </w:r>
    </w:p>
    <w:p w:rsidR="003D1635" w:rsidRDefault="003D1635" w:rsidP="003D1635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При бронхофонии</w:t>
      </w:r>
      <w:r w:rsidR="00C91013">
        <w:rPr>
          <w:sz w:val="24"/>
        </w:rPr>
        <w:t xml:space="preserve"> звук одинаково проводится с обеих сторон.</w:t>
      </w:r>
    </w:p>
    <w:p w:rsidR="003D1635" w:rsidRDefault="003D1635" w:rsidP="00D05B77">
      <w:pPr>
        <w:widowControl w:val="0"/>
        <w:spacing w:line="240" w:lineRule="atLeast"/>
        <w:rPr>
          <w:sz w:val="24"/>
        </w:rPr>
      </w:pPr>
    </w:p>
    <w:p w:rsidR="00C91013" w:rsidRDefault="00C91013" w:rsidP="00D05B77">
      <w:pPr>
        <w:widowControl w:val="0"/>
        <w:spacing w:line="240" w:lineRule="atLeast"/>
        <w:jc w:val="both"/>
        <w:rPr>
          <w:b/>
          <w:i/>
          <w:sz w:val="24"/>
          <w:u w:val="single"/>
        </w:rPr>
      </w:pPr>
    </w:p>
    <w:p w:rsidR="00CD22E8" w:rsidRPr="00CD22E8" w:rsidRDefault="00C91013" w:rsidP="00C91013">
      <w:pPr>
        <w:widowControl w:val="0"/>
        <w:spacing w:line="240" w:lineRule="atLeast"/>
        <w:jc w:val="center"/>
        <w:rPr>
          <w:b/>
          <w:sz w:val="24"/>
          <w:u w:val="single"/>
        </w:rPr>
      </w:pPr>
      <w:r>
        <w:rPr>
          <w:b/>
          <w:i/>
          <w:sz w:val="24"/>
          <w:u w:val="single"/>
          <w:lang w:val="en-US"/>
        </w:rPr>
        <w:t>III</w:t>
      </w:r>
      <w:r>
        <w:rPr>
          <w:b/>
          <w:i/>
          <w:sz w:val="24"/>
          <w:u w:val="single"/>
        </w:rPr>
        <w:t xml:space="preserve">.  </w:t>
      </w:r>
      <w:r w:rsidR="00647D95" w:rsidRPr="00CD22E8">
        <w:rPr>
          <w:b/>
          <w:i/>
          <w:sz w:val="24"/>
          <w:u w:val="single"/>
        </w:rPr>
        <w:t>Сердечно-сосудистая система</w:t>
      </w:r>
      <w:r w:rsidR="00647D95" w:rsidRPr="00CD22E8">
        <w:rPr>
          <w:b/>
          <w:sz w:val="24"/>
          <w:u w:val="single"/>
        </w:rPr>
        <w:t>.</w:t>
      </w:r>
    </w:p>
    <w:p w:rsidR="00C91013" w:rsidRDefault="00C91013" w:rsidP="00D05B77">
      <w:pPr>
        <w:widowControl w:val="0"/>
        <w:spacing w:line="240" w:lineRule="atLeast"/>
        <w:jc w:val="both"/>
        <w:rPr>
          <w:sz w:val="24"/>
        </w:rPr>
      </w:pPr>
    </w:p>
    <w:p w:rsidR="00E120F5" w:rsidRPr="00E120F5" w:rsidRDefault="00E120F5" w:rsidP="00D05B77">
      <w:pPr>
        <w:widowControl w:val="0"/>
        <w:spacing w:line="240" w:lineRule="atLeast"/>
        <w:jc w:val="both"/>
        <w:rPr>
          <w:sz w:val="24"/>
        </w:rPr>
      </w:pPr>
      <w:r w:rsidRPr="00E120F5">
        <w:rPr>
          <w:b/>
          <w:sz w:val="24"/>
        </w:rPr>
        <w:t>Осмотр области сердца и крупных сосудов</w:t>
      </w:r>
      <w:r>
        <w:rPr>
          <w:sz w:val="24"/>
        </w:rPr>
        <w:t>. Выпячиваний в области сердца нет. Верхуше</w:t>
      </w:r>
      <w:r>
        <w:rPr>
          <w:sz w:val="24"/>
        </w:rPr>
        <w:t>ч</w:t>
      </w:r>
      <w:r>
        <w:rPr>
          <w:sz w:val="24"/>
        </w:rPr>
        <w:t xml:space="preserve">ный </w:t>
      </w:r>
      <w:r w:rsidR="00232949">
        <w:rPr>
          <w:sz w:val="24"/>
        </w:rPr>
        <w:t>толчок</w:t>
      </w:r>
      <w:r>
        <w:rPr>
          <w:sz w:val="24"/>
        </w:rPr>
        <w:t xml:space="preserve"> в </w:t>
      </w:r>
      <w:r>
        <w:rPr>
          <w:sz w:val="24"/>
          <w:lang w:val="en-US"/>
        </w:rPr>
        <w:t>V</w:t>
      </w:r>
      <w:r>
        <w:rPr>
          <w:sz w:val="24"/>
        </w:rPr>
        <w:t xml:space="preserve"> межреберье слева на 3см кнаружи от среднеключичной линии. Выпячиваний нет. Сердечный толчок отсутствует. Надчревной пульсации не наблюдается. «Пляски каротид» нет. </w:t>
      </w:r>
      <w:r>
        <w:rPr>
          <w:sz w:val="24"/>
        </w:rPr>
        <w:lastRenderedPageBreak/>
        <w:t>Симптом Альфреда Мюссе отрицательный. Симптом «червячка» отрицательный.</w:t>
      </w:r>
    </w:p>
    <w:p w:rsidR="00647D95" w:rsidRDefault="00E120F5" w:rsidP="00D05B77">
      <w:pPr>
        <w:widowControl w:val="0"/>
        <w:spacing w:line="240" w:lineRule="atLeast"/>
        <w:jc w:val="both"/>
        <w:rPr>
          <w:sz w:val="24"/>
        </w:rPr>
      </w:pPr>
      <w:r w:rsidRPr="00E120F5">
        <w:rPr>
          <w:b/>
          <w:sz w:val="24"/>
        </w:rPr>
        <w:t>Пульс на лучевых артериях</w:t>
      </w:r>
      <w:r>
        <w:rPr>
          <w:sz w:val="24"/>
        </w:rPr>
        <w:t xml:space="preserve">. </w:t>
      </w:r>
      <w:r w:rsidR="003D1635">
        <w:rPr>
          <w:sz w:val="24"/>
        </w:rPr>
        <w:t>Пульс 82 удара</w:t>
      </w:r>
      <w:r w:rsidR="00647D95">
        <w:rPr>
          <w:sz w:val="24"/>
        </w:rPr>
        <w:t xml:space="preserve"> в минуту, ритмичный, ненапряжен, удовлетвор</w:t>
      </w:r>
      <w:r w:rsidR="00647D95">
        <w:rPr>
          <w:sz w:val="24"/>
        </w:rPr>
        <w:t>и</w:t>
      </w:r>
      <w:r w:rsidR="00647D95">
        <w:rPr>
          <w:sz w:val="24"/>
        </w:rPr>
        <w:t>тельного наполнения. Одинак</w:t>
      </w:r>
      <w:r w:rsidR="00647D95">
        <w:rPr>
          <w:sz w:val="24"/>
        </w:rPr>
        <w:t>о</w:t>
      </w:r>
      <w:r w:rsidR="00647D95">
        <w:rPr>
          <w:sz w:val="24"/>
        </w:rPr>
        <w:t>вый на правой и левой руке.</w:t>
      </w:r>
    </w:p>
    <w:p w:rsidR="00647D95" w:rsidRDefault="00647D95" w:rsidP="00D05B77">
      <w:pPr>
        <w:widowControl w:val="0"/>
        <w:spacing w:line="240" w:lineRule="atLeast"/>
        <w:jc w:val="both"/>
        <w:rPr>
          <w:sz w:val="24"/>
        </w:rPr>
      </w:pPr>
      <w:r>
        <w:rPr>
          <w:sz w:val="24"/>
        </w:rPr>
        <w:t>Пальпация сосудов конечностей и шеи: пульс на магистральных артериях</w:t>
      </w:r>
      <w:r w:rsidR="00E120F5">
        <w:rPr>
          <w:sz w:val="24"/>
        </w:rPr>
        <w:t xml:space="preserve"> верхних и нижних к</w:t>
      </w:r>
      <w:r w:rsidR="00E120F5">
        <w:rPr>
          <w:sz w:val="24"/>
        </w:rPr>
        <w:t>о</w:t>
      </w:r>
      <w:r w:rsidR="00E120F5">
        <w:rPr>
          <w:sz w:val="24"/>
        </w:rPr>
        <w:t>нечностей (</w:t>
      </w:r>
      <w:r>
        <w:rPr>
          <w:sz w:val="24"/>
        </w:rPr>
        <w:t xml:space="preserve">на плечевой, бедренной, подколенной, тыльной </w:t>
      </w:r>
      <w:r w:rsidR="00E120F5">
        <w:rPr>
          <w:sz w:val="24"/>
        </w:rPr>
        <w:t>артерии стопы, а также на шее (</w:t>
      </w:r>
      <w:r>
        <w:rPr>
          <w:sz w:val="24"/>
        </w:rPr>
        <w:t>наружная сонная артерия)</w:t>
      </w:r>
      <w:r w:rsidR="00E120F5">
        <w:rPr>
          <w:sz w:val="24"/>
        </w:rPr>
        <w:t xml:space="preserve"> и головы (</w:t>
      </w:r>
      <w:r>
        <w:rPr>
          <w:sz w:val="24"/>
        </w:rPr>
        <w:t>висо</w:t>
      </w:r>
      <w:r w:rsidR="00E120F5">
        <w:rPr>
          <w:sz w:val="24"/>
        </w:rPr>
        <w:t>чная артерия) не ослаблен. АД 140/90 мм. рт. с</w:t>
      </w:r>
      <w:r>
        <w:rPr>
          <w:sz w:val="24"/>
        </w:rPr>
        <w:t>т.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 w:rsidRPr="00E120F5">
        <w:rPr>
          <w:b/>
          <w:sz w:val="24"/>
        </w:rPr>
        <w:t>Пальпация области с</w:t>
      </w:r>
      <w:r w:rsidR="00E120F5" w:rsidRPr="00E120F5">
        <w:rPr>
          <w:b/>
          <w:sz w:val="24"/>
        </w:rPr>
        <w:t>ердца</w:t>
      </w:r>
      <w:r w:rsidR="00E120F5">
        <w:rPr>
          <w:sz w:val="24"/>
        </w:rPr>
        <w:t>: верхушечный толчок слева на 3 см кнаружи</w:t>
      </w:r>
      <w:r>
        <w:rPr>
          <w:sz w:val="24"/>
        </w:rPr>
        <w:t xml:space="preserve"> от среднеключичной линии в п</w:t>
      </w:r>
      <w:r>
        <w:rPr>
          <w:sz w:val="24"/>
        </w:rPr>
        <w:t>я</w:t>
      </w:r>
      <w:r w:rsidR="00E120F5">
        <w:rPr>
          <w:sz w:val="24"/>
        </w:rPr>
        <w:t>том межреберье обычной силы. Симптома «кошачьего мурлыканья» нет.</w:t>
      </w:r>
    </w:p>
    <w:p w:rsidR="00232949" w:rsidRDefault="00647D95" w:rsidP="00D05B77">
      <w:pPr>
        <w:widowControl w:val="0"/>
        <w:spacing w:line="240" w:lineRule="atLeast"/>
        <w:rPr>
          <w:sz w:val="24"/>
        </w:rPr>
      </w:pPr>
      <w:r w:rsidRPr="00232949">
        <w:rPr>
          <w:b/>
          <w:sz w:val="24"/>
        </w:rPr>
        <w:t>Перкуссия сердца</w:t>
      </w:r>
      <w:r>
        <w:rPr>
          <w:sz w:val="24"/>
        </w:rPr>
        <w:t xml:space="preserve">: 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границы относительной  сердечной тупости</w:t>
      </w:r>
      <w:r w:rsidR="00232949">
        <w:rPr>
          <w:sz w:val="24"/>
        </w:rPr>
        <w:t>: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713"/>
      </w:tblGrid>
      <w:tr w:rsidR="00647D9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граница</w:t>
            </w:r>
          </w:p>
        </w:tc>
        <w:tc>
          <w:tcPr>
            <w:tcW w:w="6713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правая</w:t>
            </w:r>
          </w:p>
        </w:tc>
        <w:tc>
          <w:tcPr>
            <w:tcW w:w="6713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 2 см кнаружи от правого края грудины в 4 межреберье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верхняя</w:t>
            </w:r>
          </w:p>
        </w:tc>
        <w:tc>
          <w:tcPr>
            <w:tcW w:w="6713" w:type="dxa"/>
          </w:tcPr>
          <w:p w:rsidR="00647D95" w:rsidRPr="00232949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в 3-м межреберье по </w:t>
            </w:r>
            <w:r>
              <w:rPr>
                <w:sz w:val="24"/>
                <w:lang w:val="en-US"/>
              </w:rPr>
              <w:t>l</w:t>
            </w:r>
            <w:r w:rsidRPr="00B73EA4"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parasternalis</w:t>
            </w:r>
            <w:r w:rsidR="00232949">
              <w:rPr>
                <w:sz w:val="24"/>
              </w:rPr>
              <w:t xml:space="preserve"> слева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c>
          <w:tcPr>
            <w:tcW w:w="1809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левая</w:t>
            </w:r>
          </w:p>
        </w:tc>
        <w:tc>
          <w:tcPr>
            <w:tcW w:w="6713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на 3 см кнаружи от среднеключичной линии в 5 межреб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рье</w:t>
            </w:r>
            <w:r w:rsidR="00232949">
              <w:rPr>
                <w:sz w:val="24"/>
              </w:rPr>
              <w:t xml:space="preserve"> слева</w:t>
            </w:r>
          </w:p>
        </w:tc>
      </w:tr>
    </w:tbl>
    <w:p w:rsidR="00647D95" w:rsidRDefault="00647D95" w:rsidP="00D05B77">
      <w:pPr>
        <w:widowControl w:val="0"/>
        <w:spacing w:line="240" w:lineRule="atLeast"/>
        <w:rPr>
          <w:sz w:val="24"/>
        </w:rPr>
      </w:pP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Перкуторные границы абсолютной сердечной тупости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472"/>
        <w:gridCol w:w="236"/>
      </w:tblGrid>
      <w:tr w:rsidR="00647D95">
        <w:tblPrEx>
          <w:tblCellMar>
            <w:top w:w="0" w:type="dxa"/>
            <w:bottom w:w="0" w:type="dxa"/>
          </w:tblCellMar>
        </w:tblPrEx>
        <w:tc>
          <w:tcPr>
            <w:tcW w:w="8472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правая               </w:t>
            </w:r>
            <w:r w:rsidR="00232949">
              <w:rPr>
                <w:sz w:val="24"/>
              </w:rPr>
              <w:t xml:space="preserve"> у </w:t>
            </w:r>
            <w:r>
              <w:rPr>
                <w:sz w:val="24"/>
              </w:rPr>
              <w:t xml:space="preserve">левого края грудины в 4 межреберье </w:t>
            </w:r>
          </w:p>
        </w:tc>
        <w:tc>
          <w:tcPr>
            <w:tcW w:w="236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</w:p>
        </w:tc>
      </w:tr>
      <w:tr w:rsidR="00647D95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верхняя            </w:t>
            </w:r>
            <w:r w:rsidR="00232949">
              <w:rPr>
                <w:sz w:val="24"/>
              </w:rPr>
              <w:t xml:space="preserve"> </w:t>
            </w:r>
            <w:r w:rsidR="007E54F9">
              <w:rPr>
                <w:sz w:val="24"/>
              </w:rPr>
              <w:t xml:space="preserve"> по </w:t>
            </w:r>
            <w:r w:rsidR="007E54F9">
              <w:rPr>
                <w:sz w:val="24"/>
                <w:lang w:val="en-US"/>
              </w:rPr>
              <w:t>l</w:t>
            </w:r>
            <w:r w:rsidR="007E54F9" w:rsidRPr="007E54F9">
              <w:rPr>
                <w:sz w:val="24"/>
              </w:rPr>
              <w:t xml:space="preserve">. </w:t>
            </w:r>
            <w:r w:rsidR="007E54F9">
              <w:rPr>
                <w:sz w:val="24"/>
                <w:lang w:val="en-US"/>
              </w:rPr>
              <w:t>parasternalis</w:t>
            </w:r>
            <w:r>
              <w:rPr>
                <w:sz w:val="24"/>
              </w:rPr>
              <w:t xml:space="preserve"> на 4 ребре 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>левая                   на 2</w:t>
            </w:r>
            <w:r w:rsidR="0023294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 кнутри от  среднеключичной линии в 5                                                                                                                         </w:t>
            </w:r>
          </w:p>
        </w:tc>
      </w:tr>
      <w:tr w:rsidR="00647D95">
        <w:tblPrEx>
          <w:tblCellMar>
            <w:top w:w="0" w:type="dxa"/>
            <w:bottom w:w="0" w:type="dxa"/>
          </w:tblCellMar>
        </w:tblPrEx>
        <w:trPr>
          <w:gridAfter w:val="1"/>
          <w:wAfter w:w="236" w:type="dxa"/>
        </w:trPr>
        <w:tc>
          <w:tcPr>
            <w:tcW w:w="8472" w:type="dxa"/>
          </w:tcPr>
          <w:p w:rsidR="00647D95" w:rsidRDefault="00647D95" w:rsidP="00D05B77">
            <w:pPr>
              <w:widowControl w:val="0"/>
              <w:spacing w:line="240" w:lineRule="atLeast"/>
              <w:rPr>
                <w:sz w:val="24"/>
              </w:rPr>
            </w:pPr>
            <w:r>
              <w:rPr>
                <w:sz w:val="24"/>
              </w:rPr>
              <w:t xml:space="preserve">                            межреберье                           </w:t>
            </w:r>
          </w:p>
        </w:tc>
      </w:tr>
    </w:tbl>
    <w:p w:rsidR="00647D95" w:rsidRPr="00A90FD4" w:rsidRDefault="00232949" w:rsidP="00D05B77">
      <w:pPr>
        <w:widowControl w:val="0"/>
        <w:spacing w:line="240" w:lineRule="atLeast"/>
        <w:rPr>
          <w:sz w:val="24"/>
          <w:szCs w:val="24"/>
        </w:rPr>
      </w:pPr>
      <w:r w:rsidRPr="00A90FD4">
        <w:rPr>
          <w:sz w:val="24"/>
          <w:szCs w:val="24"/>
        </w:rPr>
        <w:t>Сосудистый пучок располагается - в 1 и 2-ом межреберье, не выходит за края грудины</w:t>
      </w:r>
      <w:r w:rsidR="00A90FD4" w:rsidRPr="00A90FD4">
        <w:rPr>
          <w:sz w:val="24"/>
          <w:szCs w:val="24"/>
        </w:rPr>
        <w:t xml:space="preserve"> -</w:t>
      </w:r>
      <w:r w:rsidRPr="00A90FD4">
        <w:rPr>
          <w:sz w:val="24"/>
          <w:szCs w:val="24"/>
        </w:rPr>
        <w:t xml:space="preserve"> </w:t>
      </w:r>
      <w:r w:rsidR="00A90FD4" w:rsidRPr="00A90FD4">
        <w:rPr>
          <w:sz w:val="24"/>
          <w:szCs w:val="24"/>
        </w:rPr>
        <w:t>6 см.</w:t>
      </w:r>
    </w:p>
    <w:p w:rsidR="00A90FD4" w:rsidRDefault="007E54F9" w:rsidP="00D05B77">
      <w:pPr>
        <w:widowControl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Поперечник сердца - 1</w:t>
      </w:r>
      <w:r>
        <w:rPr>
          <w:sz w:val="24"/>
          <w:szCs w:val="24"/>
          <w:lang w:val="en-US"/>
        </w:rPr>
        <w:t>8</w:t>
      </w:r>
      <w:r w:rsidR="00A90FD4" w:rsidRPr="00A90FD4">
        <w:rPr>
          <w:sz w:val="24"/>
          <w:szCs w:val="24"/>
        </w:rPr>
        <w:t xml:space="preserve"> см</w:t>
      </w:r>
      <w:r w:rsidR="00A90FD4">
        <w:rPr>
          <w:sz w:val="24"/>
          <w:szCs w:val="24"/>
        </w:rPr>
        <w:t>.</w:t>
      </w:r>
    </w:p>
    <w:p w:rsidR="00A90FD4" w:rsidRDefault="00A90FD4" w:rsidP="00D05B77">
      <w:pPr>
        <w:widowControl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Длинник сердца – 17 см.</w:t>
      </w:r>
    </w:p>
    <w:p w:rsidR="00A90FD4" w:rsidRPr="00A90FD4" w:rsidRDefault="00A90FD4" w:rsidP="00D05B77">
      <w:pPr>
        <w:widowControl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Конфигурация сердца аортальная.</w:t>
      </w:r>
    </w:p>
    <w:p w:rsidR="00A90FD4" w:rsidRDefault="00A90FD4" w:rsidP="00D05B77">
      <w:pPr>
        <w:widowControl w:val="0"/>
        <w:spacing w:line="240" w:lineRule="atLeast"/>
        <w:rPr>
          <w:sz w:val="24"/>
          <w:szCs w:val="24"/>
        </w:rPr>
      </w:pP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 w:rsidRPr="00A90FD4">
        <w:rPr>
          <w:b/>
          <w:sz w:val="24"/>
        </w:rPr>
        <w:t>Аускультация сердца:</w:t>
      </w:r>
      <w:r>
        <w:rPr>
          <w:sz w:val="24"/>
        </w:rPr>
        <w:t xml:space="preserve"> тоны сердца приглушены,  соотношение тонов сохранено во всех то</w:t>
      </w:r>
      <w:r>
        <w:rPr>
          <w:sz w:val="24"/>
        </w:rPr>
        <w:t>ч</w:t>
      </w:r>
      <w:r>
        <w:rPr>
          <w:sz w:val="24"/>
        </w:rPr>
        <w:t>ках аускультации. Ослаблены на ве</w:t>
      </w:r>
      <w:r w:rsidR="00A90FD4">
        <w:rPr>
          <w:sz w:val="24"/>
        </w:rPr>
        <w:t>рхушке, ритмичные. Систолического</w:t>
      </w:r>
      <w:r>
        <w:rPr>
          <w:sz w:val="24"/>
        </w:rPr>
        <w:t xml:space="preserve"> шум</w:t>
      </w:r>
      <w:r w:rsidR="00A90FD4">
        <w:rPr>
          <w:sz w:val="24"/>
        </w:rPr>
        <w:t>а нет.</w:t>
      </w:r>
    </w:p>
    <w:p w:rsidR="00913F04" w:rsidRDefault="00A90FD4" w:rsidP="00D05B77">
      <w:pPr>
        <w:widowControl w:val="0"/>
        <w:spacing w:line="240" w:lineRule="atLeast"/>
        <w:rPr>
          <w:sz w:val="24"/>
        </w:rPr>
      </w:pPr>
      <w:r w:rsidRPr="00A90FD4">
        <w:rPr>
          <w:b/>
          <w:sz w:val="24"/>
        </w:rPr>
        <w:t>Выслушивание сердечных тонов.</w:t>
      </w:r>
      <w:r>
        <w:rPr>
          <w:b/>
          <w:sz w:val="24"/>
        </w:rPr>
        <w:t xml:space="preserve"> </w:t>
      </w:r>
      <w:r w:rsidR="00913F04">
        <w:rPr>
          <w:sz w:val="24"/>
        </w:rPr>
        <w:t>Тоны двучленные, частота 82 в минуту (тахикардия). Но</w:t>
      </w:r>
      <w:r w:rsidR="00913F04">
        <w:rPr>
          <w:sz w:val="24"/>
        </w:rPr>
        <w:t>р</w:t>
      </w:r>
      <w:r w:rsidR="00913F04">
        <w:rPr>
          <w:sz w:val="24"/>
        </w:rPr>
        <w:t>малной силы. Акцента второго тона нет. Расщепления и раздвоения нет.</w:t>
      </w:r>
    </w:p>
    <w:p w:rsidR="00A90FD4" w:rsidRDefault="00913F04" w:rsidP="00D05B77">
      <w:pPr>
        <w:widowControl w:val="0"/>
        <w:spacing w:line="240" w:lineRule="atLeast"/>
        <w:rPr>
          <w:sz w:val="24"/>
        </w:rPr>
      </w:pPr>
      <w:r w:rsidRPr="00913F04">
        <w:rPr>
          <w:b/>
          <w:sz w:val="24"/>
        </w:rPr>
        <w:t>Выслушивание шумов</w:t>
      </w:r>
      <w:r>
        <w:rPr>
          <w:sz w:val="24"/>
        </w:rPr>
        <w:t xml:space="preserve">.  </w:t>
      </w:r>
    </w:p>
    <w:p w:rsidR="00913F04" w:rsidRDefault="00913F04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Эндокардиальных шумов нет.</w:t>
      </w:r>
    </w:p>
    <w:p w:rsidR="00913F04" w:rsidRPr="00A90FD4" w:rsidRDefault="00913F04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Экстракардиальных шумов нет.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При аускультации крупных артерий  шумов не выявлено. Пульс пальпируется на крупных арт</w:t>
      </w:r>
      <w:r>
        <w:rPr>
          <w:sz w:val="24"/>
        </w:rPr>
        <w:t>е</w:t>
      </w:r>
      <w:r>
        <w:rPr>
          <w:sz w:val="24"/>
        </w:rPr>
        <w:t>риях верхних и нижних конечностей,  а также в проекциях височных  и со</w:t>
      </w:r>
      <w:r>
        <w:rPr>
          <w:sz w:val="24"/>
        </w:rPr>
        <w:t>н</w:t>
      </w:r>
      <w:r>
        <w:rPr>
          <w:sz w:val="24"/>
        </w:rPr>
        <w:t>ных артерий.</w:t>
      </w:r>
    </w:p>
    <w:p w:rsidR="00913F04" w:rsidRDefault="00913F04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Артериальное давление на плечевых артериях 140/90 мм. рт. ст.</w:t>
      </w:r>
    </w:p>
    <w:p w:rsidR="00647D95" w:rsidRDefault="00647D95" w:rsidP="00D05B77">
      <w:pPr>
        <w:widowControl w:val="0"/>
        <w:spacing w:line="240" w:lineRule="atLeast"/>
        <w:rPr>
          <w:i/>
          <w:sz w:val="24"/>
        </w:rPr>
      </w:pPr>
      <w:r>
        <w:rPr>
          <w:sz w:val="24"/>
        </w:rPr>
        <w:t xml:space="preserve">    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</w:p>
    <w:p w:rsidR="00647D95" w:rsidRDefault="00913F04" w:rsidP="00913F04">
      <w:pPr>
        <w:widowControl w:val="0"/>
        <w:spacing w:line="240" w:lineRule="atLeast"/>
        <w:jc w:val="center"/>
        <w:rPr>
          <w:sz w:val="24"/>
        </w:rPr>
      </w:pPr>
      <w:r>
        <w:rPr>
          <w:b/>
          <w:i/>
          <w:sz w:val="24"/>
          <w:u w:val="single"/>
          <w:lang w:val="en-US"/>
        </w:rPr>
        <w:t>IV</w:t>
      </w:r>
      <w:r>
        <w:rPr>
          <w:b/>
          <w:i/>
          <w:sz w:val="24"/>
          <w:u w:val="single"/>
        </w:rPr>
        <w:t xml:space="preserve">.  </w:t>
      </w:r>
      <w:r w:rsidR="00647D95" w:rsidRPr="0039086A">
        <w:rPr>
          <w:b/>
          <w:i/>
          <w:sz w:val="24"/>
          <w:u w:val="single"/>
        </w:rPr>
        <w:t>Система органов пищеварения</w:t>
      </w:r>
      <w:r w:rsidR="00647D95">
        <w:rPr>
          <w:sz w:val="24"/>
        </w:rPr>
        <w:t>.</w:t>
      </w:r>
    </w:p>
    <w:p w:rsidR="00F91F16" w:rsidRDefault="00F91F16" w:rsidP="00F91F16">
      <w:pPr>
        <w:widowControl w:val="0"/>
        <w:spacing w:line="240" w:lineRule="atLeast"/>
        <w:rPr>
          <w:sz w:val="24"/>
        </w:rPr>
      </w:pP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 w:rsidRPr="00913F04">
        <w:rPr>
          <w:b/>
          <w:sz w:val="24"/>
        </w:rPr>
        <w:t>Осмотр ротовой полости</w:t>
      </w:r>
      <w:r>
        <w:rPr>
          <w:sz w:val="24"/>
        </w:rPr>
        <w:t>: губы сухие, красная кайма губ бледная, сухая переход в слизистую часть губы выражен, язык влажный, обложен сероватым налетом. Десны розовые,  не кровот</w:t>
      </w:r>
      <w:r>
        <w:rPr>
          <w:sz w:val="24"/>
        </w:rPr>
        <w:t>о</w:t>
      </w:r>
      <w:r>
        <w:rPr>
          <w:sz w:val="24"/>
        </w:rPr>
        <w:t>чат, без воспалительных явлений. Миндалины  за небные дужки не выступают. Слизистая глотки влажная, розовая, чистая.</w:t>
      </w:r>
    </w:p>
    <w:p w:rsidR="00647D95" w:rsidRDefault="00913F04" w:rsidP="00D05B77">
      <w:pPr>
        <w:widowControl w:val="0"/>
        <w:spacing w:line="240" w:lineRule="atLeast"/>
        <w:rPr>
          <w:sz w:val="24"/>
        </w:rPr>
      </w:pPr>
      <w:r w:rsidRPr="00913F04">
        <w:rPr>
          <w:b/>
          <w:sz w:val="24"/>
        </w:rPr>
        <w:t>Исследование живота</w:t>
      </w:r>
      <w:r>
        <w:rPr>
          <w:sz w:val="24"/>
        </w:rPr>
        <w:t>.</w:t>
      </w:r>
      <w:r w:rsidR="00647D95">
        <w:rPr>
          <w:sz w:val="24"/>
        </w:rPr>
        <w:t xml:space="preserve"> Осмотр живота: живот симметричный с обеих сторон, брюшная стенка в акте дыхания не участвует. При  поверхностной пальпации брюшная стенка мягкая, безболезне</w:t>
      </w:r>
      <w:r w:rsidR="00647D95">
        <w:rPr>
          <w:sz w:val="24"/>
        </w:rPr>
        <w:t>н</w:t>
      </w:r>
      <w:r w:rsidR="00647D95">
        <w:rPr>
          <w:sz w:val="24"/>
        </w:rPr>
        <w:t>ная, ненапряженная.</w:t>
      </w:r>
      <w:r w:rsidR="003517CB">
        <w:rPr>
          <w:sz w:val="24"/>
        </w:rPr>
        <w:t xml:space="preserve"> Перистальтика при осмотре не видна. «Головы медузы» нет. Рубцов нет. Грыж нет. </w:t>
      </w:r>
    </w:p>
    <w:p w:rsidR="003517CB" w:rsidRDefault="003517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Перкуссия живота: </w:t>
      </w:r>
    </w:p>
    <w:p w:rsidR="003517CB" w:rsidRDefault="003517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Свободной жидкости (асцита) в брюшной полости не определяется. Симптомы флюктуации, «л</w:t>
      </w:r>
      <w:r>
        <w:rPr>
          <w:sz w:val="24"/>
        </w:rPr>
        <w:t>я</w:t>
      </w:r>
      <w:r>
        <w:rPr>
          <w:sz w:val="24"/>
        </w:rPr>
        <w:lastRenderedPageBreak/>
        <w:t>гушачьего живота», выпяченного пупка отрицательны. Симптом локальной перкуторной боле</w:t>
      </w:r>
      <w:r>
        <w:rPr>
          <w:sz w:val="24"/>
        </w:rPr>
        <w:t>з</w:t>
      </w:r>
      <w:r>
        <w:rPr>
          <w:sz w:val="24"/>
        </w:rPr>
        <w:t>ненности в эпигастрии, симптом Менделя отрицательны.</w:t>
      </w:r>
    </w:p>
    <w:p w:rsidR="003517CB" w:rsidRDefault="003517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Пальпация живота:</w:t>
      </w:r>
    </w:p>
    <w:p w:rsidR="003517CB" w:rsidRPr="003517CB" w:rsidRDefault="003517CB" w:rsidP="00D05B77">
      <w:pPr>
        <w:widowControl w:val="0"/>
        <w:spacing w:line="240" w:lineRule="atLeast"/>
        <w:rPr>
          <w:sz w:val="24"/>
          <w:szCs w:val="24"/>
        </w:rPr>
      </w:pPr>
      <w:r w:rsidRPr="003517CB">
        <w:rPr>
          <w:sz w:val="24"/>
          <w:szCs w:val="24"/>
        </w:rPr>
        <w:t>При поверхностной    ориентировочной    пальпации   живот   мягкий, спокойный,    безболез</w:t>
      </w:r>
      <w:r>
        <w:rPr>
          <w:sz w:val="24"/>
          <w:szCs w:val="24"/>
        </w:rPr>
        <w:t>не</w:t>
      </w:r>
      <w:r>
        <w:rPr>
          <w:sz w:val="24"/>
          <w:szCs w:val="24"/>
        </w:rPr>
        <w:t>н</w:t>
      </w:r>
      <w:r>
        <w:rPr>
          <w:sz w:val="24"/>
          <w:szCs w:val="24"/>
        </w:rPr>
        <w:t>ный. Симптомы раздражения</w:t>
      </w:r>
      <w:r w:rsidRPr="003517CB">
        <w:rPr>
          <w:sz w:val="24"/>
          <w:szCs w:val="24"/>
        </w:rPr>
        <w:t xml:space="preserve"> брюшины отрицате</w:t>
      </w:r>
      <w:r>
        <w:rPr>
          <w:sz w:val="24"/>
          <w:szCs w:val="24"/>
        </w:rPr>
        <w:t xml:space="preserve">льные. Напряжения мышц передней </w:t>
      </w:r>
      <w:r w:rsidRPr="003517CB">
        <w:rPr>
          <w:sz w:val="24"/>
          <w:szCs w:val="24"/>
        </w:rPr>
        <w:t>брюшной стенки не выявлено. Диастаза прямых мышц живота  нет.  Пупочное  кольцо  не  расширено. П</w:t>
      </w:r>
      <w:r w:rsidRPr="003517CB">
        <w:rPr>
          <w:sz w:val="24"/>
          <w:szCs w:val="24"/>
        </w:rPr>
        <w:t>о</w:t>
      </w:r>
      <w:r w:rsidRPr="003517CB">
        <w:rPr>
          <w:sz w:val="24"/>
          <w:szCs w:val="24"/>
        </w:rPr>
        <w:t>верхностные опухоли и грыжи не пальпируются.</w:t>
      </w:r>
    </w:p>
    <w:p w:rsidR="003517CB" w:rsidRPr="003517CB" w:rsidRDefault="003517CB" w:rsidP="003517CB">
      <w:pPr>
        <w:rPr>
          <w:sz w:val="24"/>
          <w:szCs w:val="24"/>
        </w:rPr>
      </w:pPr>
      <w:r w:rsidRPr="003517CB">
        <w:rPr>
          <w:sz w:val="24"/>
          <w:szCs w:val="24"/>
        </w:rPr>
        <w:t>Результаты глубокой скользящей пальпации:</w:t>
      </w:r>
    </w:p>
    <w:p w:rsidR="003517CB" w:rsidRPr="003517CB" w:rsidRDefault="003517CB" w:rsidP="003517CB">
      <w:pPr>
        <w:jc w:val="both"/>
        <w:rPr>
          <w:sz w:val="24"/>
          <w:szCs w:val="24"/>
        </w:rPr>
      </w:pPr>
      <w:r w:rsidRPr="003517CB">
        <w:rPr>
          <w:sz w:val="24"/>
          <w:szCs w:val="24"/>
        </w:rPr>
        <w:t>- сигмовидная кишка - пальпируется в виде цилиндра диаметром 2  см, безболезненная,    смещ</w:t>
      </w:r>
      <w:r w:rsidRPr="003517CB">
        <w:rPr>
          <w:sz w:val="24"/>
          <w:szCs w:val="24"/>
        </w:rPr>
        <w:t>а</w:t>
      </w:r>
      <w:r w:rsidRPr="003517CB">
        <w:rPr>
          <w:sz w:val="24"/>
          <w:szCs w:val="24"/>
        </w:rPr>
        <w:t>емая;    повер</w:t>
      </w:r>
      <w:r w:rsidRPr="003517CB">
        <w:rPr>
          <w:sz w:val="24"/>
          <w:szCs w:val="24"/>
        </w:rPr>
        <w:t>х</w:t>
      </w:r>
      <w:r w:rsidRPr="003517CB">
        <w:rPr>
          <w:sz w:val="24"/>
          <w:szCs w:val="24"/>
        </w:rPr>
        <w:t>ность    ровная,    гладкая;</w:t>
      </w:r>
    </w:p>
    <w:p w:rsidR="003517CB" w:rsidRPr="003517CB" w:rsidRDefault="003517CB" w:rsidP="003517CB">
      <w:pPr>
        <w:jc w:val="both"/>
        <w:rPr>
          <w:sz w:val="24"/>
          <w:szCs w:val="24"/>
        </w:rPr>
      </w:pPr>
      <w:r w:rsidRPr="003517CB">
        <w:rPr>
          <w:sz w:val="24"/>
          <w:szCs w:val="24"/>
        </w:rPr>
        <w:t>консистенция эластичная; неурчащая.</w:t>
      </w:r>
    </w:p>
    <w:p w:rsidR="003517CB" w:rsidRPr="003517CB" w:rsidRDefault="003517CB" w:rsidP="003517CB">
      <w:pPr>
        <w:jc w:val="both"/>
        <w:rPr>
          <w:sz w:val="24"/>
          <w:szCs w:val="24"/>
        </w:rPr>
      </w:pPr>
      <w:r w:rsidRPr="003517CB">
        <w:rPr>
          <w:sz w:val="24"/>
          <w:szCs w:val="24"/>
        </w:rPr>
        <w:t>- слепая кишка  -  пальпируется  в  виде  тяжа  диаметром  2,5  см, безболезненная,    смеща</w:t>
      </w:r>
      <w:r w:rsidRPr="003517CB">
        <w:rPr>
          <w:sz w:val="24"/>
          <w:szCs w:val="24"/>
        </w:rPr>
        <w:t>е</w:t>
      </w:r>
      <w:r w:rsidRPr="003517CB">
        <w:rPr>
          <w:sz w:val="24"/>
          <w:szCs w:val="24"/>
        </w:rPr>
        <w:t>мая;    поверхность    ровная,    гладкая; консистенция эластичная; неурчащая.</w:t>
      </w:r>
    </w:p>
    <w:p w:rsidR="003517CB" w:rsidRPr="003517CB" w:rsidRDefault="003517CB" w:rsidP="003517CB">
      <w:pPr>
        <w:jc w:val="both"/>
        <w:rPr>
          <w:sz w:val="24"/>
          <w:szCs w:val="24"/>
        </w:rPr>
      </w:pPr>
      <w:r w:rsidRPr="003517CB">
        <w:rPr>
          <w:sz w:val="24"/>
          <w:szCs w:val="24"/>
        </w:rPr>
        <w:t>- поперечная  ободочная  кишка  -  пальпируется  в  виде   цилиндра диаметром  3  см,  безболе</w:t>
      </w:r>
      <w:r w:rsidRPr="003517CB">
        <w:rPr>
          <w:sz w:val="24"/>
          <w:szCs w:val="24"/>
        </w:rPr>
        <w:t>з</w:t>
      </w:r>
      <w:r w:rsidRPr="003517CB">
        <w:rPr>
          <w:sz w:val="24"/>
          <w:szCs w:val="24"/>
        </w:rPr>
        <w:t>ненная,  смещаемая;  поверхность ровная, гладкая; консистенция эластичная; урчащая.</w:t>
      </w:r>
    </w:p>
    <w:p w:rsidR="003517CB" w:rsidRPr="003517CB" w:rsidRDefault="003517CB" w:rsidP="003517CB">
      <w:pPr>
        <w:jc w:val="both"/>
        <w:rPr>
          <w:sz w:val="24"/>
          <w:szCs w:val="24"/>
        </w:rPr>
      </w:pPr>
      <w:r w:rsidRPr="003517CB">
        <w:rPr>
          <w:sz w:val="24"/>
          <w:szCs w:val="24"/>
        </w:rPr>
        <w:t>- восходящая и нисходящая ободочные кишки  -  пальпируются  в  виде цилиндра диаметром 2,5 см,  безболезненные,  смещаемые; поверхность ровная, гладкая; консистенция эластичная; неу</w:t>
      </w:r>
      <w:r w:rsidRPr="003517CB">
        <w:rPr>
          <w:sz w:val="24"/>
          <w:szCs w:val="24"/>
        </w:rPr>
        <w:t>р</w:t>
      </w:r>
      <w:r w:rsidRPr="003517CB">
        <w:rPr>
          <w:sz w:val="24"/>
          <w:szCs w:val="24"/>
        </w:rPr>
        <w:t>чащие.</w:t>
      </w:r>
    </w:p>
    <w:p w:rsidR="003517CB" w:rsidRDefault="003517CB" w:rsidP="003517CB">
      <w:pPr>
        <w:widowControl w:val="0"/>
        <w:spacing w:line="240" w:lineRule="atLeast"/>
        <w:rPr>
          <w:sz w:val="24"/>
          <w:szCs w:val="24"/>
        </w:rPr>
      </w:pPr>
      <w:r w:rsidRPr="003517CB">
        <w:rPr>
          <w:sz w:val="24"/>
          <w:szCs w:val="24"/>
        </w:rPr>
        <w:t>- большая кривизна желудка - пальпируется в виде  валика  на  3  см выше    пупка,   безболезне</w:t>
      </w:r>
      <w:r w:rsidRPr="003517CB">
        <w:rPr>
          <w:sz w:val="24"/>
          <w:szCs w:val="24"/>
        </w:rPr>
        <w:t>н</w:t>
      </w:r>
      <w:r w:rsidRPr="003517CB">
        <w:rPr>
          <w:sz w:val="24"/>
          <w:szCs w:val="24"/>
        </w:rPr>
        <w:t>ная;   поверхность   ровная,   гладкая; консистенция эластичная; ощущение соскальзывания с п</w:t>
      </w:r>
      <w:r w:rsidRPr="003517CB">
        <w:rPr>
          <w:sz w:val="24"/>
          <w:szCs w:val="24"/>
        </w:rPr>
        <w:t>о</w:t>
      </w:r>
      <w:r w:rsidRPr="003517CB">
        <w:rPr>
          <w:sz w:val="24"/>
          <w:szCs w:val="24"/>
        </w:rPr>
        <w:t>рожка.</w:t>
      </w:r>
    </w:p>
    <w:p w:rsidR="00FD40E6" w:rsidRPr="003517CB" w:rsidRDefault="00FD40E6" w:rsidP="003517CB">
      <w:pPr>
        <w:widowControl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Болезненности в точках Мак-Бурнея, Ланца, Абражанова нет. Симптомы Блюмберга, Ситковск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го, Ровзинга, Воскресенского отрицательны.</w:t>
      </w:r>
    </w:p>
    <w:p w:rsidR="00FD40E6" w:rsidRDefault="00FD40E6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Печень и желчный пузырь:</w:t>
      </w:r>
      <w:r w:rsidR="00647D95">
        <w:rPr>
          <w:sz w:val="24"/>
        </w:rPr>
        <w:t xml:space="preserve"> 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Нижний край печени из под реберной дуги не выходит. Границ</w:t>
      </w:r>
      <w:r w:rsidR="00FD40E6">
        <w:rPr>
          <w:sz w:val="24"/>
        </w:rPr>
        <w:t>ы</w:t>
      </w:r>
      <w:r>
        <w:rPr>
          <w:sz w:val="24"/>
        </w:rPr>
        <w:t xml:space="preserve"> пе</w:t>
      </w:r>
      <w:r w:rsidR="00FD40E6">
        <w:rPr>
          <w:sz w:val="24"/>
        </w:rPr>
        <w:t xml:space="preserve">чени по Курлову: 9,8,7 см. </w:t>
      </w:r>
      <w:r>
        <w:rPr>
          <w:sz w:val="24"/>
        </w:rPr>
        <w:t>Желчный пузырь не прощупывается. Симптомы Мюсси, Мерфи, Ортнера отрицатель</w:t>
      </w:r>
      <w:r w:rsidR="00FD40E6">
        <w:rPr>
          <w:sz w:val="24"/>
        </w:rPr>
        <w:t>ные</w:t>
      </w:r>
      <w:r>
        <w:rPr>
          <w:sz w:val="24"/>
        </w:rPr>
        <w:t>. Френ</w:t>
      </w:r>
      <w:r>
        <w:rPr>
          <w:sz w:val="24"/>
        </w:rPr>
        <w:t>и</w:t>
      </w:r>
      <w:r>
        <w:rPr>
          <w:sz w:val="24"/>
        </w:rPr>
        <w:t xml:space="preserve">кус симптом отрицательный. 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 Селезенка не пальпируется, перкуторные границы селезенки: верхняя  в 9  и нижняя в 11  межр</w:t>
      </w:r>
      <w:r>
        <w:rPr>
          <w:sz w:val="24"/>
        </w:rPr>
        <w:t>е</w:t>
      </w:r>
      <w:r>
        <w:rPr>
          <w:sz w:val="24"/>
        </w:rPr>
        <w:t>бер</w:t>
      </w:r>
      <w:r w:rsidR="00FD40E6">
        <w:rPr>
          <w:sz w:val="24"/>
        </w:rPr>
        <w:t>ье по средней подмышечной линии слева.</w:t>
      </w:r>
    </w:p>
    <w:p w:rsidR="00FD40E6" w:rsidRDefault="00FD40E6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Поджелудочная железа не прощупыв</w:t>
      </w:r>
      <w:r>
        <w:rPr>
          <w:sz w:val="24"/>
        </w:rPr>
        <w:t>а</w:t>
      </w:r>
      <w:r>
        <w:rPr>
          <w:sz w:val="24"/>
        </w:rPr>
        <w:t>ется.</w:t>
      </w:r>
    </w:p>
    <w:p w:rsidR="00FD40E6" w:rsidRDefault="00FD40E6" w:rsidP="00FD40E6">
      <w:pPr>
        <w:widowControl w:val="0"/>
        <w:spacing w:line="240" w:lineRule="atLeast"/>
        <w:rPr>
          <w:sz w:val="24"/>
        </w:rPr>
      </w:pPr>
      <w:r>
        <w:rPr>
          <w:sz w:val="24"/>
        </w:rPr>
        <w:t>Аускультация: перистальтика кише</w:t>
      </w:r>
      <w:r>
        <w:rPr>
          <w:sz w:val="24"/>
        </w:rPr>
        <w:t>ч</w:t>
      </w:r>
      <w:r>
        <w:rPr>
          <w:sz w:val="24"/>
        </w:rPr>
        <w:t>ника обычная.</w:t>
      </w:r>
    </w:p>
    <w:p w:rsidR="00FD40E6" w:rsidRDefault="00FD40E6" w:rsidP="00D05B77">
      <w:pPr>
        <w:widowControl w:val="0"/>
        <w:spacing w:line="240" w:lineRule="atLeast"/>
        <w:rPr>
          <w:sz w:val="24"/>
        </w:rPr>
      </w:pPr>
    </w:p>
    <w:p w:rsidR="003517CB" w:rsidRDefault="003517CB" w:rsidP="00D05B77">
      <w:pPr>
        <w:widowControl w:val="0"/>
        <w:spacing w:line="240" w:lineRule="atLeast"/>
        <w:rPr>
          <w:i/>
          <w:sz w:val="24"/>
        </w:rPr>
      </w:pPr>
    </w:p>
    <w:p w:rsidR="003517CB" w:rsidRDefault="003517CB" w:rsidP="00D05B77">
      <w:pPr>
        <w:widowControl w:val="0"/>
        <w:spacing w:line="240" w:lineRule="atLeast"/>
        <w:rPr>
          <w:i/>
          <w:sz w:val="24"/>
        </w:rPr>
      </w:pPr>
    </w:p>
    <w:p w:rsidR="003517CB" w:rsidRDefault="00FD40E6" w:rsidP="00FD40E6">
      <w:pPr>
        <w:widowControl w:val="0"/>
        <w:spacing w:line="240" w:lineRule="atLeast"/>
        <w:jc w:val="center"/>
        <w:rPr>
          <w:sz w:val="24"/>
        </w:rPr>
      </w:pPr>
      <w:r>
        <w:rPr>
          <w:b/>
          <w:i/>
          <w:sz w:val="24"/>
          <w:u w:val="single"/>
          <w:lang w:val="en-US"/>
        </w:rPr>
        <w:t>V</w:t>
      </w:r>
      <w:r>
        <w:rPr>
          <w:b/>
          <w:i/>
          <w:sz w:val="24"/>
          <w:u w:val="single"/>
        </w:rPr>
        <w:t>.   С</w:t>
      </w:r>
      <w:r w:rsidR="00647D95" w:rsidRPr="003517CB">
        <w:rPr>
          <w:b/>
          <w:i/>
          <w:sz w:val="24"/>
          <w:u w:val="single"/>
        </w:rPr>
        <w:t>истема</w:t>
      </w:r>
      <w:r>
        <w:rPr>
          <w:b/>
          <w:i/>
          <w:sz w:val="24"/>
          <w:u w:val="single"/>
        </w:rPr>
        <w:t xml:space="preserve"> мочеотделения</w:t>
      </w:r>
      <w:r w:rsidR="00647D95">
        <w:rPr>
          <w:sz w:val="24"/>
        </w:rPr>
        <w:t>.</w:t>
      </w:r>
    </w:p>
    <w:p w:rsidR="00F91F16" w:rsidRDefault="00F91F16" w:rsidP="00F91F16">
      <w:pPr>
        <w:widowControl w:val="0"/>
        <w:spacing w:line="240" w:lineRule="atLeast"/>
        <w:rPr>
          <w:sz w:val="24"/>
        </w:rPr>
      </w:pPr>
    </w:p>
    <w:p w:rsidR="007174A3" w:rsidRPr="007174A3" w:rsidRDefault="007174A3" w:rsidP="007174A3">
      <w:pPr>
        <w:widowControl w:val="0"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Мочеиспускание: 5 раз</w:t>
      </w:r>
      <w:r w:rsidRPr="007174A3">
        <w:rPr>
          <w:sz w:val="24"/>
          <w:szCs w:val="24"/>
        </w:rPr>
        <w:t xml:space="preserve"> в сутки, безболезненно. Диурез-1,5</w:t>
      </w:r>
      <w:r>
        <w:rPr>
          <w:sz w:val="24"/>
          <w:szCs w:val="24"/>
        </w:rPr>
        <w:t xml:space="preserve"> </w:t>
      </w:r>
      <w:r w:rsidRPr="007174A3">
        <w:rPr>
          <w:sz w:val="24"/>
          <w:szCs w:val="24"/>
        </w:rPr>
        <w:t>литра в сутки. Поясничная область безболезненна, почки и мочевой пузырь не пальпируются. Симптом Пастернацкого отрицател</w:t>
      </w:r>
      <w:r w:rsidRPr="007174A3">
        <w:rPr>
          <w:sz w:val="24"/>
          <w:szCs w:val="24"/>
        </w:rPr>
        <w:t>ь</w:t>
      </w:r>
      <w:r w:rsidRPr="007174A3">
        <w:rPr>
          <w:sz w:val="24"/>
          <w:szCs w:val="24"/>
        </w:rPr>
        <w:t>ный с обеих сторон. Мочевой пузырь перкуторно и пальпаторно над лоном не определяе</w:t>
      </w:r>
      <w:r w:rsidRPr="007174A3">
        <w:rPr>
          <w:sz w:val="24"/>
          <w:szCs w:val="24"/>
        </w:rPr>
        <w:t>т</w:t>
      </w:r>
      <w:r w:rsidRPr="007174A3">
        <w:rPr>
          <w:sz w:val="24"/>
          <w:szCs w:val="24"/>
        </w:rPr>
        <w:t>ся.</w:t>
      </w:r>
    </w:p>
    <w:p w:rsidR="007174A3" w:rsidRDefault="007174A3" w:rsidP="00D05B77">
      <w:pPr>
        <w:widowControl w:val="0"/>
        <w:spacing w:line="240" w:lineRule="atLeast"/>
        <w:rPr>
          <w:sz w:val="24"/>
        </w:rPr>
      </w:pPr>
    </w:p>
    <w:p w:rsidR="007174A3" w:rsidRDefault="007174A3" w:rsidP="00D05B77">
      <w:pPr>
        <w:widowControl w:val="0"/>
        <w:spacing w:line="240" w:lineRule="atLeast"/>
        <w:rPr>
          <w:sz w:val="24"/>
        </w:rPr>
      </w:pPr>
    </w:p>
    <w:p w:rsidR="00F91F16" w:rsidRDefault="007174A3" w:rsidP="00F91F16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  <w:lang w:val="en-US"/>
        </w:rPr>
        <w:t>VI</w:t>
      </w:r>
      <w:r>
        <w:rPr>
          <w:b/>
          <w:i/>
          <w:sz w:val="24"/>
          <w:u w:val="single"/>
        </w:rPr>
        <w:t>.  Эндокринная система.</w:t>
      </w:r>
    </w:p>
    <w:p w:rsidR="00F91F16" w:rsidRPr="007174A3" w:rsidRDefault="00F91F16" w:rsidP="00F91F16">
      <w:pPr>
        <w:widowControl w:val="0"/>
        <w:spacing w:line="240" w:lineRule="atLeast"/>
        <w:rPr>
          <w:b/>
          <w:i/>
          <w:sz w:val="24"/>
          <w:u w:val="single"/>
        </w:rPr>
      </w:pPr>
    </w:p>
    <w:p w:rsidR="007174A3" w:rsidRDefault="007174A3" w:rsidP="00D05B77">
      <w:pPr>
        <w:widowControl w:val="0"/>
        <w:spacing w:line="240" w:lineRule="atLeast"/>
        <w:rPr>
          <w:sz w:val="24"/>
          <w:szCs w:val="24"/>
        </w:rPr>
      </w:pPr>
      <w:r w:rsidRPr="007174A3">
        <w:rPr>
          <w:sz w:val="24"/>
          <w:szCs w:val="24"/>
        </w:rPr>
        <w:t>Щитовидная железа не пальпируется, безболезненна. Экзофтальма и тремора нет.</w:t>
      </w:r>
      <w:r>
        <w:rPr>
          <w:sz w:val="24"/>
          <w:szCs w:val="24"/>
        </w:rPr>
        <w:t xml:space="preserve"> Нарушения 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ста нет. Вторичные половые признаки развиты по мужскому типу, соответствуют паспортн</w:t>
      </w:r>
      <w:r>
        <w:rPr>
          <w:sz w:val="24"/>
          <w:szCs w:val="24"/>
        </w:rPr>
        <w:t>о</w:t>
      </w:r>
      <w:r>
        <w:rPr>
          <w:sz w:val="24"/>
          <w:szCs w:val="24"/>
        </w:rPr>
        <w:t>му возрасту. Ожирения нет.</w:t>
      </w:r>
    </w:p>
    <w:p w:rsidR="007174A3" w:rsidRDefault="007174A3" w:rsidP="00D05B77">
      <w:pPr>
        <w:widowControl w:val="0"/>
        <w:spacing w:line="240" w:lineRule="atLeast"/>
        <w:rPr>
          <w:sz w:val="24"/>
          <w:szCs w:val="24"/>
        </w:rPr>
      </w:pPr>
    </w:p>
    <w:p w:rsidR="007174A3" w:rsidRDefault="007174A3" w:rsidP="00D05B77">
      <w:pPr>
        <w:widowControl w:val="0"/>
        <w:spacing w:line="240" w:lineRule="atLeast"/>
        <w:rPr>
          <w:sz w:val="24"/>
          <w:szCs w:val="24"/>
        </w:rPr>
      </w:pPr>
    </w:p>
    <w:p w:rsidR="007174A3" w:rsidRDefault="007174A3" w:rsidP="007174A3">
      <w:pPr>
        <w:widowControl w:val="0"/>
        <w:spacing w:line="240" w:lineRule="atLeast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  <w:lang w:val="en-US"/>
        </w:rPr>
        <w:t>VII</w:t>
      </w:r>
      <w:r>
        <w:rPr>
          <w:b/>
          <w:i/>
          <w:sz w:val="24"/>
          <w:szCs w:val="24"/>
          <w:u w:val="single"/>
        </w:rPr>
        <w:t>.   Половая система.</w:t>
      </w:r>
    </w:p>
    <w:p w:rsidR="00F91F16" w:rsidRPr="007174A3" w:rsidRDefault="00F91F16" w:rsidP="00F91F16">
      <w:pPr>
        <w:widowControl w:val="0"/>
        <w:spacing w:line="240" w:lineRule="atLeast"/>
        <w:rPr>
          <w:b/>
          <w:i/>
          <w:sz w:val="24"/>
          <w:szCs w:val="24"/>
          <w:u w:val="single"/>
        </w:rPr>
      </w:pPr>
    </w:p>
    <w:p w:rsidR="007174A3" w:rsidRDefault="007174A3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Гинекомастии не выявлено. При пальпации мошонки, яички плотной консист</w:t>
      </w:r>
      <w:r w:rsidR="008C67FF">
        <w:rPr>
          <w:sz w:val="24"/>
        </w:rPr>
        <w:t>енции. Аномал</w:t>
      </w:r>
      <w:r>
        <w:rPr>
          <w:sz w:val="24"/>
        </w:rPr>
        <w:t>ий развития нет.</w:t>
      </w:r>
    </w:p>
    <w:p w:rsidR="007174A3" w:rsidRDefault="007174A3" w:rsidP="00D05B77">
      <w:pPr>
        <w:widowControl w:val="0"/>
        <w:spacing w:line="240" w:lineRule="atLeast"/>
        <w:rPr>
          <w:sz w:val="24"/>
        </w:rPr>
      </w:pPr>
    </w:p>
    <w:p w:rsidR="007174A3" w:rsidRDefault="007174A3" w:rsidP="00D05B77">
      <w:pPr>
        <w:widowControl w:val="0"/>
        <w:spacing w:line="240" w:lineRule="atLeast"/>
        <w:rPr>
          <w:sz w:val="24"/>
        </w:rPr>
      </w:pPr>
    </w:p>
    <w:p w:rsidR="007174A3" w:rsidRDefault="007174A3" w:rsidP="007174A3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  <w:lang w:val="en-US"/>
        </w:rPr>
        <w:lastRenderedPageBreak/>
        <w:t>VIII</w:t>
      </w:r>
      <w:r>
        <w:rPr>
          <w:b/>
          <w:i/>
          <w:sz w:val="24"/>
          <w:u w:val="single"/>
        </w:rPr>
        <w:t>.   Нервная система.</w:t>
      </w:r>
    </w:p>
    <w:p w:rsidR="00F91F16" w:rsidRPr="007174A3" w:rsidRDefault="00F91F16" w:rsidP="00F91F16">
      <w:pPr>
        <w:widowControl w:val="0"/>
        <w:spacing w:line="240" w:lineRule="atLeast"/>
        <w:rPr>
          <w:b/>
          <w:i/>
          <w:sz w:val="24"/>
          <w:u w:val="single"/>
        </w:rPr>
      </w:pPr>
    </w:p>
    <w:p w:rsidR="00647D95" w:rsidRDefault="007174A3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Больной неадекватен. </w:t>
      </w:r>
      <w:r w:rsidR="00647D95">
        <w:rPr>
          <w:sz w:val="24"/>
        </w:rPr>
        <w:t>Сознание ясное, речь</w:t>
      </w:r>
      <w:r>
        <w:rPr>
          <w:sz w:val="24"/>
        </w:rPr>
        <w:t xml:space="preserve"> не</w:t>
      </w:r>
      <w:r w:rsidR="00251F7D">
        <w:rPr>
          <w:sz w:val="24"/>
        </w:rPr>
        <w:t xml:space="preserve"> внятная, затруднена.</w:t>
      </w:r>
      <w:r w:rsidR="00647D95">
        <w:rPr>
          <w:sz w:val="24"/>
        </w:rPr>
        <w:t xml:space="preserve"> Больной</w:t>
      </w:r>
      <w:r>
        <w:rPr>
          <w:sz w:val="24"/>
        </w:rPr>
        <w:t xml:space="preserve"> плохо</w:t>
      </w:r>
      <w:r w:rsidR="00647D95">
        <w:rPr>
          <w:sz w:val="24"/>
        </w:rPr>
        <w:t xml:space="preserve"> ориентир</w:t>
      </w:r>
      <w:r w:rsidR="00647D95">
        <w:rPr>
          <w:sz w:val="24"/>
        </w:rPr>
        <w:t>о</w:t>
      </w:r>
      <w:r w:rsidR="00647D95">
        <w:rPr>
          <w:sz w:val="24"/>
        </w:rPr>
        <w:t xml:space="preserve">ван в месте, пространстве и времени. Сон  </w:t>
      </w:r>
      <w:r>
        <w:rPr>
          <w:sz w:val="24"/>
        </w:rPr>
        <w:t>хороший</w:t>
      </w:r>
      <w:r w:rsidR="00647D95">
        <w:rPr>
          <w:sz w:val="24"/>
        </w:rPr>
        <w:t>.</w:t>
      </w:r>
      <w:r>
        <w:rPr>
          <w:sz w:val="24"/>
        </w:rPr>
        <w:t xml:space="preserve"> Память ослаблена.</w:t>
      </w:r>
      <w:r w:rsidR="00251F7D">
        <w:rPr>
          <w:sz w:val="24"/>
        </w:rPr>
        <w:t xml:space="preserve"> Интеллект снижен. Настро</w:t>
      </w:r>
      <w:r w:rsidR="00251F7D">
        <w:rPr>
          <w:sz w:val="24"/>
        </w:rPr>
        <w:t>е</w:t>
      </w:r>
      <w:r w:rsidR="00251F7D">
        <w:rPr>
          <w:sz w:val="24"/>
        </w:rPr>
        <w:t>ние подавленное. Внимание нарушено, больной рассеян. Поведение спокойное.</w:t>
      </w:r>
      <w:r w:rsidR="00647D95">
        <w:rPr>
          <w:sz w:val="24"/>
        </w:rPr>
        <w:t xml:space="preserve"> Сух</w:t>
      </w:r>
      <w:r w:rsidR="00647D95">
        <w:rPr>
          <w:sz w:val="24"/>
        </w:rPr>
        <w:t>о</w:t>
      </w:r>
      <w:r w:rsidR="00647D95">
        <w:rPr>
          <w:sz w:val="24"/>
        </w:rPr>
        <w:t>жильные рефлексы без патологии. Оболочечные симптомы отрицательные. Зрачки расширены,  живо ре</w:t>
      </w:r>
      <w:r w:rsidR="00647D95">
        <w:rPr>
          <w:sz w:val="24"/>
        </w:rPr>
        <w:t>а</w:t>
      </w:r>
      <w:r w:rsidR="00647D95">
        <w:rPr>
          <w:sz w:val="24"/>
        </w:rPr>
        <w:t>гируют на свет.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</w:p>
    <w:p w:rsidR="00251F7D" w:rsidRDefault="00251F7D" w:rsidP="00D05B77">
      <w:pPr>
        <w:rPr>
          <w:b/>
          <w:i/>
          <w:sz w:val="24"/>
          <w:u w:val="single"/>
        </w:rPr>
      </w:pPr>
    </w:p>
    <w:p w:rsidR="00251F7D" w:rsidRDefault="00251F7D" w:rsidP="00251F7D">
      <w:pPr>
        <w:jc w:val="center"/>
        <w:rPr>
          <w:b/>
          <w:i/>
          <w:sz w:val="24"/>
          <w:u w:val="single"/>
        </w:rPr>
      </w:pPr>
    </w:p>
    <w:p w:rsidR="0039086A" w:rsidRDefault="00251F7D" w:rsidP="00251F7D">
      <w:pPr>
        <w:jc w:val="center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ПРЕДВАРИТЕЛЬНЫЙ ДИАГНОЗ</w:t>
      </w:r>
    </w:p>
    <w:p w:rsidR="00C909E1" w:rsidRPr="0039086A" w:rsidRDefault="00C909E1" w:rsidP="00251F7D">
      <w:pPr>
        <w:jc w:val="center"/>
        <w:rPr>
          <w:i/>
          <w:sz w:val="24"/>
          <w:u w:val="single"/>
        </w:rPr>
      </w:pPr>
    </w:p>
    <w:p w:rsidR="008C67FF" w:rsidRPr="008C67FF" w:rsidRDefault="008C67FF" w:rsidP="008C67FF">
      <w:pPr>
        <w:rPr>
          <w:sz w:val="24"/>
          <w:szCs w:val="24"/>
        </w:rPr>
      </w:pPr>
      <w:r w:rsidRPr="008C67FF">
        <w:rPr>
          <w:sz w:val="24"/>
          <w:szCs w:val="24"/>
        </w:rPr>
        <w:t>Ишемическая болезнь сердца, нестабильная</w:t>
      </w:r>
      <w:r w:rsidR="007E54F9" w:rsidRPr="007E54F9">
        <w:rPr>
          <w:sz w:val="24"/>
          <w:szCs w:val="24"/>
        </w:rPr>
        <w:t xml:space="preserve"> </w:t>
      </w:r>
      <w:r w:rsidR="007E54F9">
        <w:rPr>
          <w:sz w:val="24"/>
          <w:szCs w:val="24"/>
        </w:rPr>
        <w:t>прогрессирующая</w:t>
      </w:r>
      <w:r w:rsidRPr="008C67FF">
        <w:rPr>
          <w:sz w:val="24"/>
          <w:szCs w:val="24"/>
        </w:rPr>
        <w:t xml:space="preserve"> стенокардия. Постинфарктный кардиосклероз (и</w:t>
      </w:r>
      <w:r w:rsidRPr="008C67FF">
        <w:rPr>
          <w:sz w:val="24"/>
          <w:szCs w:val="24"/>
        </w:rPr>
        <w:t>н</w:t>
      </w:r>
      <w:r w:rsidRPr="008C67FF">
        <w:rPr>
          <w:sz w:val="24"/>
          <w:szCs w:val="24"/>
        </w:rPr>
        <w:t>фаркт миокарда от 1992г.).</w:t>
      </w:r>
    </w:p>
    <w:p w:rsidR="00647D95" w:rsidRPr="008C67FF" w:rsidRDefault="008C67FF" w:rsidP="008C67FF">
      <w:pPr>
        <w:rPr>
          <w:sz w:val="24"/>
          <w:szCs w:val="24"/>
        </w:rPr>
      </w:pPr>
      <w:r w:rsidRPr="008C67FF">
        <w:rPr>
          <w:sz w:val="24"/>
          <w:szCs w:val="24"/>
        </w:rPr>
        <w:t xml:space="preserve">СД, тип </w:t>
      </w:r>
      <w:r w:rsidRPr="008C67FF">
        <w:rPr>
          <w:sz w:val="24"/>
          <w:szCs w:val="24"/>
          <w:lang w:val="en-US"/>
        </w:rPr>
        <w:t>II</w:t>
      </w:r>
      <w:r w:rsidRPr="008C67FF">
        <w:rPr>
          <w:sz w:val="24"/>
          <w:szCs w:val="24"/>
        </w:rPr>
        <w:t>, средней тяжести, декомпенсиро</w:t>
      </w:r>
      <w:r w:rsidR="00A60CB5">
        <w:rPr>
          <w:sz w:val="24"/>
          <w:szCs w:val="24"/>
        </w:rPr>
        <w:t>ванный</w:t>
      </w:r>
      <w:r w:rsidRPr="008C67FF">
        <w:rPr>
          <w:sz w:val="24"/>
          <w:szCs w:val="24"/>
        </w:rPr>
        <w:t>. Диабетическая энцеф</w:t>
      </w:r>
      <w:r w:rsidRPr="008C67FF">
        <w:rPr>
          <w:sz w:val="24"/>
          <w:szCs w:val="24"/>
        </w:rPr>
        <w:t>а</w:t>
      </w:r>
      <w:r w:rsidRPr="008C67FF">
        <w:rPr>
          <w:sz w:val="24"/>
          <w:szCs w:val="24"/>
        </w:rPr>
        <w:t xml:space="preserve">лопатия </w:t>
      </w:r>
      <w:r w:rsidRPr="008C67FF">
        <w:rPr>
          <w:sz w:val="24"/>
          <w:szCs w:val="24"/>
          <w:lang w:val="en-US"/>
        </w:rPr>
        <w:t>II</w:t>
      </w:r>
      <w:r w:rsidRPr="008C67FF">
        <w:rPr>
          <w:sz w:val="24"/>
          <w:szCs w:val="24"/>
        </w:rPr>
        <w:t>ст.</w:t>
      </w:r>
    </w:p>
    <w:p w:rsidR="00647D95" w:rsidRPr="007E54F9" w:rsidRDefault="007E54F9" w:rsidP="00D05B77">
      <w:pPr>
        <w:rPr>
          <w:sz w:val="24"/>
        </w:rPr>
      </w:pPr>
      <w:r>
        <w:rPr>
          <w:sz w:val="24"/>
        </w:rPr>
        <w:t xml:space="preserve">Хроническая сердечная недостаточность </w:t>
      </w:r>
      <w:r>
        <w:rPr>
          <w:sz w:val="24"/>
          <w:lang w:val="en-US"/>
        </w:rPr>
        <w:t>II</w:t>
      </w:r>
      <w:r>
        <w:rPr>
          <w:sz w:val="24"/>
        </w:rPr>
        <w:t>ст.</w:t>
      </w:r>
    </w:p>
    <w:p w:rsidR="007E54F9" w:rsidRDefault="007E54F9" w:rsidP="00D05B77">
      <w:pPr>
        <w:rPr>
          <w:sz w:val="24"/>
        </w:rPr>
      </w:pPr>
    </w:p>
    <w:p w:rsidR="00647D95" w:rsidRDefault="00C909E1" w:rsidP="00D05B77">
      <w:pPr>
        <w:rPr>
          <w:sz w:val="24"/>
        </w:rPr>
      </w:pPr>
      <w:r>
        <w:rPr>
          <w:sz w:val="24"/>
        </w:rPr>
        <w:t>На основании жалоб больного</w:t>
      </w:r>
      <w:r w:rsidR="00647D95">
        <w:rPr>
          <w:sz w:val="24"/>
        </w:rPr>
        <w:t xml:space="preserve">: </w:t>
      </w:r>
      <w:r w:rsidR="007E54F9">
        <w:rPr>
          <w:sz w:val="24"/>
        </w:rPr>
        <w:t>на боли за грудиной, и в области сердца сжимающего характ</w:t>
      </w:r>
      <w:r w:rsidR="007E54F9">
        <w:rPr>
          <w:sz w:val="24"/>
        </w:rPr>
        <w:t>е</w:t>
      </w:r>
      <w:r w:rsidR="007E54F9">
        <w:rPr>
          <w:sz w:val="24"/>
        </w:rPr>
        <w:t>ра, купировались таблетками (больной не помнит, какими), без иррадиации, на перебои в работе сердца, эпизоды сердцебиения возникающие одновременно с болями за грудиной или предш</w:t>
      </w:r>
      <w:r w:rsidR="007E54F9">
        <w:rPr>
          <w:sz w:val="24"/>
        </w:rPr>
        <w:t>е</w:t>
      </w:r>
      <w:r w:rsidR="007E54F9">
        <w:rPr>
          <w:sz w:val="24"/>
        </w:rPr>
        <w:t>ствующие им. Приступы болей иногда сопровождаются  повышенной потливостью, головокр</w:t>
      </w:r>
      <w:r w:rsidR="007E54F9">
        <w:rPr>
          <w:sz w:val="24"/>
        </w:rPr>
        <w:t>у</w:t>
      </w:r>
      <w:r w:rsidR="007717E0">
        <w:rPr>
          <w:sz w:val="24"/>
        </w:rPr>
        <w:t xml:space="preserve">жением. </w:t>
      </w:r>
    </w:p>
    <w:p w:rsidR="000B5411" w:rsidRDefault="000B5411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На основании данных анамнеза заболевания: острый инфаркт миокарда от </w:t>
      </w:r>
      <w:r w:rsidR="00116701">
        <w:rPr>
          <w:sz w:val="24"/>
        </w:rPr>
        <w:t>1992г.</w:t>
      </w:r>
      <w:r>
        <w:rPr>
          <w:sz w:val="24"/>
        </w:rPr>
        <w:t>; на основ</w:t>
      </w:r>
      <w:r>
        <w:rPr>
          <w:sz w:val="24"/>
        </w:rPr>
        <w:t>а</w:t>
      </w:r>
      <w:r>
        <w:rPr>
          <w:sz w:val="24"/>
        </w:rPr>
        <w:t>нии данных объективного ис</w:t>
      </w:r>
      <w:r w:rsidR="00116701">
        <w:rPr>
          <w:sz w:val="24"/>
        </w:rPr>
        <w:t>следования: приглушенность тонов</w:t>
      </w:r>
      <w:r>
        <w:rPr>
          <w:sz w:val="24"/>
        </w:rPr>
        <w:t>, расширение границ сердца вл</w:t>
      </w:r>
      <w:r>
        <w:rPr>
          <w:sz w:val="24"/>
        </w:rPr>
        <w:t>е</w:t>
      </w:r>
      <w:r>
        <w:rPr>
          <w:sz w:val="24"/>
        </w:rPr>
        <w:t>во. Можно поставить диагноз постинфарктный кардиосклероз.</w:t>
      </w:r>
    </w:p>
    <w:p w:rsidR="000B5411" w:rsidRDefault="000B5411" w:rsidP="00D05B77">
      <w:pPr>
        <w:rPr>
          <w:sz w:val="24"/>
        </w:rPr>
      </w:pPr>
    </w:p>
    <w:p w:rsidR="00647D95" w:rsidRDefault="00A60CB5" w:rsidP="00D05B77">
      <w:pPr>
        <w:rPr>
          <w:sz w:val="24"/>
        </w:rPr>
      </w:pPr>
      <w:r>
        <w:rPr>
          <w:sz w:val="24"/>
        </w:rPr>
        <w:t>На ос</w:t>
      </w:r>
      <w:r w:rsidR="004F1175">
        <w:rPr>
          <w:sz w:val="24"/>
        </w:rPr>
        <w:t>новании жалоб больного</w:t>
      </w:r>
      <w:r>
        <w:rPr>
          <w:sz w:val="24"/>
        </w:rPr>
        <w:t xml:space="preserve">: </w:t>
      </w:r>
      <w:r w:rsidR="004F1175">
        <w:rPr>
          <w:sz w:val="24"/>
        </w:rPr>
        <w:t>жалобы на повышенное чувство жажды, сухость во рту, частое мочеиспускание</w:t>
      </w:r>
      <w:r w:rsidR="004F07F0">
        <w:rPr>
          <w:sz w:val="24"/>
        </w:rPr>
        <w:t xml:space="preserve"> (до 5 раз в сутки)</w:t>
      </w:r>
      <w:r w:rsidR="004F1175">
        <w:rPr>
          <w:sz w:val="24"/>
        </w:rPr>
        <w:t>. Больной принимает манинил-5 в течении многих лет (скол</w:t>
      </w:r>
      <w:r w:rsidR="004F1175">
        <w:rPr>
          <w:sz w:val="24"/>
        </w:rPr>
        <w:t>ь</w:t>
      </w:r>
      <w:r w:rsidR="004F1175">
        <w:rPr>
          <w:sz w:val="24"/>
        </w:rPr>
        <w:t xml:space="preserve">ко, не помнит). На основании данных объективного исследования: специфический запах от тела больного, можно поставить диагноз СД, тип </w:t>
      </w:r>
      <w:r w:rsidR="004F1175">
        <w:rPr>
          <w:sz w:val="24"/>
          <w:lang w:val="en-US"/>
        </w:rPr>
        <w:t>II</w:t>
      </w:r>
      <w:r w:rsidR="004F1175">
        <w:rPr>
          <w:sz w:val="24"/>
        </w:rPr>
        <w:t>.</w:t>
      </w:r>
    </w:p>
    <w:p w:rsidR="000B5411" w:rsidRDefault="000B5411" w:rsidP="00D05B77">
      <w:pPr>
        <w:rPr>
          <w:sz w:val="24"/>
        </w:rPr>
      </w:pPr>
    </w:p>
    <w:p w:rsidR="004F1175" w:rsidRDefault="004F1175" w:rsidP="00D05B77">
      <w:pPr>
        <w:rPr>
          <w:sz w:val="24"/>
        </w:rPr>
      </w:pPr>
      <w:r>
        <w:rPr>
          <w:sz w:val="24"/>
        </w:rPr>
        <w:t>На основании данных анамнеза: больной страдает СД в течении многих лет. На основании об</w:t>
      </w:r>
      <w:r>
        <w:rPr>
          <w:sz w:val="24"/>
        </w:rPr>
        <w:t>ъ</w:t>
      </w:r>
      <w:r>
        <w:rPr>
          <w:sz w:val="24"/>
        </w:rPr>
        <w:t>ективных да</w:t>
      </w:r>
      <w:r>
        <w:rPr>
          <w:sz w:val="24"/>
        </w:rPr>
        <w:t>н</w:t>
      </w:r>
      <w:r>
        <w:rPr>
          <w:sz w:val="24"/>
        </w:rPr>
        <w:t>ных: Больной неадекватен. Сознание ясное, речь не внятная, затруднена. Больной плохо ориентирован в месте, пространстве и времени. Память ослаблена. Интеллект снижен. Настроение подавленное. Внимание нарушено, больной рассеян, можно поставить диагноз ди</w:t>
      </w:r>
      <w:r>
        <w:rPr>
          <w:sz w:val="24"/>
        </w:rPr>
        <w:t>а</w:t>
      </w:r>
      <w:r>
        <w:rPr>
          <w:sz w:val="24"/>
        </w:rPr>
        <w:t>бетическая энц</w:t>
      </w:r>
      <w:r>
        <w:rPr>
          <w:sz w:val="24"/>
        </w:rPr>
        <w:t>е</w:t>
      </w:r>
      <w:r w:rsidR="000B5411">
        <w:rPr>
          <w:sz w:val="24"/>
        </w:rPr>
        <w:t xml:space="preserve">фалопатия </w:t>
      </w:r>
      <w:r w:rsidR="000B5411">
        <w:rPr>
          <w:sz w:val="24"/>
          <w:lang w:val="en-US"/>
        </w:rPr>
        <w:t>II</w:t>
      </w:r>
      <w:r w:rsidR="000B5411">
        <w:rPr>
          <w:sz w:val="24"/>
        </w:rPr>
        <w:t>ст.</w:t>
      </w:r>
      <w:r w:rsidR="002D19A1">
        <w:rPr>
          <w:sz w:val="24"/>
        </w:rPr>
        <w:t xml:space="preserve"> Микро и макроангиопатия.</w:t>
      </w:r>
    </w:p>
    <w:p w:rsidR="000B5411" w:rsidRDefault="000B5411" w:rsidP="00D05B77">
      <w:pPr>
        <w:rPr>
          <w:sz w:val="24"/>
        </w:rPr>
      </w:pPr>
    </w:p>
    <w:p w:rsidR="007E54F9" w:rsidRDefault="007E54F9" w:rsidP="00D05B77">
      <w:pPr>
        <w:rPr>
          <w:sz w:val="24"/>
        </w:rPr>
      </w:pPr>
      <w:r>
        <w:rPr>
          <w:sz w:val="24"/>
        </w:rPr>
        <w:t xml:space="preserve">На основании объективных данных: </w:t>
      </w:r>
      <w:r>
        <w:rPr>
          <w:sz w:val="24"/>
          <w:szCs w:val="24"/>
        </w:rPr>
        <w:t>Отеки на ногах, плотной консистенции. Цвет кожи бле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ный. Холодные на ощупь. Оставляют после надавливания ямку. Можно поставить диагноз </w:t>
      </w:r>
      <w:r>
        <w:rPr>
          <w:sz w:val="24"/>
        </w:rPr>
        <w:t>Хронич</w:t>
      </w:r>
      <w:r>
        <w:rPr>
          <w:sz w:val="24"/>
        </w:rPr>
        <w:t>е</w:t>
      </w:r>
      <w:r>
        <w:rPr>
          <w:sz w:val="24"/>
        </w:rPr>
        <w:t xml:space="preserve">ская сердечная недостаточность </w:t>
      </w:r>
      <w:r>
        <w:rPr>
          <w:sz w:val="24"/>
          <w:lang w:val="en-US"/>
        </w:rPr>
        <w:t>II</w:t>
      </w:r>
      <w:r>
        <w:rPr>
          <w:sz w:val="24"/>
        </w:rPr>
        <w:t>ст.</w:t>
      </w:r>
    </w:p>
    <w:p w:rsidR="007E54F9" w:rsidRDefault="007E54F9" w:rsidP="00D05B77">
      <w:pPr>
        <w:rPr>
          <w:sz w:val="24"/>
        </w:rPr>
      </w:pPr>
    </w:p>
    <w:p w:rsidR="009B56AD" w:rsidRPr="009B56AD" w:rsidRDefault="009B56AD" w:rsidP="009B56AD">
      <w:pPr>
        <w:pStyle w:val="a6"/>
        <w:rPr>
          <w:rFonts w:ascii="Times New Roman" w:hAnsi="Times New Roman"/>
          <w:sz w:val="24"/>
          <w:szCs w:val="24"/>
        </w:rPr>
      </w:pPr>
      <w:r w:rsidRPr="009B56AD">
        <w:rPr>
          <w:rFonts w:ascii="Times New Roman" w:hAnsi="Times New Roman"/>
          <w:sz w:val="24"/>
          <w:szCs w:val="24"/>
        </w:rPr>
        <w:t>Дифференциальный диагноз проводится между стенокардией и острым инфарктом миокарда. Для обоих состояний характерны сжимающие боли за грудиной, не иррадиирующие или распр</w:t>
      </w:r>
      <w:r w:rsidRPr="009B56AD">
        <w:rPr>
          <w:rFonts w:ascii="Times New Roman" w:hAnsi="Times New Roman"/>
          <w:sz w:val="24"/>
          <w:szCs w:val="24"/>
        </w:rPr>
        <w:t>о</w:t>
      </w:r>
      <w:r w:rsidRPr="009B56AD">
        <w:rPr>
          <w:rFonts w:ascii="Times New Roman" w:hAnsi="Times New Roman"/>
          <w:sz w:val="24"/>
          <w:szCs w:val="24"/>
        </w:rPr>
        <w:t>страняющиеся под левую лопатку, в левую руку, в нижнюю челюсть и т.д. Обычно сопровожд</w:t>
      </w:r>
      <w:r w:rsidRPr="009B56AD">
        <w:rPr>
          <w:rFonts w:ascii="Times New Roman" w:hAnsi="Times New Roman"/>
          <w:sz w:val="24"/>
          <w:szCs w:val="24"/>
        </w:rPr>
        <w:t>а</w:t>
      </w:r>
      <w:r w:rsidRPr="009B56AD">
        <w:rPr>
          <w:rFonts w:ascii="Times New Roman" w:hAnsi="Times New Roman"/>
          <w:sz w:val="24"/>
          <w:szCs w:val="24"/>
        </w:rPr>
        <w:t>ются страхом смерти. У пациента начало приступов связано с физической нагрузкой, боли пр</w:t>
      </w:r>
      <w:r w:rsidRPr="009B56AD">
        <w:rPr>
          <w:rFonts w:ascii="Times New Roman" w:hAnsi="Times New Roman"/>
          <w:sz w:val="24"/>
          <w:szCs w:val="24"/>
        </w:rPr>
        <w:t>о</w:t>
      </w:r>
      <w:r w:rsidRPr="009B56AD">
        <w:rPr>
          <w:rFonts w:ascii="Times New Roman" w:hAnsi="Times New Roman"/>
          <w:sz w:val="24"/>
          <w:szCs w:val="24"/>
        </w:rPr>
        <w:t>должаются менее получаса. Ранние боли более слабые, небольшой продолжительности. Ангино</w:t>
      </w:r>
      <w:r w:rsidRPr="009B56AD">
        <w:rPr>
          <w:rFonts w:ascii="Times New Roman" w:hAnsi="Times New Roman"/>
          <w:sz w:val="24"/>
          <w:szCs w:val="24"/>
        </w:rPr>
        <w:t>з</w:t>
      </w:r>
      <w:r w:rsidRPr="009B56AD">
        <w:rPr>
          <w:rFonts w:ascii="Times New Roman" w:hAnsi="Times New Roman"/>
          <w:sz w:val="24"/>
          <w:szCs w:val="24"/>
        </w:rPr>
        <w:t>ного статуса не было. Таким образом, на основании жалоб, анамнеза и объективного обследов</w:t>
      </w:r>
      <w:r w:rsidRPr="009B56AD">
        <w:rPr>
          <w:rFonts w:ascii="Times New Roman" w:hAnsi="Times New Roman"/>
          <w:sz w:val="24"/>
          <w:szCs w:val="24"/>
        </w:rPr>
        <w:t>а</w:t>
      </w:r>
      <w:r w:rsidRPr="009B56AD">
        <w:rPr>
          <w:rFonts w:ascii="Times New Roman" w:hAnsi="Times New Roman"/>
          <w:sz w:val="24"/>
          <w:szCs w:val="24"/>
        </w:rPr>
        <w:t>ния нельзя четко разграничить острый инфаркт миокарда и приступы стенокардии.</w:t>
      </w:r>
    </w:p>
    <w:p w:rsidR="00185FC2" w:rsidRDefault="00185FC2" w:rsidP="00185FC2">
      <w:pPr>
        <w:rPr>
          <w:sz w:val="24"/>
        </w:rPr>
      </w:pPr>
    </w:p>
    <w:p w:rsidR="00185FC2" w:rsidRDefault="00185FC2" w:rsidP="00185FC2">
      <w:pPr>
        <w:rPr>
          <w:sz w:val="24"/>
        </w:rPr>
      </w:pPr>
      <w:r w:rsidRPr="0072535A">
        <w:rPr>
          <w:sz w:val="24"/>
        </w:rPr>
        <w:t>Боль в области сердца возникает при многих состояниях, поэтому список заболеваний, с котор</w:t>
      </w:r>
      <w:r w:rsidRPr="0072535A">
        <w:rPr>
          <w:sz w:val="24"/>
        </w:rPr>
        <w:t>ы</w:t>
      </w:r>
      <w:r w:rsidRPr="0072535A">
        <w:rPr>
          <w:sz w:val="24"/>
        </w:rPr>
        <w:t>ми нужно дифференцировать ИБС, очень обширен: желудочно-пищеводный рефлюкс (проба Бернштейна — введение в пищевод раствора соляной кислоты, рентгенография желудка, про</w:t>
      </w:r>
      <w:r w:rsidRPr="0072535A">
        <w:rPr>
          <w:sz w:val="24"/>
        </w:rPr>
        <w:t>б</w:t>
      </w:r>
      <w:r w:rsidRPr="0072535A">
        <w:rPr>
          <w:sz w:val="24"/>
        </w:rPr>
        <w:t>ное лечение антацидами), нарушение моторики пищевода (манометрия), язвенная болезнь (г</w:t>
      </w:r>
      <w:r w:rsidRPr="0072535A">
        <w:rPr>
          <w:sz w:val="24"/>
        </w:rPr>
        <w:t>а</w:t>
      </w:r>
      <w:r w:rsidRPr="0072535A">
        <w:rPr>
          <w:sz w:val="24"/>
        </w:rPr>
        <w:lastRenderedPageBreak/>
        <w:t>стродуоденоскопия, пробное лечение H2-блокаторами), панкреатит (активность амилазы и лип</w:t>
      </w:r>
      <w:r w:rsidRPr="0072535A">
        <w:rPr>
          <w:sz w:val="24"/>
        </w:rPr>
        <w:t>а</w:t>
      </w:r>
      <w:r w:rsidRPr="0072535A">
        <w:rPr>
          <w:sz w:val="24"/>
        </w:rPr>
        <w:t>зы), заболевания желчного пузыря (УЗИ), болезни опорно-двигательного аппарата (пробное л</w:t>
      </w:r>
      <w:r w:rsidRPr="0072535A">
        <w:rPr>
          <w:sz w:val="24"/>
        </w:rPr>
        <w:t>е</w:t>
      </w:r>
      <w:r w:rsidRPr="0072535A">
        <w:rPr>
          <w:sz w:val="24"/>
        </w:rPr>
        <w:t>чение НПВС), ТЭЛА (вентиляционно-перфузионная сцинтиграфия легких), легочная гиперте</w:t>
      </w:r>
      <w:r w:rsidRPr="0072535A">
        <w:rPr>
          <w:sz w:val="24"/>
        </w:rPr>
        <w:t>н</w:t>
      </w:r>
      <w:r w:rsidRPr="0072535A">
        <w:rPr>
          <w:sz w:val="24"/>
        </w:rPr>
        <w:t>зия (ЭхоКГ, катетеризация сердца), пневмония (рентгенография грудной клетки), плеврит (рен</w:t>
      </w:r>
      <w:r w:rsidRPr="0072535A">
        <w:rPr>
          <w:sz w:val="24"/>
        </w:rPr>
        <w:t>т</w:t>
      </w:r>
      <w:r w:rsidRPr="0072535A">
        <w:rPr>
          <w:sz w:val="24"/>
        </w:rPr>
        <w:t>генография грудной клетки, пробное лечение НПВС); перикардит (ЭхоКГ, пробное лечение НПВС), пролапс митрального клапана (ЭхоКГ, пробное лечение бета-адреноблокаторами), пс</w:t>
      </w:r>
      <w:r w:rsidRPr="0072535A">
        <w:rPr>
          <w:sz w:val="24"/>
        </w:rPr>
        <w:t>и</w:t>
      </w:r>
      <w:r w:rsidRPr="0072535A">
        <w:rPr>
          <w:sz w:val="24"/>
        </w:rPr>
        <w:t>хогенные боли (пробное лечение транквилизаторами, консультация психиатра), шейно-грудной радикулит (консультация невропатолога).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>Методы диагностики. Нагрузочные пробы имеют наибольшую диагностическую ценность при средней априорной вероятности ИБС (например, у 50-летних мужчин с болью в груди, напом</w:t>
      </w:r>
      <w:r w:rsidRPr="0072535A">
        <w:rPr>
          <w:sz w:val="24"/>
        </w:rPr>
        <w:t>и</w:t>
      </w:r>
      <w:r w:rsidRPr="0072535A">
        <w:rPr>
          <w:sz w:val="24"/>
        </w:rPr>
        <w:t>нающей стенокардию, или 45-летних женщин с типичной стенокардией). При низкой априо</w:t>
      </w:r>
      <w:r w:rsidRPr="0072535A">
        <w:rPr>
          <w:sz w:val="24"/>
        </w:rPr>
        <w:t>р</w:t>
      </w:r>
      <w:r w:rsidRPr="0072535A">
        <w:rPr>
          <w:sz w:val="24"/>
        </w:rPr>
        <w:t>ной вероятности ИБС (например, у 30-летних женщин с нетипичной для стенокардии болью в груди) нагрузочные пробы дают слишком много ложноположительных результатов, что огр</w:t>
      </w:r>
      <w:r w:rsidRPr="0072535A">
        <w:rPr>
          <w:sz w:val="24"/>
        </w:rPr>
        <w:t>а</w:t>
      </w:r>
      <w:r w:rsidRPr="0072535A">
        <w:rPr>
          <w:sz w:val="24"/>
        </w:rPr>
        <w:t>ничивает их диагностическую ценность. При высокой априорной вероятности ИБС (напр</w:t>
      </w:r>
      <w:r w:rsidRPr="0072535A">
        <w:rPr>
          <w:sz w:val="24"/>
        </w:rPr>
        <w:t>и</w:t>
      </w:r>
      <w:r w:rsidRPr="0072535A">
        <w:rPr>
          <w:sz w:val="24"/>
        </w:rPr>
        <w:t xml:space="preserve">мер, у 50-летних мужчин с типичной стенокардией) пробы с физической нагрузкой используют в большей степени для оценки тяжести поражения коронарных артерий, чем для диагностики ИБС. </w:t>
      </w:r>
    </w:p>
    <w:p w:rsidR="00185FC2" w:rsidRPr="0072535A" w:rsidRDefault="00185FC2" w:rsidP="00185FC2">
      <w:pPr>
        <w:rPr>
          <w:sz w:val="24"/>
        </w:rPr>
      </w:pP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Нагрузочные пробы </w:t>
      </w:r>
    </w:p>
    <w:p w:rsidR="00185FC2" w:rsidRPr="0072535A" w:rsidRDefault="00185FC2" w:rsidP="00185FC2">
      <w:pPr>
        <w:rPr>
          <w:sz w:val="24"/>
        </w:rPr>
      </w:pP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а. ЭКГ-проба (тредмил, велоэргометрия). Эффективный и сравнительно недорогой метод для массовых обследований. Показания: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1) диагностика стенокардии напряжения;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2) оценка риска осложнений;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3) оценка эффективности лечения. </w:t>
      </w:r>
    </w:p>
    <w:p w:rsidR="00185FC2" w:rsidRPr="0072535A" w:rsidRDefault="00185FC2" w:rsidP="00185FC2">
      <w:pPr>
        <w:rPr>
          <w:sz w:val="24"/>
        </w:rPr>
      </w:pP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>Если нагрузка на тредмиле или велоэргометре невозможна (например, при парезах ног и артр</w:t>
      </w:r>
      <w:r w:rsidRPr="0072535A">
        <w:rPr>
          <w:sz w:val="24"/>
        </w:rPr>
        <w:t>и</w:t>
      </w:r>
      <w:r w:rsidRPr="0072535A">
        <w:rPr>
          <w:sz w:val="24"/>
        </w:rPr>
        <w:t>тах), то проводят фармакологические пробы или ручную эргометрию. Критерии резко полож</w:t>
      </w:r>
      <w:r w:rsidRPr="0072535A">
        <w:rPr>
          <w:sz w:val="24"/>
        </w:rPr>
        <w:t>и</w:t>
      </w:r>
      <w:r w:rsidRPr="0072535A">
        <w:rPr>
          <w:sz w:val="24"/>
        </w:rPr>
        <w:t xml:space="preserve">тельной пробы (высокий риск осложнений) следующие.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>1) Неспособность достичь уровня потребления кислорода і 6,5 метаболического эквивалента (м</w:t>
      </w:r>
      <w:r w:rsidRPr="0072535A">
        <w:rPr>
          <w:sz w:val="24"/>
        </w:rPr>
        <w:t>е</w:t>
      </w:r>
      <w:r w:rsidRPr="0072535A">
        <w:rPr>
          <w:sz w:val="24"/>
        </w:rPr>
        <w:t>таболический эквивалент — это потребление кислорода в условиях основного обмена, с</w:t>
      </w:r>
      <w:r w:rsidRPr="0072535A">
        <w:rPr>
          <w:sz w:val="24"/>
        </w:rPr>
        <w:t>о</w:t>
      </w:r>
      <w:r w:rsidRPr="0072535A">
        <w:rPr>
          <w:sz w:val="24"/>
        </w:rPr>
        <w:t xml:space="preserve">ставляет около 3,5 мл/мин/кг). </w:t>
      </w:r>
    </w:p>
    <w:p w:rsidR="00185FC2" w:rsidRPr="0072535A" w:rsidRDefault="00185FC2" w:rsidP="00185FC2">
      <w:pPr>
        <w:rPr>
          <w:sz w:val="24"/>
        </w:rPr>
      </w:pPr>
      <w:r>
        <w:rPr>
          <w:sz w:val="24"/>
        </w:rPr>
        <w:t xml:space="preserve">2) Неспособность достичь ЧСС </w:t>
      </w:r>
      <w:r w:rsidRPr="0072535A">
        <w:rPr>
          <w:sz w:val="24"/>
        </w:rPr>
        <w:t xml:space="preserve"> 120 мин–1.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3) Депрессия сегмента ST &gt; 2 мм.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4) Депрессия сегмента ST в течение 6 мин после прекращения нагрузки.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5) Депрессия сегмента ST в нескольких отведениях.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6) Систолическое АД при нагрузке почти не меняется или снижается.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 xml:space="preserve">7) Подъем сегмента ST в отведениях, в которых нет патологического зубца Q. </w:t>
      </w:r>
    </w:p>
    <w:p w:rsidR="00185FC2" w:rsidRPr="0072535A" w:rsidRDefault="00185FC2" w:rsidP="00185FC2">
      <w:pPr>
        <w:rPr>
          <w:sz w:val="24"/>
        </w:rPr>
      </w:pPr>
      <w:r w:rsidRPr="0072535A">
        <w:rPr>
          <w:sz w:val="24"/>
        </w:rPr>
        <w:t>8) Возникновение желудочковой тахикардии.</w:t>
      </w:r>
    </w:p>
    <w:p w:rsidR="00185FC2" w:rsidRDefault="00185FC2" w:rsidP="00D05B77">
      <w:pPr>
        <w:rPr>
          <w:sz w:val="24"/>
          <w:szCs w:val="24"/>
        </w:rPr>
      </w:pPr>
    </w:p>
    <w:p w:rsidR="00185FC2" w:rsidRPr="009B56AD" w:rsidRDefault="00185FC2" w:rsidP="00D05B77">
      <w:pPr>
        <w:rPr>
          <w:sz w:val="24"/>
          <w:szCs w:val="24"/>
        </w:rPr>
      </w:pPr>
    </w:p>
    <w:p w:rsidR="00382159" w:rsidRDefault="00382159" w:rsidP="00D05B77">
      <w:pPr>
        <w:rPr>
          <w:b/>
          <w:i/>
          <w:sz w:val="24"/>
        </w:rPr>
      </w:pPr>
    </w:p>
    <w:p w:rsidR="00382159" w:rsidRPr="00382159" w:rsidRDefault="00382159" w:rsidP="00382159">
      <w:pPr>
        <w:jc w:val="center"/>
        <w:rPr>
          <w:b/>
          <w:i/>
          <w:sz w:val="24"/>
          <w:u w:val="single"/>
        </w:rPr>
      </w:pPr>
      <w:r w:rsidRPr="00382159">
        <w:rPr>
          <w:b/>
          <w:i/>
          <w:sz w:val="24"/>
          <w:u w:val="single"/>
        </w:rPr>
        <w:t>ПЛАН ДАЛЬНЕЙШЕГО ОБСЛЕДОВАНИЯ</w:t>
      </w:r>
    </w:p>
    <w:p w:rsidR="00382159" w:rsidRDefault="00382159" w:rsidP="00D05B77">
      <w:pPr>
        <w:rPr>
          <w:b/>
          <w:i/>
          <w:sz w:val="24"/>
        </w:rPr>
      </w:pPr>
    </w:p>
    <w:p w:rsidR="00382159" w:rsidRDefault="00647D95" w:rsidP="00D05B77">
      <w:pPr>
        <w:rPr>
          <w:sz w:val="24"/>
        </w:rPr>
      </w:pPr>
      <w:r>
        <w:rPr>
          <w:b/>
          <w:i/>
          <w:sz w:val="24"/>
        </w:rPr>
        <w:t>План обследования больного</w:t>
      </w:r>
      <w:r>
        <w:rPr>
          <w:sz w:val="24"/>
        </w:rPr>
        <w:t>.</w:t>
      </w:r>
    </w:p>
    <w:p w:rsidR="00647D95" w:rsidRPr="00382159" w:rsidRDefault="00647D95" w:rsidP="00D05B77">
      <w:pPr>
        <w:numPr>
          <w:ilvl w:val="0"/>
          <w:numId w:val="1"/>
        </w:numPr>
        <w:rPr>
          <w:sz w:val="24"/>
          <w:szCs w:val="24"/>
        </w:rPr>
      </w:pPr>
      <w:r w:rsidRPr="00382159">
        <w:rPr>
          <w:sz w:val="24"/>
          <w:szCs w:val="24"/>
        </w:rPr>
        <w:t>клинический анализ крови</w:t>
      </w:r>
    </w:p>
    <w:p w:rsidR="00647D95" w:rsidRPr="00382159" w:rsidRDefault="00647D95" w:rsidP="00D05B77">
      <w:pPr>
        <w:numPr>
          <w:ilvl w:val="0"/>
          <w:numId w:val="1"/>
        </w:numPr>
        <w:rPr>
          <w:sz w:val="24"/>
          <w:szCs w:val="24"/>
        </w:rPr>
      </w:pPr>
      <w:r w:rsidRPr="00382159">
        <w:rPr>
          <w:sz w:val="24"/>
          <w:szCs w:val="24"/>
        </w:rPr>
        <w:t>клинический анализ мочи</w:t>
      </w:r>
    </w:p>
    <w:p w:rsidR="00DD4D9D" w:rsidRDefault="00DD4D9D" w:rsidP="00D05B7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биохимический анализ крови</w:t>
      </w:r>
    </w:p>
    <w:p w:rsidR="00647D95" w:rsidRPr="00382159" w:rsidRDefault="00647D95" w:rsidP="00D05B77">
      <w:pPr>
        <w:numPr>
          <w:ilvl w:val="0"/>
          <w:numId w:val="1"/>
        </w:numPr>
        <w:rPr>
          <w:sz w:val="24"/>
          <w:szCs w:val="24"/>
        </w:rPr>
      </w:pPr>
      <w:r w:rsidRPr="00382159">
        <w:rPr>
          <w:sz w:val="24"/>
          <w:szCs w:val="24"/>
        </w:rPr>
        <w:t>электрокардиография</w:t>
      </w:r>
    </w:p>
    <w:p w:rsidR="00647D95" w:rsidRPr="00382159" w:rsidRDefault="00647D95" w:rsidP="00D05B77">
      <w:pPr>
        <w:numPr>
          <w:ilvl w:val="0"/>
          <w:numId w:val="1"/>
        </w:numPr>
        <w:rPr>
          <w:sz w:val="24"/>
          <w:szCs w:val="24"/>
        </w:rPr>
      </w:pPr>
      <w:r w:rsidRPr="00382159">
        <w:rPr>
          <w:sz w:val="24"/>
          <w:szCs w:val="24"/>
        </w:rPr>
        <w:t>эхокардиография</w:t>
      </w:r>
    </w:p>
    <w:p w:rsidR="00647D95" w:rsidRPr="00382159" w:rsidRDefault="00647D95" w:rsidP="00D05B77">
      <w:pPr>
        <w:numPr>
          <w:ilvl w:val="0"/>
          <w:numId w:val="1"/>
        </w:numPr>
        <w:rPr>
          <w:sz w:val="24"/>
          <w:szCs w:val="24"/>
        </w:rPr>
      </w:pPr>
      <w:r w:rsidRPr="00382159">
        <w:rPr>
          <w:sz w:val="24"/>
          <w:szCs w:val="24"/>
        </w:rPr>
        <w:t>рентгенография гр</w:t>
      </w:r>
      <w:r w:rsidR="00382159" w:rsidRPr="00382159">
        <w:rPr>
          <w:sz w:val="24"/>
          <w:szCs w:val="24"/>
        </w:rPr>
        <w:t>удной клетки</w:t>
      </w:r>
    </w:p>
    <w:p w:rsidR="00647D95" w:rsidRPr="00382159" w:rsidRDefault="00382159" w:rsidP="00D05B77">
      <w:pPr>
        <w:rPr>
          <w:sz w:val="24"/>
          <w:szCs w:val="24"/>
        </w:rPr>
      </w:pPr>
      <w:r w:rsidRPr="00382159">
        <w:rPr>
          <w:sz w:val="24"/>
          <w:szCs w:val="24"/>
        </w:rPr>
        <w:t xml:space="preserve">7. </w:t>
      </w:r>
      <w:r>
        <w:rPr>
          <w:sz w:val="24"/>
          <w:szCs w:val="24"/>
        </w:rPr>
        <w:t xml:space="preserve"> гликемический профиль</w:t>
      </w:r>
    </w:p>
    <w:p w:rsidR="00382159" w:rsidRDefault="00382159" w:rsidP="00382159">
      <w:pPr>
        <w:jc w:val="center"/>
        <w:rPr>
          <w:b/>
          <w:i/>
          <w:sz w:val="24"/>
        </w:rPr>
      </w:pPr>
    </w:p>
    <w:p w:rsidR="00647D95" w:rsidRDefault="00382159" w:rsidP="00382159">
      <w:pPr>
        <w:jc w:val="center"/>
        <w:rPr>
          <w:sz w:val="24"/>
          <w:u w:val="single"/>
        </w:rPr>
      </w:pPr>
      <w:r w:rsidRPr="00382159">
        <w:rPr>
          <w:b/>
          <w:i/>
          <w:sz w:val="24"/>
          <w:u w:val="single"/>
        </w:rPr>
        <w:t>1. лабораторные</w:t>
      </w:r>
      <w:r w:rsidR="00647D95" w:rsidRPr="00382159">
        <w:rPr>
          <w:b/>
          <w:i/>
          <w:sz w:val="24"/>
          <w:u w:val="single"/>
        </w:rPr>
        <w:t xml:space="preserve"> исследовани</w:t>
      </w:r>
      <w:r w:rsidRPr="00382159">
        <w:rPr>
          <w:b/>
          <w:i/>
          <w:sz w:val="24"/>
          <w:u w:val="single"/>
        </w:rPr>
        <w:t>я</w:t>
      </w:r>
      <w:r w:rsidR="00647D95" w:rsidRPr="00382159">
        <w:rPr>
          <w:sz w:val="24"/>
          <w:u w:val="single"/>
        </w:rPr>
        <w:t>:</w:t>
      </w:r>
    </w:p>
    <w:p w:rsidR="00382159" w:rsidRPr="00382159" w:rsidRDefault="00382159" w:rsidP="00382159">
      <w:pPr>
        <w:rPr>
          <w:sz w:val="24"/>
          <w:u w:val="single"/>
        </w:rPr>
      </w:pP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lastRenderedPageBreak/>
        <w:t>Клини</w:t>
      </w:r>
      <w:r w:rsidR="00382159">
        <w:rPr>
          <w:sz w:val="24"/>
        </w:rPr>
        <w:t>ческий анализ крови от 20.12.04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эритроциты 4.7 х 10 в 12 степени на литр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количество лейкоцитов 8,9</w:t>
      </w:r>
      <w:r w:rsidR="00647D95">
        <w:rPr>
          <w:sz w:val="24"/>
        </w:rPr>
        <w:t xml:space="preserve"> х 10 в  9 степени на литр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нейтрофилы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палочкоядерные 6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сегментоядерные 77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лимфоциты 14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моноциты 3</w:t>
      </w:r>
    </w:p>
    <w:p w:rsidR="00647D95" w:rsidRDefault="00AD6950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СОЭ 4</w:t>
      </w:r>
      <w:r w:rsidR="00647D95">
        <w:rPr>
          <w:sz w:val="24"/>
        </w:rPr>
        <w:t xml:space="preserve"> мм\ч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Анализ мочи 23.12.04</w:t>
      </w:r>
      <w:r w:rsidR="00647D95">
        <w:rPr>
          <w:sz w:val="24"/>
        </w:rPr>
        <w:t>.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Ц</w:t>
      </w:r>
      <w:r w:rsidR="00647D95">
        <w:rPr>
          <w:sz w:val="24"/>
        </w:rPr>
        <w:t>вет</w:t>
      </w:r>
      <w:r>
        <w:rPr>
          <w:sz w:val="24"/>
        </w:rPr>
        <w:t xml:space="preserve"> с\ж</w:t>
      </w:r>
      <w:r w:rsidR="00647D95">
        <w:rPr>
          <w:sz w:val="24"/>
        </w:rPr>
        <w:t xml:space="preserve"> </w:t>
      </w:r>
      <w:r>
        <w:rPr>
          <w:sz w:val="24"/>
        </w:rPr>
        <w:t>мутный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реакция кислая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удельный вес 1014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белок 0</w:t>
      </w:r>
      <w:r w:rsidR="005C0DCB">
        <w:rPr>
          <w:sz w:val="24"/>
        </w:rPr>
        <w:t>.066</w:t>
      </w:r>
      <w:r>
        <w:rPr>
          <w:sz w:val="24"/>
        </w:rPr>
        <w:t xml:space="preserve"> г\л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лейкоциты 1-3</w:t>
      </w:r>
      <w:r w:rsidR="00647D95">
        <w:rPr>
          <w:sz w:val="24"/>
        </w:rPr>
        <w:t xml:space="preserve"> в поле зрения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эритроциты свежие </w:t>
      </w:r>
      <w:r w:rsidR="005C0DCB">
        <w:rPr>
          <w:sz w:val="24"/>
        </w:rPr>
        <w:t>1-5</w:t>
      </w:r>
      <w:r>
        <w:rPr>
          <w:sz w:val="24"/>
        </w:rPr>
        <w:t xml:space="preserve"> в поле зрения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эпителий плоский 1-2</w:t>
      </w:r>
      <w:r w:rsidR="00647D95">
        <w:rPr>
          <w:sz w:val="24"/>
        </w:rPr>
        <w:t xml:space="preserve"> в поле зрения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Би</w:t>
      </w:r>
      <w:r w:rsidR="005C0DCB">
        <w:rPr>
          <w:sz w:val="24"/>
        </w:rPr>
        <w:t>охимический анализ крови от 22.12.04.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КФК 14,3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АСАТ 31,9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АЛАТ 25,6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мочевина 6.5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общий белок 58,0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глюкоза 11,8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креатинин 0,07</w:t>
      </w: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холестерин</w:t>
      </w:r>
      <w:r w:rsidR="001E56A3">
        <w:rPr>
          <w:sz w:val="24"/>
        </w:rPr>
        <w:t xml:space="preserve"> общий 9,25</w:t>
      </w:r>
    </w:p>
    <w:p w:rsidR="005C0DCB" w:rsidRDefault="001E56A3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ЛПВП 2</w:t>
      </w:r>
      <w:r w:rsidR="005C0DCB">
        <w:rPr>
          <w:sz w:val="24"/>
        </w:rPr>
        <w:t>,510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Триглицериды 1,35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билирубин 14.8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кальций 2,09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креатинин 96,2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Гликемический профиль от 22,12,04</w:t>
      </w:r>
    </w:p>
    <w:p w:rsidR="005C0DCB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8.00 – 10,9 ммоль/л</w:t>
      </w:r>
    </w:p>
    <w:p w:rsidR="00647D95" w:rsidRDefault="005C0DCB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13.00 – 9,5 ммоль/л</w:t>
      </w:r>
    </w:p>
    <w:p w:rsidR="00315EDE" w:rsidRDefault="00315EDE" w:rsidP="00D05B77">
      <w:pPr>
        <w:widowControl w:val="0"/>
        <w:spacing w:line="240" w:lineRule="atLeast"/>
        <w:rPr>
          <w:sz w:val="24"/>
        </w:rPr>
      </w:pPr>
    </w:p>
    <w:p w:rsidR="00951DF6" w:rsidRDefault="00951DF6" w:rsidP="00D05B77">
      <w:pPr>
        <w:widowControl w:val="0"/>
        <w:spacing w:line="240" w:lineRule="atLeast"/>
        <w:rPr>
          <w:sz w:val="24"/>
        </w:rPr>
      </w:pPr>
    </w:p>
    <w:p w:rsidR="00951DF6" w:rsidRDefault="00951DF6" w:rsidP="00951DF6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r w:rsidRPr="00951DF6">
        <w:rPr>
          <w:b/>
          <w:i/>
          <w:sz w:val="24"/>
          <w:u w:val="single"/>
        </w:rPr>
        <w:t>2. Инструментальные исследования.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Температура тела больного: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18.12.04 – 36,4ºС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19.12.04 – 36,4ºС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20.12.04 – 36,7ºС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21.12.04 – 36,2ºС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22.12.04 – 36,5ºС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23.12.04 – 36,3ºС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24.12.04 – 36,4ºС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25.12.04 – 36,4ºС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26.12.04 – 36,6ºС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27.12.04 – 36,6ºС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Рост – 165 см, вес 79,5 кг.</w:t>
      </w:r>
      <w:r w:rsidR="00DD4D9D">
        <w:rPr>
          <w:sz w:val="24"/>
        </w:rPr>
        <w:t xml:space="preserve"> АД – 140/90 мм. рт. ст.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Эхокардиография от 27.12.04.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Левый желудочек: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КСР 3,4 см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КДР 4,5 см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КСО 47мл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КДО 94 мл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УО 47 мл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ФВ 50%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ФУ 25%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МЖПд 11 мм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Задняя стенкард. 11 мм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Левое предсердие: 4,5 см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Правый желудочек 3,5 см. Давление в ПЖ 30 мм. рт. ст.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Правое предсердие в норме.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Митральный клапан: движение створок разнонаправленное, открытие створок 3,0 см, </w:t>
      </w:r>
      <w:r>
        <w:rPr>
          <w:sz w:val="24"/>
          <w:lang w:val="en-US"/>
        </w:rPr>
        <w:t>V</w:t>
      </w:r>
      <w:r>
        <w:rPr>
          <w:sz w:val="24"/>
        </w:rPr>
        <w:t xml:space="preserve"> пик 0,33 м/с, степень регургитации </w:t>
      </w:r>
      <w:r>
        <w:rPr>
          <w:sz w:val="24"/>
          <w:lang w:val="en-US"/>
        </w:rPr>
        <w:t>I</w:t>
      </w:r>
      <w:r>
        <w:rPr>
          <w:sz w:val="24"/>
        </w:rPr>
        <w:t>, Е/А 0,41, ВИР 0,10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Аортальный клапан: трехстворчатый, открытие створок 2,1 см, степень регургитации – нет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Трикуспидальный клапан: степень регургитации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Клапан легочной артерии: степень регургитации –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Легочная артерия: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диаметр 2,2 см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аорта 3,6 см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Заключение: Дилатация левого предсердия и правого желудочка. Митральная регургитация </w:t>
      </w:r>
      <w:r>
        <w:rPr>
          <w:sz w:val="24"/>
          <w:lang w:val="en-US"/>
        </w:rPr>
        <w:t>I</w:t>
      </w:r>
      <w:r>
        <w:rPr>
          <w:sz w:val="24"/>
        </w:rPr>
        <w:t xml:space="preserve"> ст. Систолическая функция снижена. Акинезия межжелудочковой перегородки, передней сте</w:t>
      </w:r>
      <w:r>
        <w:rPr>
          <w:sz w:val="24"/>
        </w:rPr>
        <w:t>н</w:t>
      </w:r>
      <w:r>
        <w:rPr>
          <w:sz w:val="24"/>
        </w:rPr>
        <w:t>ки в среднем отделе и верхушечном сегменте. Нарушение процессов реполяризации в левом желудо</w:t>
      </w:r>
      <w:r>
        <w:rPr>
          <w:sz w:val="24"/>
        </w:rPr>
        <w:t>ч</w:t>
      </w:r>
      <w:r>
        <w:rPr>
          <w:sz w:val="24"/>
        </w:rPr>
        <w:t>ке.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Эл</w:t>
      </w:r>
      <w:r w:rsidR="002D19A1">
        <w:rPr>
          <w:sz w:val="24"/>
        </w:rPr>
        <w:t>ектрокардиография от 24.12.04.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Заключение: синусовый ритм с частотой 75 в минуту. Нарушение внутрипредсердной провод</w:t>
      </w:r>
      <w:r>
        <w:rPr>
          <w:sz w:val="24"/>
        </w:rPr>
        <w:t>и</w:t>
      </w:r>
      <w:r>
        <w:rPr>
          <w:sz w:val="24"/>
        </w:rPr>
        <w:t>мости. Рубцовые изменения в области перегородки переднебоковой области. Увеличение лев</w:t>
      </w:r>
      <w:r>
        <w:rPr>
          <w:sz w:val="24"/>
        </w:rPr>
        <w:t>о</w:t>
      </w:r>
      <w:r>
        <w:rPr>
          <w:sz w:val="24"/>
        </w:rPr>
        <w:t>го желудочка. Признаки хронической аневризмы в зоне рубцов.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По сравнению с 20.12.04 без динамики.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Рентгенография грудной клетки от 18.12.04.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  <w:r>
        <w:rPr>
          <w:sz w:val="24"/>
        </w:rPr>
        <w:t>На обзорной рентгенограмме легких легочная ткань прозрачна. Корни расширены. Диафрагма и синусы в норме. Сердце расширено в поперечнике. Аорта кальцинирована.</w:t>
      </w:r>
    </w:p>
    <w:p w:rsidR="00951DF6" w:rsidRDefault="00951DF6" w:rsidP="00951DF6">
      <w:pPr>
        <w:widowControl w:val="0"/>
        <w:spacing w:line="240" w:lineRule="atLeast"/>
        <w:rPr>
          <w:sz w:val="24"/>
        </w:rPr>
      </w:pPr>
    </w:p>
    <w:p w:rsidR="00307210" w:rsidRPr="00951DF6" w:rsidRDefault="00307210" w:rsidP="00951DF6">
      <w:pPr>
        <w:widowControl w:val="0"/>
        <w:spacing w:line="240" w:lineRule="atLeast"/>
        <w:rPr>
          <w:sz w:val="24"/>
        </w:rPr>
      </w:pPr>
    </w:p>
    <w:p w:rsidR="000D05D4" w:rsidRDefault="000D05D4" w:rsidP="00481D5E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</w:p>
    <w:p w:rsidR="00647D95" w:rsidRPr="00481D5E" w:rsidRDefault="00481D5E" w:rsidP="00481D5E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r w:rsidRPr="00481D5E">
        <w:rPr>
          <w:b/>
          <w:i/>
          <w:sz w:val="24"/>
          <w:u w:val="single"/>
        </w:rPr>
        <w:t>ОБОСНОВАНИЕ</w:t>
      </w:r>
      <w:r w:rsidR="004F07F0">
        <w:rPr>
          <w:b/>
          <w:i/>
          <w:sz w:val="24"/>
          <w:u w:val="single"/>
        </w:rPr>
        <w:t xml:space="preserve"> КЛИНИЧЕСКОГО</w:t>
      </w:r>
      <w:r w:rsidRPr="00481D5E">
        <w:rPr>
          <w:b/>
          <w:i/>
          <w:sz w:val="24"/>
          <w:u w:val="single"/>
        </w:rPr>
        <w:t xml:space="preserve"> ДИАГНОЗА</w:t>
      </w:r>
    </w:p>
    <w:p w:rsidR="00481D5E" w:rsidRDefault="00481D5E" w:rsidP="00D05B77">
      <w:pPr>
        <w:widowControl w:val="0"/>
        <w:spacing w:line="240" w:lineRule="atLeast"/>
        <w:rPr>
          <w:sz w:val="24"/>
        </w:rPr>
      </w:pPr>
    </w:p>
    <w:p w:rsidR="00307210" w:rsidRPr="00555EE9" w:rsidRDefault="00307210" w:rsidP="00307210">
      <w:pPr>
        <w:rPr>
          <w:sz w:val="24"/>
          <w:szCs w:val="24"/>
        </w:rPr>
      </w:pPr>
      <w:r w:rsidRPr="00555EE9">
        <w:rPr>
          <w:sz w:val="24"/>
          <w:szCs w:val="24"/>
          <w:u w:val="single"/>
        </w:rPr>
        <w:t>Основное заболевание:</w:t>
      </w:r>
      <w:r w:rsidRPr="00555EE9">
        <w:rPr>
          <w:sz w:val="24"/>
          <w:szCs w:val="24"/>
        </w:rPr>
        <w:t xml:space="preserve"> Ишемическая болезнь сердца, нестабильная</w:t>
      </w:r>
      <w:r w:rsidR="00470742">
        <w:rPr>
          <w:sz w:val="24"/>
          <w:szCs w:val="24"/>
        </w:rPr>
        <w:t xml:space="preserve"> прогрессирующая</w:t>
      </w:r>
      <w:r w:rsidRPr="00555EE9">
        <w:rPr>
          <w:sz w:val="24"/>
          <w:szCs w:val="24"/>
        </w:rPr>
        <w:t xml:space="preserve"> стенока</w:t>
      </w:r>
      <w:r w:rsidRPr="00555EE9">
        <w:rPr>
          <w:sz w:val="24"/>
          <w:szCs w:val="24"/>
        </w:rPr>
        <w:t>р</w:t>
      </w:r>
      <w:r w:rsidRPr="00555EE9">
        <w:rPr>
          <w:sz w:val="24"/>
          <w:szCs w:val="24"/>
        </w:rPr>
        <w:t>дия. Постинфарктный кардиосклероз (инфаркт ми</w:t>
      </w:r>
      <w:r w:rsidRPr="00555EE9">
        <w:rPr>
          <w:sz w:val="24"/>
          <w:szCs w:val="24"/>
        </w:rPr>
        <w:t>о</w:t>
      </w:r>
      <w:r w:rsidRPr="00555EE9">
        <w:rPr>
          <w:sz w:val="24"/>
          <w:szCs w:val="24"/>
        </w:rPr>
        <w:t>карда от 1992г.).</w:t>
      </w:r>
    </w:p>
    <w:p w:rsidR="00647D95" w:rsidRPr="00307210" w:rsidRDefault="00307210" w:rsidP="00D05B77">
      <w:pPr>
        <w:rPr>
          <w:sz w:val="24"/>
          <w:szCs w:val="24"/>
        </w:rPr>
      </w:pPr>
      <w:r w:rsidRPr="00555EE9">
        <w:rPr>
          <w:sz w:val="24"/>
          <w:szCs w:val="24"/>
          <w:u w:val="single"/>
        </w:rPr>
        <w:t>Сопутствующие заболевания:</w:t>
      </w:r>
      <w:r w:rsidRPr="00555EE9">
        <w:rPr>
          <w:sz w:val="24"/>
          <w:szCs w:val="24"/>
        </w:rPr>
        <w:t xml:space="preserve"> СД, тип </w:t>
      </w:r>
      <w:r w:rsidRPr="00555EE9">
        <w:rPr>
          <w:sz w:val="24"/>
          <w:szCs w:val="24"/>
          <w:lang w:val="en-US"/>
        </w:rPr>
        <w:t>II</w:t>
      </w:r>
      <w:r w:rsidRPr="00555EE9">
        <w:rPr>
          <w:sz w:val="24"/>
          <w:szCs w:val="24"/>
        </w:rPr>
        <w:t>, средней тяжести, декомпенсированный. Диабетич</w:t>
      </w:r>
      <w:r w:rsidRPr="00555EE9">
        <w:rPr>
          <w:sz w:val="24"/>
          <w:szCs w:val="24"/>
        </w:rPr>
        <w:t>е</w:t>
      </w:r>
      <w:r w:rsidRPr="00555EE9">
        <w:rPr>
          <w:sz w:val="24"/>
          <w:szCs w:val="24"/>
        </w:rPr>
        <w:t>ская энцеф</w:t>
      </w:r>
      <w:r w:rsidRPr="00555EE9">
        <w:rPr>
          <w:sz w:val="24"/>
          <w:szCs w:val="24"/>
        </w:rPr>
        <w:t>а</w:t>
      </w:r>
      <w:r w:rsidRPr="00555EE9">
        <w:rPr>
          <w:sz w:val="24"/>
          <w:szCs w:val="24"/>
        </w:rPr>
        <w:t xml:space="preserve">лопатия </w:t>
      </w:r>
      <w:r w:rsidRPr="00555EE9">
        <w:rPr>
          <w:sz w:val="24"/>
          <w:szCs w:val="24"/>
          <w:lang w:val="en-US"/>
        </w:rPr>
        <w:t>II</w:t>
      </w:r>
      <w:r w:rsidRPr="00555EE9">
        <w:rPr>
          <w:sz w:val="24"/>
          <w:szCs w:val="24"/>
        </w:rPr>
        <w:t>ст. Микро и макроангиопатия.</w:t>
      </w:r>
    </w:p>
    <w:p w:rsidR="00307210" w:rsidRDefault="004F07F0" w:rsidP="00307210">
      <w:pPr>
        <w:jc w:val="both"/>
        <w:rPr>
          <w:sz w:val="24"/>
          <w:szCs w:val="24"/>
        </w:rPr>
      </w:pPr>
      <w:r w:rsidRPr="004F07F0">
        <w:rPr>
          <w:sz w:val="24"/>
          <w:szCs w:val="24"/>
          <w:u w:val="single"/>
        </w:rPr>
        <w:t>Осложнение основного заболевания:</w:t>
      </w:r>
      <w:r w:rsidRPr="004F07F0">
        <w:rPr>
          <w:sz w:val="24"/>
          <w:szCs w:val="24"/>
        </w:rPr>
        <w:t xml:space="preserve"> ХСН </w:t>
      </w:r>
      <w:r w:rsidRPr="004F07F0">
        <w:rPr>
          <w:sz w:val="24"/>
          <w:szCs w:val="24"/>
          <w:lang w:val="en-US"/>
        </w:rPr>
        <w:t>II</w:t>
      </w:r>
      <w:r w:rsidRPr="004F07F0">
        <w:rPr>
          <w:sz w:val="24"/>
          <w:szCs w:val="24"/>
        </w:rPr>
        <w:t>ст.</w:t>
      </w:r>
    </w:p>
    <w:p w:rsidR="004F07F0" w:rsidRPr="004F07F0" w:rsidRDefault="004F07F0" w:rsidP="00307210">
      <w:pPr>
        <w:jc w:val="both"/>
        <w:rPr>
          <w:sz w:val="24"/>
          <w:szCs w:val="24"/>
        </w:rPr>
      </w:pPr>
    </w:p>
    <w:p w:rsidR="00307210" w:rsidRDefault="00647D95" w:rsidP="00307210">
      <w:pPr>
        <w:jc w:val="both"/>
        <w:rPr>
          <w:sz w:val="24"/>
        </w:rPr>
      </w:pPr>
      <w:r>
        <w:rPr>
          <w:sz w:val="24"/>
        </w:rPr>
        <w:t>На основан</w:t>
      </w:r>
      <w:r w:rsidR="00307210">
        <w:rPr>
          <w:sz w:val="24"/>
        </w:rPr>
        <w:t>ии жалоб больного</w:t>
      </w:r>
      <w:r>
        <w:rPr>
          <w:sz w:val="24"/>
        </w:rPr>
        <w:t xml:space="preserve">: </w:t>
      </w:r>
      <w:r w:rsidR="007717E0">
        <w:rPr>
          <w:sz w:val="24"/>
        </w:rPr>
        <w:t>на боли за грудиной, и в области сердца сжимающего характ</w:t>
      </w:r>
      <w:r w:rsidR="007717E0">
        <w:rPr>
          <w:sz w:val="24"/>
        </w:rPr>
        <w:t>е</w:t>
      </w:r>
      <w:r w:rsidR="007717E0">
        <w:rPr>
          <w:sz w:val="24"/>
        </w:rPr>
        <w:t>ра, купировались таблетками (больной не помнит, какими), без иррадиации, на перебои в работе сердца, эпизоды сердцебиения возникающие одновременно с болями за грудиной или предш</w:t>
      </w:r>
      <w:r w:rsidR="007717E0">
        <w:rPr>
          <w:sz w:val="24"/>
        </w:rPr>
        <w:t>е</w:t>
      </w:r>
      <w:r w:rsidR="007717E0">
        <w:rPr>
          <w:sz w:val="24"/>
        </w:rPr>
        <w:t>ствующие им. Приступы болей иногда сопровождаются  повышенной потливостью, головокр</w:t>
      </w:r>
      <w:r w:rsidR="007717E0">
        <w:rPr>
          <w:sz w:val="24"/>
        </w:rPr>
        <w:t>у</w:t>
      </w:r>
      <w:r w:rsidR="007717E0">
        <w:rPr>
          <w:sz w:val="24"/>
        </w:rPr>
        <w:t>жением.</w:t>
      </w:r>
    </w:p>
    <w:p w:rsidR="00647D95" w:rsidRDefault="00647D95" w:rsidP="00D05B77">
      <w:pPr>
        <w:rPr>
          <w:sz w:val="24"/>
        </w:rPr>
      </w:pPr>
    </w:p>
    <w:p w:rsidR="001E56A3" w:rsidRDefault="00033D3D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lastRenderedPageBreak/>
        <w:t>Н</w:t>
      </w:r>
      <w:r w:rsidR="00647D95">
        <w:rPr>
          <w:sz w:val="24"/>
        </w:rPr>
        <w:t>а основании лабораторного исследования: в биохимическом анализе крови: повышение уро</w:t>
      </w:r>
      <w:r w:rsidR="00647D95">
        <w:rPr>
          <w:sz w:val="24"/>
        </w:rPr>
        <w:t>в</w:t>
      </w:r>
      <w:r>
        <w:rPr>
          <w:sz w:val="24"/>
        </w:rPr>
        <w:t>ня холестерина. Можно поставить диагноз ишемическая болезнь сердца, нестабильная стен</w:t>
      </w:r>
      <w:r>
        <w:rPr>
          <w:sz w:val="24"/>
        </w:rPr>
        <w:t>о</w:t>
      </w:r>
      <w:r>
        <w:rPr>
          <w:sz w:val="24"/>
        </w:rPr>
        <w:t>кардия</w:t>
      </w:r>
      <w:r w:rsidR="00185FC2">
        <w:rPr>
          <w:sz w:val="24"/>
        </w:rPr>
        <w:t>.</w:t>
      </w:r>
    </w:p>
    <w:p w:rsidR="00033D3D" w:rsidRDefault="00033D3D" w:rsidP="00D05B77">
      <w:pPr>
        <w:widowControl w:val="0"/>
        <w:spacing w:line="240" w:lineRule="atLeast"/>
        <w:rPr>
          <w:sz w:val="24"/>
        </w:rPr>
      </w:pPr>
    </w:p>
    <w:p w:rsidR="00185FC2" w:rsidRDefault="00185FC2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На основании данных инструментальных исследований:</w:t>
      </w:r>
    </w:p>
    <w:p w:rsidR="001E56A3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ЭКГ</w:t>
      </w:r>
      <w:r w:rsidR="001E56A3">
        <w:rPr>
          <w:sz w:val="24"/>
        </w:rPr>
        <w:t xml:space="preserve"> от 24.12.04.</w:t>
      </w:r>
      <w:r>
        <w:rPr>
          <w:sz w:val="24"/>
        </w:rPr>
        <w:t xml:space="preserve"> заключение</w:t>
      </w:r>
      <w:r w:rsidR="001E56A3">
        <w:rPr>
          <w:sz w:val="24"/>
        </w:rPr>
        <w:t>:</w:t>
      </w:r>
      <w:r>
        <w:rPr>
          <w:sz w:val="24"/>
        </w:rPr>
        <w:t xml:space="preserve"> </w:t>
      </w:r>
      <w:r w:rsidR="001E56A3">
        <w:rPr>
          <w:sz w:val="24"/>
        </w:rPr>
        <w:t>синусовый ритм с частотой 75 в минуту. Нарушение внутрипре</w:t>
      </w:r>
      <w:r w:rsidR="001E56A3">
        <w:rPr>
          <w:sz w:val="24"/>
        </w:rPr>
        <w:t>д</w:t>
      </w:r>
      <w:r w:rsidR="001E56A3">
        <w:rPr>
          <w:sz w:val="24"/>
        </w:rPr>
        <w:t>сердной проводимости. Рубцовые изменения в области перегородки переднебоковой области. Увеличение лев</w:t>
      </w:r>
      <w:r w:rsidR="001E56A3">
        <w:rPr>
          <w:sz w:val="24"/>
        </w:rPr>
        <w:t>о</w:t>
      </w:r>
      <w:r w:rsidR="001E56A3">
        <w:rPr>
          <w:sz w:val="24"/>
        </w:rPr>
        <w:t>го желудочка. Признаки хронической аневризмы в зоне рубцов.</w:t>
      </w:r>
    </w:p>
    <w:p w:rsidR="00033D3D" w:rsidRDefault="00033D3D" w:rsidP="00D05B77">
      <w:pPr>
        <w:widowControl w:val="0"/>
        <w:spacing w:line="240" w:lineRule="atLeast"/>
        <w:rPr>
          <w:sz w:val="24"/>
        </w:rPr>
      </w:pPr>
    </w:p>
    <w:p w:rsidR="001E56A3" w:rsidRDefault="001E56A3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Эхокардиография от 27.12.04. Заключение: Дилатация левого предсердия и правого желудочка. Ми</w:t>
      </w:r>
      <w:r>
        <w:rPr>
          <w:sz w:val="24"/>
        </w:rPr>
        <w:t>т</w:t>
      </w:r>
      <w:r>
        <w:rPr>
          <w:sz w:val="24"/>
        </w:rPr>
        <w:t xml:space="preserve">ральная регургитация </w:t>
      </w:r>
      <w:r>
        <w:rPr>
          <w:sz w:val="24"/>
          <w:lang w:val="en-US"/>
        </w:rPr>
        <w:t>I</w:t>
      </w:r>
      <w:r>
        <w:rPr>
          <w:sz w:val="24"/>
        </w:rPr>
        <w:t xml:space="preserve"> ст. Систолическая функция снижена. Акинезия межжелудочковой перегородки, передней стенки в среднем отделе и верхушечном сегменте. Нарушение проце</w:t>
      </w:r>
      <w:r>
        <w:rPr>
          <w:sz w:val="24"/>
        </w:rPr>
        <w:t>с</w:t>
      </w:r>
      <w:r>
        <w:rPr>
          <w:sz w:val="24"/>
        </w:rPr>
        <w:t>сов реполяризации в левом жел</w:t>
      </w:r>
      <w:r>
        <w:rPr>
          <w:sz w:val="24"/>
        </w:rPr>
        <w:t>у</w:t>
      </w:r>
      <w:r>
        <w:rPr>
          <w:sz w:val="24"/>
        </w:rPr>
        <w:t>дочке.</w:t>
      </w:r>
    </w:p>
    <w:p w:rsidR="00033D3D" w:rsidRDefault="00033D3D" w:rsidP="00D05B77">
      <w:pPr>
        <w:widowControl w:val="0"/>
        <w:spacing w:line="240" w:lineRule="atLeast"/>
        <w:rPr>
          <w:sz w:val="24"/>
        </w:rPr>
      </w:pPr>
    </w:p>
    <w:p w:rsidR="001E56A3" w:rsidRDefault="001E56A3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Рентгенография грудной клетки от 18.12.04. Сердце расширено в поперечнике. Аорта кальцин</w:t>
      </w:r>
      <w:r>
        <w:rPr>
          <w:sz w:val="24"/>
        </w:rPr>
        <w:t>и</w:t>
      </w:r>
      <w:r>
        <w:rPr>
          <w:sz w:val="24"/>
        </w:rPr>
        <w:t>рована.</w:t>
      </w:r>
    </w:p>
    <w:p w:rsidR="00033D3D" w:rsidRDefault="00033D3D" w:rsidP="00D05B77">
      <w:pPr>
        <w:widowControl w:val="0"/>
        <w:spacing w:line="240" w:lineRule="atLeast"/>
        <w:rPr>
          <w:sz w:val="24"/>
        </w:rPr>
      </w:pPr>
    </w:p>
    <w:p w:rsidR="00647D95" w:rsidRDefault="00647D95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>На основании данных анамнеза заболевания: о</w:t>
      </w:r>
      <w:r w:rsidR="00033D3D">
        <w:rPr>
          <w:sz w:val="24"/>
        </w:rPr>
        <w:t>стрый инфаркт миокарда в 1992г.</w:t>
      </w:r>
      <w:r>
        <w:rPr>
          <w:sz w:val="24"/>
        </w:rPr>
        <w:t>; на основании данных объективного ис</w:t>
      </w:r>
      <w:r w:rsidR="00033D3D">
        <w:rPr>
          <w:sz w:val="24"/>
        </w:rPr>
        <w:t>следования: приглушенность тонов</w:t>
      </w:r>
      <w:r>
        <w:rPr>
          <w:sz w:val="24"/>
        </w:rPr>
        <w:t>, расширение границ сердца вл</w:t>
      </w:r>
      <w:r>
        <w:rPr>
          <w:sz w:val="24"/>
        </w:rPr>
        <w:t>е</w:t>
      </w:r>
      <w:r>
        <w:rPr>
          <w:sz w:val="24"/>
        </w:rPr>
        <w:t>во; на основании данных ЭКГ: синусовый ритм с</w:t>
      </w:r>
      <w:r w:rsidR="00033D3D">
        <w:rPr>
          <w:sz w:val="24"/>
        </w:rPr>
        <w:t xml:space="preserve"> частотой 75 в минуту. Признаки</w:t>
      </w:r>
      <w:r>
        <w:rPr>
          <w:sz w:val="24"/>
        </w:rPr>
        <w:t xml:space="preserve"> гипертрофии л</w:t>
      </w:r>
      <w:r>
        <w:rPr>
          <w:sz w:val="24"/>
        </w:rPr>
        <w:t>е</w:t>
      </w:r>
      <w:r>
        <w:rPr>
          <w:sz w:val="24"/>
        </w:rPr>
        <w:t xml:space="preserve">вого желудочка. </w:t>
      </w:r>
      <w:r w:rsidR="00033D3D">
        <w:rPr>
          <w:sz w:val="24"/>
        </w:rPr>
        <w:t>Признаки хронической аневризмы в зоне рубцов. Акинезия межжелудочковой пер</w:t>
      </w:r>
      <w:r w:rsidR="00033D3D">
        <w:rPr>
          <w:sz w:val="24"/>
        </w:rPr>
        <w:t>е</w:t>
      </w:r>
      <w:r w:rsidR="00033D3D">
        <w:rPr>
          <w:sz w:val="24"/>
        </w:rPr>
        <w:t xml:space="preserve">городки, передней стенки в среднем отделе и верхушечном сегменте, </w:t>
      </w:r>
      <w:r>
        <w:rPr>
          <w:sz w:val="24"/>
        </w:rPr>
        <w:t>можно поставить д</w:t>
      </w:r>
      <w:r>
        <w:rPr>
          <w:sz w:val="24"/>
        </w:rPr>
        <w:t>и</w:t>
      </w:r>
      <w:r>
        <w:rPr>
          <w:sz w:val="24"/>
        </w:rPr>
        <w:t>агноз постинфарктный кардиоскл</w:t>
      </w:r>
      <w:r>
        <w:rPr>
          <w:sz w:val="24"/>
        </w:rPr>
        <w:t>е</w:t>
      </w:r>
      <w:r>
        <w:rPr>
          <w:sz w:val="24"/>
        </w:rPr>
        <w:t>роз.</w:t>
      </w:r>
    </w:p>
    <w:p w:rsidR="004F07F0" w:rsidRDefault="004F07F0" w:rsidP="00D05B77">
      <w:pPr>
        <w:widowControl w:val="0"/>
        <w:spacing w:line="240" w:lineRule="atLeast"/>
        <w:rPr>
          <w:sz w:val="24"/>
        </w:rPr>
      </w:pPr>
    </w:p>
    <w:p w:rsidR="004F07F0" w:rsidRDefault="004F07F0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На основании объективных данных: </w:t>
      </w:r>
      <w:r>
        <w:rPr>
          <w:sz w:val="24"/>
          <w:szCs w:val="24"/>
        </w:rPr>
        <w:t>Отеки на ногах, плотной консистенции. Цвет кожи бле</w:t>
      </w:r>
      <w:r>
        <w:rPr>
          <w:sz w:val="24"/>
          <w:szCs w:val="24"/>
        </w:rPr>
        <w:t>д</w:t>
      </w:r>
      <w:r>
        <w:rPr>
          <w:sz w:val="24"/>
          <w:szCs w:val="24"/>
        </w:rPr>
        <w:t xml:space="preserve">ный. Холодные на ощупь. Оставляют после надавливания ямку. Можно поставить диагноз </w:t>
      </w:r>
      <w:r>
        <w:rPr>
          <w:sz w:val="24"/>
        </w:rPr>
        <w:t>Хронич</w:t>
      </w:r>
      <w:r>
        <w:rPr>
          <w:sz w:val="24"/>
        </w:rPr>
        <w:t>е</w:t>
      </w:r>
      <w:r>
        <w:rPr>
          <w:sz w:val="24"/>
        </w:rPr>
        <w:t xml:space="preserve">ская сердечная недостаточность </w:t>
      </w:r>
      <w:r>
        <w:rPr>
          <w:sz w:val="24"/>
          <w:lang w:val="en-US"/>
        </w:rPr>
        <w:t>II</w:t>
      </w:r>
      <w:r>
        <w:rPr>
          <w:sz w:val="24"/>
        </w:rPr>
        <w:t>ст.</w:t>
      </w:r>
    </w:p>
    <w:p w:rsidR="00875E5C" w:rsidRDefault="00875E5C" w:rsidP="00D05B77">
      <w:pPr>
        <w:widowControl w:val="0"/>
        <w:spacing w:line="240" w:lineRule="atLeast"/>
        <w:rPr>
          <w:sz w:val="24"/>
        </w:rPr>
      </w:pPr>
    </w:p>
    <w:p w:rsidR="004F07F0" w:rsidRDefault="004F07F0" w:rsidP="00D05B77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На основании данных инструментальных исследований: </w:t>
      </w:r>
    </w:p>
    <w:p w:rsidR="004F07F0" w:rsidRDefault="004F07F0" w:rsidP="004F07F0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Эхокардиография: увеличение ФВ 50%. Заключение: Дилатация левого предсердия и правого желудочка. Митральная регургитация </w:t>
      </w:r>
      <w:r>
        <w:rPr>
          <w:sz w:val="24"/>
          <w:lang w:val="en-US"/>
        </w:rPr>
        <w:t>I</w:t>
      </w:r>
      <w:r>
        <w:rPr>
          <w:sz w:val="24"/>
        </w:rPr>
        <w:t xml:space="preserve"> ст. Систолическая функция снижена. Акинезия межжел</w:t>
      </w:r>
      <w:r>
        <w:rPr>
          <w:sz w:val="24"/>
        </w:rPr>
        <w:t>у</w:t>
      </w:r>
      <w:r>
        <w:rPr>
          <w:sz w:val="24"/>
        </w:rPr>
        <w:t>дочковой перегородки, передней стенки в среднем отделе и верхушечном сегменте. Наруш</w:t>
      </w:r>
      <w:r>
        <w:rPr>
          <w:sz w:val="24"/>
        </w:rPr>
        <w:t>е</w:t>
      </w:r>
      <w:r>
        <w:rPr>
          <w:sz w:val="24"/>
        </w:rPr>
        <w:t>ние процессов реполяризации в левом жел</w:t>
      </w:r>
      <w:r>
        <w:rPr>
          <w:sz w:val="24"/>
        </w:rPr>
        <w:t>у</w:t>
      </w:r>
      <w:r>
        <w:rPr>
          <w:sz w:val="24"/>
        </w:rPr>
        <w:t>дочке.</w:t>
      </w:r>
    </w:p>
    <w:p w:rsidR="004F07F0" w:rsidRDefault="004F07F0" w:rsidP="004F07F0">
      <w:pPr>
        <w:widowControl w:val="0"/>
        <w:spacing w:line="240" w:lineRule="atLeast"/>
        <w:rPr>
          <w:sz w:val="24"/>
        </w:rPr>
      </w:pPr>
    </w:p>
    <w:p w:rsidR="009A6880" w:rsidRDefault="004F07F0" w:rsidP="004F07F0">
      <w:pPr>
        <w:widowControl w:val="0"/>
        <w:spacing w:line="240" w:lineRule="atLeast"/>
        <w:rPr>
          <w:sz w:val="24"/>
        </w:rPr>
      </w:pPr>
      <w:r>
        <w:rPr>
          <w:sz w:val="24"/>
        </w:rPr>
        <w:t>ЭКГ от 24.12.04. заключение: синусовый ритм с частотой 75 в минуту. Нарушение внутрипре</w:t>
      </w:r>
      <w:r>
        <w:rPr>
          <w:sz w:val="24"/>
        </w:rPr>
        <w:t>д</w:t>
      </w:r>
      <w:r>
        <w:rPr>
          <w:sz w:val="24"/>
        </w:rPr>
        <w:t>сердной проводимости. Рубцовые изменения в области перегородки переднебоковой области. Увеличение левого желудочка. Признаки хронической аневризмы в зоне рубцов.</w:t>
      </w:r>
      <w:r w:rsidR="009A6880">
        <w:rPr>
          <w:sz w:val="24"/>
        </w:rPr>
        <w:t xml:space="preserve"> </w:t>
      </w:r>
    </w:p>
    <w:p w:rsidR="004F07F0" w:rsidRDefault="009A6880" w:rsidP="004F07F0">
      <w:pPr>
        <w:widowControl w:val="0"/>
        <w:spacing w:line="240" w:lineRule="atLeast"/>
        <w:rPr>
          <w:sz w:val="24"/>
        </w:rPr>
      </w:pPr>
      <w:r>
        <w:rPr>
          <w:sz w:val="24"/>
          <w:szCs w:val="24"/>
        </w:rPr>
        <w:t>Можно пост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вить диагноз </w:t>
      </w:r>
      <w:r>
        <w:rPr>
          <w:sz w:val="24"/>
        </w:rPr>
        <w:t xml:space="preserve">Хроническая сердечная недостаточность </w:t>
      </w:r>
      <w:r>
        <w:rPr>
          <w:sz w:val="24"/>
          <w:lang w:val="en-US"/>
        </w:rPr>
        <w:t>II</w:t>
      </w:r>
      <w:r>
        <w:rPr>
          <w:sz w:val="24"/>
        </w:rPr>
        <w:t>ст.</w:t>
      </w:r>
    </w:p>
    <w:p w:rsidR="004F07F0" w:rsidRDefault="004F07F0" w:rsidP="00D05B77">
      <w:pPr>
        <w:widowControl w:val="0"/>
        <w:spacing w:line="240" w:lineRule="atLeast"/>
        <w:rPr>
          <w:sz w:val="24"/>
        </w:rPr>
      </w:pPr>
    </w:p>
    <w:p w:rsidR="00647D95" w:rsidRDefault="00647D95" w:rsidP="00D05B77">
      <w:pPr>
        <w:rPr>
          <w:sz w:val="24"/>
        </w:rPr>
      </w:pPr>
    </w:p>
    <w:p w:rsidR="00555EE9" w:rsidRDefault="00555EE9" w:rsidP="00D05B77">
      <w:pPr>
        <w:rPr>
          <w:sz w:val="24"/>
        </w:rPr>
      </w:pPr>
    </w:p>
    <w:p w:rsidR="00325B52" w:rsidRPr="00325B52" w:rsidRDefault="00325B52" w:rsidP="00325B52">
      <w:pPr>
        <w:jc w:val="center"/>
        <w:rPr>
          <w:b/>
          <w:i/>
          <w:sz w:val="24"/>
          <w:u w:val="single"/>
        </w:rPr>
      </w:pPr>
      <w:r w:rsidRPr="00325B52">
        <w:rPr>
          <w:b/>
          <w:i/>
          <w:sz w:val="24"/>
          <w:u w:val="single"/>
        </w:rPr>
        <w:t>ЭТИОЛОГИЯ И ПАТОГЕНЕЗ</w:t>
      </w:r>
    </w:p>
    <w:p w:rsidR="00325B52" w:rsidRDefault="00325B52" w:rsidP="00D05B77">
      <w:pPr>
        <w:rPr>
          <w:sz w:val="24"/>
        </w:rPr>
      </w:pPr>
    </w:p>
    <w:p w:rsidR="00325B52" w:rsidRDefault="002A61F6" w:rsidP="00D05B77">
      <w:pPr>
        <w:rPr>
          <w:sz w:val="24"/>
        </w:rPr>
      </w:pPr>
      <w:r w:rsidRPr="002A61F6">
        <w:rPr>
          <w:sz w:val="24"/>
        </w:rPr>
        <w:t>Стенокардия обусловлена преходящей ишемией миокарда, возникающей вследствие пораж</w:t>
      </w:r>
      <w:r w:rsidRPr="002A61F6">
        <w:rPr>
          <w:sz w:val="24"/>
        </w:rPr>
        <w:t>е</w:t>
      </w:r>
      <w:r w:rsidRPr="002A61F6">
        <w:rPr>
          <w:sz w:val="24"/>
        </w:rPr>
        <w:t>ния коронарных артерий, как атеросклеротического (&gt; 90%), так и неатеросклеротического (спазма, анатомических аномали</w:t>
      </w:r>
      <w:r>
        <w:rPr>
          <w:sz w:val="24"/>
        </w:rPr>
        <w:t>й и т. д.</w:t>
      </w:r>
      <w:r w:rsidRPr="002A61F6">
        <w:rPr>
          <w:sz w:val="24"/>
        </w:rPr>
        <w:t>). Стенокардия — составная часть нескольких синдромов, разл</w:t>
      </w:r>
      <w:r w:rsidRPr="002A61F6">
        <w:rPr>
          <w:sz w:val="24"/>
        </w:rPr>
        <w:t>и</w:t>
      </w:r>
      <w:r w:rsidRPr="002A61F6">
        <w:rPr>
          <w:sz w:val="24"/>
        </w:rPr>
        <w:t>чающихся как по методам лечения, так и по прогнозу. К ним относятся стенокардия напр</w:t>
      </w:r>
      <w:r w:rsidRPr="002A61F6">
        <w:rPr>
          <w:sz w:val="24"/>
        </w:rPr>
        <w:t>я</w:t>
      </w:r>
      <w:r w:rsidRPr="002A61F6">
        <w:rPr>
          <w:sz w:val="24"/>
        </w:rPr>
        <w:t>жения (с постоянным или меняющимся порогом ишемии), впервые возникшая стенокардия и нест</w:t>
      </w:r>
      <w:r w:rsidRPr="002A61F6">
        <w:rPr>
          <w:sz w:val="24"/>
        </w:rPr>
        <w:t>а</w:t>
      </w:r>
      <w:r w:rsidRPr="002A61F6">
        <w:rPr>
          <w:sz w:val="24"/>
        </w:rPr>
        <w:t>бильная стенокардия (прогрессирующая стенокардия, стенокардия покоя, постинфарктная стен</w:t>
      </w:r>
      <w:r w:rsidRPr="002A61F6">
        <w:rPr>
          <w:sz w:val="24"/>
        </w:rPr>
        <w:t>о</w:t>
      </w:r>
      <w:r w:rsidRPr="002A61F6">
        <w:rPr>
          <w:sz w:val="24"/>
        </w:rPr>
        <w:t>кардия). Кроме того, при ИБС наблюдается безболевая ишемия, которая служит плохим прогн</w:t>
      </w:r>
      <w:r w:rsidRPr="002A61F6">
        <w:rPr>
          <w:sz w:val="24"/>
        </w:rPr>
        <w:t>о</w:t>
      </w:r>
      <w:r w:rsidRPr="002A61F6">
        <w:rPr>
          <w:sz w:val="24"/>
        </w:rPr>
        <w:t>стическим признаком. По мере накопления знаний о причинах возникновения перечи</w:t>
      </w:r>
      <w:r w:rsidRPr="002A61F6">
        <w:rPr>
          <w:sz w:val="24"/>
        </w:rPr>
        <w:t>с</w:t>
      </w:r>
      <w:r w:rsidRPr="002A61F6">
        <w:rPr>
          <w:sz w:val="24"/>
        </w:rPr>
        <w:t>ленных состояний и их механизмах улучшились и возможности диагностики и лечения ИБС. Это позв</w:t>
      </w:r>
      <w:r w:rsidRPr="002A61F6">
        <w:rPr>
          <w:sz w:val="24"/>
        </w:rPr>
        <w:t>о</w:t>
      </w:r>
      <w:r w:rsidRPr="002A61F6">
        <w:rPr>
          <w:sz w:val="24"/>
        </w:rPr>
        <w:t>ляет во многих случаях увеличить продолжительность жизни и сделать ее более по</w:t>
      </w:r>
      <w:r w:rsidRPr="002A61F6">
        <w:rPr>
          <w:sz w:val="24"/>
        </w:rPr>
        <w:t>л</w:t>
      </w:r>
      <w:r w:rsidRPr="002A61F6">
        <w:rPr>
          <w:sz w:val="24"/>
        </w:rPr>
        <w:t>ноценной.</w:t>
      </w:r>
      <w:r w:rsidR="00D82BDE">
        <w:rPr>
          <w:sz w:val="24"/>
        </w:rPr>
        <w:t xml:space="preserve"> </w:t>
      </w:r>
    </w:p>
    <w:p w:rsidR="00D82BDE" w:rsidRPr="00D82BDE" w:rsidRDefault="00D82BDE" w:rsidP="00D82BDE">
      <w:pPr>
        <w:rPr>
          <w:sz w:val="24"/>
        </w:rPr>
      </w:pPr>
      <w:r w:rsidRPr="00D82BDE">
        <w:rPr>
          <w:sz w:val="24"/>
        </w:rPr>
        <w:t>В основе ишемической болезни сердца всегда лежит коронарная недостаточность, обусловле</w:t>
      </w:r>
      <w:r w:rsidRPr="00D82BDE">
        <w:rPr>
          <w:sz w:val="24"/>
        </w:rPr>
        <w:t>н</w:t>
      </w:r>
      <w:r w:rsidRPr="00D82BDE">
        <w:rPr>
          <w:sz w:val="24"/>
        </w:rPr>
        <w:t>ная атеросклерозом коронарных артерий сердца, поэтому ее нельзя отождествлять с коронарной нед</w:t>
      </w:r>
      <w:r w:rsidRPr="00D82BDE">
        <w:rPr>
          <w:sz w:val="24"/>
        </w:rPr>
        <w:t>о</w:t>
      </w:r>
      <w:r w:rsidRPr="00D82BDE">
        <w:rPr>
          <w:sz w:val="24"/>
        </w:rPr>
        <w:lastRenderedPageBreak/>
        <w:t>статочностью, которая может быть обусловлена и иными, чем атеросклероз, заболеваниями, например коронаритом. В то же время нельзя отождествлять ишемическую болезнь сердца и с атеросклерозом коронарных артерий, так как он не всегда сопровождается развитием кор</w:t>
      </w:r>
      <w:r w:rsidRPr="00D82BDE">
        <w:rPr>
          <w:sz w:val="24"/>
        </w:rPr>
        <w:t>о</w:t>
      </w:r>
      <w:r w:rsidRPr="00D82BDE">
        <w:rPr>
          <w:sz w:val="24"/>
        </w:rPr>
        <w:t xml:space="preserve">нарной недостаточности с ишемией миокарда. </w:t>
      </w:r>
    </w:p>
    <w:p w:rsidR="00D82BDE" w:rsidRPr="00D82BDE" w:rsidRDefault="00D82BDE" w:rsidP="00D82BDE">
      <w:pPr>
        <w:rPr>
          <w:sz w:val="24"/>
        </w:rPr>
      </w:pPr>
    </w:p>
    <w:p w:rsidR="00D82BDE" w:rsidRPr="00D82BDE" w:rsidRDefault="00D82BDE" w:rsidP="00D82BDE">
      <w:pPr>
        <w:rPr>
          <w:sz w:val="24"/>
        </w:rPr>
      </w:pPr>
      <w:r w:rsidRPr="00D82BDE">
        <w:rPr>
          <w:sz w:val="24"/>
        </w:rPr>
        <w:t>Развитию ишемической болезни сердца способствуют многие внутренние и внешние факторы, получившие название факторов риска. К основным, или "большим", факторам риска относятся некоторые нарушения липидного обмена, обычно характеризующиеся высоким содержанием х</w:t>
      </w:r>
      <w:r w:rsidRPr="00D82BDE">
        <w:rPr>
          <w:sz w:val="24"/>
        </w:rPr>
        <w:t>о</w:t>
      </w:r>
      <w:r w:rsidRPr="00D82BDE">
        <w:rPr>
          <w:sz w:val="24"/>
        </w:rPr>
        <w:t>лестерина в крови (гиперхолестеринемия), артериальная гипертензия, сахарный диабет, к</w:t>
      </w:r>
      <w:r w:rsidRPr="00D82BDE">
        <w:rPr>
          <w:sz w:val="24"/>
        </w:rPr>
        <w:t>у</w:t>
      </w:r>
      <w:r w:rsidRPr="00D82BDE">
        <w:rPr>
          <w:sz w:val="24"/>
        </w:rPr>
        <w:t xml:space="preserve">рение, низкая физическая активность; длительное психоэмоциональное напряжение. </w:t>
      </w:r>
    </w:p>
    <w:p w:rsidR="00D82BDE" w:rsidRPr="00D82BDE" w:rsidRDefault="00D82BDE" w:rsidP="00D82BDE">
      <w:pPr>
        <w:rPr>
          <w:sz w:val="24"/>
        </w:rPr>
      </w:pPr>
      <w:r w:rsidRPr="00D82BDE">
        <w:rPr>
          <w:sz w:val="24"/>
        </w:rPr>
        <w:t>Основой патогенеза ишемии миокарда</w:t>
      </w:r>
    </w:p>
    <w:p w:rsidR="00D82BDE" w:rsidRPr="00D82BDE" w:rsidRDefault="00D82BDE" w:rsidP="00D82BDE">
      <w:pPr>
        <w:rPr>
          <w:sz w:val="24"/>
        </w:rPr>
      </w:pPr>
    </w:p>
    <w:p w:rsidR="00D82BDE" w:rsidRPr="00D82BDE" w:rsidRDefault="00D82BDE" w:rsidP="00D82BDE">
      <w:pPr>
        <w:rPr>
          <w:sz w:val="24"/>
        </w:rPr>
      </w:pPr>
      <w:r w:rsidRPr="00D82BDE">
        <w:rPr>
          <w:sz w:val="24"/>
        </w:rPr>
        <w:t>Основой патогенеза ишемии миокарда при всех формах ишемической болезни сердца является несоответствие между потребностью сердечной мышцы в кислороде и питательных веществах и поступлением их по суженным коронарным артериям. Это несоответствие тем больше, чем уже просвет коронарных артерий и чем больше работа сердца; оно возрастает во время физич</w:t>
      </w:r>
      <w:r w:rsidRPr="00D82BDE">
        <w:rPr>
          <w:sz w:val="24"/>
        </w:rPr>
        <w:t>е</w:t>
      </w:r>
      <w:r w:rsidRPr="00D82BDE">
        <w:rPr>
          <w:sz w:val="24"/>
        </w:rPr>
        <w:t>ской нагрузки, при психоэмоциональном напряжении, на фоне которых обычно появляются симптомы обострения ишемической болезни сердца. Важным патогенетическим фактором ра</w:t>
      </w:r>
      <w:r w:rsidRPr="00D82BDE">
        <w:rPr>
          <w:sz w:val="24"/>
        </w:rPr>
        <w:t>з</w:t>
      </w:r>
      <w:r w:rsidRPr="00D82BDE">
        <w:rPr>
          <w:sz w:val="24"/>
        </w:rPr>
        <w:t>вития ишемии миокарда при ишемической болезни сердца может быть спазм коронарных арт</w:t>
      </w:r>
      <w:r w:rsidRPr="00D82BDE">
        <w:rPr>
          <w:sz w:val="24"/>
        </w:rPr>
        <w:t>е</w:t>
      </w:r>
      <w:r w:rsidRPr="00D82BDE">
        <w:rPr>
          <w:sz w:val="24"/>
        </w:rPr>
        <w:t>рий сердца. Этот фактор является ведущим в возникновении коронарной недостаточности у больных с минимал</w:t>
      </w:r>
      <w:r w:rsidRPr="00D82BDE">
        <w:rPr>
          <w:sz w:val="24"/>
        </w:rPr>
        <w:t>ь</w:t>
      </w:r>
      <w:r w:rsidRPr="00D82BDE">
        <w:rPr>
          <w:sz w:val="24"/>
        </w:rPr>
        <w:t>но выраженным атеросклерозом коронарных артерий. В тех случаях, когда склероз и обызвест</w:t>
      </w:r>
      <w:r w:rsidRPr="00D82BDE">
        <w:rPr>
          <w:sz w:val="24"/>
        </w:rPr>
        <w:t>в</w:t>
      </w:r>
      <w:r w:rsidRPr="00D82BDE">
        <w:rPr>
          <w:sz w:val="24"/>
        </w:rPr>
        <w:t>ление стенок артерий препятствуют изменению их просвета, обострению коронарной недост</w:t>
      </w:r>
      <w:r w:rsidRPr="00D82BDE">
        <w:rPr>
          <w:sz w:val="24"/>
        </w:rPr>
        <w:t>а</w:t>
      </w:r>
      <w:r w:rsidRPr="00D82BDE">
        <w:rPr>
          <w:sz w:val="24"/>
        </w:rPr>
        <w:t>точности может способствовать спазм окольных (коллатеральных) сосудов, принимающих уч</w:t>
      </w:r>
      <w:r w:rsidRPr="00D82BDE">
        <w:rPr>
          <w:sz w:val="24"/>
        </w:rPr>
        <w:t>а</w:t>
      </w:r>
      <w:r w:rsidRPr="00D82BDE">
        <w:rPr>
          <w:sz w:val="24"/>
        </w:rPr>
        <w:t>стие в кровоснабжении участка миокарда, подверженного ишемии. Большое значение в патоген</w:t>
      </w:r>
      <w:r w:rsidRPr="00D82BDE">
        <w:rPr>
          <w:sz w:val="24"/>
        </w:rPr>
        <w:t>е</w:t>
      </w:r>
      <w:r w:rsidRPr="00D82BDE">
        <w:rPr>
          <w:sz w:val="24"/>
        </w:rPr>
        <w:t>зе коронарной недостаточности при ишемической болезни сердца имеют нарушения функции тромбоцитов и повышение свертываемости крови, что может ухудшать микроциркуляцию в к</w:t>
      </w:r>
      <w:r w:rsidRPr="00D82BDE">
        <w:rPr>
          <w:sz w:val="24"/>
        </w:rPr>
        <w:t>а</w:t>
      </w:r>
      <w:r w:rsidRPr="00D82BDE">
        <w:rPr>
          <w:sz w:val="24"/>
        </w:rPr>
        <w:t>пиллярах миокарда и приводить к тромбозу артерий, которому способствуют атеросклеротич</w:t>
      </w:r>
      <w:r w:rsidRPr="00D82BDE">
        <w:rPr>
          <w:sz w:val="24"/>
        </w:rPr>
        <w:t>е</w:t>
      </w:r>
      <w:r w:rsidRPr="00D82BDE">
        <w:rPr>
          <w:sz w:val="24"/>
        </w:rPr>
        <w:t>ские изменения их стенок и замедление кровотока в местах сужения просвета артерий. Повтор</w:t>
      </w:r>
      <w:r w:rsidRPr="00D82BDE">
        <w:rPr>
          <w:sz w:val="24"/>
        </w:rPr>
        <w:t>я</w:t>
      </w:r>
      <w:r w:rsidRPr="00D82BDE">
        <w:rPr>
          <w:sz w:val="24"/>
        </w:rPr>
        <w:t>ющиеся и затяжные приступы стенокардии при обострении ишем</w:t>
      </w:r>
      <w:r w:rsidRPr="00D82BDE">
        <w:rPr>
          <w:sz w:val="24"/>
        </w:rPr>
        <w:t>и</w:t>
      </w:r>
      <w:r w:rsidRPr="00D82BDE">
        <w:rPr>
          <w:sz w:val="24"/>
        </w:rPr>
        <w:t>ческой болезни сердца нередко обусловлены развитием тромбоза. При этом постепенно прогрессирующее сужение просвета п</w:t>
      </w:r>
      <w:r w:rsidRPr="00D82BDE">
        <w:rPr>
          <w:sz w:val="24"/>
        </w:rPr>
        <w:t>о</w:t>
      </w:r>
      <w:r w:rsidRPr="00D82BDE">
        <w:rPr>
          <w:sz w:val="24"/>
        </w:rPr>
        <w:t>раженной артерии тромбом ведет к увеличению продолжительности болевых приступов, усил</w:t>
      </w:r>
      <w:r w:rsidRPr="00D82BDE">
        <w:rPr>
          <w:sz w:val="24"/>
        </w:rPr>
        <w:t>е</w:t>
      </w:r>
      <w:r w:rsidRPr="00D82BDE">
        <w:rPr>
          <w:sz w:val="24"/>
        </w:rPr>
        <w:t xml:space="preserve">нию ишемии миокарда и развитию в нем дистрофии вплоть до некроза. </w:t>
      </w:r>
    </w:p>
    <w:p w:rsidR="00D82BDE" w:rsidRPr="00D82BDE" w:rsidRDefault="00D82BDE" w:rsidP="00D82BDE">
      <w:pPr>
        <w:rPr>
          <w:sz w:val="24"/>
        </w:rPr>
      </w:pPr>
    </w:p>
    <w:p w:rsidR="00D82BDE" w:rsidRPr="00D82BDE" w:rsidRDefault="00D82BDE" w:rsidP="00D82BDE">
      <w:pPr>
        <w:rPr>
          <w:sz w:val="24"/>
        </w:rPr>
      </w:pPr>
      <w:r w:rsidRPr="00D82BDE">
        <w:rPr>
          <w:sz w:val="24"/>
        </w:rPr>
        <w:t>Ишемия миокарда отрицательно отражается на функциях сердца - его сократимости, автомати</w:t>
      </w:r>
      <w:r w:rsidRPr="00D82BDE">
        <w:rPr>
          <w:sz w:val="24"/>
        </w:rPr>
        <w:t>з</w:t>
      </w:r>
      <w:r w:rsidRPr="00D82BDE">
        <w:rPr>
          <w:sz w:val="24"/>
        </w:rPr>
        <w:t>ме, возбудимости, проводимости. Кратковременная ишемия обычно проявляется приступом ст</w:t>
      </w:r>
      <w:r w:rsidRPr="00D82BDE">
        <w:rPr>
          <w:sz w:val="24"/>
        </w:rPr>
        <w:t>е</w:t>
      </w:r>
      <w:r w:rsidRPr="00D82BDE">
        <w:rPr>
          <w:sz w:val="24"/>
        </w:rPr>
        <w:t>нокардии или ее эквивалентами: преходящим нарушением ритма, одышкой, головокружен</w:t>
      </w:r>
      <w:r w:rsidRPr="00D82BDE">
        <w:rPr>
          <w:sz w:val="24"/>
        </w:rPr>
        <w:t>и</w:t>
      </w:r>
      <w:r w:rsidRPr="00D82BDE">
        <w:rPr>
          <w:sz w:val="24"/>
        </w:rPr>
        <w:t>ем или др. При этом в миокарде не успевают возникнуть сколько-нибудь выраженные морфологич</w:t>
      </w:r>
      <w:r w:rsidRPr="00D82BDE">
        <w:rPr>
          <w:sz w:val="24"/>
        </w:rPr>
        <w:t>е</w:t>
      </w:r>
      <w:r w:rsidRPr="00D82BDE">
        <w:rPr>
          <w:sz w:val="24"/>
        </w:rPr>
        <w:t>ские изменения. Если ишемия длится 20-30 минут развивается очаговая дистрофия миокарда. Б</w:t>
      </w:r>
      <w:r w:rsidRPr="00D82BDE">
        <w:rPr>
          <w:sz w:val="24"/>
        </w:rPr>
        <w:t>о</w:t>
      </w:r>
      <w:r w:rsidRPr="00D82BDE">
        <w:rPr>
          <w:sz w:val="24"/>
        </w:rPr>
        <w:t>лее длительная ишемия, особенно при закрытии коронарной артерии тромбом, завершается некрозом участка сердечной мышцы, подвергшегося ишемии, - инфарктом ми</w:t>
      </w:r>
      <w:r w:rsidRPr="00D82BDE">
        <w:rPr>
          <w:sz w:val="24"/>
        </w:rPr>
        <w:t>о</w:t>
      </w:r>
      <w:r w:rsidRPr="00D82BDE">
        <w:rPr>
          <w:sz w:val="24"/>
        </w:rPr>
        <w:t>карда.</w:t>
      </w:r>
    </w:p>
    <w:p w:rsidR="00325B52" w:rsidRDefault="00325B52" w:rsidP="00D05B77">
      <w:pPr>
        <w:rPr>
          <w:sz w:val="24"/>
        </w:rPr>
      </w:pPr>
    </w:p>
    <w:p w:rsidR="00555EE9" w:rsidRDefault="00555EE9" w:rsidP="00D05B77">
      <w:pPr>
        <w:rPr>
          <w:sz w:val="24"/>
        </w:rPr>
      </w:pPr>
    </w:p>
    <w:p w:rsidR="00647D95" w:rsidRPr="00555EE9" w:rsidRDefault="00647D95" w:rsidP="00D05B77">
      <w:pPr>
        <w:rPr>
          <w:sz w:val="24"/>
          <w:u w:val="single"/>
        </w:rPr>
      </w:pPr>
    </w:p>
    <w:p w:rsidR="00647D95" w:rsidRDefault="00555EE9" w:rsidP="00555EE9">
      <w:pPr>
        <w:jc w:val="center"/>
        <w:rPr>
          <w:b/>
          <w:i/>
          <w:sz w:val="24"/>
          <w:u w:val="single"/>
        </w:rPr>
      </w:pPr>
      <w:r w:rsidRPr="00555EE9">
        <w:rPr>
          <w:b/>
          <w:i/>
          <w:sz w:val="24"/>
          <w:u w:val="single"/>
        </w:rPr>
        <w:t>ЛЕЧЕБНЫЕ НАЗНАЧЕНИЯ И ИХ ОБОСНОВАНИЕ</w:t>
      </w:r>
    </w:p>
    <w:p w:rsidR="00555EE9" w:rsidRPr="00555EE9" w:rsidRDefault="00555EE9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Эффективность медикаментозного лечения стенокардии зависит от того насколько удается изм</w:t>
      </w:r>
      <w:r>
        <w:rPr>
          <w:sz w:val="24"/>
        </w:rPr>
        <w:t>е</w:t>
      </w:r>
      <w:r>
        <w:rPr>
          <w:sz w:val="24"/>
        </w:rPr>
        <w:t>нить в благоприятную сторону баланс между потребностью миокарда в кислороде и его доста</w:t>
      </w:r>
      <w:r>
        <w:rPr>
          <w:sz w:val="24"/>
        </w:rPr>
        <w:t>в</w:t>
      </w:r>
      <w:r>
        <w:rPr>
          <w:sz w:val="24"/>
        </w:rPr>
        <w:t>кой. Это может быть достигнуто путем повышения способности коронарной системы д</w:t>
      </w:r>
      <w:r>
        <w:rPr>
          <w:sz w:val="24"/>
        </w:rPr>
        <w:t>о</w:t>
      </w:r>
      <w:r w:rsidR="005E00CE">
        <w:rPr>
          <w:sz w:val="24"/>
        </w:rPr>
        <w:t>с</w:t>
      </w:r>
      <w:r>
        <w:rPr>
          <w:sz w:val="24"/>
        </w:rPr>
        <w:t>тав</w:t>
      </w:r>
      <w:r w:rsidR="005E00CE">
        <w:rPr>
          <w:sz w:val="24"/>
        </w:rPr>
        <w:t>лять кровь в</w:t>
      </w:r>
      <w:r>
        <w:rPr>
          <w:sz w:val="24"/>
        </w:rPr>
        <w:t xml:space="preserve"> ишемизированные зоны; либо путем уменьшения потребности миокарда в кислороде. К антиангинальным средствам относят три основные группы препаратов: нитросодержащие преп</w:t>
      </w:r>
      <w:r>
        <w:rPr>
          <w:sz w:val="24"/>
        </w:rPr>
        <w:t>а</w:t>
      </w:r>
      <w:r>
        <w:rPr>
          <w:sz w:val="24"/>
        </w:rPr>
        <w:t>раты, блокаторы бета-адренорецепторов и ант</w:t>
      </w:r>
      <w:r>
        <w:rPr>
          <w:sz w:val="24"/>
        </w:rPr>
        <w:t>а</w:t>
      </w:r>
      <w:r>
        <w:rPr>
          <w:sz w:val="24"/>
        </w:rPr>
        <w:t>гонисты кальция.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Антиангинальные средства - это группы препаратов различного механизма действия, влия</w:t>
      </w:r>
      <w:r>
        <w:rPr>
          <w:sz w:val="24"/>
        </w:rPr>
        <w:t>ю</w:t>
      </w:r>
      <w:r>
        <w:rPr>
          <w:sz w:val="24"/>
        </w:rPr>
        <w:t>щих на синдром стенокардии посредством изменения гемодинамических условий работы сер</w:t>
      </w:r>
      <w:r>
        <w:rPr>
          <w:sz w:val="24"/>
        </w:rPr>
        <w:t>д</w:t>
      </w:r>
      <w:r>
        <w:rPr>
          <w:sz w:val="24"/>
        </w:rPr>
        <w:t>ца или улучшения кор</w:t>
      </w:r>
      <w:r>
        <w:rPr>
          <w:sz w:val="24"/>
        </w:rPr>
        <w:t>о</w:t>
      </w:r>
      <w:r>
        <w:rPr>
          <w:sz w:val="24"/>
        </w:rPr>
        <w:t>нарного кровотока.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lastRenderedPageBreak/>
        <w:t>Нитросодержащие препараты: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Положительное действие нитратов: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уменьшение объема левого желудочка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снижение АД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уменьшение выброса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Это приводит к уменьшению потребности миокарда в кислороде.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снижение диастолического давления в левом желудочке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Увеличение кровотока в коллатералях приводит к улучшению перфузии в ишемизированной зоне.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вазодилатация эндокардиальных коронарных артерий нейтрализует спазм не пер</w:t>
      </w:r>
      <w:r>
        <w:rPr>
          <w:sz w:val="24"/>
        </w:rPr>
        <w:t>и</w:t>
      </w:r>
      <w:r>
        <w:rPr>
          <w:sz w:val="24"/>
        </w:rPr>
        <w:t>ферии.</w:t>
      </w:r>
    </w:p>
    <w:p w:rsidR="00647D95" w:rsidRDefault="00647D95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Отрицательное действие нитратов: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несущественное повышение ЧСС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повышение сократимости</w:t>
      </w:r>
    </w:p>
    <w:p w:rsidR="00647D95" w:rsidRDefault="00647D95" w:rsidP="00D05B77">
      <w:pPr>
        <w:numPr>
          <w:ilvl w:val="0"/>
          <w:numId w:val="2"/>
        </w:numPr>
        <w:rPr>
          <w:sz w:val="24"/>
        </w:rPr>
      </w:pPr>
      <w:r>
        <w:rPr>
          <w:sz w:val="24"/>
        </w:rPr>
        <w:t>снижение диастолической перфузии из-за тахикардии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Все это приводит к увеличению потребности миокарда в кислороде, уменьшении перфузии ми</w:t>
      </w:r>
      <w:r>
        <w:rPr>
          <w:sz w:val="24"/>
        </w:rPr>
        <w:t>о</w:t>
      </w:r>
      <w:r>
        <w:rPr>
          <w:sz w:val="24"/>
        </w:rPr>
        <w:t>карда. При длительном приеме возможно привыкание что может приводить к уменьшению э</w:t>
      </w:r>
      <w:r>
        <w:rPr>
          <w:sz w:val="24"/>
        </w:rPr>
        <w:t>ф</w:t>
      </w:r>
      <w:r>
        <w:rPr>
          <w:sz w:val="24"/>
        </w:rPr>
        <w:t>фекта.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Препараты: нитроглицерин, нитросорбид, тринитролонг, сустак форте и сустак мите, ни</w:t>
      </w:r>
      <w:r>
        <w:rPr>
          <w:sz w:val="24"/>
        </w:rPr>
        <w:t>т</w:t>
      </w:r>
      <w:r w:rsidR="005E00CE">
        <w:rPr>
          <w:sz w:val="24"/>
        </w:rPr>
        <w:t>ронг</w:t>
      </w:r>
      <w:r>
        <w:rPr>
          <w:sz w:val="24"/>
        </w:rPr>
        <w:t>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Нитросорбид по своим фармакологическим свойствам отличен от нитроглицерина. Действие препарата при приеме внутрь начинается через 50-60 минут. Продолжительность действия 4-6 часов. Нитросорбид быстро метабол</w:t>
      </w:r>
      <w:r w:rsidR="005E00CE">
        <w:rPr>
          <w:sz w:val="24"/>
        </w:rPr>
        <w:t>изируется в печени. Период полу</w:t>
      </w:r>
      <w:r>
        <w:rPr>
          <w:sz w:val="24"/>
        </w:rPr>
        <w:t>выведения составляет ок</w:t>
      </w:r>
      <w:r>
        <w:rPr>
          <w:sz w:val="24"/>
        </w:rPr>
        <w:t>о</w:t>
      </w:r>
      <w:r>
        <w:rPr>
          <w:sz w:val="24"/>
        </w:rPr>
        <w:t>ло 30 минут  при приеме внутрь, в то время как для его активных метаболитов -  4-5 часов. При ра</w:t>
      </w:r>
      <w:r>
        <w:rPr>
          <w:sz w:val="24"/>
        </w:rPr>
        <w:t>з</w:t>
      </w:r>
      <w:r>
        <w:rPr>
          <w:sz w:val="24"/>
        </w:rPr>
        <w:t>жевывании таблетки эффект нитросорбида наступает раньше - через 5 минут и в</w:t>
      </w:r>
      <w:r w:rsidR="005E00CE">
        <w:rPr>
          <w:sz w:val="24"/>
        </w:rPr>
        <w:t xml:space="preserve">ыражен сильнее, </w:t>
      </w:r>
      <w:r>
        <w:rPr>
          <w:sz w:val="24"/>
        </w:rPr>
        <w:t xml:space="preserve">это </w:t>
      </w:r>
      <w:r w:rsidR="005E00CE">
        <w:rPr>
          <w:sz w:val="24"/>
        </w:rPr>
        <w:t>касается и колаптоидной реакции</w:t>
      </w:r>
      <w:r>
        <w:rPr>
          <w:sz w:val="24"/>
        </w:rPr>
        <w:t>, что позволяет использовать сублингвальный прием преп</w:t>
      </w:r>
      <w:r>
        <w:rPr>
          <w:sz w:val="24"/>
        </w:rPr>
        <w:t>а</w:t>
      </w:r>
      <w:r>
        <w:rPr>
          <w:sz w:val="24"/>
        </w:rPr>
        <w:t>рата для купирования приступов стенокардии. Нитросорбид и его метаболиты экскрет</w:t>
      </w:r>
      <w:r>
        <w:rPr>
          <w:sz w:val="24"/>
        </w:rPr>
        <w:t>и</w:t>
      </w:r>
      <w:r>
        <w:rPr>
          <w:sz w:val="24"/>
        </w:rPr>
        <w:t>руются почками.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Побочные эффекты применения нитропрепаратов: головная боль, продолжение лечения как пр</w:t>
      </w:r>
      <w:r>
        <w:rPr>
          <w:sz w:val="24"/>
        </w:rPr>
        <w:t>а</w:t>
      </w:r>
      <w:r>
        <w:rPr>
          <w:sz w:val="24"/>
        </w:rPr>
        <w:t>вило приводит к развитию толерантности к этому побочному действию. Уменьшение дозы, изм</w:t>
      </w:r>
      <w:r>
        <w:rPr>
          <w:sz w:val="24"/>
        </w:rPr>
        <w:t>е</w:t>
      </w:r>
      <w:r>
        <w:rPr>
          <w:sz w:val="24"/>
        </w:rPr>
        <w:t>нение пути введения препарата или применения анальгетиков уменьшают выраженность голо</w:t>
      </w:r>
      <w:r>
        <w:rPr>
          <w:sz w:val="24"/>
        </w:rPr>
        <w:t>в</w:t>
      </w:r>
      <w:r>
        <w:rPr>
          <w:sz w:val="24"/>
        </w:rPr>
        <w:t>ной боли. Постуральная гипотензия проявляется головокружением, слабостью и даже кратковр</w:t>
      </w:r>
      <w:r>
        <w:rPr>
          <w:sz w:val="24"/>
        </w:rPr>
        <w:t>е</w:t>
      </w:r>
      <w:r>
        <w:rPr>
          <w:sz w:val="24"/>
        </w:rPr>
        <w:t>менной потерей сознания. Этот эффект усиливается после приема алкоголя. Метгем</w:t>
      </w:r>
      <w:r>
        <w:rPr>
          <w:sz w:val="24"/>
        </w:rPr>
        <w:t>о</w:t>
      </w:r>
      <w:r>
        <w:rPr>
          <w:sz w:val="24"/>
        </w:rPr>
        <w:t>глобинемия, а также тяжелое отравление нитратами встречается в основном у детей младшего во</w:t>
      </w:r>
      <w:r>
        <w:rPr>
          <w:sz w:val="24"/>
        </w:rPr>
        <w:t>з</w:t>
      </w:r>
      <w:r>
        <w:rPr>
          <w:sz w:val="24"/>
        </w:rPr>
        <w:t>раста.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Противопоказания: индивидуальная непереносимость </w:t>
      </w:r>
      <w:r w:rsidR="005E00CE">
        <w:rPr>
          <w:sz w:val="24"/>
        </w:rPr>
        <w:t>(</w:t>
      </w:r>
      <w:r>
        <w:rPr>
          <w:sz w:val="24"/>
        </w:rPr>
        <w:t xml:space="preserve">тахикардия, гипотония, головная боль), </w:t>
      </w:r>
      <w:r w:rsidR="005E00CE">
        <w:rPr>
          <w:sz w:val="24"/>
        </w:rPr>
        <w:t xml:space="preserve">при </w:t>
      </w:r>
      <w:r>
        <w:rPr>
          <w:sz w:val="24"/>
        </w:rPr>
        <w:t>остром инфаркте миокарда, протекающем с гипотонией, кровоизлиянии в мозг, п</w:t>
      </w:r>
      <w:r>
        <w:rPr>
          <w:sz w:val="24"/>
        </w:rPr>
        <w:t>о</w:t>
      </w:r>
      <w:r>
        <w:rPr>
          <w:sz w:val="24"/>
        </w:rPr>
        <w:t>вышении внутричерепного да</w:t>
      </w:r>
      <w:r>
        <w:rPr>
          <w:sz w:val="24"/>
        </w:rPr>
        <w:t>в</w:t>
      </w:r>
      <w:r>
        <w:rPr>
          <w:sz w:val="24"/>
        </w:rPr>
        <w:t>ления, обструктивной кардиомиопатии.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</w:rPr>
        <w:t xml:space="preserve"> </w:t>
      </w:r>
      <w:r>
        <w:rPr>
          <w:sz w:val="24"/>
          <w:lang w:val="en-US"/>
        </w:rPr>
        <w:t>Rp.: Nitrosorbidi 0.01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   D.t.d.</w:t>
      </w:r>
      <w:r w:rsidRPr="00B73EA4">
        <w:rPr>
          <w:sz w:val="24"/>
          <w:lang w:val="en-US"/>
        </w:rPr>
        <w:t>№</w:t>
      </w:r>
      <w:r w:rsidR="000D05D4">
        <w:rPr>
          <w:sz w:val="24"/>
        </w:rPr>
        <w:t xml:space="preserve"> </w:t>
      </w:r>
      <w:r>
        <w:rPr>
          <w:sz w:val="24"/>
          <w:lang w:val="en-US"/>
        </w:rPr>
        <w:t>50 in tab.</w:t>
      </w:r>
    </w:p>
    <w:p w:rsidR="00647D95" w:rsidRDefault="00647D95" w:rsidP="00D05B77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Принимать по 1 таблетке 4 раза в день.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 Sustac-forte 6.4</w:t>
      </w:r>
    </w:p>
    <w:p w:rsidR="00647D95" w:rsidRPr="00B73EA4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  D.t.d. </w:t>
      </w:r>
      <w:r w:rsidRPr="00B73EA4">
        <w:rPr>
          <w:sz w:val="24"/>
          <w:lang w:val="en-US"/>
        </w:rPr>
        <w:t>№</w:t>
      </w:r>
      <w:r w:rsidR="000D05D4">
        <w:rPr>
          <w:sz w:val="24"/>
        </w:rPr>
        <w:t xml:space="preserve"> </w:t>
      </w:r>
      <w:r w:rsidRPr="00B73EA4">
        <w:rPr>
          <w:sz w:val="24"/>
          <w:lang w:val="en-US"/>
        </w:rPr>
        <w:t>20</w:t>
      </w:r>
    </w:p>
    <w:p w:rsidR="00647D95" w:rsidRDefault="00647D95" w:rsidP="00D05B77">
      <w:pPr>
        <w:rPr>
          <w:sz w:val="24"/>
        </w:rPr>
      </w:pPr>
      <w:r w:rsidRPr="00B73EA4">
        <w:rPr>
          <w:sz w:val="24"/>
          <w:lang w:val="en-US"/>
        </w:rPr>
        <w:t xml:space="preserve">  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Принимать по 1 таблетке 2 раза в день.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Rp.:Nitroglycerini 0.0005</w:t>
      </w:r>
    </w:p>
    <w:p w:rsidR="00647D95" w:rsidRPr="00B73EA4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 </w:t>
      </w:r>
      <w:r w:rsidRPr="00B73EA4">
        <w:rPr>
          <w:sz w:val="24"/>
          <w:lang w:val="en-US"/>
        </w:rPr>
        <w:t>№ 50</w:t>
      </w:r>
    </w:p>
    <w:p w:rsidR="00647D95" w:rsidRDefault="00647D95" w:rsidP="00D05B77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Принимать при болях в сердце. Подъязычно.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>
        <w:rPr>
          <w:sz w:val="24"/>
        </w:rPr>
        <w:t xml:space="preserve"> </w:t>
      </w:r>
      <w:r>
        <w:rPr>
          <w:sz w:val="24"/>
          <w:lang w:val="en-US"/>
        </w:rPr>
        <w:t>Trinitrolong 0.001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>№50</w:t>
      </w:r>
    </w:p>
    <w:p w:rsidR="00647D95" w:rsidRDefault="00647D95" w:rsidP="00D05B77">
      <w:pPr>
        <w:rPr>
          <w:sz w:val="24"/>
        </w:rPr>
      </w:pPr>
      <w:r w:rsidRPr="00B73EA4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 xml:space="preserve">. </w:t>
      </w:r>
      <w:r>
        <w:rPr>
          <w:sz w:val="24"/>
        </w:rPr>
        <w:t>Принимать по 1 таблетке 3 раза в день.</w:t>
      </w:r>
      <w:r w:rsidRPr="00B73EA4">
        <w:rPr>
          <w:sz w:val="24"/>
        </w:rPr>
        <w:t xml:space="preserve">   </w:t>
      </w:r>
    </w:p>
    <w:p w:rsidR="00470742" w:rsidRDefault="00470742" w:rsidP="00D05B77">
      <w:pPr>
        <w:rPr>
          <w:sz w:val="24"/>
        </w:rPr>
      </w:pPr>
    </w:p>
    <w:p w:rsidR="003E0888" w:rsidRDefault="00470742" w:rsidP="003E0888">
      <w:pPr>
        <w:rPr>
          <w:sz w:val="24"/>
        </w:rPr>
      </w:pPr>
      <w:r>
        <w:rPr>
          <w:sz w:val="24"/>
        </w:rPr>
        <w:t>Больному следует назначить</w:t>
      </w:r>
      <w:r w:rsidR="003E0888">
        <w:rPr>
          <w:sz w:val="24"/>
        </w:rPr>
        <w:t>:</w:t>
      </w:r>
      <w:r>
        <w:rPr>
          <w:sz w:val="24"/>
        </w:rPr>
        <w:t xml:space="preserve"> </w:t>
      </w:r>
    </w:p>
    <w:p w:rsidR="003E0888" w:rsidRP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</w:t>
      </w:r>
      <w:r w:rsidRPr="003E0888">
        <w:rPr>
          <w:sz w:val="24"/>
          <w:lang w:val="en-US"/>
        </w:rPr>
        <w:t xml:space="preserve">.: </w:t>
      </w:r>
      <w:r>
        <w:rPr>
          <w:sz w:val="24"/>
          <w:lang w:val="en-US"/>
        </w:rPr>
        <w:t>Sustac</w:t>
      </w:r>
      <w:r w:rsidRPr="003E0888">
        <w:rPr>
          <w:sz w:val="24"/>
          <w:lang w:val="en-US"/>
        </w:rPr>
        <w:t>-</w:t>
      </w:r>
      <w:r>
        <w:rPr>
          <w:sz w:val="24"/>
          <w:lang w:val="en-US"/>
        </w:rPr>
        <w:t>forte</w:t>
      </w:r>
      <w:r w:rsidRPr="003E0888">
        <w:rPr>
          <w:sz w:val="24"/>
          <w:lang w:val="en-US"/>
        </w:rPr>
        <w:t xml:space="preserve"> 6.4</w:t>
      </w:r>
    </w:p>
    <w:p w:rsidR="003E0888" w:rsidRPr="00B73EA4" w:rsidRDefault="003E0888" w:rsidP="003E0888">
      <w:pPr>
        <w:rPr>
          <w:sz w:val="24"/>
          <w:lang w:val="en-US"/>
        </w:rPr>
      </w:pPr>
      <w:r w:rsidRPr="003E0888">
        <w:rPr>
          <w:sz w:val="24"/>
          <w:lang w:val="en-US"/>
        </w:rPr>
        <w:t xml:space="preserve">        </w:t>
      </w:r>
      <w:r>
        <w:rPr>
          <w:sz w:val="24"/>
          <w:lang w:val="en-US"/>
        </w:rPr>
        <w:t xml:space="preserve">D.t.d. </w:t>
      </w:r>
      <w:r w:rsidRPr="00B73EA4">
        <w:rPr>
          <w:sz w:val="24"/>
          <w:lang w:val="en-US"/>
        </w:rPr>
        <w:t>№</w:t>
      </w:r>
      <w:r w:rsidRPr="003E0888">
        <w:rPr>
          <w:sz w:val="24"/>
          <w:lang w:val="en-US"/>
        </w:rPr>
        <w:t xml:space="preserve"> </w:t>
      </w:r>
      <w:r w:rsidRPr="00B73EA4">
        <w:rPr>
          <w:sz w:val="24"/>
          <w:lang w:val="en-US"/>
        </w:rPr>
        <w:t>20</w:t>
      </w:r>
    </w:p>
    <w:p w:rsidR="00470742" w:rsidRDefault="003E0888" w:rsidP="003E0888">
      <w:pPr>
        <w:rPr>
          <w:sz w:val="24"/>
        </w:rPr>
      </w:pPr>
      <w:r w:rsidRPr="003E0888">
        <w:rPr>
          <w:sz w:val="24"/>
          <w:lang w:val="en-US"/>
        </w:rPr>
        <w:lastRenderedPageBreak/>
        <w:t xml:space="preserve">  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Принимать по 1 таблетке 2 раза в день.</w:t>
      </w:r>
    </w:p>
    <w:p w:rsidR="00647D95" w:rsidRDefault="00647D95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Блокаторы бета-адренорецепторов и препараты влияющие на адренергические системы: бета бл</w:t>
      </w:r>
      <w:r>
        <w:rPr>
          <w:sz w:val="24"/>
        </w:rPr>
        <w:t>о</w:t>
      </w:r>
      <w:r>
        <w:rPr>
          <w:sz w:val="24"/>
        </w:rPr>
        <w:t>каторы уменьшают потребность миокарда в кислороде путем подавления симпатической акти</w:t>
      </w:r>
      <w:r>
        <w:rPr>
          <w:sz w:val="24"/>
        </w:rPr>
        <w:t>в</w:t>
      </w:r>
      <w:r>
        <w:rPr>
          <w:sz w:val="24"/>
        </w:rPr>
        <w:t xml:space="preserve">ности. Сочетание </w:t>
      </w:r>
      <w:r w:rsidR="00164309">
        <w:rPr>
          <w:sz w:val="24"/>
        </w:rPr>
        <w:t>нитратов и бета-адреноблокаторов</w:t>
      </w:r>
      <w:r>
        <w:rPr>
          <w:sz w:val="24"/>
        </w:rPr>
        <w:t xml:space="preserve"> может нейтрализовать действие на ЧСС. Негативное действие бета-блокаторов</w:t>
      </w:r>
      <w:r w:rsidR="00164309">
        <w:rPr>
          <w:sz w:val="24"/>
        </w:rPr>
        <w:t>: усиление обструкции бронхов (</w:t>
      </w:r>
      <w:r>
        <w:rPr>
          <w:sz w:val="24"/>
        </w:rPr>
        <w:t>нельзя применять у бол</w:t>
      </w:r>
      <w:r>
        <w:rPr>
          <w:sz w:val="24"/>
        </w:rPr>
        <w:t>ь</w:t>
      </w:r>
      <w:r>
        <w:rPr>
          <w:sz w:val="24"/>
        </w:rPr>
        <w:t>ных с легочной патологией), влияют на сократимость м</w:t>
      </w:r>
      <w:r w:rsidR="00164309">
        <w:rPr>
          <w:sz w:val="24"/>
        </w:rPr>
        <w:t>иокарда (</w:t>
      </w:r>
      <w:r>
        <w:rPr>
          <w:sz w:val="24"/>
        </w:rPr>
        <w:t>осторожно при сердечной нед</w:t>
      </w:r>
      <w:r>
        <w:rPr>
          <w:sz w:val="24"/>
        </w:rPr>
        <w:t>о</w:t>
      </w:r>
      <w:r>
        <w:rPr>
          <w:sz w:val="24"/>
        </w:rPr>
        <w:t>статочности). Основными показаниями к назначению этих препаратов  является стенокардия, а</w:t>
      </w:r>
      <w:r>
        <w:rPr>
          <w:sz w:val="24"/>
        </w:rPr>
        <w:t>р</w:t>
      </w:r>
      <w:r>
        <w:rPr>
          <w:sz w:val="24"/>
        </w:rPr>
        <w:t>териальная гипертония и аритмии. Различают бета-блокаторы кардионеселективные, блокиру</w:t>
      </w:r>
      <w:r>
        <w:rPr>
          <w:sz w:val="24"/>
        </w:rPr>
        <w:t>ю</w:t>
      </w:r>
      <w:r>
        <w:rPr>
          <w:sz w:val="24"/>
        </w:rPr>
        <w:t>щие бета - 1 и бета - 2 рецепторы, к которым относятся тимолол, пропранолол, сот</w:t>
      </w:r>
      <w:r>
        <w:rPr>
          <w:sz w:val="24"/>
        </w:rPr>
        <w:t>а</w:t>
      </w:r>
      <w:r>
        <w:rPr>
          <w:sz w:val="24"/>
        </w:rPr>
        <w:t>лол, надолол, окспренолол, алпренолол, пиндолол, и др. и кардиоселективные имеющие пр</w:t>
      </w:r>
      <w:r>
        <w:rPr>
          <w:sz w:val="24"/>
        </w:rPr>
        <w:t>е</w:t>
      </w:r>
      <w:r>
        <w:rPr>
          <w:sz w:val="24"/>
        </w:rPr>
        <w:t>имущественно бета -</w:t>
      </w:r>
      <w:r w:rsidR="00164309">
        <w:rPr>
          <w:sz w:val="24"/>
        </w:rPr>
        <w:t>1 - ингибирующую активность   (</w:t>
      </w:r>
      <w:r>
        <w:rPr>
          <w:sz w:val="24"/>
        </w:rPr>
        <w:t>метопролол, атенолол, ацебутолол, пра</w:t>
      </w:r>
      <w:r>
        <w:rPr>
          <w:sz w:val="24"/>
        </w:rPr>
        <w:t>к</w:t>
      </w:r>
      <w:r>
        <w:rPr>
          <w:sz w:val="24"/>
        </w:rPr>
        <w:t>толол). Часть их этих препар</w:t>
      </w:r>
      <w:r>
        <w:rPr>
          <w:sz w:val="24"/>
        </w:rPr>
        <w:t>а</w:t>
      </w:r>
      <w:r>
        <w:rPr>
          <w:sz w:val="24"/>
        </w:rPr>
        <w:t>тов обладает си</w:t>
      </w:r>
      <w:r w:rsidR="00164309">
        <w:rPr>
          <w:sz w:val="24"/>
        </w:rPr>
        <w:t>мпатомиметической активностью (</w:t>
      </w:r>
      <w:r>
        <w:rPr>
          <w:sz w:val="24"/>
        </w:rPr>
        <w:t xml:space="preserve">окспренолол, алпренолол, пиндолол, ацебутолол), что </w:t>
      </w:r>
      <w:r w:rsidR="00164309">
        <w:rPr>
          <w:sz w:val="24"/>
        </w:rPr>
        <w:t>позволяет,</w:t>
      </w:r>
      <w:r>
        <w:rPr>
          <w:sz w:val="24"/>
        </w:rPr>
        <w:t xml:space="preserve"> хотя и незначительно расширить сферу применения бета-блокаторов,  </w:t>
      </w:r>
      <w:r w:rsidR="00164309">
        <w:rPr>
          <w:sz w:val="24"/>
        </w:rPr>
        <w:t>например,</w:t>
      </w:r>
      <w:r>
        <w:rPr>
          <w:sz w:val="24"/>
        </w:rPr>
        <w:t xml:space="preserve"> при сердечной недостаточности, брадикардии, бронхиальной астме. Кардиоселекти</w:t>
      </w:r>
      <w:r>
        <w:rPr>
          <w:sz w:val="24"/>
        </w:rPr>
        <w:t>в</w:t>
      </w:r>
      <w:r>
        <w:rPr>
          <w:sz w:val="24"/>
        </w:rPr>
        <w:t>ные препараты следует предпочесть при лечении стенокардии у больных с хроническими о</w:t>
      </w:r>
      <w:r>
        <w:rPr>
          <w:sz w:val="24"/>
        </w:rPr>
        <w:t>б</w:t>
      </w:r>
      <w:r>
        <w:rPr>
          <w:sz w:val="24"/>
        </w:rPr>
        <w:t>структивными заболеваниями дыхательных путей, поражениями периферических артерий, с</w:t>
      </w:r>
      <w:r>
        <w:rPr>
          <w:sz w:val="24"/>
        </w:rPr>
        <w:t>а</w:t>
      </w:r>
      <w:r>
        <w:rPr>
          <w:sz w:val="24"/>
        </w:rPr>
        <w:t>харным диабетом. Некоторые бета-блокаторы обладают внутренней симпатомиметической а</w:t>
      </w:r>
      <w:r>
        <w:rPr>
          <w:sz w:val="24"/>
        </w:rPr>
        <w:t>к</w:t>
      </w:r>
      <w:r>
        <w:rPr>
          <w:sz w:val="24"/>
        </w:rPr>
        <w:t>тивностью, которая о</w:t>
      </w:r>
      <w:r>
        <w:rPr>
          <w:sz w:val="24"/>
        </w:rPr>
        <w:t>з</w:t>
      </w:r>
      <w:r>
        <w:rPr>
          <w:sz w:val="24"/>
        </w:rPr>
        <w:t>начает способность препарата влиять на те же бета-рецепторы, на которые влияют и аго</w:t>
      </w:r>
      <w:r w:rsidR="00164309">
        <w:rPr>
          <w:sz w:val="24"/>
        </w:rPr>
        <w:t>нисты. Препараты</w:t>
      </w:r>
      <w:r>
        <w:rPr>
          <w:sz w:val="24"/>
        </w:rPr>
        <w:t>, обладающие таким свойством, в меньшей степени урежают ч</w:t>
      </w:r>
      <w:r>
        <w:rPr>
          <w:sz w:val="24"/>
        </w:rPr>
        <w:t>а</w:t>
      </w:r>
      <w:r>
        <w:rPr>
          <w:sz w:val="24"/>
        </w:rPr>
        <w:t>стоту сердечных сокращений в покое, вызывая отрицательный хронотропный эффект главным образом на высоте физической нагрузки, что имеет значение для больных стенокардией с наклонностью к брадика</w:t>
      </w:r>
      <w:r>
        <w:rPr>
          <w:sz w:val="24"/>
        </w:rPr>
        <w:t>р</w:t>
      </w:r>
      <w:r>
        <w:rPr>
          <w:sz w:val="24"/>
        </w:rPr>
        <w:t>дии.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Побочные действия бета-блокаторов: при лечении бета-блокаторами могут наблюдаться брад</w:t>
      </w:r>
      <w:r>
        <w:rPr>
          <w:sz w:val="24"/>
        </w:rPr>
        <w:t>и</w:t>
      </w:r>
      <w:r>
        <w:rPr>
          <w:sz w:val="24"/>
        </w:rPr>
        <w:t>кардия, артериальная гипотензия, усиление левожелудочковой недостаточности, обострение бронхиальной астмы, атриовентрикулярная блокада различной степени, обострение хронич</w:t>
      </w:r>
      <w:r>
        <w:rPr>
          <w:sz w:val="24"/>
        </w:rPr>
        <w:t>е</w:t>
      </w:r>
      <w:r>
        <w:rPr>
          <w:sz w:val="24"/>
        </w:rPr>
        <w:t>ских желудочно-кишечных расстройств, усиление синдрома Р</w:t>
      </w:r>
      <w:r w:rsidR="00164309">
        <w:rPr>
          <w:sz w:val="24"/>
        </w:rPr>
        <w:t>ейно и перемежающейся хромоты (</w:t>
      </w:r>
      <w:r>
        <w:rPr>
          <w:sz w:val="24"/>
        </w:rPr>
        <w:t>изм</w:t>
      </w:r>
      <w:r>
        <w:rPr>
          <w:sz w:val="24"/>
        </w:rPr>
        <w:t>е</w:t>
      </w:r>
      <w:r>
        <w:rPr>
          <w:sz w:val="24"/>
        </w:rPr>
        <w:t>нение периферического кровотока), в редких случаях - нарушение половой функции.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Противопоказания к применению бета-блокаторов. Данные препараты нельзя применять при выраженной брадикардии гипотонии, бронхиальной астме, астмоидных бронхитах, синдроме слабости синусного узла, нарушениях атриовентрикулярной проводимости, язвенной болезни ж</w:t>
      </w:r>
      <w:r>
        <w:rPr>
          <w:sz w:val="24"/>
        </w:rPr>
        <w:t>е</w:t>
      </w:r>
      <w:r>
        <w:rPr>
          <w:sz w:val="24"/>
        </w:rPr>
        <w:t>лу</w:t>
      </w:r>
      <w:r w:rsidR="00164309">
        <w:rPr>
          <w:sz w:val="24"/>
        </w:rPr>
        <w:t>дка и двенадцатиперстной кишки</w:t>
      </w:r>
      <w:r>
        <w:rPr>
          <w:sz w:val="24"/>
        </w:rPr>
        <w:t>, нарушении периферического кровообращения, выр</w:t>
      </w:r>
      <w:r>
        <w:rPr>
          <w:sz w:val="24"/>
        </w:rPr>
        <w:t>а</w:t>
      </w:r>
      <w:r>
        <w:rPr>
          <w:sz w:val="24"/>
        </w:rPr>
        <w:t>женной н</w:t>
      </w:r>
      <w:r w:rsidR="00164309">
        <w:rPr>
          <w:sz w:val="24"/>
        </w:rPr>
        <w:t>едостаточности кровообращения (</w:t>
      </w:r>
      <w:r>
        <w:rPr>
          <w:sz w:val="24"/>
        </w:rPr>
        <w:t>при начальных проявлениях допускается назнач</w:t>
      </w:r>
      <w:r>
        <w:rPr>
          <w:sz w:val="24"/>
        </w:rPr>
        <w:t>е</w:t>
      </w:r>
      <w:r>
        <w:rPr>
          <w:sz w:val="24"/>
        </w:rPr>
        <w:t>ние бета-блокаторов в сочетании с диуретиками и сердечными гликози</w:t>
      </w:r>
      <w:r w:rsidR="00164309">
        <w:rPr>
          <w:sz w:val="24"/>
        </w:rPr>
        <w:t>дами), беременности (</w:t>
      </w:r>
      <w:r>
        <w:rPr>
          <w:sz w:val="24"/>
        </w:rPr>
        <w:t>относител</w:t>
      </w:r>
      <w:r>
        <w:rPr>
          <w:sz w:val="24"/>
        </w:rPr>
        <w:t>ь</w:t>
      </w:r>
      <w:r>
        <w:rPr>
          <w:sz w:val="24"/>
        </w:rPr>
        <w:t>ное противопоказание).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Propranololi 0.</w:t>
      </w:r>
      <w:r w:rsidRPr="00B73EA4">
        <w:rPr>
          <w:sz w:val="24"/>
          <w:lang w:val="en-US"/>
        </w:rPr>
        <w:t>08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</w:t>
      </w:r>
      <w:r w:rsidR="00647D95">
        <w:rPr>
          <w:sz w:val="24"/>
          <w:lang w:val="en-US"/>
        </w:rPr>
        <w:t>10 in tab.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 xml:space="preserve">.    </w:t>
      </w:r>
      <w:r>
        <w:rPr>
          <w:sz w:val="24"/>
        </w:rPr>
        <w:t>Принимать по 1 таблетке  3 раза в день.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Trasicor 0.08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20 in tab.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 xml:space="preserve">. </w:t>
      </w:r>
      <w:r>
        <w:rPr>
          <w:sz w:val="24"/>
        </w:rPr>
        <w:t>Принимать по 1 таблетке 3 раза в день.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 </w:t>
      </w:r>
      <w:r>
        <w:rPr>
          <w:sz w:val="24"/>
          <w:lang w:val="en-US"/>
        </w:rPr>
        <w:t>Talinololi 0.1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20 in tab.</w:t>
      </w:r>
    </w:p>
    <w:p w:rsidR="00647D95" w:rsidRDefault="00647D95" w:rsidP="00D05B77">
      <w:pPr>
        <w:numPr>
          <w:ilvl w:val="0"/>
          <w:numId w:val="5"/>
        </w:numPr>
        <w:rPr>
          <w:sz w:val="24"/>
        </w:rPr>
      </w:pPr>
      <w:r>
        <w:rPr>
          <w:sz w:val="24"/>
        </w:rPr>
        <w:t>Принимать по 1 таблетке 3 раза в день.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Pindololi 0.005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50 in tab.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 xml:space="preserve">. </w:t>
      </w:r>
      <w:r>
        <w:rPr>
          <w:sz w:val="24"/>
        </w:rPr>
        <w:t>Принимать по 1 таблетке 4 раза в день.</w:t>
      </w:r>
    </w:p>
    <w:p w:rsidR="003E0888" w:rsidRDefault="003E0888" w:rsidP="00D05B77">
      <w:pPr>
        <w:rPr>
          <w:sz w:val="24"/>
        </w:rPr>
      </w:pPr>
    </w:p>
    <w:p w:rsidR="003E0888" w:rsidRDefault="003E0888" w:rsidP="00D05B77">
      <w:pPr>
        <w:rPr>
          <w:sz w:val="24"/>
        </w:rPr>
      </w:pPr>
      <w:r>
        <w:rPr>
          <w:sz w:val="24"/>
        </w:rPr>
        <w:t>Больному следует назначить:</w:t>
      </w:r>
    </w:p>
    <w:p w:rsid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Propranololi 0.</w:t>
      </w:r>
      <w:r w:rsidRPr="00B73EA4">
        <w:rPr>
          <w:sz w:val="24"/>
          <w:lang w:val="en-US"/>
        </w:rPr>
        <w:t>08</w:t>
      </w:r>
    </w:p>
    <w:p w:rsidR="003E0888" w:rsidRPr="00B73EA4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 w:rsidRPr="003E0888">
        <w:rPr>
          <w:sz w:val="24"/>
          <w:lang w:val="en-US"/>
        </w:rPr>
        <w:t xml:space="preserve"> №</w:t>
      </w:r>
      <w:r>
        <w:rPr>
          <w:sz w:val="24"/>
          <w:lang w:val="en-US"/>
        </w:rPr>
        <w:t>10 in tab.</w:t>
      </w:r>
    </w:p>
    <w:p w:rsidR="003E0888" w:rsidRDefault="003E0888" w:rsidP="003E0888">
      <w:pPr>
        <w:rPr>
          <w:sz w:val="24"/>
        </w:rPr>
      </w:pPr>
      <w:r w:rsidRPr="003E0888">
        <w:rPr>
          <w:sz w:val="24"/>
          <w:lang w:val="en-US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 xml:space="preserve">.    </w:t>
      </w:r>
      <w:r>
        <w:rPr>
          <w:sz w:val="24"/>
        </w:rPr>
        <w:t>Принимать по 1 таблетке  3 раза в день.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lastRenderedPageBreak/>
        <w:t>Антагонисты кальция. Антиангинальный эффект связан с прямым действие их на миокард и к</w:t>
      </w:r>
      <w:r>
        <w:rPr>
          <w:sz w:val="24"/>
        </w:rPr>
        <w:t>о</w:t>
      </w:r>
      <w:r>
        <w:rPr>
          <w:sz w:val="24"/>
        </w:rPr>
        <w:t>ронарные сосуды, так и с влиянием на периферическую гемодинамику. Антагонисты кальция блокируют поступление ионов кальция в клетку, уменьшая таким образом ее способность разв</w:t>
      </w:r>
      <w:r>
        <w:rPr>
          <w:sz w:val="24"/>
        </w:rPr>
        <w:t>и</w:t>
      </w:r>
      <w:r>
        <w:rPr>
          <w:sz w:val="24"/>
        </w:rPr>
        <w:t>вать механическое напряжение</w:t>
      </w:r>
      <w:r w:rsidR="00164309">
        <w:rPr>
          <w:sz w:val="24"/>
        </w:rPr>
        <w:t>, а следовательно</w:t>
      </w:r>
      <w:r>
        <w:rPr>
          <w:sz w:val="24"/>
        </w:rPr>
        <w:t xml:space="preserve">, и снижая сократимость миокарда. Действие этих средств на стенку коронарных </w:t>
      </w:r>
      <w:r w:rsidR="00164309">
        <w:rPr>
          <w:sz w:val="24"/>
        </w:rPr>
        <w:t>сосудов ведет к их расширению (</w:t>
      </w:r>
      <w:r>
        <w:rPr>
          <w:sz w:val="24"/>
        </w:rPr>
        <w:t>антиспастический эффект) и увеличению коронарного кровотока, а влияние на периферические артерии - к системной артер</w:t>
      </w:r>
      <w:r>
        <w:rPr>
          <w:sz w:val="24"/>
        </w:rPr>
        <w:t>и</w:t>
      </w:r>
      <w:r>
        <w:rPr>
          <w:sz w:val="24"/>
        </w:rPr>
        <w:t>альной дилятации, снижению периферического сопротивления и систолического АД. Бл</w:t>
      </w:r>
      <w:r>
        <w:rPr>
          <w:sz w:val="24"/>
        </w:rPr>
        <w:t>а</w:t>
      </w:r>
      <w:r>
        <w:rPr>
          <w:sz w:val="24"/>
        </w:rPr>
        <w:t>годаря этому достигается увеличение снабжения миокарда кислородом при снижении потребности в нем. Антагонисты кальция обладают также антиаритмическими свойствами. Препараты: верап</w:t>
      </w:r>
      <w:r>
        <w:rPr>
          <w:sz w:val="24"/>
        </w:rPr>
        <w:t>а</w:t>
      </w:r>
      <w:r>
        <w:rPr>
          <w:sz w:val="24"/>
        </w:rPr>
        <w:t>мил, нифедипин, дилтиазем.</w:t>
      </w:r>
    </w:p>
    <w:p w:rsidR="00647D95" w:rsidRDefault="00164309" w:rsidP="00D05B77">
      <w:pPr>
        <w:rPr>
          <w:sz w:val="24"/>
        </w:rPr>
      </w:pPr>
      <w:r>
        <w:rPr>
          <w:sz w:val="24"/>
        </w:rPr>
        <w:t xml:space="preserve"> Верапамил (</w:t>
      </w:r>
      <w:r w:rsidR="00647D95">
        <w:rPr>
          <w:sz w:val="24"/>
        </w:rPr>
        <w:t>изоптин, финоптин) кроме вазодилатирующего оказывают выраженное отрицател</w:t>
      </w:r>
      <w:r w:rsidR="00647D95">
        <w:rPr>
          <w:sz w:val="24"/>
        </w:rPr>
        <w:t>ь</w:t>
      </w:r>
      <w:r w:rsidR="00647D95">
        <w:rPr>
          <w:sz w:val="24"/>
        </w:rPr>
        <w:t>ное инотропное действие. ЧСС и АД под влиянием препарата незначительно снижаются. Сущ</w:t>
      </w:r>
      <w:r w:rsidR="00647D95">
        <w:rPr>
          <w:sz w:val="24"/>
        </w:rPr>
        <w:t>е</w:t>
      </w:r>
      <w:r w:rsidR="00647D95">
        <w:rPr>
          <w:sz w:val="24"/>
        </w:rPr>
        <w:t>ственно подавляются проводимость по атриовентрикулярному соединению и автоматизм сину</w:t>
      </w:r>
      <w:r w:rsidR="00647D95">
        <w:rPr>
          <w:sz w:val="24"/>
        </w:rPr>
        <w:t>с</w:t>
      </w:r>
      <w:r w:rsidR="00647D95">
        <w:rPr>
          <w:sz w:val="24"/>
        </w:rPr>
        <w:t>ного узла, что позволяет применять препарат и для лечения суправентрикулярных нарушений ритма. Верапамил является препаратом выбора для лечения стенокардии вазоспастического ген</w:t>
      </w:r>
      <w:r w:rsidR="00647D95">
        <w:rPr>
          <w:sz w:val="24"/>
        </w:rPr>
        <w:t>е</w:t>
      </w:r>
      <w:r w:rsidR="00647D95">
        <w:rPr>
          <w:sz w:val="24"/>
        </w:rPr>
        <w:t>за. Обладает высокой эффективностью и при лечении стенокардии напряжения, а также при  с</w:t>
      </w:r>
      <w:r w:rsidR="00647D95">
        <w:rPr>
          <w:sz w:val="24"/>
        </w:rPr>
        <w:t>о</w:t>
      </w:r>
      <w:r w:rsidR="00647D95">
        <w:rPr>
          <w:sz w:val="24"/>
        </w:rPr>
        <w:t>четании стенокардии с суправентрикулярными нарушениями ритма и сердечных сокращений.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Побочные эффекты отмечаются только у 2-4% больных. Самыми обычными являются голо</w:t>
      </w:r>
      <w:r>
        <w:rPr>
          <w:sz w:val="24"/>
        </w:rPr>
        <w:t>в</w:t>
      </w:r>
      <w:r>
        <w:rPr>
          <w:sz w:val="24"/>
        </w:rPr>
        <w:t>ные боли, головокружение, усталость, покраснение кожи, незначительные отеки нижних к</w:t>
      </w:r>
      <w:r>
        <w:rPr>
          <w:sz w:val="24"/>
        </w:rPr>
        <w:t>о</w:t>
      </w:r>
      <w:r>
        <w:rPr>
          <w:sz w:val="24"/>
        </w:rPr>
        <w:t>нечностей. Описаны также желудочно-кишечные симптомы, брадикардия.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Противопоказания: коринфар не следует назначить при исходной гипотонии, синдроме слаб</w:t>
      </w:r>
      <w:r>
        <w:rPr>
          <w:sz w:val="24"/>
        </w:rPr>
        <w:t>о</w:t>
      </w:r>
      <w:r>
        <w:rPr>
          <w:sz w:val="24"/>
        </w:rPr>
        <w:t>сти синусного узла, беременности. Верапамил противопоказан при нарушениях атриовентрикуля</w:t>
      </w:r>
      <w:r>
        <w:rPr>
          <w:sz w:val="24"/>
        </w:rPr>
        <w:t>р</w:t>
      </w:r>
      <w:r>
        <w:rPr>
          <w:sz w:val="24"/>
        </w:rPr>
        <w:t>ной проводимости, синдроме слабости синусного узла, выраженной сердечной недостато</w:t>
      </w:r>
      <w:r>
        <w:rPr>
          <w:sz w:val="24"/>
        </w:rPr>
        <w:t>ч</w:t>
      </w:r>
      <w:r>
        <w:rPr>
          <w:sz w:val="24"/>
        </w:rPr>
        <w:t>ности и при различных гипотензи</w:t>
      </w:r>
      <w:r>
        <w:rPr>
          <w:sz w:val="24"/>
        </w:rPr>
        <w:t>в</w:t>
      </w:r>
      <w:r>
        <w:rPr>
          <w:sz w:val="24"/>
        </w:rPr>
        <w:t>ных состояниях.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Cardizemi 0.09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50</w:t>
      </w:r>
      <w:r w:rsidR="00647D95" w:rsidRPr="00B73EA4">
        <w:rPr>
          <w:sz w:val="24"/>
          <w:lang w:val="en-US"/>
        </w:rPr>
        <w:t xml:space="preserve"> </w:t>
      </w:r>
      <w:r w:rsidR="00647D95">
        <w:rPr>
          <w:sz w:val="24"/>
          <w:lang w:val="en-US"/>
        </w:rPr>
        <w:t>in caps.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>.</w:t>
      </w:r>
      <w:r>
        <w:rPr>
          <w:sz w:val="24"/>
        </w:rPr>
        <w:t>Принимать по 1 капсуле 2 раза в день</w:t>
      </w:r>
      <w:r w:rsidRPr="00B73EA4">
        <w:rPr>
          <w:sz w:val="24"/>
        </w:rPr>
        <w:t xml:space="preserve">    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Verapamili 0.04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50 in tab.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>.</w:t>
      </w:r>
      <w:r>
        <w:rPr>
          <w:sz w:val="24"/>
        </w:rPr>
        <w:t>Принимать по 1 таблетке 4 раза в день.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 </w:t>
      </w:r>
      <w:r>
        <w:rPr>
          <w:sz w:val="24"/>
          <w:lang w:val="en-US"/>
        </w:rPr>
        <w:t>Adalati 0.01</w:t>
      </w:r>
    </w:p>
    <w:p w:rsidR="00647D95" w:rsidRPr="00B73EA4" w:rsidRDefault="00164309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50 in tab.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>.</w:t>
      </w:r>
      <w:r>
        <w:rPr>
          <w:sz w:val="24"/>
        </w:rPr>
        <w:t>Принимать по 1 таблетке 3 раза в день.</w:t>
      </w:r>
    </w:p>
    <w:p w:rsidR="003E0888" w:rsidRDefault="003E0888" w:rsidP="00D05B77">
      <w:pPr>
        <w:rPr>
          <w:sz w:val="24"/>
        </w:rPr>
      </w:pPr>
    </w:p>
    <w:p w:rsidR="003E0888" w:rsidRDefault="003E0888" w:rsidP="00D05B77">
      <w:pPr>
        <w:rPr>
          <w:sz w:val="24"/>
        </w:rPr>
      </w:pPr>
      <w:r>
        <w:rPr>
          <w:sz w:val="24"/>
        </w:rPr>
        <w:t>Больному следует назначить:</w:t>
      </w:r>
    </w:p>
    <w:p w:rsid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Cardizemi 0.09</w:t>
      </w:r>
    </w:p>
    <w:p w:rsidR="003E0888" w:rsidRPr="00B73EA4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 w:rsidRPr="003E0888">
        <w:rPr>
          <w:sz w:val="24"/>
          <w:lang w:val="en-US"/>
        </w:rPr>
        <w:t xml:space="preserve"> № </w:t>
      </w:r>
      <w:r>
        <w:rPr>
          <w:sz w:val="24"/>
          <w:lang w:val="en-US"/>
        </w:rPr>
        <w:t>50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in caps.</w:t>
      </w:r>
    </w:p>
    <w:p w:rsidR="003E0888" w:rsidRDefault="003E0888" w:rsidP="003E0888">
      <w:pPr>
        <w:rPr>
          <w:sz w:val="24"/>
        </w:rPr>
      </w:pPr>
      <w:r w:rsidRPr="003E0888">
        <w:rPr>
          <w:sz w:val="24"/>
          <w:lang w:val="en-US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Принимать по 1 капсуле 2 раза в день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</w:t>
      </w:r>
    </w:p>
    <w:p w:rsidR="00647D95" w:rsidRDefault="00647D95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Препараты улучшающие метаболизм миокарда.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Рибоксин. Рибоксин является производным (нуклеозидом) пурина. Его можно рассматривать как предшественник АТФ. Имеются данные о способности препарата повышать активность ряда ферментов цикла Кребса, стимулировать синтез нуклеотидов, оказывать положительное вл</w:t>
      </w:r>
      <w:r>
        <w:rPr>
          <w:sz w:val="24"/>
        </w:rPr>
        <w:t>и</w:t>
      </w:r>
      <w:r>
        <w:rPr>
          <w:sz w:val="24"/>
        </w:rPr>
        <w:t>яние на обменные процессы в миокарде и улучшать коронарное кровообращение. По типу де</w:t>
      </w:r>
      <w:r>
        <w:rPr>
          <w:sz w:val="24"/>
        </w:rPr>
        <w:t>й</w:t>
      </w:r>
      <w:r>
        <w:rPr>
          <w:sz w:val="24"/>
        </w:rPr>
        <w:t>ствия относится к анаболическим веществам. Будучи нуклеозидом, инозин может прон</w:t>
      </w:r>
      <w:r>
        <w:rPr>
          <w:sz w:val="24"/>
        </w:rPr>
        <w:t>и</w:t>
      </w:r>
      <w:r>
        <w:rPr>
          <w:sz w:val="24"/>
        </w:rPr>
        <w:t>кать в клетки и повышать энергетический баланс миокарда. Применяют рибоксин п</w:t>
      </w:r>
      <w:r w:rsidR="00164309">
        <w:rPr>
          <w:sz w:val="24"/>
        </w:rPr>
        <w:t>ри ишемической болезни сердца (</w:t>
      </w:r>
      <w:r>
        <w:rPr>
          <w:sz w:val="24"/>
        </w:rPr>
        <w:t>при хронической коронарной недостаточности и при инфаркте ми</w:t>
      </w:r>
      <w:r w:rsidR="00164309">
        <w:rPr>
          <w:sz w:val="24"/>
        </w:rPr>
        <w:t>окарда), при миокард</w:t>
      </w:r>
      <w:r w:rsidR="00164309">
        <w:rPr>
          <w:sz w:val="24"/>
        </w:rPr>
        <w:t>и</w:t>
      </w:r>
      <w:r w:rsidR="00164309">
        <w:rPr>
          <w:sz w:val="24"/>
        </w:rPr>
        <w:t>одистрофии</w:t>
      </w:r>
      <w:r>
        <w:rPr>
          <w:sz w:val="24"/>
        </w:rPr>
        <w:t>, при нарушениях ритма, связанных с применением сердечных гликозидов. Назнач</w:t>
      </w:r>
      <w:r>
        <w:rPr>
          <w:sz w:val="24"/>
        </w:rPr>
        <w:t>а</w:t>
      </w:r>
      <w:r>
        <w:rPr>
          <w:sz w:val="24"/>
        </w:rPr>
        <w:t>ют внутрь до еды в суточной дозе от 0.6 до 2.4 г. Курс лечения от 4 недель до 3 мес.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Riboxini 0.2</w:t>
      </w:r>
    </w:p>
    <w:p w:rsidR="00647D95" w:rsidRPr="00B73EA4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</w:t>
      </w:r>
      <w:r w:rsidR="00164309">
        <w:rPr>
          <w:sz w:val="24"/>
          <w:lang w:val="en-US"/>
        </w:rPr>
        <w:t xml:space="preserve">     D.t.d.</w:t>
      </w:r>
      <w:r w:rsidR="00164309">
        <w:rPr>
          <w:sz w:val="24"/>
        </w:rPr>
        <w:t xml:space="preserve"> № </w:t>
      </w:r>
      <w:r>
        <w:rPr>
          <w:sz w:val="24"/>
          <w:lang w:val="en-US"/>
        </w:rPr>
        <w:t>50 in tab.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>.</w:t>
      </w:r>
      <w:r>
        <w:rPr>
          <w:sz w:val="24"/>
        </w:rPr>
        <w:t>Принимать по 1 таблетке 3 раза в день.</w:t>
      </w:r>
    </w:p>
    <w:p w:rsidR="00164309" w:rsidRDefault="00164309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lastRenderedPageBreak/>
        <w:t>Ретаболил. Обладает сильным и длительным анаболическим действием. После инъекции э</w:t>
      </w:r>
      <w:r>
        <w:rPr>
          <w:sz w:val="24"/>
        </w:rPr>
        <w:t>ф</w:t>
      </w:r>
      <w:r>
        <w:rPr>
          <w:sz w:val="24"/>
        </w:rPr>
        <w:t>фект наступает в первые 3 дня, достигает максимума к 7-му дню и продолжается не менее 3 недель. Обладает не выраженным андрогенным (и вирилизующим) действием, чем феноболин. Осно</w:t>
      </w:r>
      <w:r>
        <w:rPr>
          <w:sz w:val="24"/>
        </w:rPr>
        <w:t>в</w:t>
      </w:r>
      <w:r>
        <w:rPr>
          <w:sz w:val="24"/>
        </w:rPr>
        <w:t>ные показания к применению в терапевтической практике: хроническая коронарная недостато</w:t>
      </w:r>
      <w:r>
        <w:rPr>
          <w:sz w:val="24"/>
        </w:rPr>
        <w:t>ч</w:t>
      </w:r>
      <w:r>
        <w:rPr>
          <w:sz w:val="24"/>
        </w:rPr>
        <w:t>ность, инфаркт миокарда, миокардиты, ревматические поражения сердца).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Применяют по 1 мл масляного раствора внутримышечно 1 раз в месяц.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Retabolili 5% 1 ml</w:t>
      </w:r>
    </w:p>
    <w:p w:rsidR="00647D95" w:rsidRPr="00B73EA4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</w:t>
      </w:r>
      <w:r w:rsidR="00164309">
        <w:rPr>
          <w:sz w:val="24"/>
          <w:lang w:val="en-US"/>
        </w:rPr>
        <w:t>.</w:t>
      </w:r>
      <w:r w:rsidR="00164309">
        <w:rPr>
          <w:sz w:val="24"/>
        </w:rPr>
        <w:t xml:space="preserve"> № </w:t>
      </w:r>
      <w:r>
        <w:rPr>
          <w:sz w:val="24"/>
          <w:lang w:val="en-US"/>
        </w:rPr>
        <w:t>50 in amp.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>.</w:t>
      </w:r>
      <w:r>
        <w:rPr>
          <w:sz w:val="24"/>
        </w:rPr>
        <w:t>Вводить внутримышечно 1 раз в месяц по 1 мл.</w:t>
      </w:r>
    </w:p>
    <w:p w:rsidR="00647D95" w:rsidRDefault="00647D95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Кокарбоксилаза. По биологическому действию приближается к витаминам и ферментам. Являе</w:t>
      </w:r>
      <w:r>
        <w:rPr>
          <w:sz w:val="24"/>
        </w:rPr>
        <w:t>т</w:t>
      </w:r>
      <w:r>
        <w:rPr>
          <w:sz w:val="24"/>
        </w:rPr>
        <w:t>ся простетической груп</w:t>
      </w:r>
      <w:r w:rsidR="00164309">
        <w:rPr>
          <w:sz w:val="24"/>
        </w:rPr>
        <w:t>пой (коферментом) ферментов</w:t>
      </w:r>
      <w:r>
        <w:rPr>
          <w:sz w:val="24"/>
        </w:rPr>
        <w:t>, участвующих в процессах углеводного обмена. В соединении с белком и ионами магния входит в состав фермента карбоксилазы, кат</w:t>
      </w:r>
      <w:r>
        <w:rPr>
          <w:sz w:val="24"/>
        </w:rPr>
        <w:t>а</w:t>
      </w:r>
      <w:r>
        <w:rPr>
          <w:sz w:val="24"/>
        </w:rPr>
        <w:t>лизирующего карбоксилирование и декарбоксилирование альфа-кетокислот. Тиамин вв</w:t>
      </w:r>
      <w:r>
        <w:rPr>
          <w:sz w:val="24"/>
        </w:rPr>
        <w:t>е</w:t>
      </w:r>
      <w:r>
        <w:rPr>
          <w:sz w:val="24"/>
        </w:rPr>
        <w:t>денный в о</w:t>
      </w:r>
      <w:r>
        <w:rPr>
          <w:sz w:val="24"/>
        </w:rPr>
        <w:t>р</w:t>
      </w:r>
      <w:r>
        <w:rPr>
          <w:sz w:val="24"/>
        </w:rPr>
        <w:t>ганизм для участия в указанных выше биохимических процессах, предварительно должен фосфорилироваться и превратит</w:t>
      </w:r>
      <w:r w:rsidR="008B4076">
        <w:rPr>
          <w:sz w:val="24"/>
        </w:rPr>
        <w:t>ься в кокарбоксилазу. Последняя</w:t>
      </w:r>
      <w:r>
        <w:rPr>
          <w:sz w:val="24"/>
        </w:rPr>
        <w:t>,</w:t>
      </w:r>
      <w:r w:rsidR="008B4076">
        <w:rPr>
          <w:sz w:val="24"/>
        </w:rPr>
        <w:t xml:space="preserve"> </w:t>
      </w:r>
      <w:r>
        <w:rPr>
          <w:sz w:val="24"/>
        </w:rPr>
        <w:t>таким образом, является гот</w:t>
      </w:r>
      <w:r>
        <w:rPr>
          <w:sz w:val="24"/>
        </w:rPr>
        <w:t>о</w:t>
      </w:r>
      <w:r>
        <w:rPr>
          <w:sz w:val="24"/>
        </w:rPr>
        <w:t>вой формой кофермента, образующегося из тиамина в процессе его превращения в органи</w:t>
      </w:r>
      <w:r>
        <w:rPr>
          <w:sz w:val="24"/>
        </w:rPr>
        <w:t>з</w:t>
      </w:r>
      <w:r>
        <w:rPr>
          <w:sz w:val="24"/>
        </w:rPr>
        <w:t>ме. Применяют как компонент комплексной терапии при ацидозах любого происхождения, корона</w:t>
      </w:r>
      <w:r>
        <w:rPr>
          <w:sz w:val="24"/>
        </w:rPr>
        <w:t>р</w:t>
      </w:r>
      <w:r>
        <w:rPr>
          <w:sz w:val="24"/>
        </w:rPr>
        <w:t>ной недостаточности, периферических невритах, различных патологических процессах требу</w:t>
      </w:r>
      <w:r>
        <w:rPr>
          <w:sz w:val="24"/>
        </w:rPr>
        <w:t>ю</w:t>
      </w:r>
      <w:r>
        <w:rPr>
          <w:sz w:val="24"/>
        </w:rPr>
        <w:t xml:space="preserve">щих улучшения углеводного обмена, вводят внутримышечно 0.05-0.1 г 1 раз в день, курс лечения 15-30 дней. 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Sol.Cocarboxylasi 5 ml</w:t>
      </w:r>
    </w:p>
    <w:p w:rsidR="00647D95" w:rsidRPr="00B73EA4" w:rsidRDefault="008B4076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5 in amp.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S</w:t>
      </w:r>
      <w:r w:rsidRPr="00B73EA4">
        <w:rPr>
          <w:sz w:val="24"/>
        </w:rPr>
        <w:t>.</w:t>
      </w:r>
      <w:r>
        <w:rPr>
          <w:sz w:val="24"/>
        </w:rPr>
        <w:t>вводить внутримышечно 1 раз в день по 5 мл.</w:t>
      </w:r>
    </w:p>
    <w:p w:rsidR="008B4076" w:rsidRDefault="008B4076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Цитохром С. Является ферментом, принимающим участие в процессах тканевого дыхания. Жел</w:t>
      </w:r>
      <w:r>
        <w:rPr>
          <w:sz w:val="24"/>
        </w:rPr>
        <w:t>е</w:t>
      </w:r>
      <w:r>
        <w:rPr>
          <w:sz w:val="24"/>
        </w:rPr>
        <w:t>зо, содержащееся в простетической группе цитохрома С, обратимо переходит из окисленной фо</w:t>
      </w:r>
      <w:r>
        <w:rPr>
          <w:sz w:val="24"/>
        </w:rPr>
        <w:t>р</w:t>
      </w:r>
      <w:r>
        <w:rPr>
          <w:sz w:val="24"/>
        </w:rPr>
        <w:t>мы в восстановленную, в связи с чем применение препарата ускорят ход окислительных проце</w:t>
      </w:r>
      <w:r>
        <w:rPr>
          <w:sz w:val="24"/>
        </w:rPr>
        <w:t>с</w:t>
      </w:r>
      <w:r>
        <w:rPr>
          <w:sz w:val="24"/>
        </w:rPr>
        <w:t>сов. Применяют цитохром для улучшения тканевого дыхания при астматических состояниях, хронической пневмонии, сердечной недостаточности, инфекционном гепатите, старческой дег</w:t>
      </w:r>
      <w:r>
        <w:rPr>
          <w:sz w:val="24"/>
        </w:rPr>
        <w:t>е</w:t>
      </w:r>
      <w:r>
        <w:rPr>
          <w:sz w:val="24"/>
        </w:rPr>
        <w:t>нерации сетчатки глаза. Обычно вводят в мышцы по 4-8 мл 1-2 раза в день. Курс леч</w:t>
      </w:r>
      <w:r>
        <w:rPr>
          <w:sz w:val="24"/>
        </w:rPr>
        <w:t>е</w:t>
      </w:r>
      <w:r>
        <w:rPr>
          <w:sz w:val="24"/>
        </w:rPr>
        <w:t>ния 10-14 дней.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Cytochromi C pro inectionibus 4 ml</w:t>
      </w:r>
    </w:p>
    <w:p w:rsidR="00647D95" w:rsidRDefault="00647D95" w:rsidP="00D05B77">
      <w:pPr>
        <w:rPr>
          <w:sz w:val="24"/>
        </w:rPr>
      </w:pPr>
      <w:r>
        <w:rPr>
          <w:sz w:val="24"/>
          <w:lang w:val="en-US"/>
        </w:rPr>
        <w:t xml:space="preserve">      D</w:t>
      </w:r>
      <w:r w:rsidRPr="00B73EA4">
        <w:rPr>
          <w:sz w:val="24"/>
        </w:rPr>
        <w:t>.</w:t>
      </w:r>
      <w:r>
        <w:rPr>
          <w:sz w:val="24"/>
          <w:lang w:val="en-US"/>
        </w:rPr>
        <w:t>t</w:t>
      </w:r>
      <w:r w:rsidRPr="00B73EA4">
        <w:rPr>
          <w:sz w:val="24"/>
        </w:rPr>
        <w:t>.</w:t>
      </w:r>
      <w:r>
        <w:rPr>
          <w:sz w:val="24"/>
          <w:lang w:val="en-US"/>
        </w:rPr>
        <w:t>d</w:t>
      </w:r>
      <w:r w:rsidR="008B4076">
        <w:rPr>
          <w:sz w:val="24"/>
        </w:rPr>
        <w:t xml:space="preserve">. № </w:t>
      </w:r>
      <w:r w:rsidRPr="00B73EA4">
        <w:rPr>
          <w:sz w:val="24"/>
        </w:rPr>
        <w:t xml:space="preserve">10 </w:t>
      </w:r>
      <w:r>
        <w:rPr>
          <w:sz w:val="24"/>
          <w:lang w:val="en-US"/>
        </w:rPr>
        <w:t>in</w:t>
      </w:r>
      <w:r w:rsidRPr="00B73EA4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B73EA4">
        <w:rPr>
          <w:sz w:val="24"/>
        </w:rPr>
        <w:t>.</w:t>
      </w:r>
    </w:p>
    <w:p w:rsidR="00647D95" w:rsidRDefault="00647D95" w:rsidP="00D05B77">
      <w:pPr>
        <w:rPr>
          <w:sz w:val="24"/>
        </w:rPr>
      </w:pPr>
      <w:r w:rsidRPr="00B73EA4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Вводить внутримышечно по 4 мл 2 раза в день.</w:t>
      </w:r>
    </w:p>
    <w:p w:rsidR="008B4076" w:rsidRDefault="008B4076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Препараты, снижающие холестерин и липопротеиды крови: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Клофибрат. Понижает содержание уровень ЛПОНП и бета-липопротеидов. Механизм действия состоит в уменьшении биосинтеза в печени триглицеридов и торможении синтеза холестерина (на стадии образования мевалоновой кислоты). Повышает активность липопротеидлипазы. Пр</w:t>
      </w:r>
      <w:r>
        <w:rPr>
          <w:sz w:val="24"/>
        </w:rPr>
        <w:t>е</w:t>
      </w:r>
      <w:r>
        <w:rPr>
          <w:sz w:val="24"/>
        </w:rPr>
        <w:t>парат оказывает одноврем</w:t>
      </w:r>
      <w:r w:rsidR="008B4076">
        <w:rPr>
          <w:sz w:val="24"/>
        </w:rPr>
        <w:t>енно гипокоагулирующее действие</w:t>
      </w:r>
      <w:r>
        <w:rPr>
          <w:sz w:val="24"/>
        </w:rPr>
        <w:t>, усиливает фибринолитическую а</w:t>
      </w:r>
      <w:r>
        <w:rPr>
          <w:sz w:val="24"/>
        </w:rPr>
        <w:t>к</w:t>
      </w:r>
      <w:r>
        <w:rPr>
          <w:sz w:val="24"/>
        </w:rPr>
        <w:t>тивность крови, понижает агрегацию тромбоцитов. Применяют при атеросклерозе с п</w:t>
      </w:r>
      <w:r>
        <w:rPr>
          <w:sz w:val="24"/>
        </w:rPr>
        <w:t>о</w:t>
      </w:r>
      <w:r>
        <w:rPr>
          <w:sz w:val="24"/>
        </w:rPr>
        <w:t>вышенным содержанием в крови холестерина и триглиц</w:t>
      </w:r>
      <w:r w:rsidR="008B4076">
        <w:rPr>
          <w:sz w:val="24"/>
        </w:rPr>
        <w:t>еридов, при склерозе коронарных</w:t>
      </w:r>
      <w:r>
        <w:rPr>
          <w:sz w:val="24"/>
        </w:rPr>
        <w:t>, мозговых и пер</w:t>
      </w:r>
      <w:r>
        <w:rPr>
          <w:sz w:val="24"/>
        </w:rPr>
        <w:t>и</w:t>
      </w:r>
      <w:r>
        <w:rPr>
          <w:sz w:val="24"/>
        </w:rPr>
        <w:t>ферических сосудов, при диабетической ангиопатии и ретинопатии, различных заболеваниях с</w:t>
      </w:r>
      <w:r>
        <w:rPr>
          <w:sz w:val="24"/>
        </w:rPr>
        <w:t>о</w:t>
      </w:r>
      <w:r>
        <w:rPr>
          <w:sz w:val="24"/>
        </w:rPr>
        <w:t>пр</w:t>
      </w:r>
      <w:r>
        <w:rPr>
          <w:sz w:val="24"/>
        </w:rPr>
        <w:t>о</w:t>
      </w:r>
      <w:r>
        <w:rPr>
          <w:sz w:val="24"/>
        </w:rPr>
        <w:t>вождающихся повышением липопротеидов крови.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 Побочные действия: тошнота, рвота, головная боль, мышечные боли, кожная сыпь. Противоп</w:t>
      </w:r>
      <w:r>
        <w:rPr>
          <w:sz w:val="24"/>
        </w:rPr>
        <w:t>о</w:t>
      </w:r>
      <w:r>
        <w:rPr>
          <w:sz w:val="24"/>
        </w:rPr>
        <w:t>казан при нарушениях функции печени и почек, при беременности, его не следует назначать д</w:t>
      </w:r>
      <w:r>
        <w:rPr>
          <w:sz w:val="24"/>
        </w:rPr>
        <w:t>е</w:t>
      </w:r>
      <w:r>
        <w:rPr>
          <w:sz w:val="24"/>
        </w:rPr>
        <w:t>тям.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 xml:space="preserve"> Цетамифен. Механизм гипохолестеринемического действия цетамифена : он связывает часть к</w:t>
      </w:r>
      <w:r>
        <w:rPr>
          <w:sz w:val="24"/>
        </w:rPr>
        <w:t>о</w:t>
      </w:r>
      <w:r>
        <w:rPr>
          <w:sz w:val="24"/>
        </w:rPr>
        <w:t>энзима А образуя фенилэтилкоэнзим А, и выступая таким образом в роли “ложного метаб</w:t>
      </w:r>
      <w:r>
        <w:rPr>
          <w:sz w:val="24"/>
        </w:rPr>
        <w:t>о</w:t>
      </w:r>
      <w:r>
        <w:rPr>
          <w:sz w:val="24"/>
        </w:rPr>
        <w:t>лита” , препятствует образованию оксиметил-глюктарил-коэнзима А и дальнейшему ходу обр</w:t>
      </w:r>
      <w:r>
        <w:rPr>
          <w:sz w:val="24"/>
        </w:rPr>
        <w:t>а</w:t>
      </w:r>
      <w:r>
        <w:rPr>
          <w:sz w:val="24"/>
        </w:rPr>
        <w:t>зования эндогенного холестерина.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Побочное действие: усиление тиреотропной функции гипофиза, желчевыделительную фун</w:t>
      </w:r>
      <w:r>
        <w:rPr>
          <w:sz w:val="24"/>
        </w:rPr>
        <w:t>к</w:t>
      </w:r>
      <w:r>
        <w:rPr>
          <w:sz w:val="24"/>
        </w:rPr>
        <w:t>цию печени.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lastRenderedPageBreak/>
        <w:t xml:space="preserve"> Показаниями являются атеросклероз, все другие заболевания сопровождающиеся гиперхолест</w:t>
      </w:r>
      <w:r>
        <w:rPr>
          <w:sz w:val="24"/>
        </w:rPr>
        <w:t>е</w:t>
      </w:r>
      <w:r>
        <w:rPr>
          <w:sz w:val="24"/>
        </w:rPr>
        <w:t>ринемией.</w:t>
      </w:r>
    </w:p>
    <w:p w:rsidR="00647D95" w:rsidRDefault="00647D95" w:rsidP="00D05B77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Cetamipheni 0.25</w:t>
      </w:r>
    </w:p>
    <w:p w:rsidR="00647D95" w:rsidRPr="00B73EA4" w:rsidRDefault="008B4076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>
        <w:rPr>
          <w:sz w:val="24"/>
        </w:rPr>
        <w:t xml:space="preserve"> № </w:t>
      </w:r>
      <w:r w:rsidR="00647D95">
        <w:rPr>
          <w:sz w:val="24"/>
          <w:lang w:val="en-US"/>
        </w:rPr>
        <w:t>20 in tab.</w:t>
      </w:r>
    </w:p>
    <w:p w:rsidR="00647D95" w:rsidRDefault="00647D95" w:rsidP="00D05B77">
      <w:pPr>
        <w:numPr>
          <w:ilvl w:val="0"/>
          <w:numId w:val="6"/>
        </w:numPr>
        <w:rPr>
          <w:sz w:val="24"/>
        </w:rPr>
      </w:pPr>
      <w:r>
        <w:rPr>
          <w:sz w:val="24"/>
        </w:rPr>
        <w:t>принимать по 2 таблетки 4 раза в день.</w:t>
      </w:r>
    </w:p>
    <w:p w:rsidR="003E0888" w:rsidRDefault="003E0888" w:rsidP="003E0888">
      <w:pPr>
        <w:rPr>
          <w:sz w:val="24"/>
        </w:rPr>
      </w:pPr>
    </w:p>
    <w:p w:rsidR="003E0888" w:rsidRDefault="003E0888" w:rsidP="003E0888">
      <w:pPr>
        <w:rPr>
          <w:sz w:val="24"/>
        </w:rPr>
      </w:pPr>
      <w:r>
        <w:rPr>
          <w:sz w:val="24"/>
        </w:rPr>
        <w:t>Больному следует назначить:</w:t>
      </w:r>
    </w:p>
    <w:p w:rsid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Cetamipheni 0.25</w:t>
      </w:r>
    </w:p>
    <w:p w:rsidR="003E0888" w:rsidRPr="00B73EA4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 w:rsidRPr="003E0888">
        <w:rPr>
          <w:sz w:val="24"/>
          <w:lang w:val="en-US"/>
        </w:rPr>
        <w:t xml:space="preserve"> № </w:t>
      </w:r>
      <w:r>
        <w:rPr>
          <w:sz w:val="24"/>
          <w:lang w:val="en-US"/>
        </w:rPr>
        <w:t>20 in tab.</w:t>
      </w:r>
    </w:p>
    <w:p w:rsidR="003E0888" w:rsidRDefault="003E0888" w:rsidP="003E0888">
      <w:pPr>
        <w:rPr>
          <w:sz w:val="24"/>
        </w:rPr>
      </w:pPr>
      <w:r>
        <w:rPr>
          <w:sz w:val="24"/>
        </w:rPr>
        <w:t>принимать по 2 таблетки 4 раза в день.</w:t>
      </w:r>
    </w:p>
    <w:p w:rsidR="003E0888" w:rsidRDefault="003E0888" w:rsidP="003E0888">
      <w:pPr>
        <w:rPr>
          <w:sz w:val="24"/>
        </w:rPr>
      </w:pPr>
    </w:p>
    <w:p w:rsid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Cytochromi C pro inectionibus 4 ml</w:t>
      </w:r>
    </w:p>
    <w:p w:rsidR="003E0888" w:rsidRDefault="003E0888" w:rsidP="003E0888">
      <w:pPr>
        <w:rPr>
          <w:sz w:val="24"/>
        </w:rPr>
      </w:pPr>
      <w:r>
        <w:rPr>
          <w:sz w:val="24"/>
          <w:lang w:val="en-US"/>
        </w:rPr>
        <w:t xml:space="preserve">      D</w:t>
      </w:r>
      <w:r w:rsidRPr="00B73EA4">
        <w:rPr>
          <w:sz w:val="24"/>
        </w:rPr>
        <w:t>.</w:t>
      </w:r>
      <w:r>
        <w:rPr>
          <w:sz w:val="24"/>
          <w:lang w:val="en-US"/>
        </w:rPr>
        <w:t>t</w:t>
      </w:r>
      <w:r w:rsidRPr="00B73EA4">
        <w:rPr>
          <w:sz w:val="24"/>
        </w:rPr>
        <w:t>.</w:t>
      </w:r>
      <w:r>
        <w:rPr>
          <w:sz w:val="24"/>
          <w:lang w:val="en-US"/>
        </w:rPr>
        <w:t>d</w:t>
      </w:r>
      <w:r>
        <w:rPr>
          <w:sz w:val="24"/>
        </w:rPr>
        <w:t xml:space="preserve">. № </w:t>
      </w:r>
      <w:r w:rsidRPr="00B73EA4">
        <w:rPr>
          <w:sz w:val="24"/>
        </w:rPr>
        <w:t xml:space="preserve">10 </w:t>
      </w:r>
      <w:r>
        <w:rPr>
          <w:sz w:val="24"/>
          <w:lang w:val="en-US"/>
        </w:rPr>
        <w:t>in</w:t>
      </w:r>
      <w:r w:rsidRPr="00B73EA4">
        <w:rPr>
          <w:sz w:val="24"/>
        </w:rPr>
        <w:t xml:space="preserve"> </w:t>
      </w:r>
      <w:r>
        <w:rPr>
          <w:sz w:val="24"/>
          <w:lang w:val="en-US"/>
        </w:rPr>
        <w:t>amp</w:t>
      </w:r>
      <w:r w:rsidRPr="00B73EA4">
        <w:rPr>
          <w:sz w:val="24"/>
        </w:rPr>
        <w:t>.</w:t>
      </w:r>
    </w:p>
    <w:p w:rsidR="003E0888" w:rsidRDefault="003E0888" w:rsidP="003E0888">
      <w:pPr>
        <w:rPr>
          <w:sz w:val="24"/>
        </w:rPr>
      </w:pPr>
      <w:r w:rsidRPr="00B73EA4">
        <w:rPr>
          <w:sz w:val="24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Вводить внутримышечно по 4 мл 2 раза в день.</w:t>
      </w:r>
    </w:p>
    <w:p w:rsidR="003E0888" w:rsidRDefault="003E0888" w:rsidP="003E0888">
      <w:pPr>
        <w:rPr>
          <w:sz w:val="24"/>
        </w:rPr>
      </w:pPr>
    </w:p>
    <w:p w:rsid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Sol.Cocarboxylasi 5 ml</w:t>
      </w:r>
    </w:p>
    <w:p w:rsidR="003E0888" w:rsidRPr="00B73EA4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 w:rsidRPr="003E0888">
        <w:rPr>
          <w:sz w:val="24"/>
          <w:lang w:val="en-US"/>
        </w:rPr>
        <w:t xml:space="preserve"> № </w:t>
      </w:r>
      <w:r>
        <w:rPr>
          <w:sz w:val="24"/>
          <w:lang w:val="en-US"/>
        </w:rPr>
        <w:t>5 in amp.</w:t>
      </w:r>
    </w:p>
    <w:p w:rsidR="003E0888" w:rsidRDefault="003E0888" w:rsidP="003E0888">
      <w:pPr>
        <w:rPr>
          <w:sz w:val="24"/>
        </w:rPr>
      </w:pPr>
      <w:r w:rsidRPr="003E0888">
        <w:rPr>
          <w:sz w:val="24"/>
          <w:lang w:val="en-US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вводить внутримышечно 1 раз в день по 5 мл.</w:t>
      </w:r>
    </w:p>
    <w:p w:rsidR="003E0888" w:rsidRDefault="003E0888" w:rsidP="003E0888">
      <w:pPr>
        <w:rPr>
          <w:sz w:val="24"/>
        </w:rPr>
      </w:pPr>
    </w:p>
    <w:p w:rsidR="003E0888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>Rp.:</w:t>
      </w:r>
      <w:r w:rsidRPr="00B73EA4">
        <w:rPr>
          <w:sz w:val="24"/>
          <w:lang w:val="en-US"/>
        </w:rPr>
        <w:t xml:space="preserve"> </w:t>
      </w:r>
      <w:r>
        <w:rPr>
          <w:sz w:val="24"/>
          <w:lang w:val="en-US"/>
        </w:rPr>
        <w:t>Riboxini 0.2</w:t>
      </w:r>
    </w:p>
    <w:p w:rsidR="003E0888" w:rsidRPr="00B73EA4" w:rsidRDefault="003E0888" w:rsidP="003E0888">
      <w:pPr>
        <w:rPr>
          <w:sz w:val="24"/>
          <w:lang w:val="en-US"/>
        </w:rPr>
      </w:pPr>
      <w:r>
        <w:rPr>
          <w:sz w:val="24"/>
          <w:lang w:val="en-US"/>
        </w:rPr>
        <w:t xml:space="preserve">      D.t.d.</w:t>
      </w:r>
      <w:r w:rsidRPr="003E0888">
        <w:rPr>
          <w:sz w:val="24"/>
          <w:lang w:val="en-US"/>
        </w:rPr>
        <w:t xml:space="preserve"> № </w:t>
      </w:r>
      <w:r>
        <w:rPr>
          <w:sz w:val="24"/>
          <w:lang w:val="en-US"/>
        </w:rPr>
        <w:t>50 in tab.</w:t>
      </w:r>
    </w:p>
    <w:p w:rsidR="003E0888" w:rsidRDefault="003E0888" w:rsidP="003E0888">
      <w:pPr>
        <w:rPr>
          <w:sz w:val="24"/>
        </w:rPr>
      </w:pPr>
      <w:r w:rsidRPr="003E0888">
        <w:rPr>
          <w:sz w:val="24"/>
          <w:lang w:val="en-US"/>
        </w:rPr>
        <w:t xml:space="preserve">      </w:t>
      </w:r>
      <w:r>
        <w:rPr>
          <w:sz w:val="24"/>
          <w:lang w:val="en-US"/>
        </w:rPr>
        <w:t>S</w:t>
      </w:r>
      <w:r w:rsidRPr="00B73EA4">
        <w:rPr>
          <w:sz w:val="24"/>
        </w:rPr>
        <w:t>.</w:t>
      </w:r>
      <w:r>
        <w:rPr>
          <w:sz w:val="24"/>
        </w:rPr>
        <w:t>Принимать по 1 таблетке 3 раза в день.</w:t>
      </w:r>
    </w:p>
    <w:p w:rsidR="00647D95" w:rsidRDefault="00647D95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  <w:r>
        <w:rPr>
          <w:sz w:val="24"/>
        </w:rPr>
        <w:t>Нитропрепараты:  нитросорбид 0.01 по 2 таблетки 4 раза в день.</w:t>
      </w:r>
    </w:p>
    <w:p w:rsidR="00470742" w:rsidRDefault="004C0414" w:rsidP="00D05B77">
      <w:pPr>
        <w:rPr>
          <w:sz w:val="24"/>
        </w:rPr>
      </w:pPr>
      <w:r>
        <w:rPr>
          <w:sz w:val="24"/>
        </w:rPr>
        <w:t xml:space="preserve">Противодиабетические средства: маннинил-5, </w:t>
      </w:r>
      <w:r w:rsidR="00016C0C">
        <w:rPr>
          <w:sz w:val="24"/>
        </w:rPr>
        <w:t>диабетон</w:t>
      </w:r>
    </w:p>
    <w:p w:rsidR="00D05D91" w:rsidRDefault="00D05D91" w:rsidP="00D05B77">
      <w:pPr>
        <w:rPr>
          <w:sz w:val="24"/>
        </w:rPr>
      </w:pPr>
    </w:p>
    <w:p w:rsidR="00D05D91" w:rsidRDefault="00D05D91" w:rsidP="00D05B77">
      <w:pPr>
        <w:rPr>
          <w:sz w:val="24"/>
        </w:rPr>
      </w:pPr>
      <w:r>
        <w:rPr>
          <w:sz w:val="24"/>
        </w:rPr>
        <w:t>Антисклеротические средства:</w:t>
      </w:r>
    </w:p>
    <w:p w:rsidR="00D05D91" w:rsidRPr="00D05D91" w:rsidRDefault="00D05D91" w:rsidP="00D05B77">
      <w:pPr>
        <w:rPr>
          <w:sz w:val="24"/>
        </w:rPr>
      </w:pPr>
      <w:r w:rsidRPr="00D05D91">
        <w:rPr>
          <w:sz w:val="24"/>
        </w:rPr>
        <w:t>Масло расторопшевое</w:t>
      </w:r>
      <w:r>
        <w:rPr>
          <w:sz w:val="24"/>
        </w:rPr>
        <w:t xml:space="preserve"> - м</w:t>
      </w:r>
      <w:r w:rsidRPr="00D05D91">
        <w:rPr>
          <w:sz w:val="24"/>
        </w:rPr>
        <w:t>ощное противоязвенное, репаративное антисклеротическое средство, эффективный</w:t>
      </w:r>
      <w:r>
        <w:rPr>
          <w:sz w:val="24"/>
        </w:rPr>
        <w:t xml:space="preserve"> иммунорегулятор, антиоксидант.</w:t>
      </w:r>
    </w:p>
    <w:p w:rsidR="00470742" w:rsidRDefault="00470742" w:rsidP="00D05B77">
      <w:pPr>
        <w:rPr>
          <w:b/>
          <w:sz w:val="24"/>
        </w:rPr>
      </w:pPr>
    </w:p>
    <w:p w:rsidR="00555EE9" w:rsidRDefault="00555EE9" w:rsidP="00D05B77">
      <w:pPr>
        <w:rPr>
          <w:b/>
          <w:sz w:val="24"/>
        </w:rPr>
      </w:pPr>
      <w:r w:rsidRPr="00555EE9">
        <w:rPr>
          <w:b/>
          <w:sz w:val="24"/>
        </w:rPr>
        <w:t>Лечение, назначенное в стационаре:</w:t>
      </w:r>
    </w:p>
    <w:p w:rsidR="00555EE9" w:rsidRDefault="004C0414" w:rsidP="00D05B77">
      <w:pPr>
        <w:rPr>
          <w:sz w:val="24"/>
        </w:rPr>
      </w:pPr>
      <w:r>
        <w:rPr>
          <w:sz w:val="24"/>
        </w:rPr>
        <w:t>стол № 9, режим полупостельный</w:t>
      </w:r>
    </w:p>
    <w:p w:rsidR="00016C0C" w:rsidRDefault="00016C0C" w:rsidP="00D05B77">
      <w:pPr>
        <w:rPr>
          <w:sz w:val="24"/>
        </w:rPr>
      </w:pPr>
      <w:r>
        <w:rPr>
          <w:sz w:val="24"/>
        </w:rPr>
        <w:t>инсулин 8.00 – 8 ед п/к, 13.00 – 6 ед п/к, 18.00 – 4 ед п/к</w:t>
      </w:r>
    </w:p>
    <w:p w:rsidR="00016C0C" w:rsidRDefault="00016C0C" w:rsidP="00D05B77">
      <w:pPr>
        <w:rPr>
          <w:sz w:val="24"/>
        </w:rPr>
      </w:pPr>
      <w:r>
        <w:rPr>
          <w:sz w:val="24"/>
        </w:rPr>
        <w:t>Гепарин 5000 ед. п/к 4 раза в день</w:t>
      </w:r>
    </w:p>
    <w:p w:rsidR="00016C0C" w:rsidRPr="00016C0C" w:rsidRDefault="00016C0C" w:rsidP="00D05B77">
      <w:pPr>
        <w:rPr>
          <w:sz w:val="24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>KCl</w:t>
      </w:r>
      <w:r w:rsidRPr="00016C0C">
        <w:rPr>
          <w:sz w:val="24"/>
        </w:rPr>
        <w:t xml:space="preserve"> 4% - 20.0</w:t>
      </w:r>
    </w:p>
    <w:p w:rsidR="00016C0C" w:rsidRPr="00016C0C" w:rsidRDefault="00016C0C" w:rsidP="00D05B77">
      <w:pPr>
        <w:rPr>
          <w:sz w:val="24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>MgSO</w:t>
      </w:r>
      <w:r w:rsidRPr="00016C0C">
        <w:rPr>
          <w:sz w:val="24"/>
        </w:rPr>
        <w:t>4 25% - 5.0</w:t>
      </w:r>
    </w:p>
    <w:p w:rsidR="00016C0C" w:rsidRDefault="00016C0C" w:rsidP="00D05B77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 xml:space="preserve">Ac. nocotinici – 1% - 2.0 </w:t>
      </w:r>
      <w:r>
        <w:rPr>
          <w:sz w:val="24"/>
        </w:rPr>
        <w:t>в/м</w:t>
      </w:r>
    </w:p>
    <w:p w:rsidR="00016C0C" w:rsidRPr="00016C0C" w:rsidRDefault="00016C0C" w:rsidP="00D05B77">
      <w:pPr>
        <w:rPr>
          <w:sz w:val="24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>NaCl</w:t>
      </w:r>
      <w:r w:rsidRPr="00016C0C">
        <w:rPr>
          <w:sz w:val="24"/>
        </w:rPr>
        <w:t xml:space="preserve"> 0,9% - 200.0</w:t>
      </w:r>
    </w:p>
    <w:p w:rsidR="00016C0C" w:rsidRDefault="00016C0C" w:rsidP="00D05B77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 xml:space="preserve">Pyracetamy 10.0 </w:t>
      </w:r>
      <w:r>
        <w:rPr>
          <w:sz w:val="24"/>
        </w:rPr>
        <w:t>в/м</w:t>
      </w:r>
    </w:p>
    <w:p w:rsidR="00016C0C" w:rsidRDefault="00016C0C" w:rsidP="00D05B77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>Heparini</w:t>
      </w:r>
      <w:r w:rsidRPr="00016C0C">
        <w:rPr>
          <w:sz w:val="24"/>
        </w:rPr>
        <w:t xml:space="preserve"> </w:t>
      </w:r>
      <w:r>
        <w:rPr>
          <w:sz w:val="24"/>
        </w:rPr>
        <w:t>5000 ед 2 раза в день внутрь</w:t>
      </w:r>
    </w:p>
    <w:p w:rsidR="00016C0C" w:rsidRDefault="00016C0C" w:rsidP="00D05B77">
      <w:pPr>
        <w:rPr>
          <w:sz w:val="24"/>
          <w:lang w:val="en-US"/>
        </w:rPr>
      </w:pPr>
      <w:r>
        <w:rPr>
          <w:sz w:val="24"/>
          <w:lang w:val="en-US"/>
        </w:rPr>
        <w:t>Captoprili</w:t>
      </w:r>
      <w:r w:rsidRPr="00016C0C">
        <w:rPr>
          <w:sz w:val="24"/>
        </w:rPr>
        <w:t xml:space="preserve"> 25 </w:t>
      </w:r>
      <w:r>
        <w:rPr>
          <w:sz w:val="24"/>
          <w:lang w:val="en-US"/>
        </w:rPr>
        <w:t>Ed</w:t>
      </w:r>
      <w:r>
        <w:rPr>
          <w:sz w:val="24"/>
        </w:rPr>
        <w:t xml:space="preserve"> по 1 таблетке 3 раза в день</w:t>
      </w:r>
    </w:p>
    <w:p w:rsidR="00016C0C" w:rsidRDefault="00016C0C" w:rsidP="00D05B77">
      <w:pPr>
        <w:rPr>
          <w:sz w:val="24"/>
          <w:lang w:val="en-US"/>
        </w:rPr>
      </w:pPr>
      <w:r>
        <w:rPr>
          <w:sz w:val="24"/>
          <w:lang w:val="en-US"/>
        </w:rPr>
        <w:t xml:space="preserve">Aspirini 0.25 </w:t>
      </w:r>
      <w:r>
        <w:rPr>
          <w:sz w:val="24"/>
        </w:rPr>
        <w:t>утром</w:t>
      </w:r>
    </w:p>
    <w:p w:rsidR="00016C0C" w:rsidRDefault="00016C0C" w:rsidP="00D05B77">
      <w:pPr>
        <w:rPr>
          <w:sz w:val="24"/>
          <w:lang w:val="en-US"/>
        </w:rPr>
      </w:pPr>
      <w:r>
        <w:rPr>
          <w:sz w:val="24"/>
          <w:lang w:val="en-US"/>
        </w:rPr>
        <w:t>Nitrosorbidi 0.02</w:t>
      </w:r>
      <w:r>
        <w:rPr>
          <w:sz w:val="24"/>
        </w:rPr>
        <w:t xml:space="preserve"> 3 раза в день</w:t>
      </w:r>
    </w:p>
    <w:p w:rsidR="00016C0C" w:rsidRPr="00016C0C" w:rsidRDefault="00016C0C" w:rsidP="00D05B77">
      <w:pPr>
        <w:rPr>
          <w:sz w:val="24"/>
        </w:rPr>
      </w:pPr>
      <w:r>
        <w:rPr>
          <w:sz w:val="24"/>
        </w:rPr>
        <w:t>С</w:t>
      </w:r>
      <w:r>
        <w:rPr>
          <w:sz w:val="24"/>
          <w:lang w:val="en-US"/>
        </w:rPr>
        <w:t>innarizini</w:t>
      </w:r>
      <w:r>
        <w:rPr>
          <w:sz w:val="24"/>
        </w:rPr>
        <w:t xml:space="preserve"> по 1 таблетке 3 раза в день.</w:t>
      </w:r>
    </w:p>
    <w:p w:rsidR="00555EE9" w:rsidRDefault="00555EE9" w:rsidP="00D05B77">
      <w:pPr>
        <w:rPr>
          <w:sz w:val="24"/>
        </w:rPr>
      </w:pPr>
    </w:p>
    <w:p w:rsidR="00555EE9" w:rsidRDefault="00555EE9" w:rsidP="00D05B77">
      <w:pPr>
        <w:rPr>
          <w:sz w:val="24"/>
        </w:rPr>
      </w:pPr>
    </w:p>
    <w:p w:rsidR="00555EE9" w:rsidRDefault="00555EE9" w:rsidP="00D05B77">
      <w:pPr>
        <w:rPr>
          <w:sz w:val="24"/>
        </w:rPr>
      </w:pPr>
    </w:p>
    <w:p w:rsidR="00555EE9" w:rsidRPr="00555EE9" w:rsidRDefault="00555EE9" w:rsidP="00555EE9">
      <w:pPr>
        <w:jc w:val="center"/>
        <w:rPr>
          <w:b/>
          <w:i/>
          <w:sz w:val="24"/>
          <w:u w:val="single"/>
        </w:rPr>
      </w:pPr>
      <w:r w:rsidRPr="00555EE9">
        <w:rPr>
          <w:b/>
          <w:i/>
          <w:sz w:val="24"/>
          <w:u w:val="single"/>
        </w:rPr>
        <w:t>ДНЕВНИК.</w:t>
      </w:r>
    </w:p>
    <w:p w:rsidR="00555EE9" w:rsidRDefault="00A3330E" w:rsidP="00555EE9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:rsidR="00A3330E" w:rsidRDefault="00555EE9" w:rsidP="00555EE9">
      <w:pPr>
        <w:rPr>
          <w:sz w:val="24"/>
        </w:rPr>
      </w:pPr>
      <w:r>
        <w:rPr>
          <w:b/>
          <w:sz w:val="24"/>
        </w:rPr>
        <w:t xml:space="preserve">23.12.04. </w:t>
      </w:r>
      <w:r w:rsidR="00A3330E">
        <w:rPr>
          <w:b/>
          <w:sz w:val="24"/>
        </w:rPr>
        <w:t xml:space="preserve"> </w:t>
      </w:r>
      <w:r w:rsidR="0073365C">
        <w:rPr>
          <w:sz w:val="24"/>
        </w:rPr>
        <w:t>Общее состояние больного удовлетворительное. Жалоб нет. Самостоятельно ест. Неряшлив. Нуждается в посторонней помощи. Выраженная энцефалопатия, но на вопросы отв</w:t>
      </w:r>
      <w:r w:rsidR="0073365C">
        <w:rPr>
          <w:sz w:val="24"/>
        </w:rPr>
        <w:t>е</w:t>
      </w:r>
      <w:r w:rsidR="0073365C">
        <w:rPr>
          <w:sz w:val="24"/>
        </w:rPr>
        <w:t>чает правду. Со стороны ССС, АД 120/80 мм. рт. ст., тоны сердца глухие, ритмичные, пульс 76 уд в 1 мин. В легких дыхание везикулярное, без хрипов. Со стороны ЖКТ, живот безболе</w:t>
      </w:r>
      <w:r w:rsidR="0073365C">
        <w:rPr>
          <w:sz w:val="24"/>
        </w:rPr>
        <w:t>з</w:t>
      </w:r>
      <w:r w:rsidR="0073365C">
        <w:rPr>
          <w:sz w:val="24"/>
        </w:rPr>
        <w:t xml:space="preserve">ненный, </w:t>
      </w:r>
      <w:r w:rsidR="0073365C">
        <w:rPr>
          <w:sz w:val="24"/>
        </w:rPr>
        <w:lastRenderedPageBreak/>
        <w:t>стул в норме, один раз в день. Диету не соблюдает, ест сладкое. Сахар в крови не ниже 10 ммоль/л, переведен на диабетон.</w:t>
      </w:r>
      <w:r w:rsidR="00A3330E">
        <w:rPr>
          <w:sz w:val="24"/>
        </w:rPr>
        <w:t xml:space="preserve"> Диурез в норме.</w:t>
      </w:r>
    </w:p>
    <w:p w:rsidR="0073365C" w:rsidRDefault="0073365C" w:rsidP="00555EE9">
      <w:pPr>
        <w:rPr>
          <w:sz w:val="24"/>
        </w:rPr>
      </w:pPr>
    </w:p>
    <w:p w:rsidR="0073365C" w:rsidRDefault="0073365C" w:rsidP="00555EE9">
      <w:pPr>
        <w:rPr>
          <w:sz w:val="24"/>
        </w:rPr>
      </w:pPr>
      <w:r w:rsidRPr="0073365C">
        <w:rPr>
          <w:b/>
          <w:sz w:val="24"/>
        </w:rPr>
        <w:t>24.12.04</w:t>
      </w:r>
      <w:r>
        <w:rPr>
          <w:b/>
          <w:sz w:val="24"/>
        </w:rPr>
        <w:t xml:space="preserve">.  </w:t>
      </w:r>
      <w:r>
        <w:rPr>
          <w:sz w:val="24"/>
        </w:rPr>
        <w:t xml:space="preserve">  Общее состояние больного удовлетворительное. Жалоб нет. Ухудшения нет. Самост</w:t>
      </w:r>
      <w:r>
        <w:rPr>
          <w:sz w:val="24"/>
        </w:rPr>
        <w:t>о</w:t>
      </w:r>
      <w:r>
        <w:rPr>
          <w:sz w:val="24"/>
        </w:rPr>
        <w:t>ятельно ест. Нуждается в посторонней помощи. Выраженная энцефалопатия. Со стороны ССС, АД 115/75 мм. рт. ст., тоны сердца глухие, ритмичные</w:t>
      </w:r>
      <w:r w:rsidR="00A3330E">
        <w:rPr>
          <w:sz w:val="24"/>
        </w:rPr>
        <w:t>, пульс 64</w:t>
      </w:r>
      <w:r>
        <w:rPr>
          <w:sz w:val="24"/>
        </w:rPr>
        <w:t xml:space="preserve"> уд в 1 мин. В легких</w:t>
      </w:r>
      <w:r w:rsidR="00A3330E">
        <w:rPr>
          <w:sz w:val="24"/>
        </w:rPr>
        <w:t xml:space="preserve"> ра</w:t>
      </w:r>
      <w:r w:rsidR="00A3330E">
        <w:rPr>
          <w:sz w:val="24"/>
        </w:rPr>
        <w:t>с</w:t>
      </w:r>
      <w:r w:rsidR="00A3330E">
        <w:rPr>
          <w:sz w:val="24"/>
        </w:rPr>
        <w:t>сеянные сухие хрипы</w:t>
      </w:r>
      <w:r>
        <w:rPr>
          <w:sz w:val="24"/>
        </w:rPr>
        <w:t>. Со стороны ЖКТ, живот безболезненный, стул в норме, один раз в день. Диету не соблюд</w:t>
      </w:r>
      <w:r>
        <w:rPr>
          <w:sz w:val="24"/>
        </w:rPr>
        <w:t>а</w:t>
      </w:r>
      <w:r>
        <w:rPr>
          <w:sz w:val="24"/>
        </w:rPr>
        <w:t>ет, ест сладкое.</w:t>
      </w:r>
      <w:r w:rsidR="00A3330E">
        <w:rPr>
          <w:sz w:val="24"/>
        </w:rPr>
        <w:t xml:space="preserve"> Диурез в норме.</w:t>
      </w:r>
    </w:p>
    <w:p w:rsidR="00A3330E" w:rsidRDefault="00A3330E" w:rsidP="00555EE9">
      <w:pPr>
        <w:rPr>
          <w:sz w:val="24"/>
        </w:rPr>
      </w:pPr>
    </w:p>
    <w:p w:rsidR="00A3330E" w:rsidRDefault="00A3330E" w:rsidP="00A3330E">
      <w:pPr>
        <w:rPr>
          <w:sz w:val="24"/>
        </w:rPr>
      </w:pPr>
      <w:r>
        <w:rPr>
          <w:b/>
          <w:sz w:val="24"/>
        </w:rPr>
        <w:t>27</w:t>
      </w:r>
      <w:r w:rsidRPr="00A3330E">
        <w:rPr>
          <w:b/>
          <w:sz w:val="24"/>
        </w:rPr>
        <w:t xml:space="preserve">.12.04.  </w:t>
      </w:r>
      <w:r>
        <w:rPr>
          <w:sz w:val="24"/>
        </w:rPr>
        <w:t>Болей в сердце нет. После отменения инсулина сахар контр. 8,8 ммоль/л без соблюд</w:t>
      </w:r>
      <w:r>
        <w:rPr>
          <w:sz w:val="24"/>
        </w:rPr>
        <w:t>е</w:t>
      </w:r>
      <w:r>
        <w:rPr>
          <w:sz w:val="24"/>
        </w:rPr>
        <w:t>ния диеты. Чувствует себя удовлетворительно, но нуждается в постоянном уходе. Со стороны ССС, АД 130/90 мм. рт. ст., тоны сердца глухие, ритмичные, пульс 72 уд в 1 мин. В легких дых</w:t>
      </w:r>
      <w:r>
        <w:rPr>
          <w:sz w:val="24"/>
        </w:rPr>
        <w:t>а</w:t>
      </w:r>
      <w:r>
        <w:rPr>
          <w:sz w:val="24"/>
        </w:rPr>
        <w:t>ние везикулярное, без хрипов. Со стороны ЖКТ, живот безболезненный, стул в норме, один раз в день. Диету не соблюдает, ест сладкое. Диурез в норме. Выписывается на амбул</w:t>
      </w:r>
      <w:r>
        <w:rPr>
          <w:sz w:val="24"/>
        </w:rPr>
        <w:t>а</w:t>
      </w:r>
      <w:r>
        <w:rPr>
          <w:sz w:val="24"/>
        </w:rPr>
        <w:t>торное лечение.</w:t>
      </w:r>
    </w:p>
    <w:p w:rsidR="00A3330E" w:rsidRPr="00A3330E" w:rsidRDefault="00A3330E" w:rsidP="00555EE9">
      <w:pPr>
        <w:rPr>
          <w:sz w:val="24"/>
        </w:rPr>
      </w:pPr>
    </w:p>
    <w:p w:rsidR="00555EE9" w:rsidRDefault="00555EE9" w:rsidP="00A3330E">
      <w:pPr>
        <w:rPr>
          <w:b/>
          <w:sz w:val="24"/>
        </w:rPr>
      </w:pPr>
    </w:p>
    <w:p w:rsidR="00555EE9" w:rsidRDefault="00555EE9" w:rsidP="00555EE9">
      <w:pPr>
        <w:jc w:val="center"/>
        <w:rPr>
          <w:b/>
          <w:sz w:val="24"/>
        </w:rPr>
      </w:pPr>
    </w:p>
    <w:p w:rsidR="00A3330E" w:rsidRDefault="00A3330E" w:rsidP="00555EE9">
      <w:pPr>
        <w:jc w:val="center"/>
        <w:rPr>
          <w:b/>
          <w:i/>
          <w:sz w:val="24"/>
          <w:u w:val="single"/>
        </w:rPr>
      </w:pPr>
    </w:p>
    <w:p w:rsidR="00555EE9" w:rsidRPr="00555EE9" w:rsidRDefault="00555EE9" w:rsidP="00555EE9">
      <w:pPr>
        <w:jc w:val="center"/>
        <w:rPr>
          <w:b/>
          <w:i/>
          <w:sz w:val="24"/>
          <w:u w:val="single"/>
        </w:rPr>
      </w:pPr>
      <w:r w:rsidRPr="00555EE9">
        <w:rPr>
          <w:b/>
          <w:i/>
          <w:sz w:val="24"/>
          <w:u w:val="single"/>
        </w:rPr>
        <w:t>ВЕДЕНИЕ ТЕМПЕРАТУРНОГО ЛИСТА</w:t>
      </w:r>
    </w:p>
    <w:p w:rsidR="00555EE9" w:rsidRDefault="00555EE9" w:rsidP="00D05B77">
      <w:pPr>
        <w:rPr>
          <w:sz w:val="24"/>
        </w:rPr>
      </w:pPr>
    </w:p>
    <w:p w:rsidR="00380975" w:rsidRP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18.12.04 – 36,4ºС      </w:t>
      </w:r>
      <w:r w:rsidR="00A3330E">
        <w:rPr>
          <w:sz w:val="24"/>
        </w:rPr>
        <w:t xml:space="preserve"> 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 75 уд. в мин.</w:t>
      </w:r>
      <w:r>
        <w:rPr>
          <w:sz w:val="24"/>
        </w:rPr>
        <w:t xml:space="preserve">       </w:t>
      </w:r>
      <w:r w:rsidR="00DC1D70">
        <w:rPr>
          <w:sz w:val="24"/>
        </w:rPr>
        <w:t xml:space="preserve">    ЧДД: 13 д.д. в мин.</w:t>
      </w:r>
      <w:r>
        <w:rPr>
          <w:sz w:val="24"/>
        </w:rPr>
        <w:t xml:space="preserve">        АД: 140/90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19.12.04 – 36,4ºС        </w:t>
      </w:r>
      <w:r w:rsidR="00A3330E">
        <w:rPr>
          <w:sz w:val="24"/>
        </w:rPr>
        <w:t xml:space="preserve">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 xml:space="preserve">: </w:t>
      </w:r>
      <w:r w:rsidR="00DC1D70">
        <w:rPr>
          <w:sz w:val="24"/>
        </w:rPr>
        <w:t>78</w:t>
      </w:r>
      <w:r w:rsidR="00DC1D70" w:rsidRPr="00DC1D70">
        <w:rPr>
          <w:sz w:val="24"/>
        </w:rPr>
        <w:t xml:space="preserve"> </w:t>
      </w:r>
      <w:r>
        <w:rPr>
          <w:sz w:val="24"/>
        </w:rPr>
        <w:t xml:space="preserve">уд. в мин.      </w:t>
      </w:r>
      <w:r w:rsidR="00DC1D70">
        <w:rPr>
          <w:sz w:val="24"/>
        </w:rPr>
        <w:t xml:space="preserve">     ЧДД: 13 д.д. в мин.</w:t>
      </w:r>
      <w:r>
        <w:rPr>
          <w:sz w:val="24"/>
        </w:rPr>
        <w:t xml:space="preserve">        АД: 120/80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20.12.04 – 36,7ºС         </w:t>
      </w:r>
      <w:r w:rsidR="00A3330E">
        <w:rPr>
          <w:sz w:val="24"/>
        </w:rPr>
        <w:t xml:space="preserve">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70 уд. в мин.     </w:t>
      </w:r>
      <w:r w:rsidR="00DC1D70">
        <w:rPr>
          <w:sz w:val="24"/>
        </w:rPr>
        <w:t xml:space="preserve">      ЧДД: 14 д.д. в мин.</w:t>
      </w:r>
      <w:r>
        <w:rPr>
          <w:sz w:val="24"/>
        </w:rPr>
        <w:t xml:space="preserve">        АД: 130/90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21.12.04 – 36,2ºС       </w:t>
      </w:r>
      <w:r w:rsidR="00A3330E">
        <w:rPr>
          <w:sz w:val="24"/>
        </w:rPr>
        <w:t xml:space="preserve">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72 уд. в мин.   </w:t>
      </w:r>
      <w:r w:rsidR="00DC1D70">
        <w:rPr>
          <w:sz w:val="24"/>
        </w:rPr>
        <w:t xml:space="preserve">        ЧДД: 12 д.д. в мин.</w:t>
      </w:r>
      <w:r>
        <w:rPr>
          <w:sz w:val="24"/>
        </w:rPr>
        <w:t xml:space="preserve">        АД: 120/80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22.12.04 – 36,5ºС       </w:t>
      </w:r>
      <w:r w:rsidR="00A3330E">
        <w:rPr>
          <w:sz w:val="24"/>
        </w:rPr>
        <w:t xml:space="preserve">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74 уд. в мин.     </w:t>
      </w:r>
      <w:r w:rsidR="00DC1D70">
        <w:rPr>
          <w:sz w:val="24"/>
        </w:rPr>
        <w:t xml:space="preserve">      ЧДД: 16 д.д. в мин.</w:t>
      </w:r>
      <w:r>
        <w:rPr>
          <w:sz w:val="24"/>
        </w:rPr>
        <w:t xml:space="preserve">        АД: 120/80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23.12.04 – 36,3ºС      </w:t>
      </w:r>
      <w:r w:rsidR="00A3330E">
        <w:rPr>
          <w:sz w:val="24"/>
        </w:rPr>
        <w:t xml:space="preserve"> 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76 уд. в мин.     </w:t>
      </w:r>
      <w:r w:rsidR="00DC1D70">
        <w:rPr>
          <w:sz w:val="24"/>
        </w:rPr>
        <w:t xml:space="preserve">      ЧДД: 16 д.д. в мин.</w:t>
      </w:r>
      <w:r>
        <w:rPr>
          <w:sz w:val="24"/>
        </w:rPr>
        <w:t xml:space="preserve">        АД: 120/80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24.12.04 – 36,4ºС        </w:t>
      </w:r>
      <w:r w:rsidR="00A3330E">
        <w:rPr>
          <w:sz w:val="24"/>
        </w:rPr>
        <w:t xml:space="preserve">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64 уд. в мин.     </w:t>
      </w:r>
      <w:r w:rsidR="00DC1D70">
        <w:rPr>
          <w:sz w:val="24"/>
        </w:rPr>
        <w:t xml:space="preserve">      ЧДД: 14 д.д. в мин.</w:t>
      </w:r>
      <w:r>
        <w:rPr>
          <w:sz w:val="24"/>
        </w:rPr>
        <w:t xml:space="preserve">        АД: 115/75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25.12.04 – 36,4ºС       </w:t>
      </w:r>
      <w:r w:rsidR="00A3330E">
        <w:rPr>
          <w:sz w:val="24"/>
        </w:rPr>
        <w:t xml:space="preserve">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66 уд. в мин.    </w:t>
      </w:r>
      <w:r w:rsidR="00DC1D70">
        <w:rPr>
          <w:sz w:val="24"/>
        </w:rPr>
        <w:t xml:space="preserve">       ЧДД: 15 д.д. в мин.</w:t>
      </w:r>
      <w:r>
        <w:rPr>
          <w:sz w:val="24"/>
        </w:rPr>
        <w:t xml:space="preserve">        АД: 120/80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26.12.04 – 36,6ºС       </w:t>
      </w:r>
      <w:r w:rsidR="00A3330E">
        <w:rPr>
          <w:sz w:val="24"/>
        </w:rPr>
        <w:t xml:space="preserve">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 w:rsidR="00DC1D70">
        <w:rPr>
          <w:sz w:val="24"/>
        </w:rPr>
        <w:t xml:space="preserve"> 76 уд.</w:t>
      </w:r>
      <w:r>
        <w:rPr>
          <w:sz w:val="24"/>
        </w:rPr>
        <w:t xml:space="preserve"> в мин.     </w:t>
      </w:r>
      <w:r w:rsidR="00DC1D70">
        <w:rPr>
          <w:sz w:val="24"/>
        </w:rPr>
        <w:t xml:space="preserve">      ЧДД: 15 д.д. в мин.</w:t>
      </w:r>
      <w:r>
        <w:rPr>
          <w:sz w:val="24"/>
        </w:rPr>
        <w:t xml:space="preserve">        АД: 130/85 мм.рт.ст.</w:t>
      </w:r>
    </w:p>
    <w:p w:rsidR="00A3330E" w:rsidRDefault="00380975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27.12.04 – 36,6ºС      </w:t>
      </w:r>
      <w:r w:rsidR="00A3330E">
        <w:rPr>
          <w:sz w:val="24"/>
        </w:rPr>
        <w:t xml:space="preserve">      </w:t>
      </w:r>
      <w:r w:rsidR="00A3330E">
        <w:rPr>
          <w:sz w:val="24"/>
          <w:lang w:val="en-US"/>
        </w:rPr>
        <w:t>Ps</w:t>
      </w:r>
      <w:r w:rsidR="00A3330E">
        <w:rPr>
          <w:sz w:val="24"/>
        </w:rPr>
        <w:t>:</w:t>
      </w:r>
      <w:r>
        <w:rPr>
          <w:sz w:val="24"/>
        </w:rPr>
        <w:t xml:space="preserve"> 72 уд. в мин.      </w:t>
      </w:r>
      <w:r w:rsidR="00DC1D70">
        <w:rPr>
          <w:sz w:val="24"/>
        </w:rPr>
        <w:t xml:space="preserve">     ЧДД: 16</w:t>
      </w:r>
      <w:r w:rsidR="00DC1D70" w:rsidRPr="00DC1D70">
        <w:rPr>
          <w:sz w:val="24"/>
        </w:rPr>
        <w:t xml:space="preserve"> </w:t>
      </w:r>
      <w:r w:rsidR="00DC1D70">
        <w:rPr>
          <w:sz w:val="24"/>
        </w:rPr>
        <w:t>д.д. в мин.</w:t>
      </w:r>
      <w:r>
        <w:rPr>
          <w:sz w:val="24"/>
        </w:rPr>
        <w:t xml:space="preserve">        АД: 130/90 мм.рт.ст.</w:t>
      </w:r>
    </w:p>
    <w:p w:rsidR="00A3330E" w:rsidRDefault="00A3330E" w:rsidP="00A3330E">
      <w:pPr>
        <w:widowControl w:val="0"/>
        <w:spacing w:line="240" w:lineRule="atLeast"/>
        <w:rPr>
          <w:sz w:val="24"/>
        </w:rPr>
      </w:pPr>
    </w:p>
    <w:p w:rsidR="00555EE9" w:rsidRDefault="00A3330E" w:rsidP="00A3330E">
      <w:pPr>
        <w:widowControl w:val="0"/>
        <w:spacing w:line="240" w:lineRule="atLeast"/>
        <w:rPr>
          <w:sz w:val="24"/>
        </w:rPr>
      </w:pPr>
      <w:r>
        <w:rPr>
          <w:sz w:val="24"/>
        </w:rPr>
        <w:t>Р</w:t>
      </w:r>
      <w:r w:rsidR="00B218EA">
        <w:rPr>
          <w:sz w:val="24"/>
        </w:rPr>
        <w:t>ост – 165 см, вес 79,5 кг.</w:t>
      </w:r>
    </w:p>
    <w:p w:rsidR="00555EE9" w:rsidRDefault="00555EE9" w:rsidP="00D05B77">
      <w:pPr>
        <w:rPr>
          <w:sz w:val="24"/>
        </w:rPr>
      </w:pPr>
    </w:p>
    <w:p w:rsidR="00555EE9" w:rsidRDefault="00555EE9" w:rsidP="00D05B77">
      <w:pPr>
        <w:rPr>
          <w:sz w:val="24"/>
        </w:rPr>
      </w:pPr>
    </w:p>
    <w:p w:rsidR="00555EE9" w:rsidRDefault="00555EE9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</w:p>
    <w:p w:rsidR="00555EE9" w:rsidRPr="00555EE9" w:rsidRDefault="008B4076" w:rsidP="00555EE9">
      <w:pPr>
        <w:jc w:val="center"/>
        <w:rPr>
          <w:b/>
          <w:i/>
          <w:sz w:val="24"/>
          <w:u w:val="single"/>
        </w:rPr>
      </w:pPr>
      <w:r w:rsidRPr="00555EE9">
        <w:rPr>
          <w:b/>
          <w:i/>
          <w:sz w:val="24"/>
          <w:u w:val="single"/>
        </w:rPr>
        <w:t>ПРОФИЛАКТИКА.</w:t>
      </w:r>
    </w:p>
    <w:p w:rsidR="008B4076" w:rsidRDefault="008B4076" w:rsidP="00D05B77">
      <w:pPr>
        <w:rPr>
          <w:sz w:val="24"/>
        </w:rPr>
      </w:pPr>
      <w:r>
        <w:rPr>
          <w:sz w:val="24"/>
        </w:rPr>
        <w:t>Профилактика  у пациента заключается в постоянном приеме нитропрепаратов, антагонистов кальция и антиагрегантов,  ограничение физической нагрузки, а также прием средств снижа</w:t>
      </w:r>
      <w:r>
        <w:rPr>
          <w:sz w:val="24"/>
        </w:rPr>
        <w:t>ю</w:t>
      </w:r>
      <w:r>
        <w:rPr>
          <w:sz w:val="24"/>
        </w:rPr>
        <w:t xml:space="preserve">щих уровень холестерина и липопротеидов крови (липостабил по 1 таблетке 1 раза в день, 2-3 курса на один год, по 2-3 недели). </w:t>
      </w:r>
    </w:p>
    <w:p w:rsidR="008B4076" w:rsidRDefault="008B4076" w:rsidP="00D05B77">
      <w:pPr>
        <w:rPr>
          <w:sz w:val="24"/>
        </w:rPr>
      </w:pPr>
    </w:p>
    <w:p w:rsidR="008B4076" w:rsidRDefault="008B4076" w:rsidP="00D05B77">
      <w:pPr>
        <w:rPr>
          <w:sz w:val="24"/>
        </w:rPr>
      </w:pPr>
    </w:p>
    <w:p w:rsidR="00647D95" w:rsidRPr="00555EE9" w:rsidRDefault="00647D95" w:rsidP="00555EE9">
      <w:pPr>
        <w:jc w:val="center"/>
        <w:rPr>
          <w:i/>
          <w:sz w:val="24"/>
          <w:u w:val="single"/>
        </w:rPr>
      </w:pPr>
      <w:r w:rsidRPr="00555EE9">
        <w:rPr>
          <w:b/>
          <w:i/>
          <w:sz w:val="24"/>
          <w:u w:val="single"/>
        </w:rPr>
        <w:t>ПРОГНОЗ</w:t>
      </w:r>
      <w:r w:rsidRPr="00555EE9">
        <w:rPr>
          <w:i/>
          <w:sz w:val="24"/>
          <w:u w:val="single"/>
        </w:rPr>
        <w:t>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Прогноз для жизни относительно благоприятный, при соблюдении рекомендаций и постоя</w:t>
      </w:r>
      <w:r>
        <w:rPr>
          <w:sz w:val="24"/>
        </w:rPr>
        <w:t>н</w:t>
      </w:r>
      <w:r>
        <w:rPr>
          <w:sz w:val="24"/>
        </w:rPr>
        <w:t>ной поддержи</w:t>
      </w:r>
      <w:r w:rsidR="008B4076">
        <w:rPr>
          <w:sz w:val="24"/>
        </w:rPr>
        <w:t>вающей терапии нитропрепаратами</w:t>
      </w:r>
      <w:r>
        <w:rPr>
          <w:sz w:val="24"/>
        </w:rPr>
        <w:t>, антагонистами кальция и антиагрега</w:t>
      </w:r>
      <w:r>
        <w:rPr>
          <w:sz w:val="24"/>
        </w:rPr>
        <w:t>н</w:t>
      </w:r>
      <w:r>
        <w:rPr>
          <w:sz w:val="24"/>
        </w:rPr>
        <w:t>тами.</w:t>
      </w:r>
    </w:p>
    <w:p w:rsidR="00647D95" w:rsidRDefault="00647D95" w:rsidP="00D05B77">
      <w:pPr>
        <w:rPr>
          <w:sz w:val="24"/>
        </w:rPr>
      </w:pPr>
      <w:r>
        <w:rPr>
          <w:sz w:val="24"/>
        </w:rPr>
        <w:t>Прогноз относительно выздоровления неблагоприятный. Так в основе заболевания у пациента лежит атеросклероз сосудов сердца, который является необратимым патологическим проце</w:t>
      </w:r>
      <w:r>
        <w:rPr>
          <w:sz w:val="24"/>
        </w:rPr>
        <w:t>с</w:t>
      </w:r>
      <w:r>
        <w:rPr>
          <w:sz w:val="24"/>
        </w:rPr>
        <w:t>сом, и который можно только предупредить или приостановить.</w:t>
      </w:r>
    </w:p>
    <w:p w:rsidR="00647D95" w:rsidRDefault="00647D95" w:rsidP="00D05B77">
      <w:pPr>
        <w:rPr>
          <w:sz w:val="24"/>
        </w:rPr>
      </w:pPr>
    </w:p>
    <w:p w:rsidR="00647D95" w:rsidRDefault="00647D95" w:rsidP="00D05B77">
      <w:pPr>
        <w:rPr>
          <w:sz w:val="24"/>
        </w:rPr>
      </w:pPr>
    </w:p>
    <w:p w:rsidR="00647D95" w:rsidRPr="00555EE9" w:rsidRDefault="00647D95" w:rsidP="00555EE9">
      <w:pPr>
        <w:jc w:val="center"/>
        <w:rPr>
          <w:i/>
          <w:sz w:val="24"/>
          <w:u w:val="single"/>
        </w:rPr>
      </w:pPr>
      <w:r w:rsidRPr="00555EE9">
        <w:rPr>
          <w:b/>
          <w:i/>
          <w:sz w:val="24"/>
          <w:u w:val="single"/>
        </w:rPr>
        <w:t>ЭПИКРИЗ</w:t>
      </w:r>
      <w:r w:rsidRPr="00555EE9">
        <w:rPr>
          <w:i/>
          <w:sz w:val="24"/>
          <w:u w:val="single"/>
        </w:rPr>
        <w:t>.</w:t>
      </w:r>
    </w:p>
    <w:p w:rsidR="00555EE9" w:rsidRDefault="00647D95" w:rsidP="00D05B77">
      <w:pPr>
        <w:rPr>
          <w:sz w:val="24"/>
        </w:rPr>
      </w:pPr>
      <w:r>
        <w:rPr>
          <w:sz w:val="24"/>
        </w:rPr>
        <w:t xml:space="preserve"> Пациент </w:t>
      </w:r>
      <w:r w:rsidR="00C3017C">
        <w:rPr>
          <w:sz w:val="24"/>
          <w:szCs w:val="24"/>
        </w:rPr>
        <w:t xml:space="preserve">ФИО </w:t>
      </w:r>
      <w:r w:rsidR="00C3017C" w:rsidRPr="00C3017C">
        <w:rPr>
          <w:sz w:val="24"/>
          <w:szCs w:val="24"/>
        </w:rPr>
        <w:t xml:space="preserve">… </w:t>
      </w:r>
      <w:r w:rsidR="008B4076">
        <w:rPr>
          <w:sz w:val="24"/>
        </w:rPr>
        <w:t xml:space="preserve"> лет находился</w:t>
      </w:r>
      <w:r>
        <w:rPr>
          <w:sz w:val="24"/>
        </w:rPr>
        <w:t xml:space="preserve"> в отделении </w:t>
      </w:r>
      <w:r w:rsidR="008B4076">
        <w:rPr>
          <w:sz w:val="24"/>
        </w:rPr>
        <w:t xml:space="preserve">кардиологии ГКБ №2 г. с 18.12.04. по 27.12.04. </w:t>
      </w:r>
      <w:r>
        <w:rPr>
          <w:sz w:val="24"/>
        </w:rPr>
        <w:t>П</w:t>
      </w:r>
      <w:r>
        <w:rPr>
          <w:sz w:val="24"/>
        </w:rPr>
        <w:t>о</w:t>
      </w:r>
      <w:r>
        <w:rPr>
          <w:sz w:val="24"/>
        </w:rPr>
        <w:t xml:space="preserve">ступил в плановом порядке с жалобами: </w:t>
      </w:r>
      <w:r w:rsidR="008B4076">
        <w:rPr>
          <w:sz w:val="24"/>
        </w:rPr>
        <w:t>на боли за грудиной, и в области сердца сжимающ</w:t>
      </w:r>
      <w:r w:rsidR="008B4076">
        <w:rPr>
          <w:sz w:val="24"/>
        </w:rPr>
        <w:t>е</w:t>
      </w:r>
      <w:r w:rsidR="008B4076">
        <w:rPr>
          <w:sz w:val="24"/>
        </w:rPr>
        <w:t xml:space="preserve">го </w:t>
      </w:r>
      <w:r w:rsidR="008B4076">
        <w:rPr>
          <w:sz w:val="24"/>
        </w:rPr>
        <w:lastRenderedPageBreak/>
        <w:t>характера, без иррадиации, на перебои в работе сердца, эпизоды сердцебиения возникающие о</w:t>
      </w:r>
      <w:r w:rsidR="008B4076">
        <w:rPr>
          <w:sz w:val="24"/>
        </w:rPr>
        <w:t>д</w:t>
      </w:r>
      <w:r w:rsidR="008B4076">
        <w:rPr>
          <w:sz w:val="24"/>
        </w:rPr>
        <w:t>новременно с болями за грудиной или предшествующие им. Приступы болей иногда сопрово</w:t>
      </w:r>
      <w:r w:rsidR="008B4076">
        <w:rPr>
          <w:sz w:val="24"/>
        </w:rPr>
        <w:t>ж</w:t>
      </w:r>
      <w:r w:rsidR="008B4076">
        <w:rPr>
          <w:sz w:val="24"/>
        </w:rPr>
        <w:t xml:space="preserve">даются  повышенной потливостью, головокружением. </w:t>
      </w:r>
    </w:p>
    <w:p w:rsidR="00555EE9" w:rsidRDefault="00185FC2" w:rsidP="00D05B77">
      <w:pPr>
        <w:rPr>
          <w:sz w:val="24"/>
        </w:rPr>
      </w:pPr>
      <w:r>
        <w:rPr>
          <w:sz w:val="24"/>
        </w:rPr>
        <w:t>Больному были назначены следующие манипуляции:</w:t>
      </w:r>
    </w:p>
    <w:p w:rsidR="00185FC2" w:rsidRPr="00382159" w:rsidRDefault="00185FC2" w:rsidP="00185FC2">
      <w:pPr>
        <w:numPr>
          <w:ilvl w:val="0"/>
          <w:numId w:val="8"/>
        </w:numPr>
        <w:rPr>
          <w:sz w:val="24"/>
          <w:szCs w:val="24"/>
        </w:rPr>
      </w:pPr>
      <w:r w:rsidRPr="00382159">
        <w:rPr>
          <w:sz w:val="24"/>
          <w:szCs w:val="24"/>
        </w:rPr>
        <w:t>клинический анализ крови</w:t>
      </w:r>
    </w:p>
    <w:p w:rsidR="00185FC2" w:rsidRPr="00382159" w:rsidRDefault="00185FC2" w:rsidP="00185FC2">
      <w:pPr>
        <w:numPr>
          <w:ilvl w:val="0"/>
          <w:numId w:val="8"/>
        </w:numPr>
        <w:rPr>
          <w:sz w:val="24"/>
          <w:szCs w:val="24"/>
        </w:rPr>
      </w:pPr>
      <w:r w:rsidRPr="00382159">
        <w:rPr>
          <w:sz w:val="24"/>
          <w:szCs w:val="24"/>
        </w:rPr>
        <w:t>клинический анализ мочи</w:t>
      </w:r>
    </w:p>
    <w:p w:rsidR="00185FC2" w:rsidRDefault="00185FC2" w:rsidP="00185FC2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биохимический анализ крови</w:t>
      </w:r>
    </w:p>
    <w:p w:rsidR="00185FC2" w:rsidRPr="00382159" w:rsidRDefault="00185FC2" w:rsidP="00185FC2">
      <w:pPr>
        <w:numPr>
          <w:ilvl w:val="0"/>
          <w:numId w:val="8"/>
        </w:numPr>
        <w:rPr>
          <w:sz w:val="24"/>
          <w:szCs w:val="24"/>
        </w:rPr>
      </w:pPr>
      <w:r w:rsidRPr="00382159">
        <w:rPr>
          <w:sz w:val="24"/>
          <w:szCs w:val="24"/>
        </w:rPr>
        <w:t>электрокардиография</w:t>
      </w:r>
    </w:p>
    <w:p w:rsidR="00185FC2" w:rsidRPr="00382159" w:rsidRDefault="00185FC2" w:rsidP="00185FC2">
      <w:pPr>
        <w:numPr>
          <w:ilvl w:val="0"/>
          <w:numId w:val="8"/>
        </w:numPr>
        <w:rPr>
          <w:sz w:val="24"/>
          <w:szCs w:val="24"/>
        </w:rPr>
      </w:pPr>
      <w:r w:rsidRPr="00382159">
        <w:rPr>
          <w:sz w:val="24"/>
          <w:szCs w:val="24"/>
        </w:rPr>
        <w:t>эхокардиография</w:t>
      </w:r>
    </w:p>
    <w:p w:rsidR="00185FC2" w:rsidRPr="00382159" w:rsidRDefault="00185FC2" w:rsidP="00185FC2">
      <w:pPr>
        <w:numPr>
          <w:ilvl w:val="0"/>
          <w:numId w:val="8"/>
        </w:numPr>
        <w:rPr>
          <w:sz w:val="24"/>
          <w:szCs w:val="24"/>
        </w:rPr>
      </w:pPr>
      <w:r w:rsidRPr="00382159">
        <w:rPr>
          <w:sz w:val="24"/>
          <w:szCs w:val="24"/>
        </w:rPr>
        <w:t>рентгенография грудной клетки</w:t>
      </w:r>
    </w:p>
    <w:p w:rsidR="00185FC2" w:rsidRDefault="00185FC2" w:rsidP="00D05D91">
      <w:pPr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гликемический профиль</w:t>
      </w:r>
    </w:p>
    <w:p w:rsidR="00D05D91" w:rsidRDefault="00D05D91" w:rsidP="00D05D91">
      <w:pPr>
        <w:rPr>
          <w:sz w:val="24"/>
          <w:szCs w:val="24"/>
        </w:rPr>
      </w:pPr>
    </w:p>
    <w:p w:rsidR="00D05D91" w:rsidRDefault="00D05D91" w:rsidP="00D05D91">
      <w:pPr>
        <w:rPr>
          <w:sz w:val="24"/>
          <w:szCs w:val="24"/>
        </w:rPr>
      </w:pPr>
      <w:r>
        <w:rPr>
          <w:sz w:val="24"/>
          <w:szCs w:val="24"/>
        </w:rPr>
        <w:t>Результаты исследований:</w:t>
      </w:r>
    </w:p>
    <w:p w:rsidR="00D05D91" w:rsidRDefault="00D05D91" w:rsidP="00D05D91">
      <w:pPr>
        <w:jc w:val="center"/>
        <w:rPr>
          <w:b/>
          <w:i/>
          <w:sz w:val="24"/>
          <w:szCs w:val="24"/>
          <w:u w:val="single"/>
        </w:rPr>
      </w:pPr>
      <w:r w:rsidRPr="00D05D91">
        <w:rPr>
          <w:b/>
          <w:i/>
          <w:sz w:val="24"/>
          <w:szCs w:val="24"/>
          <w:u w:val="single"/>
        </w:rPr>
        <w:t>1.</w:t>
      </w:r>
      <w:r>
        <w:rPr>
          <w:b/>
          <w:i/>
          <w:sz w:val="24"/>
          <w:szCs w:val="24"/>
          <w:u w:val="single"/>
        </w:rPr>
        <w:t>Лабораторные данные</w:t>
      </w:r>
    </w:p>
    <w:p w:rsidR="00D05D91" w:rsidRPr="00D05D91" w:rsidRDefault="00D05D91" w:rsidP="00D05D91">
      <w:pPr>
        <w:jc w:val="center"/>
        <w:rPr>
          <w:b/>
          <w:i/>
          <w:sz w:val="24"/>
          <w:szCs w:val="24"/>
          <w:u w:val="single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Клинический анализ крови от 20.12.04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эритроциты 4.7 х 10 в 12 степени на литр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количество лейкоцитов 8,9 х 10 в  9 степени на литр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нейтрофилы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палочкоядерные 6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сегментоядерные 77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лимфоциты 14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моноциты 3</w:t>
      </w:r>
    </w:p>
    <w:p w:rsidR="00D05D91" w:rsidRDefault="00AD6950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СОЭ 4</w:t>
      </w:r>
      <w:r w:rsidR="00D05D91">
        <w:rPr>
          <w:sz w:val="24"/>
        </w:rPr>
        <w:t xml:space="preserve"> мм\ч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Анализ мочи 23.12.04.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Цвет с\ж мутный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реакция кислая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удельный вес 1014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белок 0.066 г\л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лейкоциты 1-3 в поле зрения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эритроциты свежие 1-5 в поле зрения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эпителий плоский 1-2 в поле зрения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Биохимический анализ крови от 22.12.04.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КФК 14,3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АСАТ 31,9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АЛАТ 25,6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мочевина 6.5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общий белок 58,0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глюкоза 11,8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креатинин 0,07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холестерин общий 9,25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ЛПВП 2,510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Триглицериды 1,35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билирубин 14.8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кальций 2,09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креатинин 96,2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Гликемический профиль от 22,12,04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8.00 – 10,9 ммоль/л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13.00 – 9,5 ммоль/л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jc w:val="center"/>
        <w:rPr>
          <w:b/>
          <w:i/>
          <w:sz w:val="24"/>
          <w:u w:val="single"/>
        </w:rPr>
      </w:pPr>
      <w:r w:rsidRPr="00951DF6">
        <w:rPr>
          <w:b/>
          <w:i/>
          <w:sz w:val="24"/>
          <w:u w:val="single"/>
        </w:rPr>
        <w:lastRenderedPageBreak/>
        <w:t>2. Инструментальные исследования.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Температура тела больного: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18.12.04 – 36,4ºС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19.12.04 – 36,4ºС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20.12.04 – 36,7ºС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21.12.04 – 36,2ºС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22.12.04 – 36,5ºС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23.12.04 – 36,3ºС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24.12.04 – 36,4ºС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25.12.04 – 36,4ºС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26.12.04 – 36,6ºС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27.12.04 – 36,6ºС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Рост – 165 см, вес 79,5 кг. АД – 140/90 мм. рт. ст.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Эхокардиография от 27.12.04.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Левый желудочек: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КСР 3,4 см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КДР 4,5 см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КСО 47мл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КДО 94 мл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УО 47 мл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ФВ 50%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ФУ 25%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МЖПд 11 мм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Задняя стенкард. 11 мм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Левое предсердие: 4,5 см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Правый желудочек 3,5 см. Давление в ПЖ 30 мм. рт. ст.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Правое предсердие в норме.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Митральный клапан: движение створок разнонаправленное, открытие створок 3,0 см, </w:t>
      </w:r>
      <w:r>
        <w:rPr>
          <w:sz w:val="24"/>
          <w:lang w:val="en-US"/>
        </w:rPr>
        <w:t>V</w:t>
      </w:r>
      <w:r>
        <w:rPr>
          <w:sz w:val="24"/>
        </w:rPr>
        <w:t xml:space="preserve"> пик 0,33 м/с, степень регургитации </w:t>
      </w:r>
      <w:r>
        <w:rPr>
          <w:sz w:val="24"/>
          <w:lang w:val="en-US"/>
        </w:rPr>
        <w:t>I</w:t>
      </w:r>
      <w:r>
        <w:rPr>
          <w:sz w:val="24"/>
        </w:rPr>
        <w:t>, Е/А 0,41, ВИР 0,10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Аортальный клапан: трехстворчатый, открытие створок 2,1 см, степень регургитации – нет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Трикуспидальный клапан: степень регургитации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Клапан легочной артерии: степень регургитации – </w:t>
      </w:r>
      <w:r>
        <w:rPr>
          <w:sz w:val="24"/>
          <w:lang w:val="en-US"/>
        </w:rPr>
        <w:t>I</w:t>
      </w:r>
      <w:r>
        <w:rPr>
          <w:sz w:val="24"/>
        </w:rPr>
        <w:t>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Легочная артерия: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диаметр 2,2 см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аорта 3,6 см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 xml:space="preserve">Заключение: Дилатация левого предсердия и правого желудочка. Митральная регургитация </w:t>
      </w:r>
      <w:r>
        <w:rPr>
          <w:sz w:val="24"/>
          <w:lang w:val="en-US"/>
        </w:rPr>
        <w:t>I</w:t>
      </w:r>
      <w:r>
        <w:rPr>
          <w:sz w:val="24"/>
        </w:rPr>
        <w:t xml:space="preserve"> ст. Систолическая функция снижена. Акинезия межжелудочковой перегородки, передней сте</w:t>
      </w:r>
      <w:r>
        <w:rPr>
          <w:sz w:val="24"/>
        </w:rPr>
        <w:t>н</w:t>
      </w:r>
      <w:r>
        <w:rPr>
          <w:sz w:val="24"/>
        </w:rPr>
        <w:t>ки в среднем отделе и верхушечном сегменте. Нарушение процессов реполяризации в левом желудо</w:t>
      </w:r>
      <w:r>
        <w:rPr>
          <w:sz w:val="24"/>
        </w:rPr>
        <w:t>ч</w:t>
      </w:r>
      <w:r>
        <w:rPr>
          <w:sz w:val="24"/>
        </w:rPr>
        <w:t>ке.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Электрокардиография от 24.12.04.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Заключение: синусовый ритм с частотой 75 в минуту. Нарушение внутрипредсердной провод</w:t>
      </w:r>
      <w:r>
        <w:rPr>
          <w:sz w:val="24"/>
        </w:rPr>
        <w:t>и</w:t>
      </w:r>
      <w:r>
        <w:rPr>
          <w:sz w:val="24"/>
        </w:rPr>
        <w:t>мости. Рубцовые изменения в области перегородки переднебоковой области. Увеличение лев</w:t>
      </w:r>
      <w:r>
        <w:rPr>
          <w:sz w:val="24"/>
        </w:rPr>
        <w:t>о</w:t>
      </w:r>
      <w:r>
        <w:rPr>
          <w:sz w:val="24"/>
        </w:rPr>
        <w:t>го желудочка. Признаки хронической аневризмы в зоне рубцов.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По сравнению с 20.12.04 без динамики.</w:t>
      </w:r>
    </w:p>
    <w:p w:rsidR="00D05D91" w:rsidRDefault="00D05D91" w:rsidP="00D05D91">
      <w:pPr>
        <w:widowControl w:val="0"/>
        <w:spacing w:line="240" w:lineRule="atLeast"/>
        <w:rPr>
          <w:sz w:val="24"/>
        </w:rPr>
      </w:pPr>
    </w:p>
    <w:p w:rsidR="00D05D91" w:rsidRDefault="00D05D91" w:rsidP="00D05D91">
      <w:pPr>
        <w:widowControl w:val="0"/>
        <w:spacing w:line="240" w:lineRule="atLeast"/>
        <w:rPr>
          <w:sz w:val="24"/>
        </w:rPr>
      </w:pPr>
      <w:r>
        <w:rPr>
          <w:sz w:val="24"/>
        </w:rPr>
        <w:t>Рентгенография грудной клетки от 18.12.04.</w:t>
      </w:r>
    </w:p>
    <w:p w:rsidR="00D05D91" w:rsidRDefault="00D05D91" w:rsidP="00D05D91">
      <w:pPr>
        <w:rPr>
          <w:sz w:val="24"/>
          <w:szCs w:val="24"/>
        </w:rPr>
      </w:pPr>
      <w:r>
        <w:rPr>
          <w:sz w:val="24"/>
        </w:rPr>
        <w:t>На обзорной рентгенограмме легких легочная ткань прозрачна. Корни расширены. Диафрагма и синусы в норме. Сердце расширено в поперечнике. Аорта кальцинирована.</w:t>
      </w:r>
    </w:p>
    <w:p w:rsidR="00D05D91" w:rsidRPr="00382159" w:rsidRDefault="00D05D91" w:rsidP="00D05D91">
      <w:pPr>
        <w:rPr>
          <w:sz w:val="24"/>
          <w:szCs w:val="24"/>
        </w:rPr>
      </w:pPr>
    </w:p>
    <w:p w:rsidR="00185FC2" w:rsidRDefault="00185FC2" w:rsidP="00D05B77">
      <w:pPr>
        <w:rPr>
          <w:sz w:val="24"/>
        </w:rPr>
      </w:pPr>
      <w:r>
        <w:rPr>
          <w:sz w:val="24"/>
        </w:rPr>
        <w:t>Больному было назначено следующее лечение:</w:t>
      </w:r>
    </w:p>
    <w:p w:rsidR="00185FC2" w:rsidRDefault="00185FC2" w:rsidP="00185FC2">
      <w:pPr>
        <w:rPr>
          <w:sz w:val="24"/>
        </w:rPr>
      </w:pPr>
      <w:r>
        <w:rPr>
          <w:sz w:val="24"/>
        </w:rPr>
        <w:lastRenderedPageBreak/>
        <w:t>стол № 9, режим полупостельный</w:t>
      </w:r>
    </w:p>
    <w:p w:rsidR="00185FC2" w:rsidRDefault="00185FC2" w:rsidP="00185FC2">
      <w:pPr>
        <w:rPr>
          <w:sz w:val="24"/>
        </w:rPr>
      </w:pPr>
      <w:r>
        <w:rPr>
          <w:sz w:val="24"/>
        </w:rPr>
        <w:t>инсулин 8.00 – 8 ед п/к, 13.00 – 6 ед п/к, 18.00 – 4 ед п/к</w:t>
      </w:r>
    </w:p>
    <w:p w:rsidR="00185FC2" w:rsidRDefault="00185FC2" w:rsidP="00185FC2">
      <w:pPr>
        <w:rPr>
          <w:sz w:val="24"/>
        </w:rPr>
      </w:pPr>
      <w:r>
        <w:rPr>
          <w:sz w:val="24"/>
        </w:rPr>
        <w:t>Гепарин 5000 ед. п/к 4 раза в день</w:t>
      </w:r>
    </w:p>
    <w:p w:rsidR="00185FC2" w:rsidRPr="00185FC2" w:rsidRDefault="00185FC2" w:rsidP="00185FC2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185FC2">
        <w:rPr>
          <w:sz w:val="24"/>
          <w:lang w:val="en-US"/>
        </w:rPr>
        <w:t xml:space="preserve">. </w:t>
      </w:r>
      <w:r>
        <w:rPr>
          <w:sz w:val="24"/>
          <w:lang w:val="en-US"/>
        </w:rPr>
        <w:t>KCl</w:t>
      </w:r>
      <w:r w:rsidRPr="00185FC2">
        <w:rPr>
          <w:sz w:val="24"/>
          <w:lang w:val="en-US"/>
        </w:rPr>
        <w:t xml:space="preserve"> 4% - 20.0</w:t>
      </w:r>
    </w:p>
    <w:p w:rsidR="00185FC2" w:rsidRPr="00185FC2" w:rsidRDefault="00185FC2" w:rsidP="00185FC2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185FC2">
        <w:rPr>
          <w:sz w:val="24"/>
          <w:lang w:val="en-US"/>
        </w:rPr>
        <w:t xml:space="preserve">. </w:t>
      </w:r>
      <w:r>
        <w:rPr>
          <w:sz w:val="24"/>
          <w:lang w:val="en-US"/>
        </w:rPr>
        <w:t>MgSO</w:t>
      </w:r>
      <w:r w:rsidRPr="00185FC2">
        <w:rPr>
          <w:sz w:val="24"/>
          <w:lang w:val="en-US"/>
        </w:rPr>
        <w:t>4 25% - 5.0</w:t>
      </w:r>
    </w:p>
    <w:p w:rsidR="00185FC2" w:rsidRDefault="00185FC2" w:rsidP="00185FC2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185FC2">
        <w:rPr>
          <w:sz w:val="24"/>
          <w:lang w:val="en-US"/>
        </w:rPr>
        <w:t xml:space="preserve">. </w:t>
      </w:r>
      <w:r>
        <w:rPr>
          <w:sz w:val="24"/>
          <w:lang w:val="en-US"/>
        </w:rPr>
        <w:t xml:space="preserve">Ac. nocotinici – 1% - 2.0 </w:t>
      </w:r>
      <w:r>
        <w:rPr>
          <w:sz w:val="24"/>
        </w:rPr>
        <w:t>в</w:t>
      </w:r>
      <w:r w:rsidRPr="00185FC2">
        <w:rPr>
          <w:sz w:val="24"/>
          <w:lang w:val="en-US"/>
        </w:rPr>
        <w:t>/</w:t>
      </w:r>
      <w:r>
        <w:rPr>
          <w:sz w:val="24"/>
        </w:rPr>
        <w:t>м</w:t>
      </w:r>
    </w:p>
    <w:p w:rsidR="00185FC2" w:rsidRPr="00185FC2" w:rsidRDefault="00185FC2" w:rsidP="00185FC2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185FC2">
        <w:rPr>
          <w:sz w:val="24"/>
          <w:lang w:val="en-US"/>
        </w:rPr>
        <w:t xml:space="preserve">. </w:t>
      </w:r>
      <w:r>
        <w:rPr>
          <w:sz w:val="24"/>
          <w:lang w:val="en-US"/>
        </w:rPr>
        <w:t>NaCl</w:t>
      </w:r>
      <w:r w:rsidRPr="00185FC2">
        <w:rPr>
          <w:sz w:val="24"/>
          <w:lang w:val="en-US"/>
        </w:rPr>
        <w:t xml:space="preserve"> 0,9% - 200.0</w:t>
      </w:r>
    </w:p>
    <w:p w:rsidR="00185FC2" w:rsidRDefault="00185FC2" w:rsidP="00185FC2">
      <w:pPr>
        <w:rPr>
          <w:sz w:val="24"/>
          <w:lang w:val="en-US"/>
        </w:rPr>
      </w:pPr>
      <w:r>
        <w:rPr>
          <w:sz w:val="24"/>
          <w:lang w:val="en-US"/>
        </w:rPr>
        <w:t>Sol</w:t>
      </w:r>
      <w:r w:rsidRPr="00185FC2">
        <w:rPr>
          <w:sz w:val="24"/>
          <w:lang w:val="en-US"/>
        </w:rPr>
        <w:t xml:space="preserve">. </w:t>
      </w:r>
      <w:r>
        <w:rPr>
          <w:sz w:val="24"/>
          <w:lang w:val="en-US"/>
        </w:rPr>
        <w:t xml:space="preserve">Pyracetamy 10.0 </w:t>
      </w:r>
      <w:r>
        <w:rPr>
          <w:sz w:val="24"/>
        </w:rPr>
        <w:t>в</w:t>
      </w:r>
      <w:r w:rsidRPr="00185FC2">
        <w:rPr>
          <w:sz w:val="24"/>
          <w:lang w:val="en-US"/>
        </w:rPr>
        <w:t>/</w:t>
      </w:r>
      <w:r>
        <w:rPr>
          <w:sz w:val="24"/>
        </w:rPr>
        <w:t>м</w:t>
      </w:r>
    </w:p>
    <w:p w:rsidR="00185FC2" w:rsidRPr="00185FC2" w:rsidRDefault="00185FC2" w:rsidP="00185FC2">
      <w:pPr>
        <w:rPr>
          <w:sz w:val="24"/>
        </w:rPr>
      </w:pPr>
      <w:r>
        <w:rPr>
          <w:sz w:val="24"/>
          <w:lang w:val="en-US"/>
        </w:rPr>
        <w:t>Sol</w:t>
      </w:r>
      <w:r w:rsidRPr="00016C0C">
        <w:rPr>
          <w:sz w:val="24"/>
        </w:rPr>
        <w:t xml:space="preserve">. </w:t>
      </w:r>
      <w:r>
        <w:rPr>
          <w:sz w:val="24"/>
          <w:lang w:val="en-US"/>
        </w:rPr>
        <w:t>Heparini</w:t>
      </w:r>
      <w:r w:rsidRPr="00016C0C">
        <w:rPr>
          <w:sz w:val="24"/>
        </w:rPr>
        <w:t xml:space="preserve"> </w:t>
      </w:r>
      <w:r>
        <w:rPr>
          <w:sz w:val="24"/>
        </w:rPr>
        <w:t>5000 ед 2 раза в день внутрь</w:t>
      </w:r>
    </w:p>
    <w:p w:rsidR="00185FC2" w:rsidRPr="00185FC2" w:rsidRDefault="00185FC2" w:rsidP="00185FC2">
      <w:pPr>
        <w:rPr>
          <w:sz w:val="24"/>
        </w:rPr>
      </w:pPr>
      <w:r>
        <w:rPr>
          <w:sz w:val="24"/>
          <w:lang w:val="en-US"/>
        </w:rPr>
        <w:t>Captoprili</w:t>
      </w:r>
      <w:r w:rsidRPr="00016C0C">
        <w:rPr>
          <w:sz w:val="24"/>
        </w:rPr>
        <w:t xml:space="preserve"> 25 </w:t>
      </w:r>
      <w:r>
        <w:rPr>
          <w:sz w:val="24"/>
          <w:lang w:val="en-US"/>
        </w:rPr>
        <w:t>Ed</w:t>
      </w:r>
      <w:r>
        <w:rPr>
          <w:sz w:val="24"/>
        </w:rPr>
        <w:t xml:space="preserve"> по 1 таблетке 3 раза в день</w:t>
      </w:r>
    </w:p>
    <w:p w:rsidR="00185FC2" w:rsidRPr="00185FC2" w:rsidRDefault="00185FC2" w:rsidP="00185FC2">
      <w:pPr>
        <w:rPr>
          <w:sz w:val="24"/>
        </w:rPr>
      </w:pPr>
      <w:r>
        <w:rPr>
          <w:sz w:val="24"/>
          <w:lang w:val="en-US"/>
        </w:rPr>
        <w:t>Aspirini</w:t>
      </w:r>
      <w:r w:rsidRPr="00185FC2">
        <w:rPr>
          <w:sz w:val="24"/>
        </w:rPr>
        <w:t xml:space="preserve"> 0.25 </w:t>
      </w:r>
      <w:r>
        <w:rPr>
          <w:sz w:val="24"/>
        </w:rPr>
        <w:t>утром</w:t>
      </w:r>
    </w:p>
    <w:p w:rsidR="00185FC2" w:rsidRPr="00185FC2" w:rsidRDefault="00185FC2" w:rsidP="00185FC2">
      <w:pPr>
        <w:rPr>
          <w:sz w:val="24"/>
        </w:rPr>
      </w:pPr>
      <w:r>
        <w:rPr>
          <w:sz w:val="24"/>
          <w:lang w:val="en-US"/>
        </w:rPr>
        <w:t>Nitrosorbidi</w:t>
      </w:r>
      <w:r w:rsidRPr="00185FC2">
        <w:rPr>
          <w:sz w:val="24"/>
        </w:rPr>
        <w:t xml:space="preserve"> 0.02</w:t>
      </w:r>
      <w:r>
        <w:rPr>
          <w:sz w:val="24"/>
        </w:rPr>
        <w:t xml:space="preserve"> 3 раза в день</w:t>
      </w:r>
    </w:p>
    <w:p w:rsidR="00185FC2" w:rsidRDefault="00185FC2" w:rsidP="00185FC2">
      <w:pPr>
        <w:rPr>
          <w:sz w:val="24"/>
        </w:rPr>
      </w:pPr>
      <w:r>
        <w:rPr>
          <w:sz w:val="24"/>
        </w:rPr>
        <w:t>С</w:t>
      </w:r>
      <w:r>
        <w:rPr>
          <w:sz w:val="24"/>
          <w:lang w:val="en-US"/>
        </w:rPr>
        <w:t>innarizini</w:t>
      </w:r>
      <w:r>
        <w:rPr>
          <w:sz w:val="24"/>
        </w:rPr>
        <w:t xml:space="preserve"> по 1 таблетке 3 раза в день.</w:t>
      </w:r>
    </w:p>
    <w:p w:rsidR="00185FC2" w:rsidRDefault="008B4076" w:rsidP="00D05B77">
      <w:pPr>
        <w:rPr>
          <w:sz w:val="24"/>
        </w:rPr>
      </w:pPr>
      <w:r>
        <w:rPr>
          <w:sz w:val="24"/>
        </w:rPr>
        <w:t>За время пребывания в клинике больной отмечает некоторое урежение приступов болей, что св</w:t>
      </w:r>
      <w:r>
        <w:rPr>
          <w:sz w:val="24"/>
        </w:rPr>
        <w:t>я</w:t>
      </w:r>
      <w:r>
        <w:rPr>
          <w:sz w:val="24"/>
        </w:rPr>
        <w:t>зывает с проводимым лечением и уменьшением физической нагрузки.</w:t>
      </w:r>
      <w:r w:rsidR="00555EE9">
        <w:rPr>
          <w:sz w:val="24"/>
        </w:rPr>
        <w:t xml:space="preserve"> </w:t>
      </w:r>
      <w:r w:rsidR="00647D95">
        <w:rPr>
          <w:sz w:val="24"/>
        </w:rPr>
        <w:t>За время курации состо</w:t>
      </w:r>
      <w:r w:rsidR="00647D95">
        <w:rPr>
          <w:sz w:val="24"/>
        </w:rPr>
        <w:t>я</w:t>
      </w:r>
      <w:r w:rsidR="00647D95">
        <w:rPr>
          <w:sz w:val="24"/>
        </w:rPr>
        <w:t xml:space="preserve">ние больного незначительно улучшилось - приступы </w:t>
      </w:r>
      <w:r w:rsidR="00EA7EC0">
        <w:rPr>
          <w:sz w:val="24"/>
        </w:rPr>
        <w:t xml:space="preserve">болей в сердце беспокоят реже. </w:t>
      </w:r>
      <w:r w:rsidR="00647D95">
        <w:rPr>
          <w:sz w:val="24"/>
        </w:rPr>
        <w:t>Пац</w:t>
      </w:r>
      <w:r w:rsidR="00647D95">
        <w:rPr>
          <w:sz w:val="24"/>
        </w:rPr>
        <w:t>и</w:t>
      </w:r>
      <w:r w:rsidR="00647D95">
        <w:rPr>
          <w:sz w:val="24"/>
        </w:rPr>
        <w:t>енту рекомендовано продо</w:t>
      </w:r>
      <w:r w:rsidR="00647D95">
        <w:rPr>
          <w:sz w:val="24"/>
        </w:rPr>
        <w:t>л</w:t>
      </w:r>
      <w:r w:rsidR="00647D95">
        <w:rPr>
          <w:sz w:val="24"/>
        </w:rPr>
        <w:t>жить лечени</w:t>
      </w:r>
      <w:r w:rsidR="00555EE9">
        <w:rPr>
          <w:sz w:val="24"/>
        </w:rPr>
        <w:t>е амбулаторно</w:t>
      </w:r>
      <w:r w:rsidR="00647D95">
        <w:rPr>
          <w:sz w:val="24"/>
        </w:rPr>
        <w:t>.</w:t>
      </w:r>
    </w:p>
    <w:p w:rsidR="00555EE9" w:rsidRDefault="00647D95" w:rsidP="00555EE9">
      <w:pPr>
        <w:rPr>
          <w:sz w:val="24"/>
        </w:rPr>
      </w:pPr>
      <w:r>
        <w:rPr>
          <w:b/>
          <w:i/>
          <w:sz w:val="24"/>
        </w:rPr>
        <w:t>Клинический диагноз</w:t>
      </w:r>
      <w:r>
        <w:rPr>
          <w:sz w:val="24"/>
        </w:rPr>
        <w:t xml:space="preserve">: </w:t>
      </w:r>
    </w:p>
    <w:p w:rsidR="00555EE9" w:rsidRPr="00555EE9" w:rsidRDefault="00555EE9" w:rsidP="00EA7EC0">
      <w:pPr>
        <w:rPr>
          <w:sz w:val="24"/>
          <w:szCs w:val="24"/>
        </w:rPr>
      </w:pPr>
      <w:r w:rsidRPr="00555EE9">
        <w:rPr>
          <w:sz w:val="24"/>
          <w:szCs w:val="24"/>
          <w:u w:val="single"/>
        </w:rPr>
        <w:t>Основное заболевание:</w:t>
      </w:r>
      <w:r w:rsidRPr="00555EE9">
        <w:rPr>
          <w:sz w:val="24"/>
          <w:szCs w:val="24"/>
        </w:rPr>
        <w:t xml:space="preserve"> Ишемическая болезнь сердца, нестабильная стенокардия. Постинфарк</w:t>
      </w:r>
      <w:r w:rsidRPr="00555EE9">
        <w:rPr>
          <w:sz w:val="24"/>
          <w:szCs w:val="24"/>
        </w:rPr>
        <w:t>т</w:t>
      </w:r>
      <w:r w:rsidRPr="00555EE9">
        <w:rPr>
          <w:sz w:val="24"/>
          <w:szCs w:val="24"/>
        </w:rPr>
        <w:t>ный кардиосклероз (инфаркт ми</w:t>
      </w:r>
      <w:r w:rsidRPr="00555EE9">
        <w:rPr>
          <w:sz w:val="24"/>
          <w:szCs w:val="24"/>
        </w:rPr>
        <w:t>о</w:t>
      </w:r>
      <w:r w:rsidRPr="00555EE9">
        <w:rPr>
          <w:sz w:val="24"/>
          <w:szCs w:val="24"/>
        </w:rPr>
        <w:t>карда от 1992г.).</w:t>
      </w:r>
    </w:p>
    <w:p w:rsidR="00647D95" w:rsidRDefault="00555EE9" w:rsidP="008B4076">
      <w:pPr>
        <w:rPr>
          <w:sz w:val="24"/>
          <w:szCs w:val="24"/>
        </w:rPr>
      </w:pPr>
      <w:r w:rsidRPr="00555EE9">
        <w:rPr>
          <w:sz w:val="24"/>
          <w:szCs w:val="24"/>
          <w:u w:val="single"/>
        </w:rPr>
        <w:t>Сопутствующие заболевания:</w:t>
      </w:r>
      <w:r w:rsidRPr="00555EE9">
        <w:rPr>
          <w:sz w:val="24"/>
          <w:szCs w:val="24"/>
        </w:rPr>
        <w:t xml:space="preserve"> СД, тип </w:t>
      </w:r>
      <w:r w:rsidRPr="00555EE9">
        <w:rPr>
          <w:sz w:val="24"/>
          <w:szCs w:val="24"/>
          <w:lang w:val="en-US"/>
        </w:rPr>
        <w:t>II</w:t>
      </w:r>
      <w:r w:rsidRPr="00555EE9">
        <w:rPr>
          <w:sz w:val="24"/>
          <w:szCs w:val="24"/>
        </w:rPr>
        <w:t>, средней тяжести, декомпенсированный. Диабетич</w:t>
      </w:r>
      <w:r w:rsidRPr="00555EE9">
        <w:rPr>
          <w:sz w:val="24"/>
          <w:szCs w:val="24"/>
        </w:rPr>
        <w:t>е</w:t>
      </w:r>
      <w:r w:rsidRPr="00555EE9">
        <w:rPr>
          <w:sz w:val="24"/>
          <w:szCs w:val="24"/>
        </w:rPr>
        <w:t>ская энцеф</w:t>
      </w:r>
      <w:r w:rsidRPr="00555EE9">
        <w:rPr>
          <w:sz w:val="24"/>
          <w:szCs w:val="24"/>
        </w:rPr>
        <w:t>а</w:t>
      </w:r>
      <w:r w:rsidRPr="00555EE9">
        <w:rPr>
          <w:sz w:val="24"/>
          <w:szCs w:val="24"/>
        </w:rPr>
        <w:t xml:space="preserve">лопатия </w:t>
      </w:r>
      <w:r w:rsidRPr="00555EE9">
        <w:rPr>
          <w:sz w:val="24"/>
          <w:szCs w:val="24"/>
          <w:lang w:val="en-US"/>
        </w:rPr>
        <w:t>II</w:t>
      </w:r>
      <w:r w:rsidRPr="00555EE9">
        <w:rPr>
          <w:sz w:val="24"/>
          <w:szCs w:val="24"/>
        </w:rPr>
        <w:t>ст. Микро и макроангиопатия.</w:t>
      </w:r>
    </w:p>
    <w:p w:rsidR="007717E0" w:rsidRPr="007E54F9" w:rsidRDefault="007717E0" w:rsidP="007717E0">
      <w:pPr>
        <w:rPr>
          <w:sz w:val="24"/>
        </w:rPr>
      </w:pPr>
      <w:r w:rsidRPr="007717E0">
        <w:rPr>
          <w:sz w:val="24"/>
          <w:u w:val="single"/>
        </w:rPr>
        <w:t>Осложнение основного заболевания.</w:t>
      </w:r>
      <w:r>
        <w:rPr>
          <w:sz w:val="24"/>
        </w:rPr>
        <w:t xml:space="preserve"> Хроническая сердечная недостаточность </w:t>
      </w:r>
      <w:r>
        <w:rPr>
          <w:sz w:val="24"/>
          <w:lang w:val="en-US"/>
        </w:rPr>
        <w:t>II</w:t>
      </w:r>
      <w:r>
        <w:rPr>
          <w:sz w:val="24"/>
        </w:rPr>
        <w:t>ст.</w:t>
      </w:r>
    </w:p>
    <w:p w:rsidR="007717E0" w:rsidRDefault="007717E0" w:rsidP="008B4076">
      <w:pPr>
        <w:rPr>
          <w:sz w:val="24"/>
          <w:szCs w:val="24"/>
        </w:rPr>
      </w:pPr>
    </w:p>
    <w:p w:rsidR="00EA7EC0" w:rsidRDefault="00EA7EC0" w:rsidP="008B4076">
      <w:pPr>
        <w:rPr>
          <w:sz w:val="24"/>
          <w:szCs w:val="24"/>
        </w:rPr>
      </w:pPr>
    </w:p>
    <w:p w:rsidR="008C3F1B" w:rsidRDefault="008C3F1B" w:rsidP="008B4076">
      <w:pPr>
        <w:rPr>
          <w:sz w:val="24"/>
          <w:szCs w:val="24"/>
        </w:rPr>
      </w:pPr>
    </w:p>
    <w:p w:rsidR="007717E0" w:rsidRDefault="007717E0" w:rsidP="008B4076">
      <w:pPr>
        <w:rPr>
          <w:sz w:val="24"/>
          <w:szCs w:val="24"/>
        </w:rPr>
      </w:pPr>
    </w:p>
    <w:p w:rsidR="007717E0" w:rsidRDefault="007717E0" w:rsidP="008B4076">
      <w:pPr>
        <w:rPr>
          <w:sz w:val="24"/>
          <w:szCs w:val="24"/>
        </w:rPr>
      </w:pPr>
    </w:p>
    <w:p w:rsidR="007717E0" w:rsidRDefault="007717E0" w:rsidP="008B4076">
      <w:pPr>
        <w:rPr>
          <w:sz w:val="24"/>
          <w:szCs w:val="24"/>
        </w:rPr>
      </w:pPr>
    </w:p>
    <w:p w:rsidR="007717E0" w:rsidRDefault="007717E0" w:rsidP="008B4076">
      <w:pPr>
        <w:rPr>
          <w:sz w:val="24"/>
          <w:szCs w:val="24"/>
        </w:rPr>
      </w:pPr>
    </w:p>
    <w:p w:rsidR="008C3F1B" w:rsidRDefault="008C3F1B" w:rsidP="008B4076">
      <w:pPr>
        <w:rPr>
          <w:sz w:val="24"/>
          <w:szCs w:val="24"/>
        </w:rPr>
      </w:pPr>
    </w:p>
    <w:p w:rsidR="00EA7EC0" w:rsidRPr="008C3F1B" w:rsidRDefault="008C3F1B" w:rsidP="008C3F1B">
      <w:pPr>
        <w:jc w:val="center"/>
        <w:rPr>
          <w:b/>
          <w:i/>
          <w:sz w:val="24"/>
          <w:szCs w:val="24"/>
          <w:u w:val="single"/>
        </w:rPr>
      </w:pPr>
      <w:r w:rsidRPr="008C3F1B">
        <w:rPr>
          <w:b/>
          <w:i/>
          <w:sz w:val="24"/>
          <w:szCs w:val="24"/>
          <w:u w:val="single"/>
        </w:rPr>
        <w:t>СПИСОК ИСПОЛЬЗОВАННОЙ ЛИТЕРАТУРЫ</w:t>
      </w:r>
    </w:p>
    <w:p w:rsidR="00EA7EC0" w:rsidRDefault="00EA7EC0" w:rsidP="008B4076">
      <w:pPr>
        <w:rPr>
          <w:sz w:val="24"/>
          <w:szCs w:val="24"/>
        </w:rPr>
      </w:pPr>
    </w:p>
    <w:p w:rsidR="008C3F1B" w:rsidRDefault="008C3F1B" w:rsidP="008C3F1B">
      <w:pPr>
        <w:pStyle w:val="a6"/>
      </w:pPr>
    </w:p>
    <w:p w:rsidR="008C3F1B" w:rsidRDefault="008C3F1B" w:rsidP="008C3F1B">
      <w:pPr>
        <w:pStyle w:val="a6"/>
        <w:rPr>
          <w:rFonts w:ascii="Times New Roman" w:hAnsi="Times New Roman"/>
          <w:sz w:val="24"/>
          <w:szCs w:val="24"/>
        </w:rPr>
      </w:pPr>
      <w:r>
        <w:t xml:space="preserve">  </w:t>
      </w:r>
      <w:r w:rsidRPr="008C3F1B">
        <w:rPr>
          <w:rFonts w:ascii="Times New Roman" w:hAnsi="Times New Roman"/>
          <w:sz w:val="24"/>
          <w:szCs w:val="24"/>
        </w:rPr>
        <w:t>1) "Внутренние болезни" Под редакцией</w:t>
      </w:r>
      <w:r>
        <w:rPr>
          <w:rFonts w:ascii="Times New Roman" w:hAnsi="Times New Roman"/>
          <w:sz w:val="24"/>
          <w:szCs w:val="24"/>
        </w:rPr>
        <w:t xml:space="preserve"> В. И. Маколкина</w:t>
      </w:r>
      <w:r w:rsidRPr="008C3F1B">
        <w:rPr>
          <w:rFonts w:ascii="Times New Roman" w:hAnsi="Times New Roman"/>
          <w:sz w:val="24"/>
          <w:szCs w:val="24"/>
        </w:rPr>
        <w:t>.</w:t>
      </w:r>
    </w:p>
    <w:p w:rsidR="008C3F1B" w:rsidRPr="008C3F1B" w:rsidRDefault="008C3F1B" w:rsidP="008C3F1B">
      <w:pPr>
        <w:pStyle w:val="a6"/>
        <w:rPr>
          <w:rFonts w:ascii="Times New Roman" w:hAnsi="Times New Roman"/>
          <w:sz w:val="24"/>
          <w:szCs w:val="24"/>
        </w:rPr>
      </w:pPr>
    </w:p>
    <w:p w:rsidR="008C3F1B" w:rsidRDefault="008C3F1B" w:rsidP="008C3F1B">
      <w:pPr>
        <w:pStyle w:val="a6"/>
        <w:rPr>
          <w:rFonts w:ascii="Times New Roman" w:hAnsi="Times New Roman"/>
          <w:sz w:val="24"/>
          <w:szCs w:val="24"/>
        </w:rPr>
      </w:pPr>
      <w:r w:rsidRPr="008C3F1B">
        <w:rPr>
          <w:rFonts w:ascii="Times New Roman" w:hAnsi="Times New Roman"/>
          <w:sz w:val="24"/>
          <w:szCs w:val="24"/>
        </w:rPr>
        <w:t xml:space="preserve">    2) "Лекарственные средства" М.Д.Машковский.</w:t>
      </w:r>
    </w:p>
    <w:p w:rsidR="008C3F1B" w:rsidRPr="008C3F1B" w:rsidRDefault="008C3F1B" w:rsidP="008C3F1B">
      <w:pPr>
        <w:pStyle w:val="a6"/>
        <w:rPr>
          <w:rFonts w:ascii="Times New Roman" w:hAnsi="Times New Roman"/>
          <w:sz w:val="24"/>
          <w:szCs w:val="24"/>
        </w:rPr>
      </w:pPr>
    </w:p>
    <w:p w:rsidR="008C3F1B" w:rsidRDefault="008C3F1B" w:rsidP="008C3F1B">
      <w:pPr>
        <w:pStyle w:val="a6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8C3F1B">
        <w:rPr>
          <w:rFonts w:ascii="Times New Roman" w:hAnsi="Times New Roman"/>
          <w:sz w:val="24"/>
          <w:szCs w:val="24"/>
        </w:rPr>
        <w:t>Большая медицинская энциклопедия.</w:t>
      </w:r>
    </w:p>
    <w:p w:rsidR="008C3F1B" w:rsidRDefault="008C3F1B" w:rsidP="008C3F1B">
      <w:pPr>
        <w:pStyle w:val="a6"/>
        <w:ind w:left="240"/>
        <w:rPr>
          <w:rFonts w:ascii="Times New Roman" w:hAnsi="Times New Roman"/>
          <w:sz w:val="24"/>
          <w:szCs w:val="24"/>
        </w:rPr>
      </w:pPr>
    </w:p>
    <w:p w:rsidR="008C3F1B" w:rsidRPr="008C3F1B" w:rsidRDefault="008C3F1B" w:rsidP="008C3F1B">
      <w:pPr>
        <w:rPr>
          <w:sz w:val="24"/>
          <w:szCs w:val="24"/>
        </w:rPr>
      </w:pPr>
      <w:r>
        <w:rPr>
          <w:sz w:val="24"/>
          <w:szCs w:val="24"/>
        </w:rPr>
        <w:t xml:space="preserve">    4)   </w:t>
      </w:r>
      <w:r w:rsidRPr="008C3F1B">
        <w:rPr>
          <w:sz w:val="24"/>
          <w:szCs w:val="24"/>
        </w:rPr>
        <w:t>Руководство по медицине.  Диагностика и терапия.  В 2-х  т.  Т.1:</w:t>
      </w:r>
    </w:p>
    <w:p w:rsidR="008C3F1B" w:rsidRDefault="008C3F1B" w:rsidP="008C3F1B">
      <w:pPr>
        <w:rPr>
          <w:sz w:val="24"/>
          <w:szCs w:val="24"/>
        </w:rPr>
      </w:pPr>
      <w:r w:rsidRPr="008C3F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Pr="008C3F1B">
        <w:rPr>
          <w:sz w:val="24"/>
          <w:szCs w:val="24"/>
        </w:rPr>
        <w:t xml:space="preserve"> Пер.</w:t>
      </w:r>
      <w:r>
        <w:rPr>
          <w:sz w:val="24"/>
          <w:szCs w:val="24"/>
        </w:rPr>
        <w:t xml:space="preserve"> </w:t>
      </w:r>
      <w:r w:rsidRPr="008C3F1B">
        <w:rPr>
          <w:sz w:val="24"/>
          <w:szCs w:val="24"/>
        </w:rPr>
        <w:t>с англ./Под ред. Р.Беркоу, Э.Флетчера.- М.: Мир, 1997.- 1045 с.</w:t>
      </w:r>
    </w:p>
    <w:p w:rsidR="008C3F1B" w:rsidRPr="008C3F1B" w:rsidRDefault="008C3F1B" w:rsidP="008C3F1B">
      <w:pPr>
        <w:rPr>
          <w:sz w:val="24"/>
          <w:szCs w:val="24"/>
        </w:rPr>
      </w:pPr>
    </w:p>
    <w:p w:rsidR="008C3F1B" w:rsidRPr="008C3F1B" w:rsidRDefault="008C3F1B" w:rsidP="008C3F1B">
      <w:pPr>
        <w:rPr>
          <w:sz w:val="24"/>
          <w:szCs w:val="24"/>
        </w:rPr>
      </w:pPr>
      <w:r>
        <w:rPr>
          <w:sz w:val="24"/>
          <w:szCs w:val="24"/>
        </w:rPr>
        <w:t xml:space="preserve">    5)  </w:t>
      </w:r>
      <w:r w:rsidRPr="008C3F1B">
        <w:rPr>
          <w:sz w:val="24"/>
          <w:szCs w:val="24"/>
        </w:rPr>
        <w:t>Харкевич Д.А. Фармакология. Учебник. Изд. 5-е, стереотипное.- М.:</w:t>
      </w:r>
    </w:p>
    <w:p w:rsidR="008C3F1B" w:rsidRPr="008C3F1B" w:rsidRDefault="008C3F1B" w:rsidP="008B4076">
      <w:pPr>
        <w:rPr>
          <w:sz w:val="24"/>
          <w:szCs w:val="24"/>
        </w:rPr>
      </w:pPr>
      <w:r w:rsidRPr="008C3F1B">
        <w:rPr>
          <w:sz w:val="24"/>
          <w:szCs w:val="24"/>
        </w:rPr>
        <w:t xml:space="preserve">  Медицина, 1996.- 544 с.</w:t>
      </w:r>
    </w:p>
    <w:p w:rsidR="008C3F1B" w:rsidRDefault="008C3F1B" w:rsidP="008B4076">
      <w:pPr>
        <w:rPr>
          <w:sz w:val="24"/>
          <w:szCs w:val="24"/>
        </w:rPr>
      </w:pPr>
    </w:p>
    <w:p w:rsidR="008C3F1B" w:rsidRDefault="008C3F1B" w:rsidP="008B4076">
      <w:pPr>
        <w:rPr>
          <w:sz w:val="24"/>
          <w:szCs w:val="24"/>
        </w:rPr>
      </w:pPr>
    </w:p>
    <w:p w:rsidR="008C3F1B" w:rsidRDefault="008C3F1B" w:rsidP="008B4076">
      <w:pPr>
        <w:rPr>
          <w:sz w:val="24"/>
          <w:szCs w:val="24"/>
        </w:rPr>
      </w:pPr>
    </w:p>
    <w:p w:rsidR="008C3F1B" w:rsidRDefault="008C3F1B" w:rsidP="008B4076">
      <w:pPr>
        <w:rPr>
          <w:sz w:val="24"/>
          <w:szCs w:val="24"/>
        </w:rPr>
      </w:pPr>
    </w:p>
    <w:p w:rsidR="008C3F1B" w:rsidRDefault="008C3F1B" w:rsidP="008B4076">
      <w:pPr>
        <w:rPr>
          <w:sz w:val="24"/>
          <w:szCs w:val="24"/>
        </w:rPr>
      </w:pPr>
    </w:p>
    <w:p w:rsidR="00EA7EC0" w:rsidRDefault="00EA7EC0" w:rsidP="008B4076">
      <w:pPr>
        <w:rPr>
          <w:sz w:val="24"/>
          <w:szCs w:val="24"/>
        </w:rPr>
      </w:pPr>
    </w:p>
    <w:p w:rsidR="00EA7EC0" w:rsidRPr="00555EE9" w:rsidRDefault="00EA7EC0" w:rsidP="008B4076">
      <w:pPr>
        <w:rPr>
          <w:sz w:val="24"/>
          <w:szCs w:val="24"/>
        </w:rPr>
      </w:pPr>
      <w:r>
        <w:rPr>
          <w:sz w:val="24"/>
          <w:szCs w:val="24"/>
        </w:rPr>
        <w:t xml:space="preserve">Дата: </w:t>
      </w:r>
      <w:r w:rsidR="008C3F1B">
        <w:rPr>
          <w:sz w:val="24"/>
          <w:szCs w:val="24"/>
        </w:rPr>
        <w:t>09.01.05г.</w:t>
      </w:r>
      <w:r>
        <w:rPr>
          <w:sz w:val="24"/>
          <w:szCs w:val="24"/>
        </w:rPr>
        <w:t xml:space="preserve">                      </w:t>
      </w:r>
      <w:r w:rsidR="008C3F1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  Подпись куратора:</w:t>
      </w:r>
    </w:p>
    <w:sectPr w:rsidR="00EA7EC0" w:rsidRPr="00555EE9" w:rsidSect="00487334">
      <w:headerReference w:type="default" r:id="rId8"/>
      <w:footerReference w:type="even" r:id="rId9"/>
      <w:footerReference w:type="default" r:id="rId10"/>
      <w:pgSz w:w="11907" w:h="16840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B5" w:rsidRDefault="00ED4DB5">
      <w:r>
        <w:separator/>
      </w:r>
    </w:p>
  </w:endnote>
  <w:endnote w:type="continuationSeparator" w:id="0">
    <w:p w:rsidR="00ED4DB5" w:rsidRDefault="00ED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50" w:rsidRDefault="00AD6950" w:rsidP="004873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950" w:rsidRDefault="00AD6950" w:rsidP="0048733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50" w:rsidRDefault="00AD6950" w:rsidP="004873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697B">
      <w:rPr>
        <w:rStyle w:val="a5"/>
        <w:noProof/>
      </w:rPr>
      <w:t>21</w:t>
    </w:r>
    <w:r>
      <w:rPr>
        <w:rStyle w:val="a5"/>
      </w:rPr>
      <w:fldChar w:fldCharType="end"/>
    </w:r>
  </w:p>
  <w:p w:rsidR="00AD6950" w:rsidRDefault="00AD6950" w:rsidP="0048733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B5" w:rsidRDefault="00ED4DB5">
      <w:r>
        <w:separator/>
      </w:r>
    </w:p>
  </w:footnote>
  <w:footnote w:type="continuationSeparator" w:id="0">
    <w:p w:rsidR="00ED4DB5" w:rsidRDefault="00ED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950" w:rsidRDefault="00AD6950">
    <w:pPr>
      <w:pStyle w:val="a3"/>
      <w:jc w:val="center"/>
      <w:rPr>
        <w:b/>
        <w:i/>
      </w:rPr>
    </w:pPr>
    <w:r>
      <w:rPr>
        <w:b/>
        <w:i/>
      </w:rPr>
      <w:t xml:space="preserve">                        </w:t>
    </w:r>
    <w:r>
      <w:rPr>
        <w:rStyle w:val="a5"/>
        <w:b/>
        <w:i/>
      </w:rPr>
      <w:fldChar w:fldCharType="begin"/>
    </w:r>
    <w:r>
      <w:rPr>
        <w:rStyle w:val="a5"/>
        <w:b/>
        <w:i/>
      </w:rPr>
      <w:instrText xml:space="preserve"> PAGE </w:instrText>
    </w:r>
    <w:r>
      <w:rPr>
        <w:rStyle w:val="a5"/>
        <w:b/>
        <w:i/>
      </w:rPr>
      <w:fldChar w:fldCharType="separate"/>
    </w:r>
    <w:r w:rsidR="00A7697B">
      <w:rPr>
        <w:rStyle w:val="a5"/>
        <w:b/>
        <w:i/>
        <w:noProof/>
      </w:rPr>
      <w:t>21</w:t>
    </w:r>
    <w:r>
      <w:rPr>
        <w:rStyle w:val="a5"/>
        <w:b/>
        <w:i/>
      </w:rPr>
      <w:fldChar w:fldCharType="end"/>
    </w:r>
    <w:r>
      <w:rPr>
        <w:rStyle w:val="a5"/>
        <w:b/>
        <w:i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524D3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70D7ABF"/>
    <w:multiLevelType w:val="hybridMultilevel"/>
    <w:tmpl w:val="E1E8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F46D60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20EB0097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89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CC006E9"/>
    <w:multiLevelType w:val="hybridMultilevel"/>
    <w:tmpl w:val="65B6792A"/>
    <w:lvl w:ilvl="0" w:tplc="E2823186">
      <w:start w:val="3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9D861DB"/>
    <w:multiLevelType w:val="singleLevel"/>
    <w:tmpl w:val="79565C7A"/>
    <w:lvl w:ilvl="0">
      <w:start w:val="19"/>
      <w:numFmt w:val="upperLetter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441C1FA1"/>
    <w:multiLevelType w:val="singleLevel"/>
    <w:tmpl w:val="DD7C7C8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8">
    <w:nsid w:val="63BE384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7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A4"/>
    <w:rsid w:val="00016C0C"/>
    <w:rsid w:val="00022508"/>
    <w:rsid w:val="00033D3D"/>
    <w:rsid w:val="000A2046"/>
    <w:rsid w:val="000A6BD4"/>
    <w:rsid w:val="000B5411"/>
    <w:rsid w:val="000C11D7"/>
    <w:rsid w:val="000D05D4"/>
    <w:rsid w:val="000D5118"/>
    <w:rsid w:val="00116701"/>
    <w:rsid w:val="00164309"/>
    <w:rsid w:val="00185FC2"/>
    <w:rsid w:val="001E56A3"/>
    <w:rsid w:val="00232949"/>
    <w:rsid w:val="00244310"/>
    <w:rsid w:val="00251F7D"/>
    <w:rsid w:val="00255D98"/>
    <w:rsid w:val="002A61F6"/>
    <w:rsid w:val="002C3EA2"/>
    <w:rsid w:val="002D19A1"/>
    <w:rsid w:val="00307210"/>
    <w:rsid w:val="00315EDE"/>
    <w:rsid w:val="00325B52"/>
    <w:rsid w:val="003517CB"/>
    <w:rsid w:val="00380975"/>
    <w:rsid w:val="00382159"/>
    <w:rsid w:val="0039086A"/>
    <w:rsid w:val="003D1635"/>
    <w:rsid w:val="003E0888"/>
    <w:rsid w:val="003F6664"/>
    <w:rsid w:val="004236A6"/>
    <w:rsid w:val="00470742"/>
    <w:rsid w:val="00481D5E"/>
    <w:rsid w:val="00487334"/>
    <w:rsid w:val="004A5029"/>
    <w:rsid w:val="004C0414"/>
    <w:rsid w:val="004C20E0"/>
    <w:rsid w:val="004D180A"/>
    <w:rsid w:val="004F07F0"/>
    <w:rsid w:val="004F1175"/>
    <w:rsid w:val="005310CF"/>
    <w:rsid w:val="005552AE"/>
    <w:rsid w:val="00555EE9"/>
    <w:rsid w:val="0059609D"/>
    <w:rsid w:val="005C0DCB"/>
    <w:rsid w:val="005E00CE"/>
    <w:rsid w:val="00647D95"/>
    <w:rsid w:val="00676F49"/>
    <w:rsid w:val="006E2525"/>
    <w:rsid w:val="00713337"/>
    <w:rsid w:val="007174A3"/>
    <w:rsid w:val="0072535A"/>
    <w:rsid w:val="0073365C"/>
    <w:rsid w:val="00767037"/>
    <w:rsid w:val="007717E0"/>
    <w:rsid w:val="007E54F9"/>
    <w:rsid w:val="008064B5"/>
    <w:rsid w:val="00875E5C"/>
    <w:rsid w:val="008B4076"/>
    <w:rsid w:val="008B7DF3"/>
    <w:rsid w:val="008C3F1B"/>
    <w:rsid w:val="008C67FF"/>
    <w:rsid w:val="00913F04"/>
    <w:rsid w:val="00951DF6"/>
    <w:rsid w:val="009708E3"/>
    <w:rsid w:val="00995AC4"/>
    <w:rsid w:val="009A6880"/>
    <w:rsid w:val="009B56AD"/>
    <w:rsid w:val="009D0C93"/>
    <w:rsid w:val="00A3330E"/>
    <w:rsid w:val="00A60CB5"/>
    <w:rsid w:val="00A7697B"/>
    <w:rsid w:val="00A90FD4"/>
    <w:rsid w:val="00AD6950"/>
    <w:rsid w:val="00AE05B0"/>
    <w:rsid w:val="00B218EA"/>
    <w:rsid w:val="00B34776"/>
    <w:rsid w:val="00B73EA4"/>
    <w:rsid w:val="00BB3373"/>
    <w:rsid w:val="00C3017C"/>
    <w:rsid w:val="00C909E1"/>
    <w:rsid w:val="00C91013"/>
    <w:rsid w:val="00CA41B6"/>
    <w:rsid w:val="00CD22E8"/>
    <w:rsid w:val="00CE3ACC"/>
    <w:rsid w:val="00D05B77"/>
    <w:rsid w:val="00D05D91"/>
    <w:rsid w:val="00D82BDE"/>
    <w:rsid w:val="00D87D43"/>
    <w:rsid w:val="00DC1D70"/>
    <w:rsid w:val="00DC7299"/>
    <w:rsid w:val="00DD10CD"/>
    <w:rsid w:val="00DD4D9D"/>
    <w:rsid w:val="00E120F5"/>
    <w:rsid w:val="00E20464"/>
    <w:rsid w:val="00E335AD"/>
    <w:rsid w:val="00EA7EC0"/>
    <w:rsid w:val="00ED4DB5"/>
    <w:rsid w:val="00F41B62"/>
    <w:rsid w:val="00F91F16"/>
    <w:rsid w:val="00FD40E6"/>
    <w:rsid w:val="00FD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rsid w:val="009B56AD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Plain Text"/>
    <w:basedOn w:val="a"/>
    <w:rsid w:val="009B56AD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8126</Words>
  <Characters>46324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www.ul-med.ru</vt:lpstr>
    </vt:vector>
  </TitlesOfParts>
  <Company/>
  <LinksUpToDate>false</LinksUpToDate>
  <CharactersWithSpaces>54342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www.ul-med.ru</dc:title>
  <dc:subject>ИБС</dc:subject>
  <dc:creator>Попов Руслан</dc:creator>
  <cp:keywords>Тетерин</cp:keywords>
  <cp:lastModifiedBy>Igor</cp:lastModifiedBy>
  <cp:revision>2</cp:revision>
  <dcterms:created xsi:type="dcterms:W3CDTF">2024-03-29T08:22:00Z</dcterms:created>
  <dcterms:modified xsi:type="dcterms:W3CDTF">2024-03-29T08:22:00Z</dcterms:modified>
</cp:coreProperties>
</file>