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ED" w:rsidRPr="006208C4" w:rsidRDefault="008E4DF7" w:rsidP="006208C4">
      <w:pPr>
        <w:tabs>
          <w:tab w:val="left" w:pos="726"/>
        </w:tabs>
        <w:rPr>
          <w:b/>
        </w:rPr>
      </w:pPr>
      <w:bookmarkStart w:id="0" w:name="_GoBack"/>
      <w:bookmarkEnd w:id="0"/>
      <w:r w:rsidRPr="006208C4">
        <w:rPr>
          <w:b/>
        </w:rPr>
        <w:t>Общие</w:t>
      </w:r>
      <w:r w:rsidR="006208C4" w:rsidRPr="006208C4">
        <w:rPr>
          <w:b/>
        </w:rPr>
        <w:t xml:space="preserve"> </w:t>
      </w:r>
      <w:r w:rsidRPr="006208C4">
        <w:rPr>
          <w:b/>
        </w:rPr>
        <w:t>сведения</w:t>
      </w:r>
    </w:p>
    <w:p w:rsidR="008E4DF7" w:rsidRPr="006208C4" w:rsidRDefault="008E4DF7" w:rsidP="006208C4">
      <w:pPr>
        <w:tabs>
          <w:tab w:val="left" w:pos="726"/>
        </w:tabs>
      </w:pPr>
      <w:r w:rsidRPr="006208C4">
        <w:t>Медицинская</w:t>
      </w:r>
      <w:r w:rsidR="006208C4" w:rsidRPr="006208C4">
        <w:t xml:space="preserve"> </w:t>
      </w:r>
      <w:r w:rsidRPr="006208C4">
        <w:t>карта</w:t>
      </w:r>
      <w:r w:rsidR="006208C4" w:rsidRPr="006208C4">
        <w:t xml:space="preserve"> </w:t>
      </w:r>
      <w:r w:rsidRPr="006208C4">
        <w:t>№</w:t>
      </w:r>
      <w:r w:rsidR="00BF67F2" w:rsidRPr="007B5C97">
        <w:t>***</w:t>
      </w:r>
      <w:r w:rsidR="006208C4" w:rsidRPr="006208C4">
        <w:t xml:space="preserve"> </w:t>
      </w:r>
      <w:r w:rsidRPr="006208C4">
        <w:t>стационарного</w:t>
      </w:r>
      <w:r w:rsidR="006208C4" w:rsidRPr="006208C4">
        <w:t xml:space="preserve"> </w:t>
      </w:r>
      <w:r w:rsidRPr="006208C4">
        <w:t>больного</w:t>
      </w:r>
    </w:p>
    <w:p w:rsidR="008E4DF7" w:rsidRPr="006208C4" w:rsidRDefault="008E4DF7" w:rsidP="006208C4">
      <w:pPr>
        <w:tabs>
          <w:tab w:val="left" w:pos="726"/>
        </w:tabs>
      </w:pPr>
      <w:r w:rsidRPr="006208C4">
        <w:t>Дата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время</w:t>
      </w:r>
      <w:r w:rsidR="006208C4" w:rsidRPr="006208C4">
        <w:t xml:space="preserve"> </w:t>
      </w:r>
      <w:r w:rsidRPr="006208C4">
        <w:t>поступления</w:t>
      </w:r>
      <w:r w:rsidR="006208C4" w:rsidRPr="006208C4">
        <w:t xml:space="preserve">: </w:t>
      </w:r>
      <w:r w:rsidR="007B5C97">
        <w:t>_________</w:t>
      </w:r>
    </w:p>
    <w:p w:rsidR="008E4DF7" w:rsidRPr="00BF67F2" w:rsidRDefault="008E4DF7" w:rsidP="006208C4">
      <w:pPr>
        <w:tabs>
          <w:tab w:val="left" w:pos="726"/>
        </w:tabs>
        <w:rPr>
          <w:lang w:val="en-US"/>
        </w:rPr>
      </w:pPr>
      <w:r w:rsidRPr="006208C4">
        <w:t>Отделение,</w:t>
      </w:r>
      <w:r w:rsidR="006208C4" w:rsidRPr="006208C4">
        <w:t xml:space="preserve"> </w:t>
      </w:r>
      <w:r w:rsidRPr="006208C4">
        <w:t>палата</w:t>
      </w:r>
      <w:r w:rsidR="006208C4" w:rsidRPr="006208C4">
        <w:t xml:space="preserve"> </w:t>
      </w:r>
      <w:r w:rsidRPr="006208C4">
        <w:t>№</w:t>
      </w:r>
      <w:r w:rsidR="006208C4" w:rsidRPr="006208C4">
        <w:t xml:space="preserve">: </w:t>
      </w:r>
      <w:r w:rsidR="00BF67F2">
        <w:t>кардиологическое</w:t>
      </w:r>
    </w:p>
    <w:p w:rsidR="008E4DF7" w:rsidRPr="006208C4" w:rsidRDefault="008E4DF7" w:rsidP="006208C4">
      <w:pPr>
        <w:tabs>
          <w:tab w:val="left" w:pos="726"/>
        </w:tabs>
      </w:pPr>
      <w:r w:rsidRPr="006208C4">
        <w:t>Вид</w:t>
      </w:r>
      <w:r w:rsidR="006208C4" w:rsidRPr="006208C4">
        <w:t xml:space="preserve"> </w:t>
      </w:r>
      <w:r w:rsidRPr="006208C4">
        <w:t>транспортировки</w:t>
      </w:r>
      <w:r w:rsidR="006208C4" w:rsidRPr="006208C4">
        <w:t xml:space="preserve">: </w:t>
      </w:r>
      <w:r w:rsidRPr="006208C4">
        <w:t>в</w:t>
      </w:r>
      <w:r w:rsidR="006208C4" w:rsidRPr="006208C4">
        <w:t xml:space="preserve"> </w:t>
      </w:r>
      <w:r w:rsidRPr="006208C4">
        <w:t>кресле</w:t>
      </w:r>
    </w:p>
    <w:p w:rsidR="008E4DF7" w:rsidRPr="006208C4" w:rsidRDefault="008E4DF7" w:rsidP="006208C4">
      <w:pPr>
        <w:tabs>
          <w:tab w:val="left" w:pos="726"/>
        </w:tabs>
      </w:pPr>
      <w:r w:rsidRPr="006208C4">
        <w:t>Побочное</w:t>
      </w:r>
      <w:r w:rsidR="006208C4" w:rsidRPr="006208C4">
        <w:t xml:space="preserve"> </w:t>
      </w:r>
      <w:r w:rsidRPr="006208C4">
        <w:t>действие</w:t>
      </w:r>
      <w:r w:rsidR="006208C4" w:rsidRPr="006208C4">
        <w:t xml:space="preserve"> </w:t>
      </w:r>
      <w:r w:rsidRPr="006208C4">
        <w:t>лекарств</w:t>
      </w:r>
      <w:r w:rsidR="006208C4">
        <w:t xml:space="preserve"> (</w:t>
      </w:r>
      <w:r w:rsidRPr="006208C4">
        <w:t>непереносимость</w:t>
      </w:r>
      <w:r w:rsidR="006208C4" w:rsidRPr="006208C4">
        <w:t xml:space="preserve">): </w:t>
      </w:r>
      <w:r w:rsidRPr="006208C4">
        <w:t>нет</w:t>
      </w:r>
    </w:p>
    <w:p w:rsidR="006208C4" w:rsidRPr="006208C4" w:rsidRDefault="008E4DF7" w:rsidP="006208C4">
      <w:pPr>
        <w:tabs>
          <w:tab w:val="left" w:pos="726"/>
        </w:tabs>
        <w:rPr>
          <w:b/>
        </w:rPr>
      </w:pPr>
      <w:r w:rsidRPr="006208C4">
        <w:rPr>
          <w:b/>
        </w:rPr>
        <w:t>Паспортные</w:t>
      </w:r>
      <w:r w:rsidR="006208C4" w:rsidRPr="006208C4">
        <w:rPr>
          <w:b/>
        </w:rPr>
        <w:t xml:space="preserve"> </w:t>
      </w:r>
      <w:r w:rsidRPr="006208C4">
        <w:rPr>
          <w:b/>
        </w:rPr>
        <w:t>сведения</w:t>
      </w:r>
      <w:r w:rsidR="006208C4" w:rsidRPr="006208C4">
        <w:rPr>
          <w:b/>
        </w:rPr>
        <w:t>:</w:t>
      </w:r>
    </w:p>
    <w:p w:rsidR="008E4DF7" w:rsidRPr="006208C4" w:rsidRDefault="008E4DF7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Фамилия</w:t>
      </w:r>
      <w:r w:rsidR="006208C4" w:rsidRPr="006208C4">
        <w:t xml:space="preserve"> </w:t>
      </w:r>
      <w:r w:rsidRPr="006208C4">
        <w:t>Имя</w:t>
      </w:r>
      <w:r w:rsidR="006208C4" w:rsidRPr="006208C4">
        <w:t xml:space="preserve"> </w:t>
      </w:r>
      <w:r w:rsidRPr="006208C4">
        <w:t>Отчество</w:t>
      </w:r>
      <w:r w:rsidR="00204514">
        <w:t>:</w:t>
      </w:r>
    </w:p>
    <w:p w:rsidR="008E4DF7" w:rsidRPr="006208C4" w:rsidRDefault="008E4DF7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Пол</w:t>
      </w:r>
      <w:r w:rsidR="006208C4" w:rsidRPr="006208C4">
        <w:t xml:space="preserve">: </w:t>
      </w:r>
      <w:r w:rsidRPr="006208C4">
        <w:t>мужской</w:t>
      </w:r>
    </w:p>
    <w:p w:rsidR="006208C4" w:rsidRPr="006208C4" w:rsidRDefault="008E4DF7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Возраст</w:t>
      </w:r>
      <w:r w:rsidR="006208C4" w:rsidRPr="006208C4">
        <w:t xml:space="preserve">: </w:t>
      </w:r>
      <w:r w:rsidR="007B5C97">
        <w:t>_______</w:t>
      </w:r>
    </w:p>
    <w:p w:rsidR="008E4DF7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Постоянное</w:t>
      </w:r>
      <w:r w:rsidR="006208C4" w:rsidRPr="006208C4">
        <w:t xml:space="preserve"> </w:t>
      </w:r>
      <w:r w:rsidRPr="006208C4">
        <w:t>место</w:t>
      </w:r>
      <w:r w:rsidR="006208C4" w:rsidRPr="006208C4">
        <w:t xml:space="preserve"> </w:t>
      </w:r>
      <w:r w:rsidRPr="006208C4">
        <w:t>жительства</w:t>
      </w:r>
      <w:r w:rsidR="006208C4" w:rsidRPr="006208C4">
        <w:t>:</w:t>
      </w:r>
    </w:p>
    <w:p w:rsidR="00024EFB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Место</w:t>
      </w:r>
      <w:r w:rsidR="006208C4" w:rsidRPr="006208C4">
        <w:t xml:space="preserve"> </w:t>
      </w:r>
      <w:r w:rsidRPr="006208C4">
        <w:t>работы,</w:t>
      </w:r>
      <w:r w:rsidR="006208C4" w:rsidRPr="006208C4">
        <w:t xml:space="preserve"> </w:t>
      </w:r>
      <w:r w:rsidRPr="006208C4">
        <w:t>профессия</w:t>
      </w:r>
      <w:r w:rsidR="006208C4" w:rsidRPr="006208C4">
        <w:t xml:space="preserve"> </w:t>
      </w:r>
      <w:r w:rsidRPr="006208C4">
        <w:t>или</w:t>
      </w:r>
      <w:r w:rsidR="006208C4" w:rsidRPr="006208C4">
        <w:t xml:space="preserve"> </w:t>
      </w:r>
      <w:r w:rsidRPr="006208C4">
        <w:t>должность</w:t>
      </w:r>
      <w:r w:rsidR="006208C4" w:rsidRPr="006208C4">
        <w:t xml:space="preserve">: </w:t>
      </w:r>
      <w:r w:rsidRPr="006208C4">
        <w:t>пенсионер</w:t>
      </w:r>
    </w:p>
    <w:p w:rsidR="00024EFB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Кем</w:t>
      </w:r>
      <w:r w:rsidR="006208C4" w:rsidRPr="006208C4">
        <w:t xml:space="preserve"> </w:t>
      </w:r>
      <w:r w:rsidRPr="006208C4">
        <w:t>направлен</w:t>
      </w:r>
      <w:r w:rsidR="006208C4" w:rsidRPr="006208C4">
        <w:t xml:space="preserve"> </w:t>
      </w:r>
      <w:r w:rsidRPr="006208C4">
        <w:t>больной</w:t>
      </w:r>
      <w:r w:rsidR="006208C4" w:rsidRPr="006208C4">
        <w:t xml:space="preserve">: </w:t>
      </w:r>
      <w:r w:rsidR="007B5C97">
        <w:t>______</w:t>
      </w:r>
    </w:p>
    <w:p w:rsidR="00024EFB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Национальность</w:t>
      </w:r>
      <w:r w:rsidR="006208C4" w:rsidRPr="006208C4">
        <w:t xml:space="preserve">: </w:t>
      </w:r>
      <w:r w:rsidRPr="006208C4">
        <w:t>белорус</w:t>
      </w:r>
    </w:p>
    <w:p w:rsidR="00024EFB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Семейное</w:t>
      </w:r>
      <w:r w:rsidR="006208C4" w:rsidRPr="006208C4">
        <w:t xml:space="preserve"> </w:t>
      </w:r>
      <w:r w:rsidRPr="006208C4">
        <w:t>положение</w:t>
      </w:r>
      <w:r w:rsidR="006208C4" w:rsidRPr="006208C4">
        <w:t xml:space="preserve">: </w:t>
      </w:r>
      <w:r w:rsidRPr="006208C4">
        <w:t>женат</w:t>
      </w:r>
    </w:p>
    <w:p w:rsidR="006208C4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Доставлен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стационар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экстренным</w:t>
      </w:r>
      <w:r w:rsidR="006208C4" w:rsidRPr="006208C4">
        <w:t xml:space="preserve"> </w:t>
      </w:r>
      <w:r w:rsidRPr="006208C4">
        <w:t>показаниям</w:t>
      </w:r>
      <w:r w:rsidR="006208C4" w:rsidRPr="006208C4">
        <w:t xml:space="preserve"> </w:t>
      </w:r>
      <w:r w:rsidRPr="006208C4">
        <w:t>через</w:t>
      </w:r>
      <w:r w:rsidR="006208C4" w:rsidRPr="006208C4">
        <w:t xml:space="preserve"> </w:t>
      </w:r>
      <w:r w:rsidRPr="006208C4">
        <w:t>&gt;</w:t>
      </w:r>
      <w:r w:rsidR="006208C4" w:rsidRPr="006208C4">
        <w:t xml:space="preserve"> </w:t>
      </w:r>
      <w:r w:rsidRPr="006208C4">
        <w:t>24</w:t>
      </w:r>
      <w:r w:rsidR="006208C4" w:rsidRPr="006208C4">
        <w:t xml:space="preserve"> </w:t>
      </w:r>
      <w:r w:rsidRPr="006208C4">
        <w:t>часов</w:t>
      </w:r>
      <w:r w:rsidR="006208C4" w:rsidRPr="006208C4">
        <w:t xml:space="preserve"> </w:t>
      </w:r>
      <w:r w:rsidRPr="006208C4">
        <w:t>после</w:t>
      </w:r>
      <w:r w:rsidR="006208C4" w:rsidRPr="006208C4">
        <w:t xml:space="preserve"> </w:t>
      </w:r>
      <w:r w:rsidRPr="006208C4">
        <w:t>начала</w:t>
      </w:r>
      <w:r w:rsidR="006208C4" w:rsidRPr="006208C4">
        <w:t xml:space="preserve"> </w:t>
      </w:r>
      <w:r w:rsidRPr="006208C4">
        <w:t>заболевания</w:t>
      </w:r>
      <w:r w:rsidR="006208C4" w:rsidRPr="006208C4">
        <w:t>.</w:t>
      </w:r>
    </w:p>
    <w:p w:rsidR="006208C4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Диагноз</w:t>
      </w:r>
      <w:r w:rsidR="006208C4" w:rsidRPr="006208C4">
        <w:t xml:space="preserve"> </w:t>
      </w:r>
      <w:r w:rsidRPr="006208C4">
        <w:t>направившего</w:t>
      </w:r>
      <w:r w:rsidR="006208C4" w:rsidRPr="006208C4">
        <w:t xml:space="preserve"> </w:t>
      </w:r>
      <w:r w:rsidRPr="006208C4">
        <w:t>учреждения</w:t>
      </w:r>
      <w:r w:rsidR="006208C4" w:rsidRPr="006208C4">
        <w:t>:</w:t>
      </w:r>
    </w:p>
    <w:p w:rsidR="006208C4" w:rsidRPr="006208C4" w:rsidRDefault="008A28C6" w:rsidP="006208C4">
      <w:pPr>
        <w:tabs>
          <w:tab w:val="left" w:pos="726"/>
        </w:tabs>
        <w:rPr>
          <w:snapToGrid w:val="0"/>
        </w:rPr>
      </w:pPr>
      <w:r w:rsidRPr="006208C4">
        <w:t>ИБС</w:t>
      </w:r>
      <w:r w:rsidR="006208C4" w:rsidRPr="006208C4">
        <w:t xml:space="preserve">: </w:t>
      </w:r>
      <w:r w:rsidRPr="006208C4">
        <w:rPr>
          <w:snapToGrid w:val="0"/>
        </w:rPr>
        <w:t>стенокардия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3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функциональный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класс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Постоянная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мерцательной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аритмии</w:t>
      </w:r>
      <w:r w:rsidR="006208C4">
        <w:rPr>
          <w:snapToGrid w:val="0"/>
        </w:rPr>
        <w:t xml:space="preserve"> (</w:t>
      </w:r>
      <w:r w:rsidRPr="006208C4">
        <w:rPr>
          <w:snapToGrid w:val="0"/>
          <w:lang w:val="en-US"/>
        </w:rPr>
        <w:t>H</w:t>
      </w:r>
      <w:r w:rsidRPr="006208C4">
        <w:rPr>
          <w:snapToGrid w:val="0"/>
        </w:rPr>
        <w:t>-</w:t>
      </w:r>
      <w:r w:rsidRPr="006208C4">
        <w:rPr>
          <w:snapToGrid w:val="0"/>
          <w:lang w:val="en-US"/>
        </w:rPr>
        <w:t>II</w:t>
      </w:r>
      <w:r w:rsidRPr="006208C4">
        <w:rPr>
          <w:snapToGrid w:val="0"/>
        </w:rPr>
        <w:t>-Б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Декомпенсация</w:t>
      </w:r>
      <w:r w:rsidR="006208C4" w:rsidRPr="006208C4">
        <w:rPr>
          <w:snapToGrid w:val="0"/>
        </w:rPr>
        <w:t>.</w:t>
      </w:r>
    </w:p>
    <w:p w:rsidR="006208C4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Диагноз</w:t>
      </w:r>
      <w:r w:rsidR="006208C4" w:rsidRPr="006208C4">
        <w:t xml:space="preserve"> </w:t>
      </w:r>
      <w:r w:rsidRPr="006208C4">
        <w:t>при</w:t>
      </w:r>
      <w:r w:rsidR="006208C4" w:rsidRPr="006208C4">
        <w:t xml:space="preserve"> </w:t>
      </w:r>
      <w:r w:rsidRPr="006208C4">
        <w:t>поступлении</w:t>
      </w:r>
      <w:r w:rsidR="006208C4" w:rsidRPr="006208C4">
        <w:t>:</w:t>
      </w:r>
    </w:p>
    <w:p w:rsidR="00024EFB" w:rsidRPr="006208C4" w:rsidRDefault="008A28C6" w:rsidP="006208C4">
      <w:pPr>
        <w:tabs>
          <w:tab w:val="left" w:pos="726"/>
        </w:tabs>
      </w:pPr>
      <w:r w:rsidRPr="006208C4">
        <w:t>ИБС</w:t>
      </w:r>
      <w:r w:rsidR="006208C4" w:rsidRPr="006208C4">
        <w:t xml:space="preserve">: </w:t>
      </w:r>
      <w:r w:rsidRPr="006208C4">
        <w:rPr>
          <w:snapToGrid w:val="0"/>
        </w:rPr>
        <w:t>стенокардия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3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функциональный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класс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Постоянная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фибрилляций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предсердий</w:t>
      </w:r>
      <w:r w:rsidR="006208C4">
        <w:rPr>
          <w:snapToGrid w:val="0"/>
        </w:rPr>
        <w:t xml:space="preserve"> (</w:t>
      </w:r>
      <w:r w:rsidRPr="006208C4">
        <w:rPr>
          <w:snapToGrid w:val="0"/>
          <w:lang w:val="en-US"/>
        </w:rPr>
        <w:t>H</w:t>
      </w:r>
      <w:r w:rsidRPr="006208C4">
        <w:rPr>
          <w:snapToGrid w:val="0"/>
        </w:rPr>
        <w:t>-</w:t>
      </w:r>
      <w:r w:rsidRPr="006208C4">
        <w:rPr>
          <w:snapToGrid w:val="0"/>
          <w:lang w:val="en-US"/>
        </w:rPr>
        <w:t>II</w:t>
      </w:r>
      <w:r w:rsidRPr="006208C4">
        <w:rPr>
          <w:snapToGrid w:val="0"/>
        </w:rPr>
        <w:t>-Б</w:t>
      </w:r>
      <w:r w:rsidR="006208C4" w:rsidRPr="006208C4">
        <w:rPr>
          <w:snapToGrid w:val="0"/>
        </w:rPr>
        <w:t>)</w:t>
      </w:r>
      <w:r w:rsidR="006208C4">
        <w:rPr>
          <w:snapToGrid w:val="0"/>
        </w:rPr>
        <w:t xml:space="preserve"> (</w:t>
      </w:r>
      <w:r w:rsidRPr="006208C4">
        <w:rPr>
          <w:snapToGrid w:val="0"/>
          <w:lang w:val="en-US"/>
        </w:rPr>
        <w:t>IVN</w:t>
      </w:r>
      <w:r w:rsidRPr="006208C4">
        <w:rPr>
          <w:snapToGrid w:val="0"/>
        </w:rPr>
        <w:t>7</w:t>
      </w:r>
      <w:r w:rsidRPr="006208C4">
        <w:rPr>
          <w:snapToGrid w:val="0"/>
          <w:lang w:val="en-US"/>
        </w:rPr>
        <w:t>HA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АГ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риск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IV</w:t>
      </w:r>
    </w:p>
    <w:p w:rsidR="006208C4" w:rsidRPr="006208C4" w:rsidRDefault="00024EFB" w:rsidP="006208C4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208C4">
        <w:t>Диагноз</w:t>
      </w:r>
      <w:r w:rsidR="006208C4" w:rsidRPr="006208C4">
        <w:t xml:space="preserve"> </w:t>
      </w:r>
      <w:r w:rsidRPr="006208C4">
        <w:t>клинический</w:t>
      </w:r>
      <w:r w:rsidR="006208C4" w:rsidRPr="006208C4">
        <w:t>:</w:t>
      </w:r>
    </w:p>
    <w:p w:rsidR="008A28C6" w:rsidRPr="006208C4" w:rsidRDefault="008A28C6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Основной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Ишемическая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болезнь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стенокардия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3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функциональный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класс,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острая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коронарная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недостаточность,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фибрилляций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предсердий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восстановлением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ритма</w:t>
      </w:r>
    </w:p>
    <w:p w:rsidR="008A28C6" w:rsidRPr="006208C4" w:rsidRDefault="008A28C6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Осложнения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недостаточность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кровообращения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асцит</w:t>
      </w:r>
    </w:p>
    <w:p w:rsidR="00024EFB" w:rsidRPr="006208C4" w:rsidRDefault="008A28C6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Сопутствующие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заболевания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ожирение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ХОБЛ,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риск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IV</w:t>
      </w:r>
    </w:p>
    <w:p w:rsidR="00BC3C33" w:rsidRDefault="00BC3C33" w:rsidP="00BC3C33"/>
    <w:p w:rsidR="00024EFB" w:rsidRDefault="00024EFB" w:rsidP="00BC3C33">
      <w:pPr>
        <w:pStyle w:val="1"/>
      </w:pPr>
      <w:r w:rsidRPr="006208C4">
        <w:t>Рас</w:t>
      </w:r>
      <w:r w:rsidR="00204514">
        <w:t>с</w:t>
      </w:r>
      <w:r w:rsidRPr="006208C4">
        <w:t>прос</w:t>
      </w:r>
      <w:r w:rsidR="006208C4" w:rsidRPr="006208C4">
        <w:t xml:space="preserve"> </w:t>
      </w:r>
      <w:r w:rsidRPr="006208C4">
        <w:t>больного</w:t>
      </w:r>
    </w:p>
    <w:p w:rsidR="00BC3C33" w:rsidRPr="00BC3C33" w:rsidRDefault="00BC3C33" w:rsidP="00BC3C33">
      <w:pPr>
        <w:rPr>
          <w:lang w:eastAsia="en-US"/>
        </w:rPr>
      </w:pPr>
    </w:p>
    <w:p w:rsidR="00024EFB" w:rsidRPr="006208C4" w:rsidRDefault="00024EFB" w:rsidP="006208C4">
      <w:pPr>
        <w:tabs>
          <w:tab w:val="left" w:pos="726"/>
        </w:tabs>
        <w:rPr>
          <w:b/>
        </w:rPr>
      </w:pPr>
      <w:r w:rsidRPr="006208C4">
        <w:rPr>
          <w:b/>
        </w:rPr>
        <w:t>1</w:t>
      </w:r>
      <w:r w:rsidR="006208C4" w:rsidRPr="006208C4">
        <w:rPr>
          <w:b/>
        </w:rPr>
        <w:t xml:space="preserve">. </w:t>
      </w:r>
      <w:r w:rsidRPr="006208C4">
        <w:rPr>
          <w:b/>
        </w:rPr>
        <w:t>Жалобы</w:t>
      </w:r>
      <w:r w:rsidR="006208C4" w:rsidRPr="006208C4">
        <w:rPr>
          <w:b/>
        </w:rPr>
        <w:t xml:space="preserve"> </w:t>
      </w:r>
      <w:r w:rsidRPr="006208C4">
        <w:rPr>
          <w:b/>
        </w:rPr>
        <w:t>больного</w:t>
      </w:r>
    </w:p>
    <w:p w:rsidR="00024EFB" w:rsidRPr="006208C4" w:rsidRDefault="006208C4" w:rsidP="006208C4">
      <w:pPr>
        <w:tabs>
          <w:tab w:val="left" w:pos="726"/>
        </w:tabs>
        <w:rPr>
          <w:i/>
        </w:rPr>
      </w:pPr>
      <w:r>
        <w:rPr>
          <w:i/>
        </w:rPr>
        <w:t xml:space="preserve">1.1 </w:t>
      </w:r>
      <w:r w:rsidR="00024EFB" w:rsidRPr="006208C4">
        <w:rPr>
          <w:i/>
        </w:rPr>
        <w:t>Основные</w:t>
      </w:r>
      <w:r w:rsidRPr="006208C4">
        <w:rPr>
          <w:i/>
        </w:rPr>
        <w:t xml:space="preserve"> </w:t>
      </w:r>
      <w:r w:rsidR="00024EFB" w:rsidRPr="006208C4">
        <w:rPr>
          <w:i/>
        </w:rPr>
        <w:t>жалобы</w:t>
      </w:r>
      <w:r w:rsidRPr="006208C4">
        <w:rPr>
          <w:i/>
        </w:rPr>
        <w:t xml:space="preserve"> </w:t>
      </w:r>
      <w:r w:rsidR="00024EFB" w:rsidRPr="006208C4">
        <w:rPr>
          <w:i/>
        </w:rPr>
        <w:t>больного</w:t>
      </w:r>
    </w:p>
    <w:p w:rsidR="006208C4" w:rsidRPr="006208C4" w:rsidRDefault="00024EFB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Тупые,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давящие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плечо,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которые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купировалась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чере</w:t>
      </w:r>
      <w:r w:rsidR="00B426E7" w:rsidRPr="006208C4">
        <w:rPr>
          <w:snapToGrid w:val="0"/>
        </w:rPr>
        <w:t>з</w:t>
      </w:r>
      <w:r w:rsidR="006208C4" w:rsidRPr="006208C4">
        <w:rPr>
          <w:snapToGrid w:val="0"/>
        </w:rPr>
        <w:t xml:space="preserve"> </w:t>
      </w:r>
      <w:r w:rsidR="00B426E7" w:rsidRPr="006208C4">
        <w:rPr>
          <w:snapToGrid w:val="0"/>
        </w:rPr>
        <w:t>несколько</w:t>
      </w:r>
      <w:r w:rsidR="006208C4" w:rsidRPr="006208C4">
        <w:rPr>
          <w:snapToGrid w:val="0"/>
        </w:rPr>
        <w:t xml:space="preserve"> </w:t>
      </w:r>
      <w:r w:rsidR="00B426E7" w:rsidRPr="006208C4">
        <w:rPr>
          <w:snapToGrid w:val="0"/>
        </w:rPr>
        <w:t>минут</w:t>
      </w:r>
      <w:r w:rsidR="006208C4" w:rsidRPr="006208C4">
        <w:rPr>
          <w:snapToGrid w:val="0"/>
        </w:rPr>
        <w:t xml:space="preserve"> </w:t>
      </w:r>
      <w:r w:rsidR="00B426E7"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="00B426E7" w:rsidRPr="006208C4">
        <w:rPr>
          <w:snapToGrid w:val="0"/>
        </w:rPr>
        <w:t>приёма</w:t>
      </w:r>
      <w:r w:rsidR="006208C4" w:rsidRPr="006208C4">
        <w:rPr>
          <w:snapToGrid w:val="0"/>
        </w:rPr>
        <w:t xml:space="preserve"> </w:t>
      </w:r>
      <w:r w:rsidR="00B426E7" w:rsidRPr="006208C4">
        <w:rPr>
          <w:snapToGrid w:val="0"/>
        </w:rPr>
        <w:t>2-3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нитро</w:t>
      </w:r>
      <w:r w:rsidR="00782044" w:rsidRPr="006208C4">
        <w:rPr>
          <w:snapToGrid w:val="0"/>
        </w:rPr>
        <w:t>глицерина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Перебои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работе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слабость,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отеки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ногах,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одышка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незначительной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горизонтальном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увеличение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объеме</w:t>
      </w:r>
      <w:r w:rsidR="006208C4" w:rsidRPr="006208C4">
        <w:rPr>
          <w:snapToGrid w:val="0"/>
        </w:rPr>
        <w:t xml:space="preserve">. </w:t>
      </w:r>
      <w:r w:rsidR="00641B01" w:rsidRPr="006208C4">
        <w:rPr>
          <w:snapToGrid w:val="0"/>
        </w:rPr>
        <w:t>Частые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периодические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затылочной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давящего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пульсирующего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характера,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продолжающиеся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до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часа,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сопровождающиеся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тяжестью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голове</w:t>
      </w:r>
      <w:r w:rsidR="006208C4" w:rsidRPr="006208C4">
        <w:rPr>
          <w:snapToGrid w:val="0"/>
        </w:rPr>
        <w:t xml:space="preserve">. </w:t>
      </w:r>
      <w:r w:rsidR="00641B01"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купируются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приема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гипотензивных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препаратов,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а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также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валидола,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капель</w:t>
      </w:r>
      <w:r w:rsidR="006208C4" w:rsidRPr="006208C4">
        <w:rPr>
          <w:snapToGrid w:val="0"/>
        </w:rPr>
        <w:t xml:space="preserve"> </w:t>
      </w:r>
      <w:r w:rsidR="00641B01" w:rsidRPr="006208C4">
        <w:rPr>
          <w:snapToGrid w:val="0"/>
        </w:rPr>
        <w:t>валерьяны,</w:t>
      </w:r>
      <w:r w:rsidR="006208C4" w:rsidRPr="006208C4">
        <w:rPr>
          <w:snapToGrid w:val="0"/>
        </w:rPr>
        <w:t xml:space="preserve"> </w:t>
      </w:r>
      <w:proofErr w:type="spellStart"/>
      <w:r w:rsidR="00641B01" w:rsidRPr="006208C4">
        <w:rPr>
          <w:snapToGrid w:val="0"/>
        </w:rPr>
        <w:t>иноприлина</w:t>
      </w:r>
      <w:proofErr w:type="spellEnd"/>
      <w:r w:rsidR="00641B01"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proofErr w:type="spellStart"/>
      <w:r w:rsidR="00641B01" w:rsidRPr="006208C4">
        <w:rPr>
          <w:snapToGrid w:val="0"/>
        </w:rPr>
        <w:t>к</w:t>
      </w:r>
      <w:r w:rsidR="00BF67F2">
        <w:rPr>
          <w:snapToGrid w:val="0"/>
        </w:rPr>
        <w:t>о</w:t>
      </w:r>
      <w:r w:rsidR="00641B01" w:rsidRPr="006208C4">
        <w:rPr>
          <w:snapToGrid w:val="0"/>
        </w:rPr>
        <w:t>рвалола</w:t>
      </w:r>
      <w:proofErr w:type="spellEnd"/>
      <w:r w:rsidR="006208C4" w:rsidRPr="006208C4">
        <w:rPr>
          <w:snapToGrid w:val="0"/>
        </w:rPr>
        <w:t>.</w:t>
      </w:r>
    </w:p>
    <w:p w:rsidR="006208C4" w:rsidRPr="006208C4" w:rsidRDefault="00641B01" w:rsidP="006208C4">
      <w:pPr>
        <w:tabs>
          <w:tab w:val="left" w:pos="726"/>
        </w:tabs>
        <w:rPr>
          <w:i/>
          <w:snapToGrid w:val="0"/>
        </w:rPr>
      </w:pPr>
      <w:r w:rsidRPr="006208C4">
        <w:rPr>
          <w:i/>
          <w:snapToGrid w:val="0"/>
        </w:rPr>
        <w:t>1</w:t>
      </w:r>
      <w:r w:rsidR="006208C4">
        <w:rPr>
          <w:i/>
          <w:snapToGrid w:val="0"/>
        </w:rPr>
        <w:t>.2</w:t>
      </w:r>
      <w:r w:rsidR="006208C4" w:rsidRPr="006208C4">
        <w:rPr>
          <w:i/>
          <w:snapToGrid w:val="0"/>
        </w:rPr>
        <w:t xml:space="preserve"> </w:t>
      </w:r>
      <w:r w:rsidRPr="006208C4">
        <w:rPr>
          <w:i/>
          <w:snapToGrid w:val="0"/>
        </w:rPr>
        <w:t>Общий</w:t>
      </w:r>
      <w:r w:rsidR="006208C4" w:rsidRPr="006208C4">
        <w:rPr>
          <w:i/>
          <w:snapToGrid w:val="0"/>
        </w:rPr>
        <w:t xml:space="preserve"> </w:t>
      </w:r>
      <w:r w:rsidRPr="006208C4">
        <w:rPr>
          <w:i/>
          <w:snapToGrid w:val="0"/>
        </w:rPr>
        <w:t>анамнез</w:t>
      </w:r>
      <w:r w:rsidR="006208C4">
        <w:rPr>
          <w:i/>
          <w:snapToGrid w:val="0"/>
        </w:rPr>
        <w:t xml:space="preserve"> (</w:t>
      </w:r>
      <w:r w:rsidRPr="006208C4">
        <w:rPr>
          <w:i/>
          <w:snapToGrid w:val="0"/>
          <w:lang w:val="en-US"/>
        </w:rPr>
        <w:t>anamnesis</w:t>
      </w:r>
      <w:r w:rsidR="006208C4" w:rsidRPr="006208C4">
        <w:rPr>
          <w:i/>
          <w:snapToGrid w:val="0"/>
        </w:rPr>
        <w:t xml:space="preserve"> </w:t>
      </w:r>
      <w:proofErr w:type="spellStart"/>
      <w:r w:rsidRPr="006208C4">
        <w:rPr>
          <w:i/>
          <w:snapToGrid w:val="0"/>
          <w:lang w:val="en-US"/>
        </w:rPr>
        <w:t>communis</w:t>
      </w:r>
      <w:proofErr w:type="spellEnd"/>
      <w:r w:rsidR="006208C4" w:rsidRPr="006208C4">
        <w:rPr>
          <w:i/>
          <w:snapToGrid w:val="0"/>
        </w:rPr>
        <w:t>)</w:t>
      </w:r>
    </w:p>
    <w:p w:rsidR="006208C4" w:rsidRPr="006208C4" w:rsidRDefault="00641B01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Самочувствие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удовлетворительное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Общая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слабость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средней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тяжести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Работоспособность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снижена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Утомляемость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медленно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наступает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Похудание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прибавление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весе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прибавление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весе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течение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лет,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хорошо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выражено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Потливость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есть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дневное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время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суток,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мало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выражена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Кожный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зуд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Повышение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температуры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>
        <w:rPr>
          <w:snapToGrid w:val="0"/>
        </w:rPr>
        <w:t xml:space="preserve"> (</w:t>
      </w:r>
      <w:r w:rsidRPr="006208C4">
        <w:rPr>
          <w:snapToGrid w:val="0"/>
          <w:lang w:val="en-US"/>
        </w:rPr>
        <w:t>t</w:t>
      </w:r>
      <w:r w:rsidRPr="006208C4">
        <w:rPr>
          <w:snapToGrid w:val="0"/>
        </w:rPr>
        <w:t>=36,6С</w:t>
      </w:r>
      <w:r w:rsidR="006208C4" w:rsidRPr="006208C4">
        <w:rPr>
          <w:snapToGrid w:val="0"/>
        </w:rPr>
        <w:t>)</w:t>
      </w:r>
    </w:p>
    <w:p w:rsidR="00641B01" w:rsidRPr="006208C4" w:rsidRDefault="00641B01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Опорно-двигательный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аппарат</w:t>
      </w:r>
    </w:p>
    <w:p w:rsidR="006208C4" w:rsidRPr="006208C4" w:rsidRDefault="00F8260E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суставах,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костях,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мышцах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беспокоят,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тонус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мышц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умеренный,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судорог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F8260E" w:rsidRPr="006208C4" w:rsidRDefault="00F8260E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дыхания</w:t>
      </w:r>
    </w:p>
    <w:p w:rsidR="006208C4" w:rsidRPr="006208C4" w:rsidRDefault="00F8260E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Нос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дыхание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через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свободное,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ощущение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першения,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сухости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носу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выделений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носа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носовых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кровотечений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6208C4" w:rsidRPr="006208C4" w:rsidRDefault="00F8260E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Гортань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болезненность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отрицает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затруднения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прохождения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воздуха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ощущения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сухости,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першения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царапанья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голос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изменен</w:t>
      </w:r>
      <w:r w:rsidR="006208C4" w:rsidRPr="006208C4">
        <w:rPr>
          <w:snapToGrid w:val="0"/>
        </w:rPr>
        <w:t>.</w:t>
      </w:r>
    </w:p>
    <w:p w:rsidR="006208C4" w:rsidRPr="006208C4" w:rsidRDefault="00F8260E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lastRenderedPageBreak/>
        <w:t>Избыточная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продукция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мокроты,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кровохарканья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нет,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удушья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нет,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есть</w:t>
      </w:r>
      <w:r w:rsidR="006208C4" w:rsidRPr="006208C4">
        <w:rPr>
          <w:snapToGrid w:val="0"/>
        </w:rPr>
        <w:t xml:space="preserve"> </w:t>
      </w:r>
      <w:r w:rsidR="009C308E" w:rsidRPr="006208C4">
        <w:t>сильный</w:t>
      </w:r>
      <w:r w:rsidR="006208C4" w:rsidRPr="006208C4">
        <w:t xml:space="preserve"> </w:t>
      </w:r>
      <w:r w:rsidR="009C308E" w:rsidRPr="006208C4">
        <w:t>пр</w:t>
      </w:r>
      <w:r w:rsidR="009C308E" w:rsidRPr="006208C4">
        <w:t>и</w:t>
      </w:r>
      <w:r w:rsidR="009C308E" w:rsidRPr="006208C4">
        <w:t>ступообразный</w:t>
      </w:r>
      <w:r w:rsidR="006208C4" w:rsidRPr="006208C4">
        <w:t xml:space="preserve"> </w:t>
      </w:r>
      <w:r w:rsidRPr="006208C4">
        <w:rPr>
          <w:snapToGrid w:val="0"/>
        </w:rPr>
        <w:t>кашель,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грудной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клетке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вызывает</w:t>
      </w:r>
      <w:r w:rsidR="006208C4" w:rsidRPr="006208C4">
        <w:rPr>
          <w:snapToGrid w:val="0"/>
        </w:rPr>
        <w:t xml:space="preserve">. </w:t>
      </w:r>
      <w:r w:rsidR="00602F22" w:rsidRPr="006208C4">
        <w:rPr>
          <w:snapToGrid w:val="0"/>
        </w:rPr>
        <w:t>Примесей</w:t>
      </w:r>
      <w:r w:rsidR="006208C4" w:rsidRPr="006208C4">
        <w:rPr>
          <w:snapToGrid w:val="0"/>
        </w:rPr>
        <w:t xml:space="preserve"> </w:t>
      </w:r>
      <w:r w:rsidR="00602F22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602F22" w:rsidRPr="006208C4">
        <w:rPr>
          <w:snapToGrid w:val="0"/>
        </w:rPr>
        <w:t>мокроте</w:t>
      </w:r>
      <w:r w:rsidR="006208C4" w:rsidRPr="006208C4">
        <w:rPr>
          <w:snapToGrid w:val="0"/>
        </w:rPr>
        <w:t xml:space="preserve"> </w:t>
      </w:r>
      <w:r w:rsidR="00602F22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602F22" w:rsidRPr="006208C4">
        <w:rPr>
          <w:snapToGrid w:val="0"/>
        </w:rPr>
        <w:t>замечал</w:t>
      </w:r>
      <w:r w:rsidR="006208C4" w:rsidRPr="006208C4">
        <w:rPr>
          <w:snapToGrid w:val="0"/>
        </w:rPr>
        <w:t>.</w:t>
      </w:r>
    </w:p>
    <w:p w:rsidR="006208C4" w:rsidRPr="006208C4" w:rsidRDefault="00F8260E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Боль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грудной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клетке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 w:rsidRPr="006208C4">
        <w:rPr>
          <w:snapToGrid w:val="0"/>
        </w:rPr>
        <w:t>.</w:t>
      </w:r>
    </w:p>
    <w:p w:rsidR="006208C4" w:rsidRPr="006208C4" w:rsidRDefault="00602F22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Одышка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есть,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появляется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периодически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характер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смешанный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Облегчается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состояние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покое</w:t>
      </w:r>
      <w:r w:rsidR="006208C4" w:rsidRPr="006208C4">
        <w:rPr>
          <w:snapToGrid w:val="0"/>
        </w:rPr>
        <w:t>.</w:t>
      </w:r>
    </w:p>
    <w:p w:rsidR="00602F22" w:rsidRPr="006208C4" w:rsidRDefault="00602F22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кровообращения</w:t>
      </w:r>
    </w:p>
    <w:p w:rsidR="006208C4" w:rsidRPr="006208C4" w:rsidRDefault="00602F22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Тупые,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давящие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Сердцебиение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есть,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периодическое,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сильное,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длительное,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появляется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незначительной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Перебои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работе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есть,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периодические,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появляются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волнении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Мероприятия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помогающие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уменьшить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перебои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работе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покой,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антиаритмических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препаратов,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успокоительных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средств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Отеки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ногах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появляются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вечером</w:t>
      </w:r>
      <w:r w:rsidR="006208C4" w:rsidRPr="006208C4">
        <w:rPr>
          <w:snapToGrid w:val="0"/>
        </w:rPr>
        <w:t xml:space="preserve">. </w:t>
      </w:r>
      <w:r w:rsidR="00135348" w:rsidRPr="006208C4">
        <w:rPr>
          <w:snapToGrid w:val="0"/>
        </w:rPr>
        <w:t>Плотные,</w:t>
      </w:r>
      <w:r w:rsidR="006208C4" w:rsidRPr="006208C4">
        <w:rPr>
          <w:snapToGrid w:val="0"/>
        </w:rPr>
        <w:t xml:space="preserve"> </w:t>
      </w:r>
      <w:r w:rsidR="00135348" w:rsidRPr="006208C4">
        <w:rPr>
          <w:snapToGrid w:val="0"/>
        </w:rPr>
        <w:t>ц</w:t>
      </w:r>
      <w:r w:rsidRPr="006208C4">
        <w:rPr>
          <w:snapToGrid w:val="0"/>
        </w:rPr>
        <w:t>вет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бледный</w:t>
      </w:r>
      <w:r w:rsidR="006208C4" w:rsidRPr="006208C4">
        <w:rPr>
          <w:snapToGrid w:val="0"/>
        </w:rPr>
        <w:t xml:space="preserve">. </w:t>
      </w:r>
      <w:r w:rsidR="00135348" w:rsidRPr="006208C4">
        <w:rPr>
          <w:snapToGrid w:val="0"/>
        </w:rPr>
        <w:t>Скопление</w:t>
      </w:r>
      <w:r w:rsidR="006208C4" w:rsidRPr="006208C4">
        <w:rPr>
          <w:snapToGrid w:val="0"/>
        </w:rPr>
        <w:t xml:space="preserve"> </w:t>
      </w:r>
      <w:r w:rsidR="00135348" w:rsidRPr="006208C4">
        <w:rPr>
          <w:snapToGrid w:val="0"/>
        </w:rPr>
        <w:t>жидкости</w:t>
      </w:r>
      <w:r w:rsidR="006208C4" w:rsidRPr="006208C4">
        <w:rPr>
          <w:snapToGrid w:val="0"/>
        </w:rPr>
        <w:t xml:space="preserve"> </w:t>
      </w:r>
      <w:r w:rsidR="00135348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135348" w:rsidRPr="006208C4">
        <w:rPr>
          <w:snapToGrid w:val="0"/>
        </w:rPr>
        <w:t>брюшной</w:t>
      </w:r>
      <w:r w:rsidR="006208C4" w:rsidRPr="006208C4">
        <w:rPr>
          <w:snapToGrid w:val="0"/>
        </w:rPr>
        <w:t xml:space="preserve"> </w:t>
      </w:r>
      <w:r w:rsidR="00135348" w:rsidRPr="006208C4">
        <w:rPr>
          <w:snapToGrid w:val="0"/>
        </w:rPr>
        <w:t>полости</w:t>
      </w:r>
      <w:r w:rsidR="006208C4">
        <w:rPr>
          <w:snapToGrid w:val="0"/>
        </w:rPr>
        <w:t xml:space="preserve"> (</w:t>
      </w:r>
      <w:r w:rsidR="00135348" w:rsidRPr="006208C4">
        <w:rPr>
          <w:snapToGrid w:val="0"/>
        </w:rPr>
        <w:t>асцит</w:t>
      </w:r>
      <w:r w:rsidR="006208C4" w:rsidRPr="006208C4">
        <w:rPr>
          <w:snapToGrid w:val="0"/>
        </w:rPr>
        <w:t>).</w:t>
      </w:r>
    </w:p>
    <w:p w:rsidR="00135348" w:rsidRPr="006208C4" w:rsidRDefault="00135348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пищеварения</w:t>
      </w:r>
    </w:p>
    <w:p w:rsidR="006208C4" w:rsidRPr="006208C4" w:rsidRDefault="00135348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Аппетит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повышенный,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насыщаемость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появляется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приема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пищи,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жажда,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сухость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рту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беспокоят,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течение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суток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выпивает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1,5-2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литра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жидкости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секреторная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функция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слюнных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желез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особенностей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вкус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рту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изменён,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отвращения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пище,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извращения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вкуса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нет,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очень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хорошо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прожёвывает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пищу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отсутствие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зубов</w:t>
      </w:r>
      <w:r w:rsidR="006208C4" w:rsidRPr="006208C4">
        <w:rPr>
          <w:snapToGrid w:val="0"/>
        </w:rPr>
        <w:t xml:space="preserve">); </w:t>
      </w:r>
      <w:r w:rsidRPr="006208C4">
        <w:rPr>
          <w:snapToGrid w:val="0"/>
        </w:rPr>
        <w:t>глотание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свободное,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безболезненное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прохождение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пищи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пищеводы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свободное,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безболезненное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Изжога,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отрыжка,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тошнота,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рвота,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беспокоят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Чувство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распирания,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тяжести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животе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присутствуют</w:t>
      </w:r>
      <w:r w:rsidR="006208C4" w:rsidRPr="006208C4">
        <w:rPr>
          <w:snapToGrid w:val="0"/>
        </w:rPr>
        <w:t xml:space="preserve">. </w:t>
      </w:r>
      <w:r w:rsidR="00252450" w:rsidRPr="006208C4">
        <w:rPr>
          <w:snapToGrid w:val="0"/>
        </w:rPr>
        <w:t>Вздутия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живота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нет,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отхождение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газов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свободное</w:t>
      </w:r>
      <w:r w:rsidR="006208C4" w:rsidRPr="006208C4">
        <w:rPr>
          <w:snapToGrid w:val="0"/>
        </w:rPr>
        <w:t xml:space="preserve">. </w:t>
      </w:r>
      <w:r w:rsidR="00252450" w:rsidRPr="006208C4">
        <w:rPr>
          <w:snapToGrid w:val="0"/>
        </w:rPr>
        <w:t>Отхождение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кала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свободное</w:t>
      </w:r>
      <w:r w:rsidR="006208C4" w:rsidRPr="006208C4">
        <w:rPr>
          <w:snapToGrid w:val="0"/>
        </w:rPr>
        <w:t xml:space="preserve">. </w:t>
      </w:r>
      <w:r w:rsidR="00252450" w:rsidRPr="006208C4">
        <w:rPr>
          <w:snapToGrid w:val="0"/>
        </w:rPr>
        <w:t>Стул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регулярный,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оформленный,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цилиндрической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формы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мягкой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консистенции,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имеет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коричневый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цвет,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характерным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запахом,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видимые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примеси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отсутствуют</w:t>
      </w:r>
      <w:r w:rsidR="006208C4" w:rsidRPr="006208C4">
        <w:rPr>
          <w:snapToGrid w:val="0"/>
        </w:rPr>
        <w:t xml:space="preserve">. </w:t>
      </w:r>
      <w:r w:rsidR="00252450" w:rsidRPr="006208C4">
        <w:rPr>
          <w:snapToGrid w:val="0"/>
        </w:rPr>
        <w:t>Частота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стула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около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раза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сутки</w:t>
      </w:r>
      <w:r w:rsidR="006208C4" w:rsidRPr="006208C4">
        <w:rPr>
          <w:snapToGrid w:val="0"/>
        </w:rPr>
        <w:t xml:space="preserve">. </w:t>
      </w:r>
      <w:r w:rsidR="00252450" w:rsidRPr="006208C4">
        <w:rPr>
          <w:snapToGrid w:val="0"/>
        </w:rPr>
        <w:t>Жжение,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зуд,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заднего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прохода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отрицает</w:t>
      </w:r>
      <w:r w:rsidR="006208C4" w:rsidRPr="006208C4">
        <w:rPr>
          <w:snapToGrid w:val="0"/>
        </w:rPr>
        <w:t xml:space="preserve">. </w:t>
      </w:r>
      <w:r w:rsidR="00252450" w:rsidRPr="006208C4">
        <w:rPr>
          <w:snapToGrid w:val="0"/>
        </w:rPr>
        <w:t>Ложных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позывов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="00252450" w:rsidRPr="006208C4">
        <w:rPr>
          <w:snapToGrid w:val="0"/>
        </w:rPr>
        <w:t>Выпадение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геморроидальных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шишек,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прямой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кишки</w:t>
      </w:r>
      <w:r w:rsidR="006208C4" w:rsidRPr="006208C4">
        <w:rPr>
          <w:snapToGrid w:val="0"/>
        </w:rPr>
        <w:t xml:space="preserve"> </w:t>
      </w:r>
      <w:r w:rsidR="00252450" w:rsidRPr="006208C4">
        <w:rPr>
          <w:snapToGrid w:val="0"/>
        </w:rPr>
        <w:t>отрицает</w:t>
      </w:r>
      <w:r w:rsidR="006208C4" w:rsidRPr="006208C4">
        <w:rPr>
          <w:snapToGrid w:val="0"/>
        </w:rPr>
        <w:t>.</w:t>
      </w:r>
    </w:p>
    <w:p w:rsidR="00252450" w:rsidRPr="006208C4" w:rsidRDefault="00252450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мочеотделения</w:t>
      </w:r>
    </w:p>
    <w:p w:rsidR="006208C4" w:rsidRPr="006208C4" w:rsidRDefault="004B5507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lastRenderedPageBreak/>
        <w:t>Жалоб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поясничной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лобком,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внизу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беспокоят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Мочеиспускание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затруднено,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свободное,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безболезненное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Ложных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позывов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мочеиспускании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рези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мочеиспускании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Диурез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достаточный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соизмерим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количеством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выпитой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жидкости</w:t>
      </w:r>
      <w:r w:rsidR="006208C4" w:rsidRPr="006208C4">
        <w:rPr>
          <w:snapToGrid w:val="0"/>
        </w:rPr>
        <w:t xml:space="preserve">). </w:t>
      </w:r>
      <w:r w:rsidR="005C25DD" w:rsidRPr="006208C4">
        <w:rPr>
          <w:snapToGrid w:val="0"/>
        </w:rPr>
        <w:t>Цвет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мочи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соломенно-желтый</w:t>
      </w:r>
      <w:r w:rsidR="006208C4" w:rsidRPr="006208C4">
        <w:rPr>
          <w:snapToGrid w:val="0"/>
        </w:rPr>
        <w:t xml:space="preserve">; </w:t>
      </w:r>
      <w:r w:rsidR="005C25DD" w:rsidRPr="006208C4">
        <w:rPr>
          <w:snapToGrid w:val="0"/>
        </w:rPr>
        <w:t>выделений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видимой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глаз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крови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мочой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="005C25DD" w:rsidRPr="006208C4">
        <w:rPr>
          <w:snapToGrid w:val="0"/>
        </w:rPr>
        <w:t>Отечности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век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лица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отмечает</w:t>
      </w:r>
      <w:r w:rsidR="006208C4" w:rsidRPr="006208C4">
        <w:rPr>
          <w:snapToGrid w:val="0"/>
        </w:rPr>
        <w:t>.</w:t>
      </w:r>
    </w:p>
    <w:p w:rsidR="005C25DD" w:rsidRPr="006208C4" w:rsidRDefault="005C25DD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кроветворения</w:t>
      </w:r>
    </w:p>
    <w:p w:rsidR="006208C4" w:rsidRPr="006208C4" w:rsidRDefault="005C25DD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Жалобы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слабость,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периодические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головокружения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перемене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тела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повешении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давления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Повышенной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кровоточивости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Чувство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тяжести,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полноты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подреберьях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беспокоят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Периодические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онемения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пальцев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рук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связывает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неудобным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положением</w:t>
      </w:r>
      <w:r w:rsidR="006208C4" w:rsidRPr="006208C4">
        <w:rPr>
          <w:snapToGrid w:val="0"/>
        </w:rPr>
        <w:t>.</w:t>
      </w:r>
    </w:p>
    <w:p w:rsidR="005C25DD" w:rsidRPr="006208C4" w:rsidRDefault="005C25DD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Эндокринная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система</w:t>
      </w:r>
    </w:p>
    <w:p w:rsidR="006208C4" w:rsidRPr="006208C4" w:rsidRDefault="00150FD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Слабость,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утомляемость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есть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Значительное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прибавление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весе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Повышенный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аппетит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жажды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Половая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функция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сохранена</w:t>
      </w:r>
      <w:r w:rsidR="006208C4" w:rsidRPr="006208C4">
        <w:rPr>
          <w:snapToGrid w:val="0"/>
        </w:rPr>
        <w:t>.</w:t>
      </w:r>
    </w:p>
    <w:p w:rsidR="006208C4" w:rsidRPr="006208C4" w:rsidRDefault="00252450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Нервная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система</w:t>
      </w:r>
    </w:p>
    <w:p w:rsidR="006208C4" w:rsidRPr="006208C4" w:rsidRDefault="00252450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Сон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нарушен,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настроение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ровное,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спокойное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память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недавние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отдаленные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события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сохранена</w:t>
      </w:r>
      <w:r w:rsidR="006208C4" w:rsidRPr="006208C4">
        <w:rPr>
          <w:snapToGrid w:val="0"/>
        </w:rPr>
        <w:t xml:space="preserve">; </w:t>
      </w:r>
      <w:r w:rsidRPr="006208C4">
        <w:rPr>
          <w:snapToGrid w:val="0"/>
        </w:rPr>
        <w:t>общителен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Легкость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привыкания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обстановке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Головные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головокружения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беспокоят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под</w:t>
      </w:r>
      <w:r w:rsidR="004B5507" w:rsidRPr="006208C4">
        <w:rPr>
          <w:snapToGrid w:val="0"/>
        </w:rPr>
        <w:t>ъеме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давления,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частые</w:t>
      </w:r>
      <w:r w:rsidR="006208C4" w:rsidRPr="006208C4">
        <w:rPr>
          <w:snapToGrid w:val="0"/>
        </w:rPr>
        <w:t xml:space="preserve">. </w:t>
      </w:r>
      <w:r w:rsidR="004B5507" w:rsidRPr="006208C4">
        <w:rPr>
          <w:snapToGrid w:val="0"/>
        </w:rPr>
        <w:t>Приливы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крови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есть,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днем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вечером,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покое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="004B5507" w:rsidRPr="006208C4">
        <w:rPr>
          <w:snapToGrid w:val="0"/>
        </w:rPr>
        <w:t>нагрузке</w:t>
      </w:r>
      <w:r w:rsidR="006208C4" w:rsidRPr="006208C4">
        <w:rPr>
          <w:snapToGrid w:val="0"/>
        </w:rPr>
        <w:t xml:space="preserve">. </w:t>
      </w:r>
      <w:r w:rsidR="005C25DD" w:rsidRPr="006208C4">
        <w:rPr>
          <w:snapToGrid w:val="0"/>
        </w:rPr>
        <w:t>Периодическое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онемение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пальцев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рук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ног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связывает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неудобным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их</w:t>
      </w:r>
      <w:r w:rsidR="006208C4" w:rsidRPr="006208C4">
        <w:rPr>
          <w:snapToGrid w:val="0"/>
        </w:rPr>
        <w:t xml:space="preserve"> </w:t>
      </w:r>
      <w:r w:rsidR="005C25DD" w:rsidRPr="006208C4">
        <w:rPr>
          <w:snapToGrid w:val="0"/>
        </w:rPr>
        <w:t>положением</w:t>
      </w:r>
      <w:r w:rsidR="006208C4" w:rsidRPr="006208C4">
        <w:rPr>
          <w:snapToGrid w:val="0"/>
        </w:rPr>
        <w:t>.</w:t>
      </w:r>
    </w:p>
    <w:p w:rsidR="00252450" w:rsidRPr="006208C4" w:rsidRDefault="00252450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Органы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чувств</w:t>
      </w:r>
    </w:p>
    <w:p w:rsidR="006208C4" w:rsidRPr="006208C4" w:rsidRDefault="00252450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Зрение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нормальное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Сумеречное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зрение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боковое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зрение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изменено,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глазах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Жжения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слезоточивости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Слух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снижен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Шум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ушах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Выделений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ушей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Заложенности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ушах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отмечает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Обоняние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сохранено,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осязание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нормальное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Вкус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сохранен</w:t>
      </w:r>
      <w:r w:rsidR="006208C4" w:rsidRPr="006208C4">
        <w:rPr>
          <w:snapToGrid w:val="0"/>
        </w:rPr>
        <w:t>.</w:t>
      </w:r>
    </w:p>
    <w:p w:rsidR="006208C4" w:rsidRPr="006208C4" w:rsidRDefault="00150FD5" w:rsidP="006208C4">
      <w:pPr>
        <w:tabs>
          <w:tab w:val="left" w:pos="726"/>
        </w:tabs>
        <w:rPr>
          <w:b/>
        </w:rPr>
      </w:pPr>
      <w:r w:rsidRPr="006208C4">
        <w:rPr>
          <w:b/>
        </w:rPr>
        <w:t>1</w:t>
      </w:r>
      <w:r w:rsidR="006208C4" w:rsidRPr="006208C4">
        <w:rPr>
          <w:b/>
        </w:rPr>
        <w:t xml:space="preserve">. </w:t>
      </w:r>
      <w:r w:rsidRPr="006208C4">
        <w:rPr>
          <w:b/>
        </w:rPr>
        <w:t>История</w:t>
      </w:r>
      <w:r w:rsidR="006208C4" w:rsidRPr="006208C4">
        <w:rPr>
          <w:b/>
        </w:rPr>
        <w:t xml:space="preserve"> </w:t>
      </w:r>
      <w:r w:rsidRPr="006208C4">
        <w:rPr>
          <w:b/>
        </w:rPr>
        <w:t>заболевания</w:t>
      </w:r>
      <w:r w:rsidR="006208C4" w:rsidRPr="006208C4">
        <w:rPr>
          <w:b/>
        </w:rPr>
        <w:t xml:space="preserve"> (</w:t>
      </w:r>
      <w:r w:rsidRPr="006208C4">
        <w:rPr>
          <w:b/>
          <w:lang w:val="en-US"/>
        </w:rPr>
        <w:t>anamnesis</w:t>
      </w:r>
      <w:r w:rsidR="006208C4" w:rsidRPr="006208C4">
        <w:rPr>
          <w:b/>
        </w:rPr>
        <w:t xml:space="preserve"> </w:t>
      </w:r>
      <w:proofErr w:type="spellStart"/>
      <w:r w:rsidRPr="006208C4">
        <w:rPr>
          <w:b/>
          <w:lang w:val="en-US"/>
        </w:rPr>
        <w:t>morbi</w:t>
      </w:r>
      <w:proofErr w:type="spellEnd"/>
      <w:r w:rsidR="006208C4" w:rsidRPr="006208C4">
        <w:rPr>
          <w:b/>
        </w:rPr>
        <w:t>)</w:t>
      </w:r>
    </w:p>
    <w:p w:rsidR="006208C4" w:rsidRPr="006208C4" w:rsidRDefault="00B426E7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lastRenderedPageBreak/>
        <w:t>Считает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себя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больным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когда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кратковременные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интенсивные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половине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грудной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клетки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жгучего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характера,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Через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несколько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минут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самостоятельно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проходили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Болям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всегда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предшествовало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чувство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онемения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Никаких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лекарственных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препаратов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принимал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Обратился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участковому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врачу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поликлинике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месту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жительства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Там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ему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сделали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электрокардиографическое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исследование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Со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электрокардиограмме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патологии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выявлено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Там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ему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назначили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ряд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лекарственных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препаратов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каких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конкретно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помнит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Пациент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выполнял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рекомендации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врача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Позже,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выше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описанные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участились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также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эмоциональных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стресса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для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купирования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самостоятельно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принимать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нитроглицерин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таблетках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язык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Если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успевал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принять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таблетку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нитроглицерина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время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чувства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онемения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возникали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Если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всё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развивался,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купировать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удавалось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приёмом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большего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количества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нитроглицерина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4-8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таблеток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язык</w:t>
      </w:r>
      <w:r w:rsidR="006208C4" w:rsidRPr="006208C4">
        <w:rPr>
          <w:snapToGrid w:val="0"/>
        </w:rPr>
        <w:t xml:space="preserve">),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случае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проходил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через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несколько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минут</w:t>
      </w:r>
      <w:r w:rsidR="006208C4" w:rsidRPr="006208C4">
        <w:rPr>
          <w:snapToGrid w:val="0"/>
        </w:rPr>
        <w:t>.</w:t>
      </w:r>
    </w:p>
    <w:p w:rsidR="006208C4" w:rsidRPr="006208C4" w:rsidRDefault="00B426E7" w:rsidP="006208C4">
      <w:pPr>
        <w:tabs>
          <w:tab w:val="left" w:pos="726"/>
        </w:tabs>
      </w:pPr>
      <w:r w:rsidRPr="006208C4">
        <w:t>Так</w:t>
      </w:r>
      <w:r w:rsidR="006208C4" w:rsidRPr="006208C4">
        <w:t xml:space="preserve"> </w:t>
      </w:r>
      <w:r w:rsidRPr="006208C4">
        <w:t>продолжалось</w:t>
      </w:r>
      <w:r w:rsidR="006208C4" w:rsidRPr="006208C4">
        <w:t xml:space="preserve"> </w:t>
      </w:r>
      <w:r w:rsidRPr="006208C4">
        <w:t>до</w:t>
      </w:r>
      <w:r w:rsidR="006208C4" w:rsidRPr="006208C4">
        <w:t xml:space="preserve"> </w:t>
      </w:r>
      <w:r w:rsidRPr="006208C4">
        <w:t>мая</w:t>
      </w:r>
      <w:r w:rsidR="006208C4" w:rsidRPr="006208C4">
        <w:t xml:space="preserve"> </w:t>
      </w:r>
      <w:r w:rsidRPr="006208C4">
        <w:t>2006</w:t>
      </w:r>
      <w:r w:rsidR="006208C4" w:rsidRPr="006208C4">
        <w:t xml:space="preserve"> </w:t>
      </w:r>
      <w:r w:rsidRPr="006208C4">
        <w:t>года,</w:t>
      </w:r>
      <w:r w:rsidR="006208C4" w:rsidRPr="006208C4">
        <w:t xml:space="preserve"> </w:t>
      </w:r>
      <w:r w:rsidRPr="006208C4">
        <w:t>когда</w:t>
      </w:r>
      <w:r w:rsidR="006208C4" w:rsidRPr="006208C4">
        <w:t xml:space="preserve"> </w:t>
      </w:r>
      <w:r w:rsidRPr="006208C4">
        <w:t>интенсивность</w:t>
      </w:r>
      <w:r w:rsidR="006208C4" w:rsidRPr="006208C4">
        <w:t xml:space="preserve"> </w:t>
      </w:r>
      <w:r w:rsidRPr="006208C4">
        <w:t>выше</w:t>
      </w:r>
      <w:r w:rsidR="006208C4" w:rsidRPr="006208C4">
        <w:t xml:space="preserve"> </w:t>
      </w:r>
      <w:r w:rsidRPr="006208C4">
        <w:t>описанных</w:t>
      </w:r>
      <w:r w:rsidR="006208C4" w:rsidRPr="006208C4">
        <w:t xml:space="preserve"> </w:t>
      </w:r>
      <w:r w:rsidRPr="006208C4">
        <w:t>болей</w:t>
      </w:r>
      <w:r w:rsidR="006208C4" w:rsidRPr="006208C4">
        <w:t xml:space="preserve"> </w:t>
      </w:r>
      <w:r w:rsidR="00BF67F2" w:rsidRPr="006208C4">
        <w:t>возросла,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они</w:t>
      </w:r>
      <w:r w:rsidR="006208C4" w:rsidRPr="006208C4">
        <w:t xml:space="preserve"> </w:t>
      </w:r>
      <w:r w:rsidRPr="006208C4">
        <w:t>приобрели</w:t>
      </w:r>
      <w:r w:rsidR="006208C4" w:rsidRPr="006208C4">
        <w:t xml:space="preserve"> </w:t>
      </w:r>
      <w:r w:rsidRPr="006208C4">
        <w:t>давящий</w:t>
      </w:r>
      <w:r w:rsidR="006208C4" w:rsidRPr="006208C4">
        <w:t xml:space="preserve"> </w:t>
      </w:r>
      <w:r w:rsidRPr="006208C4">
        <w:t>характер</w:t>
      </w:r>
      <w:r w:rsidR="006208C4" w:rsidRPr="006208C4">
        <w:t xml:space="preserve">. </w:t>
      </w:r>
      <w:r w:rsidRPr="006208C4">
        <w:t>Пациент</w:t>
      </w:r>
      <w:r w:rsidR="006208C4" w:rsidRPr="006208C4">
        <w:t xml:space="preserve"> </w:t>
      </w:r>
      <w:r w:rsidRPr="006208C4">
        <w:t>снова</w:t>
      </w:r>
      <w:r w:rsidR="006208C4" w:rsidRPr="006208C4">
        <w:t xml:space="preserve"> </w:t>
      </w:r>
      <w:r w:rsidRPr="006208C4">
        <w:t>обратился</w:t>
      </w:r>
      <w:r w:rsidR="006208C4" w:rsidRPr="006208C4">
        <w:t xml:space="preserve"> </w:t>
      </w:r>
      <w:r w:rsidR="00BF67F2" w:rsidRPr="006208C4">
        <w:t>к</w:t>
      </w:r>
      <w:r w:rsidR="006208C4" w:rsidRPr="006208C4">
        <w:t xml:space="preserve"> </w:t>
      </w:r>
      <w:r w:rsidRPr="006208C4">
        <w:t>врачу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поликлинику</w:t>
      </w:r>
      <w:r w:rsidR="006208C4" w:rsidRPr="006208C4">
        <w:t xml:space="preserve">. </w:t>
      </w:r>
      <w:r w:rsidRPr="006208C4">
        <w:t>Там</w:t>
      </w:r>
      <w:r w:rsidR="006208C4" w:rsidRPr="006208C4">
        <w:t xml:space="preserve"> </w:t>
      </w:r>
      <w:r w:rsidRPr="006208C4">
        <w:t>ему</w:t>
      </w:r>
      <w:r w:rsidR="006208C4" w:rsidRPr="006208C4">
        <w:t xml:space="preserve"> </w:t>
      </w:r>
      <w:r w:rsidRPr="006208C4">
        <w:t>сделали</w:t>
      </w:r>
      <w:r w:rsidR="006208C4" w:rsidRPr="006208C4">
        <w:t xml:space="preserve"> </w:t>
      </w:r>
      <w:r w:rsidRPr="006208C4">
        <w:t>электрокардиографическое</w:t>
      </w:r>
      <w:r w:rsidR="006208C4" w:rsidRPr="006208C4">
        <w:t xml:space="preserve"> </w:t>
      </w:r>
      <w:r w:rsidRPr="006208C4">
        <w:t>исследование</w:t>
      </w:r>
      <w:r w:rsidR="006208C4" w:rsidRPr="006208C4">
        <w:t xml:space="preserve">. </w:t>
      </w:r>
      <w:r w:rsidRPr="006208C4">
        <w:t>Со</w:t>
      </w:r>
      <w:r w:rsidR="006208C4" w:rsidRPr="006208C4">
        <w:t xml:space="preserve"> </w:t>
      </w:r>
      <w:r w:rsidRPr="006208C4">
        <w:t>слов</w:t>
      </w:r>
      <w:r w:rsidR="006208C4" w:rsidRPr="006208C4">
        <w:t xml:space="preserve"> </w:t>
      </w:r>
      <w:r w:rsidRPr="006208C4">
        <w:t>больного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электрокардиограмме</w:t>
      </w:r>
      <w:r w:rsidR="006208C4" w:rsidRPr="006208C4">
        <w:t xml:space="preserve"> </w:t>
      </w:r>
      <w:r w:rsidRPr="006208C4">
        <w:t>патологии</w:t>
      </w:r>
      <w:r w:rsidR="006208C4" w:rsidRPr="006208C4">
        <w:t xml:space="preserve"> </w:t>
      </w:r>
      <w:r w:rsidRPr="006208C4">
        <w:t>выявлено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было</w:t>
      </w:r>
      <w:r w:rsidR="006208C4" w:rsidRPr="006208C4">
        <w:t xml:space="preserve">. </w:t>
      </w:r>
      <w:r w:rsidRPr="006208C4">
        <w:t>Ему</w:t>
      </w:r>
      <w:r w:rsidR="006208C4" w:rsidRPr="006208C4">
        <w:t xml:space="preserve"> </w:t>
      </w:r>
      <w:r w:rsidRPr="006208C4">
        <w:t>опять</w:t>
      </w:r>
      <w:r w:rsidR="006208C4" w:rsidRPr="006208C4">
        <w:t xml:space="preserve"> </w:t>
      </w:r>
      <w:r w:rsidRPr="006208C4">
        <w:t>назначили</w:t>
      </w:r>
      <w:r w:rsidR="006208C4" w:rsidRPr="006208C4">
        <w:t xml:space="preserve"> </w:t>
      </w:r>
      <w:r w:rsidRPr="006208C4">
        <w:t>лекарственные</w:t>
      </w:r>
      <w:r w:rsidR="006208C4" w:rsidRPr="006208C4">
        <w:t xml:space="preserve"> </w:t>
      </w:r>
      <w:r w:rsidRPr="006208C4">
        <w:t>препараты</w:t>
      </w:r>
      <w:r w:rsidR="006208C4">
        <w:t xml:space="preserve"> (</w:t>
      </w:r>
      <w:r w:rsidRPr="006208C4">
        <w:t>какие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помнит</w:t>
      </w:r>
      <w:r w:rsidR="006208C4" w:rsidRPr="006208C4">
        <w:t xml:space="preserve">), </w:t>
      </w:r>
      <w:r w:rsidRPr="006208C4">
        <w:t>лечение</w:t>
      </w:r>
      <w:r w:rsidR="006208C4" w:rsidRPr="006208C4">
        <w:t xml:space="preserve"> </w:t>
      </w:r>
      <w:r w:rsidRPr="006208C4">
        <w:t>которыми</w:t>
      </w:r>
      <w:r w:rsidR="006208C4" w:rsidRPr="006208C4">
        <w:t xml:space="preserve"> </w:t>
      </w:r>
      <w:r w:rsidRPr="006208C4">
        <w:t>со</w:t>
      </w:r>
      <w:r w:rsidR="006208C4" w:rsidRPr="006208C4">
        <w:t xml:space="preserve"> </w:t>
      </w:r>
      <w:r w:rsidRPr="006208C4">
        <w:t>слов</w:t>
      </w:r>
      <w:r w:rsidR="006208C4" w:rsidRPr="006208C4">
        <w:t xml:space="preserve"> </w:t>
      </w:r>
      <w:r w:rsidRPr="006208C4">
        <w:t>больного</w:t>
      </w:r>
      <w:r w:rsidR="006208C4" w:rsidRPr="006208C4">
        <w:t xml:space="preserve"> </w:t>
      </w:r>
      <w:r w:rsidRPr="006208C4">
        <w:t>было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эффективно,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он</w:t>
      </w:r>
      <w:r w:rsidR="006208C4" w:rsidRPr="006208C4">
        <w:t xml:space="preserve"> </w:t>
      </w:r>
      <w:r w:rsidRPr="006208C4">
        <w:t>перестал</w:t>
      </w:r>
      <w:r w:rsidR="006208C4" w:rsidRPr="006208C4">
        <w:t xml:space="preserve"> </w:t>
      </w:r>
      <w:r w:rsidRPr="006208C4">
        <w:t>их</w:t>
      </w:r>
      <w:r w:rsidR="006208C4" w:rsidRPr="006208C4">
        <w:t xml:space="preserve"> </w:t>
      </w:r>
      <w:r w:rsidRPr="006208C4">
        <w:t>принимать</w:t>
      </w:r>
      <w:r w:rsidR="006208C4" w:rsidRPr="006208C4">
        <w:t>.</w:t>
      </w:r>
    </w:p>
    <w:p w:rsidR="006208C4" w:rsidRPr="006208C4" w:rsidRDefault="00B426E7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Летом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2006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пациент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самостоятельно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начал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обливаться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холодной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водой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постепенно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понижая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температуру</w:t>
      </w:r>
      <w:r w:rsidR="006208C4" w:rsidRPr="006208C4">
        <w:rPr>
          <w:snapToGrid w:val="0"/>
        </w:rPr>
        <w:t xml:space="preserve">), </w:t>
      </w:r>
      <w:r w:rsidRPr="006208C4">
        <w:rPr>
          <w:snapToGrid w:val="0"/>
        </w:rPr>
        <w:t>стал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соблюдать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диету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ограничением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жирных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продуктов</w:t>
      </w:r>
      <w:r w:rsidR="006208C4" w:rsidRPr="006208C4">
        <w:rPr>
          <w:snapToGrid w:val="0"/>
        </w:rPr>
        <w:t xml:space="preserve">), </w:t>
      </w:r>
      <w:r w:rsidRPr="006208C4">
        <w:rPr>
          <w:snapToGrid w:val="0"/>
        </w:rPr>
        <w:t>стал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делать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зарядку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Что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благоприятно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lastRenderedPageBreak/>
        <w:t>повлияло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самочувствие,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ноября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2006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беспокоили</w:t>
      </w:r>
      <w:r w:rsidR="006208C4" w:rsidRPr="006208C4">
        <w:rPr>
          <w:snapToGrid w:val="0"/>
        </w:rPr>
        <w:t>.</w:t>
      </w:r>
    </w:p>
    <w:p w:rsidR="006208C4" w:rsidRPr="006208C4" w:rsidRDefault="00B426E7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ноябре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ответ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физическую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также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холодовой</w:t>
      </w:r>
      <w:proofErr w:type="spellEnd"/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фактор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вновь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жгучей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половине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грудной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клетки,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прекратил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делать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гимнастику,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обливаться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продолжал</w:t>
      </w:r>
      <w:r w:rsidR="006208C4" w:rsidRPr="006208C4">
        <w:rPr>
          <w:snapToGrid w:val="0"/>
        </w:rPr>
        <w:t>.</w:t>
      </w:r>
    </w:p>
    <w:p w:rsidR="006208C4" w:rsidRPr="006208C4" w:rsidRDefault="00B426E7" w:rsidP="006208C4">
      <w:pPr>
        <w:tabs>
          <w:tab w:val="left" w:pos="726"/>
        </w:tabs>
      </w:pPr>
      <w:r w:rsidRPr="006208C4">
        <w:t>К</w:t>
      </w:r>
      <w:r w:rsidR="006208C4" w:rsidRPr="006208C4">
        <w:t xml:space="preserve"> </w:t>
      </w:r>
      <w:r w:rsidRPr="006208C4">
        <w:t>середине</w:t>
      </w:r>
      <w:r w:rsidR="006208C4" w:rsidRPr="006208C4">
        <w:t xml:space="preserve"> </w:t>
      </w:r>
      <w:r w:rsidRPr="006208C4">
        <w:t>декабря</w:t>
      </w:r>
      <w:r w:rsidR="006208C4" w:rsidRPr="006208C4">
        <w:t xml:space="preserve"> </w:t>
      </w:r>
      <w:r w:rsidRPr="006208C4">
        <w:t>2006</w:t>
      </w:r>
      <w:r w:rsidR="006208C4" w:rsidRPr="006208C4">
        <w:t xml:space="preserve"> </w:t>
      </w:r>
      <w:r w:rsidRPr="006208C4">
        <w:t>года</w:t>
      </w:r>
      <w:r w:rsidR="006208C4" w:rsidRPr="006208C4">
        <w:t xml:space="preserve"> </w:t>
      </w:r>
      <w:r w:rsidRPr="006208C4">
        <w:t>болевой</w:t>
      </w:r>
      <w:r w:rsidR="006208C4" w:rsidRPr="006208C4">
        <w:t xml:space="preserve"> </w:t>
      </w:r>
      <w:r w:rsidRPr="006208C4">
        <w:t>приступ</w:t>
      </w:r>
      <w:r w:rsidR="006208C4" w:rsidRPr="006208C4">
        <w:t xml:space="preserve"> </w:t>
      </w:r>
      <w:r w:rsidRPr="006208C4">
        <w:t>возникал</w:t>
      </w:r>
      <w:r w:rsidR="006208C4" w:rsidRPr="006208C4">
        <w:t xml:space="preserve"> </w:t>
      </w:r>
      <w:r w:rsidRPr="006208C4">
        <w:t>при</w:t>
      </w:r>
      <w:r w:rsidR="006208C4" w:rsidRPr="006208C4">
        <w:t xml:space="preserve"> </w:t>
      </w:r>
      <w:r w:rsidRPr="006208C4">
        <w:t>ходьбе</w:t>
      </w:r>
      <w:r w:rsidR="006208C4" w:rsidRPr="006208C4">
        <w:t xml:space="preserve"> </w:t>
      </w:r>
      <w:r w:rsidRPr="006208C4">
        <w:t>через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500 метров"/>
        </w:smartTagPr>
        <w:r w:rsidRPr="006208C4">
          <w:t>500</w:t>
        </w:r>
        <w:r w:rsidR="006208C4" w:rsidRPr="006208C4">
          <w:t xml:space="preserve"> </w:t>
        </w:r>
        <w:r w:rsidRPr="006208C4">
          <w:t>метров</w:t>
        </w:r>
      </w:smartTag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морозе</w:t>
      </w:r>
      <w:r w:rsidR="006208C4" w:rsidRPr="006208C4">
        <w:t xml:space="preserve">. </w:t>
      </w:r>
      <w:r w:rsidRPr="006208C4">
        <w:t>А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январе</w:t>
      </w:r>
      <w:r w:rsidR="006208C4" w:rsidRPr="006208C4">
        <w:t xml:space="preserve"> </w:t>
      </w:r>
      <w:r w:rsidRPr="006208C4">
        <w:t>2007</w:t>
      </w:r>
      <w:r w:rsidR="006208C4" w:rsidRPr="006208C4">
        <w:t xml:space="preserve"> </w:t>
      </w:r>
      <w:r w:rsidRPr="006208C4">
        <w:t>года</w:t>
      </w:r>
      <w:r w:rsidR="006208C4" w:rsidRPr="006208C4">
        <w:t xml:space="preserve"> - </w:t>
      </w:r>
      <w:r w:rsidRPr="006208C4">
        <w:t>даже</w:t>
      </w:r>
      <w:r w:rsidR="006208C4" w:rsidRPr="006208C4">
        <w:t xml:space="preserve"> </w:t>
      </w:r>
      <w:r w:rsidRPr="006208C4">
        <w:t>при</w:t>
      </w:r>
      <w:r w:rsidR="006208C4" w:rsidRPr="006208C4">
        <w:t xml:space="preserve"> </w:t>
      </w:r>
      <w:r w:rsidRPr="006208C4">
        <w:t>легкой</w:t>
      </w:r>
      <w:r w:rsidR="006208C4" w:rsidRPr="006208C4">
        <w:t xml:space="preserve"> </w:t>
      </w:r>
      <w:r w:rsidRPr="006208C4">
        <w:t>физической</w:t>
      </w:r>
      <w:r w:rsidR="006208C4" w:rsidRPr="006208C4">
        <w:t xml:space="preserve"> </w:t>
      </w:r>
      <w:r w:rsidRPr="006208C4">
        <w:t>нагрузке</w:t>
      </w:r>
      <w:r w:rsidR="006208C4" w:rsidRPr="006208C4">
        <w:t xml:space="preserve"> </w:t>
      </w:r>
      <w:r w:rsidRPr="006208C4">
        <w:t>дома,</w:t>
      </w:r>
      <w:r w:rsidR="006208C4" w:rsidRPr="006208C4">
        <w:t xml:space="preserve"> </w:t>
      </w:r>
      <w:r w:rsidRPr="006208C4">
        <w:t>после</w:t>
      </w:r>
      <w:r w:rsidR="006208C4" w:rsidRPr="006208C4">
        <w:t xml:space="preserve"> </w:t>
      </w:r>
      <w:r w:rsidRPr="006208C4">
        <w:t>еды</w:t>
      </w:r>
      <w:r w:rsidR="006208C4" w:rsidRPr="006208C4">
        <w:t xml:space="preserve">. </w:t>
      </w:r>
      <w:r w:rsidRPr="006208C4">
        <w:t>Обливание</w:t>
      </w:r>
      <w:r w:rsidR="006208C4" w:rsidRPr="006208C4">
        <w:t xml:space="preserve"> </w:t>
      </w:r>
      <w:r w:rsidRPr="006208C4">
        <w:t>прекратил</w:t>
      </w:r>
      <w:r w:rsidR="006208C4" w:rsidRPr="006208C4">
        <w:t>.</w:t>
      </w:r>
    </w:p>
    <w:p w:rsidR="006208C4" w:rsidRPr="006208C4" w:rsidRDefault="00E916CF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марте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2007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направлению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поликлиники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находился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лечении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кардиологическом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отделении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Там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основании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результатов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ЭКГ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был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поставлен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диагноз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ишемическая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болезнь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стенокардия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3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функц</w:t>
      </w:r>
      <w:proofErr w:type="spellEnd"/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класса,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недостаточность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кровообращения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со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больного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Получал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маннонит</w:t>
      </w:r>
      <w:proofErr w:type="spellEnd"/>
      <w:r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атенолол</w:t>
      </w:r>
      <w:proofErr w:type="spellEnd"/>
      <w:r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аспирин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Отмечалась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положительная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динамика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Болевые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почти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беспокоили</w:t>
      </w:r>
      <w:r w:rsidR="006208C4" w:rsidRPr="006208C4">
        <w:rPr>
          <w:snapToGrid w:val="0"/>
        </w:rPr>
        <w:t xml:space="preserve">. </w:t>
      </w:r>
      <w:r w:rsidR="0098537B" w:rsidRPr="006208C4">
        <w:t>В</w:t>
      </w:r>
      <w:r w:rsidR="006208C4" w:rsidRPr="006208C4">
        <w:t xml:space="preserve"> </w:t>
      </w:r>
      <w:r w:rsidRPr="006208C4">
        <w:t>июле</w:t>
      </w:r>
      <w:r w:rsidR="006208C4" w:rsidRPr="006208C4">
        <w:t xml:space="preserve"> </w:t>
      </w:r>
      <w:r w:rsidRPr="006208C4">
        <w:t>2010</w:t>
      </w:r>
      <w:r w:rsidR="006208C4" w:rsidRPr="006208C4">
        <w:t xml:space="preserve"> </w:t>
      </w:r>
      <w:r w:rsidRPr="006208C4">
        <w:t>года</w:t>
      </w:r>
      <w:r w:rsidR="006208C4" w:rsidRPr="006208C4">
        <w:t xml:space="preserve">: </w:t>
      </w:r>
      <w:r w:rsidRPr="006208C4">
        <w:t>появилась</w:t>
      </w:r>
      <w:r w:rsidR="006208C4" w:rsidRPr="006208C4">
        <w:t xml:space="preserve"> </w:t>
      </w:r>
      <w:r w:rsidRPr="006208C4">
        <w:t>одышка</w:t>
      </w:r>
      <w:r w:rsidR="006208C4" w:rsidRPr="006208C4">
        <w:t xml:space="preserve"> </w:t>
      </w:r>
      <w:r w:rsidRPr="006208C4">
        <w:t>при</w:t>
      </w:r>
      <w:r w:rsidR="006208C4" w:rsidRPr="006208C4">
        <w:t xml:space="preserve"> </w:t>
      </w:r>
      <w:r w:rsidRPr="006208C4">
        <w:t>незначительной</w:t>
      </w:r>
      <w:r w:rsidR="006208C4" w:rsidRPr="006208C4">
        <w:t xml:space="preserve"> </w:t>
      </w:r>
      <w:r w:rsidRPr="006208C4">
        <w:t>физической</w:t>
      </w:r>
      <w:r w:rsidR="006208C4" w:rsidRPr="006208C4">
        <w:t xml:space="preserve"> </w:t>
      </w:r>
      <w:r w:rsidRPr="006208C4">
        <w:t>нагрузке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горизонтальном</w:t>
      </w:r>
      <w:r w:rsidR="006208C4" w:rsidRPr="006208C4">
        <w:t xml:space="preserve"> </w:t>
      </w:r>
      <w:r w:rsidRPr="006208C4">
        <w:t>положении,</w:t>
      </w:r>
      <w:r w:rsidR="006208C4" w:rsidRPr="006208C4">
        <w:t xml:space="preserve"> </w:t>
      </w:r>
      <w:r w:rsidRPr="006208C4">
        <w:t>отеки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ногах,</w:t>
      </w:r>
      <w:r w:rsidR="006208C4" w:rsidRPr="006208C4">
        <w:t xml:space="preserve"> </w:t>
      </w:r>
      <w:r w:rsidRPr="006208C4">
        <w:t>перебои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работе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. </w:t>
      </w:r>
      <w:r w:rsidR="0098537B" w:rsidRPr="006208C4">
        <w:t>Последняя</w:t>
      </w:r>
      <w:r w:rsidR="006208C4" w:rsidRPr="006208C4">
        <w:t xml:space="preserve"> </w:t>
      </w:r>
      <w:r w:rsidR="0098537B" w:rsidRPr="006208C4">
        <w:t>госпитализация</w:t>
      </w:r>
      <w:r w:rsidR="006208C4" w:rsidRPr="006208C4">
        <w:t xml:space="preserve"> </w:t>
      </w:r>
      <w:r w:rsidR="0098537B" w:rsidRPr="006208C4">
        <w:t>в</w:t>
      </w:r>
      <w:r w:rsidR="006208C4" w:rsidRPr="006208C4">
        <w:t xml:space="preserve"> </w:t>
      </w:r>
      <w:r w:rsidR="0098537B" w:rsidRPr="006208C4">
        <w:t>кардиологическое</w:t>
      </w:r>
      <w:r w:rsidR="006208C4" w:rsidRPr="006208C4">
        <w:t xml:space="preserve"> </w:t>
      </w:r>
      <w:r w:rsidR="0098537B" w:rsidRPr="006208C4">
        <w:t>отделение</w:t>
      </w:r>
      <w:r w:rsidR="006208C4" w:rsidRPr="006208C4">
        <w:t xml:space="preserve"> </w:t>
      </w:r>
      <w:r w:rsidR="0098537B" w:rsidRPr="006208C4">
        <w:t>было</w:t>
      </w:r>
      <w:r w:rsidR="006208C4" w:rsidRPr="006208C4">
        <w:t xml:space="preserve"> </w:t>
      </w:r>
      <w:r w:rsidR="0098537B" w:rsidRPr="006208C4">
        <w:t>в</w:t>
      </w:r>
      <w:r w:rsidR="006208C4" w:rsidRPr="006208C4">
        <w:t xml:space="preserve"> </w:t>
      </w:r>
      <w:r w:rsidR="0098537B" w:rsidRPr="006208C4">
        <w:t>декабре</w:t>
      </w:r>
      <w:r w:rsidR="006208C4" w:rsidRPr="006208C4">
        <w:t xml:space="preserve"> </w:t>
      </w:r>
      <w:r w:rsidR="0098537B" w:rsidRPr="006208C4">
        <w:t>2010</w:t>
      </w:r>
      <w:r w:rsidR="006208C4" w:rsidRPr="006208C4">
        <w:t xml:space="preserve"> </w:t>
      </w:r>
      <w:r w:rsidR="0098537B" w:rsidRPr="006208C4">
        <w:t>года,</w:t>
      </w:r>
      <w:r w:rsidR="006208C4" w:rsidRPr="006208C4">
        <w:t xml:space="preserve"> </w:t>
      </w:r>
      <w:r w:rsidR="0098537B" w:rsidRPr="006208C4">
        <w:t>выписан</w:t>
      </w:r>
      <w:r w:rsidR="006208C4" w:rsidRPr="006208C4">
        <w:t xml:space="preserve"> </w:t>
      </w:r>
      <w:r w:rsidR="0098537B" w:rsidRPr="006208C4">
        <w:t>с</w:t>
      </w:r>
      <w:r w:rsidR="006208C4" w:rsidRPr="006208C4">
        <w:t xml:space="preserve"> </w:t>
      </w:r>
      <w:r w:rsidR="0098537B" w:rsidRPr="006208C4">
        <w:t>улучшениями</w:t>
      </w:r>
      <w:r w:rsidR="006208C4" w:rsidRPr="006208C4">
        <w:t xml:space="preserve">. </w:t>
      </w:r>
      <w:r w:rsidR="0098537B" w:rsidRPr="006208C4">
        <w:t>В</w:t>
      </w:r>
      <w:r w:rsidR="006208C4" w:rsidRPr="006208C4">
        <w:t xml:space="preserve"> </w:t>
      </w:r>
      <w:r w:rsidR="0098537B" w:rsidRPr="006208C4">
        <w:t>4</w:t>
      </w:r>
      <w:r w:rsidR="006208C4">
        <w:t>.0</w:t>
      </w:r>
      <w:r w:rsidR="0098537B" w:rsidRPr="006208C4">
        <w:t>0</w:t>
      </w:r>
      <w:r w:rsidR="006208C4" w:rsidRPr="006208C4">
        <w:t xml:space="preserve"> </w:t>
      </w:r>
      <w:r w:rsidR="0098537B" w:rsidRPr="006208C4">
        <w:t>7</w:t>
      </w:r>
      <w:r w:rsidR="006208C4">
        <w:t>.04.20</w:t>
      </w:r>
      <w:r w:rsidR="0098537B" w:rsidRPr="006208C4">
        <w:t>11</w:t>
      </w:r>
      <w:r w:rsidR="006208C4" w:rsidRPr="006208C4">
        <w:t xml:space="preserve"> </w:t>
      </w:r>
      <w:r w:rsidR="0098537B" w:rsidRPr="006208C4">
        <w:t>года</w:t>
      </w:r>
      <w:r w:rsidR="006208C4" w:rsidRPr="006208C4">
        <w:t xml:space="preserve"> </w:t>
      </w:r>
      <w:r w:rsidR="0098537B" w:rsidRPr="006208C4">
        <w:t>самочувствие</w:t>
      </w:r>
      <w:r w:rsidR="006208C4" w:rsidRPr="006208C4">
        <w:t xml:space="preserve"> </w:t>
      </w:r>
      <w:r w:rsidR="0098537B" w:rsidRPr="006208C4">
        <w:t>ухудшилось</w:t>
      </w:r>
      <w:r w:rsidR="006208C4" w:rsidRPr="006208C4">
        <w:t xml:space="preserve">: </w:t>
      </w:r>
      <w:r w:rsidR="0098537B" w:rsidRPr="006208C4">
        <w:rPr>
          <w:snapToGrid w:val="0"/>
        </w:rPr>
        <w:t>перебои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работе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слабость,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отеки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ногах,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одышка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незначительной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нагрузке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горизонтальном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положении,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тупые,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давящие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плечо</w:t>
      </w:r>
      <w:r w:rsidR="006208C4" w:rsidRPr="006208C4">
        <w:rPr>
          <w:snapToGrid w:val="0"/>
        </w:rPr>
        <w:t xml:space="preserve">. </w:t>
      </w:r>
      <w:r w:rsidR="0098537B" w:rsidRPr="006208C4">
        <w:rPr>
          <w:snapToGrid w:val="0"/>
        </w:rPr>
        <w:t>Принял</w:t>
      </w:r>
      <w:r w:rsidR="006208C4" w:rsidRPr="006208C4">
        <w:rPr>
          <w:snapToGrid w:val="0"/>
        </w:rPr>
        <w:t xml:space="preserve"> </w:t>
      </w:r>
      <w:proofErr w:type="spellStart"/>
      <w:r w:rsidR="0098537B" w:rsidRPr="006208C4">
        <w:rPr>
          <w:snapToGrid w:val="0"/>
        </w:rPr>
        <w:t>дигоксин</w:t>
      </w:r>
      <w:proofErr w:type="spellEnd"/>
      <w:r w:rsidR="0098537B"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но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эффекта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связи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отсутствием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улучшения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вызвал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скорую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помощь</w:t>
      </w:r>
      <w:r w:rsidR="006208C4" w:rsidRPr="006208C4">
        <w:rPr>
          <w:snapToGrid w:val="0"/>
        </w:rPr>
        <w:t xml:space="preserve">. </w:t>
      </w:r>
      <w:r w:rsidR="0098537B" w:rsidRPr="006208C4">
        <w:rPr>
          <w:snapToGrid w:val="0"/>
        </w:rPr>
        <w:t>Кем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был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доставлен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экстренным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показаниям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9</w:t>
      </w:r>
      <w:r w:rsidR="006208C4">
        <w:rPr>
          <w:snapToGrid w:val="0"/>
        </w:rPr>
        <w:t>.0</w:t>
      </w:r>
      <w:r w:rsidR="0098537B" w:rsidRPr="006208C4">
        <w:rPr>
          <w:snapToGrid w:val="0"/>
        </w:rPr>
        <w:t>0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7</w:t>
      </w:r>
      <w:r w:rsidR="006208C4">
        <w:rPr>
          <w:snapToGrid w:val="0"/>
        </w:rPr>
        <w:t>.04.20</w:t>
      </w:r>
      <w:r w:rsidR="0098537B" w:rsidRPr="006208C4">
        <w:rPr>
          <w:snapToGrid w:val="0"/>
        </w:rPr>
        <w:t>11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ВОКБ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2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кардиологическое</w:t>
      </w:r>
      <w:r w:rsidR="006208C4" w:rsidRPr="006208C4">
        <w:rPr>
          <w:snapToGrid w:val="0"/>
        </w:rPr>
        <w:t xml:space="preserve"> </w:t>
      </w:r>
      <w:r w:rsidR="0098537B" w:rsidRPr="006208C4">
        <w:rPr>
          <w:snapToGrid w:val="0"/>
        </w:rPr>
        <w:t>отделение</w:t>
      </w:r>
      <w:r w:rsidR="006208C4" w:rsidRPr="006208C4">
        <w:rPr>
          <w:snapToGrid w:val="0"/>
        </w:rPr>
        <w:t>.</w:t>
      </w:r>
    </w:p>
    <w:p w:rsidR="006208C4" w:rsidRPr="006208C4" w:rsidRDefault="00150FD5" w:rsidP="006208C4">
      <w:pPr>
        <w:tabs>
          <w:tab w:val="left" w:pos="726"/>
        </w:tabs>
        <w:rPr>
          <w:b/>
        </w:rPr>
      </w:pPr>
      <w:r w:rsidRPr="006208C4">
        <w:rPr>
          <w:b/>
        </w:rPr>
        <w:t>2</w:t>
      </w:r>
      <w:r w:rsidR="006208C4" w:rsidRPr="006208C4">
        <w:rPr>
          <w:b/>
        </w:rPr>
        <w:t xml:space="preserve">. </w:t>
      </w:r>
      <w:r w:rsidRPr="006208C4">
        <w:rPr>
          <w:b/>
        </w:rPr>
        <w:t>История</w:t>
      </w:r>
      <w:r w:rsidR="006208C4" w:rsidRPr="006208C4">
        <w:rPr>
          <w:b/>
        </w:rPr>
        <w:t xml:space="preserve"> </w:t>
      </w:r>
      <w:r w:rsidRPr="006208C4">
        <w:rPr>
          <w:b/>
        </w:rPr>
        <w:t>жизни</w:t>
      </w:r>
      <w:r w:rsidR="006208C4">
        <w:rPr>
          <w:b/>
        </w:rPr>
        <w:t xml:space="preserve"> (</w:t>
      </w:r>
      <w:r w:rsidRPr="006208C4">
        <w:rPr>
          <w:b/>
          <w:lang w:val="en-US"/>
        </w:rPr>
        <w:t>anamnesis</w:t>
      </w:r>
      <w:r w:rsidR="006208C4" w:rsidRPr="006208C4">
        <w:rPr>
          <w:b/>
        </w:rPr>
        <w:t xml:space="preserve"> </w:t>
      </w:r>
      <w:r w:rsidRPr="006208C4">
        <w:rPr>
          <w:b/>
          <w:lang w:val="en-US"/>
        </w:rPr>
        <w:t>vitae</w:t>
      </w:r>
      <w:r w:rsidR="006208C4" w:rsidRPr="006208C4">
        <w:rPr>
          <w:b/>
        </w:rPr>
        <w:t>)</w:t>
      </w:r>
    </w:p>
    <w:p w:rsidR="006208C4" w:rsidRPr="006208C4" w:rsidRDefault="00150FD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Родился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2-м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ребенком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1943г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срок,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вскармливался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молоком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матери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Рос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развивался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Детские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прошли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хороших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условиях,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детских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заболеваний</w:t>
      </w:r>
      <w:r w:rsidR="00782044"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кроме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простудных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помнит</w:t>
      </w:r>
      <w:r w:rsidR="006208C4" w:rsidRPr="006208C4">
        <w:rPr>
          <w:snapToGrid w:val="0"/>
        </w:rPr>
        <w:t xml:space="preserve">. </w:t>
      </w:r>
      <w:r w:rsidR="00782044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физическом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умственном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развитии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от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сверстников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отставал</w:t>
      </w:r>
      <w:r w:rsidR="006208C4" w:rsidRPr="006208C4">
        <w:rPr>
          <w:snapToGrid w:val="0"/>
        </w:rPr>
        <w:t xml:space="preserve">. </w:t>
      </w:r>
      <w:r w:rsidR="00782044" w:rsidRPr="006208C4">
        <w:rPr>
          <w:snapToGrid w:val="0"/>
        </w:rPr>
        <w:t>Условия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быта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жилищные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lastRenderedPageBreak/>
        <w:t>санитарно-гигиенические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хорошие</w:t>
      </w:r>
      <w:r w:rsidR="006208C4" w:rsidRPr="006208C4">
        <w:rPr>
          <w:snapToGrid w:val="0"/>
        </w:rPr>
        <w:t xml:space="preserve">: </w:t>
      </w:r>
      <w:r w:rsidR="00B274D2" w:rsidRPr="006208C4">
        <w:rPr>
          <w:snapToGrid w:val="0"/>
        </w:rPr>
        <w:t>живет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отдельной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2-хкомнатной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квартире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вместе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женой</w:t>
      </w:r>
      <w:r w:rsidR="006208C4">
        <w:rPr>
          <w:snapToGrid w:val="0"/>
        </w:rPr>
        <w:t xml:space="preserve"> (</w:t>
      </w:r>
      <w:r w:rsidR="00B274D2" w:rsidRPr="006208C4">
        <w:rPr>
          <w:snapToGrid w:val="0"/>
        </w:rPr>
        <w:t>двое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взрослых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детей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живут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отдельно</w:t>
      </w:r>
      <w:r w:rsidR="006208C4" w:rsidRPr="006208C4">
        <w:rPr>
          <w:snapToGrid w:val="0"/>
        </w:rPr>
        <w:t xml:space="preserve">). </w:t>
      </w:r>
      <w:r w:rsidR="002A004C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2A004C" w:rsidRPr="006208C4">
        <w:rPr>
          <w:snapToGrid w:val="0"/>
        </w:rPr>
        <w:t>семье</w:t>
      </w:r>
      <w:r w:rsidR="006208C4" w:rsidRPr="006208C4">
        <w:rPr>
          <w:snapToGrid w:val="0"/>
        </w:rPr>
        <w:t xml:space="preserve"> </w:t>
      </w:r>
      <w:r w:rsidR="002A004C" w:rsidRPr="006208C4">
        <w:rPr>
          <w:snapToGrid w:val="0"/>
        </w:rPr>
        <w:t>отношения</w:t>
      </w:r>
      <w:r w:rsidR="006208C4" w:rsidRPr="006208C4">
        <w:rPr>
          <w:snapToGrid w:val="0"/>
        </w:rPr>
        <w:t xml:space="preserve"> </w:t>
      </w:r>
      <w:r w:rsidR="002A004C" w:rsidRPr="006208C4">
        <w:rPr>
          <w:snapToGrid w:val="0"/>
        </w:rPr>
        <w:t>хорошие</w:t>
      </w:r>
      <w:r w:rsidR="006208C4" w:rsidRPr="006208C4">
        <w:rPr>
          <w:snapToGrid w:val="0"/>
        </w:rPr>
        <w:t xml:space="preserve">. </w:t>
      </w:r>
      <w:r w:rsidR="00782044" w:rsidRPr="006208C4">
        <w:rPr>
          <w:snapToGrid w:val="0"/>
        </w:rPr>
        <w:t>Питание</w:t>
      </w:r>
      <w:r w:rsidR="006208C4" w:rsidRPr="006208C4">
        <w:rPr>
          <w:snapToGrid w:val="0"/>
        </w:rPr>
        <w:t xml:space="preserve"> </w:t>
      </w:r>
      <w:r w:rsidR="00782044" w:rsidRPr="006208C4">
        <w:rPr>
          <w:snapToGrid w:val="0"/>
        </w:rPr>
        <w:t>регулярное</w:t>
      </w:r>
      <w:r w:rsidR="00B274D2"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сбалансированное</w:t>
      </w:r>
      <w:r w:rsidR="00352721"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пища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разнообразная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Туберкулёз,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вирусный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гепатит,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ВИЧ,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сифилис,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онкологические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венерические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заболевания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отрицает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Из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перенесенных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заболеваний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отмечает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частые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ОРЗ,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АГ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более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10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лет,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ХОБЛ,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ИБС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более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10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лет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Оперативных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вмешательств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Переливаний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крови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кровезаменителей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="00EE43BF" w:rsidRPr="006208C4">
        <w:rPr>
          <w:snapToGrid w:val="0"/>
        </w:rPr>
        <w:t>Окончил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среднюю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школу,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получил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среднее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специальное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образование</w:t>
      </w:r>
      <w:r w:rsidR="006208C4" w:rsidRPr="006208C4">
        <w:rPr>
          <w:snapToGrid w:val="0"/>
        </w:rPr>
        <w:t xml:space="preserve">. </w:t>
      </w:r>
      <w:r w:rsidR="00EE43BF"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данный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момент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б</w:t>
      </w:r>
      <w:r w:rsidR="00352721" w:rsidRPr="006208C4">
        <w:rPr>
          <w:snapToGrid w:val="0"/>
        </w:rPr>
        <w:t>ольной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пенсии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До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этого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работал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сварщиком</w:t>
      </w:r>
      <w:r w:rsidR="006208C4" w:rsidRPr="006208C4">
        <w:rPr>
          <w:snapToGrid w:val="0"/>
        </w:rPr>
        <w:t xml:space="preserve">. </w:t>
      </w:r>
      <w:r w:rsidR="00EE43BF" w:rsidRPr="006208C4">
        <w:rPr>
          <w:snapToGrid w:val="0"/>
        </w:rPr>
        <w:t>Начало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трудовой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деятельности</w:t>
      </w:r>
      <w:r w:rsidR="006208C4" w:rsidRPr="006208C4">
        <w:rPr>
          <w:snapToGrid w:val="0"/>
        </w:rPr>
        <w:t xml:space="preserve"> - </w:t>
      </w:r>
      <w:r w:rsidR="00EE43BF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21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Условия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труда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удовлетворительные</w:t>
      </w:r>
      <w:r w:rsidR="006208C4" w:rsidRPr="006208C4">
        <w:rPr>
          <w:snapToGrid w:val="0"/>
        </w:rPr>
        <w:t xml:space="preserve">: </w:t>
      </w:r>
      <w:r w:rsidR="00352721" w:rsidRPr="006208C4">
        <w:rPr>
          <w:snapToGrid w:val="0"/>
        </w:rPr>
        <w:t>во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время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работы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присутствовала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запыленность,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работал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дневную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смену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Служил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армии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Алкоголизма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психических,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онкологических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заболеваний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семье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среди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ближайших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родственников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Курил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20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лет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п</w:t>
      </w:r>
      <w:r w:rsidR="00EE43BF" w:rsidRPr="006208C4">
        <w:rPr>
          <w:snapToGrid w:val="0"/>
        </w:rPr>
        <w:t>о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18-20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сигарет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день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течении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15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лет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Спиртные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напитки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употребляет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небольших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количествах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только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торжественным</w:t>
      </w:r>
      <w:r w:rsidR="006208C4" w:rsidRPr="006208C4">
        <w:rPr>
          <w:snapToGrid w:val="0"/>
        </w:rPr>
        <w:t xml:space="preserve"> </w:t>
      </w:r>
      <w:r w:rsidR="00B274D2" w:rsidRPr="006208C4">
        <w:rPr>
          <w:snapToGrid w:val="0"/>
        </w:rPr>
        <w:t>датам</w:t>
      </w:r>
      <w:r w:rsidR="006208C4" w:rsidRPr="006208C4">
        <w:rPr>
          <w:snapToGrid w:val="0"/>
        </w:rPr>
        <w:t xml:space="preserve">. </w:t>
      </w:r>
      <w:r w:rsidR="00352721" w:rsidRPr="006208C4">
        <w:rPr>
          <w:snapToGrid w:val="0"/>
        </w:rPr>
        <w:t>Наркотические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вещества</w:t>
      </w:r>
      <w:r w:rsidR="006208C4" w:rsidRPr="006208C4">
        <w:rPr>
          <w:snapToGrid w:val="0"/>
        </w:rPr>
        <w:t xml:space="preserve"> </w:t>
      </w:r>
      <w:r w:rsidR="00352721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употреблял</w:t>
      </w:r>
      <w:r w:rsidR="006208C4" w:rsidRPr="006208C4">
        <w:rPr>
          <w:snapToGrid w:val="0"/>
        </w:rPr>
        <w:t xml:space="preserve">. </w:t>
      </w:r>
      <w:r w:rsidR="001060CA" w:rsidRPr="006208C4">
        <w:rPr>
          <w:snapToGrid w:val="0"/>
        </w:rPr>
        <w:t>Наследственный</w:t>
      </w:r>
      <w:r w:rsidR="006208C4" w:rsidRPr="006208C4">
        <w:rPr>
          <w:snapToGrid w:val="0"/>
        </w:rPr>
        <w:t xml:space="preserve"> </w:t>
      </w:r>
      <w:r w:rsidR="001060CA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proofErr w:type="spellStart"/>
      <w:r w:rsidR="001060CA" w:rsidRPr="006208C4">
        <w:rPr>
          <w:snapToGrid w:val="0"/>
        </w:rPr>
        <w:t>а</w:t>
      </w:r>
      <w:r w:rsidR="00EE43BF" w:rsidRPr="006208C4">
        <w:rPr>
          <w:snapToGrid w:val="0"/>
        </w:rPr>
        <w:t>ллергоанамнез</w:t>
      </w:r>
      <w:proofErr w:type="spellEnd"/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отягощен</w:t>
      </w:r>
      <w:r w:rsidR="006208C4" w:rsidRPr="006208C4">
        <w:rPr>
          <w:snapToGrid w:val="0"/>
        </w:rPr>
        <w:t xml:space="preserve">: </w:t>
      </w:r>
      <w:r w:rsidR="00EE43BF" w:rsidRPr="006208C4">
        <w:rPr>
          <w:snapToGrid w:val="0"/>
        </w:rPr>
        <w:t>аллергию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лекарственные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средства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пищевые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продукты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отрицает</w:t>
      </w:r>
      <w:r w:rsidR="006208C4" w:rsidRPr="006208C4">
        <w:rPr>
          <w:snapToGrid w:val="0"/>
        </w:rPr>
        <w:t xml:space="preserve">. </w:t>
      </w:r>
      <w:r w:rsidR="00EE43BF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предшествующий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заболеванию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год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из</w:t>
      </w:r>
      <w:r w:rsidR="006208C4" w:rsidRPr="006208C4">
        <w:rPr>
          <w:snapToGrid w:val="0"/>
        </w:rPr>
        <w:t xml:space="preserve"> </w:t>
      </w:r>
      <w:r w:rsidR="00BF67F2">
        <w:rPr>
          <w:snapToGrid w:val="0"/>
        </w:rPr>
        <w:t>города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надолго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выезжал</w:t>
      </w:r>
      <w:r w:rsidR="006208C4" w:rsidRPr="006208C4">
        <w:rPr>
          <w:snapToGrid w:val="0"/>
        </w:rPr>
        <w:t xml:space="preserve">. </w:t>
      </w:r>
      <w:r w:rsidR="00EE43BF" w:rsidRPr="006208C4">
        <w:rPr>
          <w:snapToGrid w:val="0"/>
        </w:rPr>
        <w:t>Контактов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инфекционными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больными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="00EE43BF" w:rsidRPr="006208C4">
        <w:rPr>
          <w:snapToGrid w:val="0"/>
        </w:rPr>
        <w:t>Летальных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исходов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молодом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возрасте</w:t>
      </w:r>
      <w:r w:rsidR="006208C4" w:rsidRPr="006208C4">
        <w:rPr>
          <w:snapToGrid w:val="0"/>
        </w:rPr>
        <w:t xml:space="preserve"> </w:t>
      </w:r>
      <w:r w:rsidR="001060CA" w:rsidRPr="006208C4">
        <w:rPr>
          <w:snapToGrid w:val="0"/>
        </w:rPr>
        <w:t>у</w:t>
      </w:r>
      <w:r w:rsidR="006208C4" w:rsidRPr="006208C4">
        <w:rPr>
          <w:snapToGrid w:val="0"/>
        </w:rPr>
        <w:t xml:space="preserve"> </w:t>
      </w:r>
      <w:r w:rsidR="001060CA" w:rsidRPr="006208C4">
        <w:rPr>
          <w:snapToGrid w:val="0"/>
        </w:rPr>
        <w:t>семьи</w:t>
      </w:r>
      <w:r w:rsidR="006208C4" w:rsidRPr="006208C4">
        <w:rPr>
          <w:snapToGrid w:val="0"/>
        </w:rPr>
        <w:t xml:space="preserve"> </w:t>
      </w:r>
      <w:r w:rsidR="001060CA"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="001060CA" w:rsidRPr="006208C4">
        <w:rPr>
          <w:snapToGrid w:val="0"/>
        </w:rPr>
        <w:t>ближайших</w:t>
      </w:r>
      <w:r w:rsidR="006208C4" w:rsidRPr="006208C4">
        <w:rPr>
          <w:snapToGrid w:val="0"/>
        </w:rPr>
        <w:t xml:space="preserve"> </w:t>
      </w:r>
      <w:r w:rsidR="001060CA" w:rsidRPr="006208C4">
        <w:rPr>
          <w:snapToGrid w:val="0"/>
        </w:rPr>
        <w:t>родственников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от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сердечно-сосудистых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заболеваний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EE43BF" w:rsidRPr="006208C4">
        <w:rPr>
          <w:snapToGrid w:val="0"/>
        </w:rPr>
        <w:t>было</w:t>
      </w:r>
      <w:r w:rsidR="006208C4" w:rsidRPr="006208C4">
        <w:rPr>
          <w:snapToGrid w:val="0"/>
        </w:rPr>
        <w:t>.</w:t>
      </w:r>
    </w:p>
    <w:p w:rsidR="00BC3C33" w:rsidRDefault="00BC3C33" w:rsidP="006208C4">
      <w:pPr>
        <w:tabs>
          <w:tab w:val="left" w:pos="726"/>
        </w:tabs>
        <w:rPr>
          <w:i/>
          <w:szCs w:val="32"/>
        </w:rPr>
      </w:pPr>
    </w:p>
    <w:p w:rsidR="006208C4" w:rsidRDefault="00B274D2" w:rsidP="00BC3C33">
      <w:pPr>
        <w:pStyle w:val="1"/>
      </w:pPr>
      <w:r w:rsidRPr="006208C4">
        <w:t>Объективное</w:t>
      </w:r>
      <w:r w:rsidR="006208C4" w:rsidRPr="006208C4">
        <w:t xml:space="preserve"> </w:t>
      </w:r>
      <w:r w:rsidRPr="006208C4">
        <w:t>исследование</w:t>
      </w:r>
      <w:r w:rsidR="006208C4">
        <w:t xml:space="preserve"> (</w:t>
      </w:r>
      <w:r w:rsidRPr="006208C4">
        <w:rPr>
          <w:lang w:val="en-US"/>
        </w:rPr>
        <w:t>Status</w:t>
      </w:r>
      <w:r w:rsidR="006208C4" w:rsidRPr="006208C4">
        <w:t xml:space="preserve"> </w:t>
      </w:r>
      <w:r w:rsidRPr="006208C4">
        <w:rPr>
          <w:lang w:val="en-US"/>
        </w:rPr>
        <w:t>praesens</w:t>
      </w:r>
      <w:r w:rsidR="006208C4" w:rsidRPr="006208C4">
        <w:t>)</w:t>
      </w:r>
    </w:p>
    <w:p w:rsidR="00BC3C33" w:rsidRPr="00BC3C33" w:rsidRDefault="00BC3C33" w:rsidP="00BC3C33">
      <w:pPr>
        <w:rPr>
          <w:lang w:eastAsia="en-US"/>
        </w:rPr>
      </w:pPr>
    </w:p>
    <w:p w:rsidR="00B274D2" w:rsidRPr="006208C4" w:rsidRDefault="00B274D2" w:rsidP="006208C4">
      <w:pPr>
        <w:tabs>
          <w:tab w:val="left" w:pos="726"/>
        </w:tabs>
        <w:rPr>
          <w:b/>
        </w:rPr>
      </w:pPr>
      <w:r w:rsidRPr="006208C4">
        <w:rPr>
          <w:b/>
        </w:rPr>
        <w:t>Общий</w:t>
      </w:r>
      <w:r w:rsidR="006208C4" w:rsidRPr="006208C4">
        <w:rPr>
          <w:b/>
        </w:rPr>
        <w:t xml:space="preserve"> </w:t>
      </w:r>
      <w:r w:rsidRPr="006208C4">
        <w:rPr>
          <w:b/>
        </w:rPr>
        <w:t>осмотр</w:t>
      </w:r>
    </w:p>
    <w:p w:rsidR="006208C4" w:rsidRPr="006208C4" w:rsidRDefault="0071215F" w:rsidP="006208C4">
      <w:pPr>
        <w:tabs>
          <w:tab w:val="left" w:pos="726"/>
        </w:tabs>
      </w:pPr>
      <w:r w:rsidRPr="006208C4">
        <w:t>Общее</w:t>
      </w:r>
      <w:r w:rsidR="006208C4" w:rsidRPr="006208C4">
        <w:t xml:space="preserve"> </w:t>
      </w:r>
      <w:r w:rsidRPr="006208C4">
        <w:t>состояние</w:t>
      </w:r>
      <w:r w:rsidR="006208C4" w:rsidRPr="006208C4">
        <w:t xml:space="preserve">: </w:t>
      </w:r>
      <w:r w:rsidRPr="006208C4">
        <w:t>удовлетворительное</w:t>
      </w:r>
      <w:r w:rsidR="006208C4" w:rsidRPr="006208C4">
        <w:t xml:space="preserve">. </w:t>
      </w:r>
      <w:r w:rsidRPr="006208C4">
        <w:t>Сознание</w:t>
      </w:r>
      <w:r w:rsidR="006208C4" w:rsidRPr="006208C4">
        <w:t xml:space="preserve"> </w:t>
      </w:r>
      <w:r w:rsidRPr="006208C4">
        <w:t>ясное</w:t>
      </w:r>
      <w:r w:rsidR="006208C4" w:rsidRPr="006208C4">
        <w:t xml:space="preserve">. </w:t>
      </w:r>
      <w:r w:rsidRPr="006208C4">
        <w:t>Положение</w:t>
      </w:r>
      <w:r w:rsidR="006208C4" w:rsidRPr="006208C4">
        <w:t xml:space="preserve">: </w:t>
      </w:r>
      <w:r w:rsidRPr="006208C4">
        <w:t>активное</w:t>
      </w:r>
      <w:r w:rsidR="006208C4" w:rsidRPr="006208C4">
        <w:t xml:space="preserve">. </w:t>
      </w:r>
      <w:r w:rsidRPr="006208C4">
        <w:t>Телосложение</w:t>
      </w:r>
      <w:r w:rsidR="006208C4" w:rsidRPr="006208C4">
        <w:t xml:space="preserve">: </w:t>
      </w:r>
      <w:proofErr w:type="spellStart"/>
      <w:r w:rsidRPr="006208C4">
        <w:t>гиперстеническое</w:t>
      </w:r>
      <w:proofErr w:type="spellEnd"/>
      <w:r w:rsidR="006208C4" w:rsidRPr="006208C4">
        <w:t xml:space="preserve">. </w:t>
      </w:r>
      <w:r w:rsidRPr="006208C4">
        <w:t>Рост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185 см"/>
        </w:smartTagPr>
        <w:r w:rsidRPr="006208C4">
          <w:t>185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. </w:t>
      </w:r>
      <w:r w:rsidRPr="006208C4">
        <w:t>Масса</w:t>
      </w:r>
      <w:r w:rsidR="006208C4" w:rsidRPr="006208C4">
        <w:t xml:space="preserve"> </w:t>
      </w:r>
      <w:r w:rsidRPr="006208C4">
        <w:t>тела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130 кг"/>
        </w:smartTagPr>
        <w:r w:rsidRPr="006208C4">
          <w:t>130</w:t>
        </w:r>
        <w:r w:rsidR="006208C4" w:rsidRPr="006208C4">
          <w:t xml:space="preserve"> </w:t>
        </w:r>
        <w:r w:rsidRPr="006208C4">
          <w:t>кг</w:t>
        </w:r>
      </w:smartTag>
      <w:r w:rsidR="006208C4" w:rsidRPr="006208C4">
        <w:t xml:space="preserve">. </w:t>
      </w:r>
      <w:r w:rsidRPr="006208C4">
        <w:t>Индекс</w:t>
      </w:r>
      <w:r w:rsidR="006208C4" w:rsidRPr="006208C4">
        <w:t xml:space="preserve"> </w:t>
      </w:r>
      <w:proofErr w:type="spellStart"/>
      <w:r w:rsidRPr="006208C4">
        <w:t>Кетле</w:t>
      </w:r>
      <w:proofErr w:type="spellEnd"/>
      <w:r w:rsidR="006208C4" w:rsidRPr="006208C4">
        <w:t xml:space="preserve"> </w:t>
      </w:r>
      <w:r w:rsidRPr="006208C4">
        <w:t>=</w:t>
      </w:r>
      <w:r w:rsidR="006208C4" w:rsidRPr="006208C4">
        <w:t xml:space="preserve"> </w:t>
      </w:r>
      <w:r w:rsidRPr="006208C4">
        <w:rPr>
          <w:lang w:val="en-US"/>
        </w:rPr>
        <w:t>m</w:t>
      </w:r>
      <w:r w:rsidRPr="006208C4">
        <w:t>/</w:t>
      </w:r>
      <w:r w:rsidR="006208C4">
        <w:t xml:space="preserve"> (</w:t>
      </w:r>
      <w:r w:rsidRPr="006208C4">
        <w:t>рост</w:t>
      </w:r>
      <w:r w:rsidR="006208C4" w:rsidRPr="006208C4">
        <w:t xml:space="preserve">) </w:t>
      </w:r>
      <w:r w:rsidRPr="006208C4">
        <w:t>в</w:t>
      </w:r>
      <w:r w:rsidR="006208C4" w:rsidRPr="006208C4">
        <w:t xml:space="preserve"> </w:t>
      </w:r>
      <w:r w:rsidRPr="006208C4">
        <w:t>квадрате</w:t>
      </w:r>
      <w:r w:rsidR="006208C4" w:rsidRPr="006208C4">
        <w:t xml:space="preserve"> </w:t>
      </w:r>
      <w:r w:rsidRPr="006208C4">
        <w:t>=</w:t>
      </w:r>
      <w:r w:rsidR="006208C4" w:rsidRPr="006208C4">
        <w:t xml:space="preserve"> </w:t>
      </w:r>
      <w:r w:rsidRPr="006208C4">
        <w:t>130/1,85</w:t>
      </w:r>
      <w:r w:rsidR="006208C4" w:rsidRPr="006208C4">
        <w:t xml:space="preserve"> </w:t>
      </w:r>
      <w:r w:rsidRPr="006208C4">
        <w:t>2</w:t>
      </w:r>
      <w:r w:rsidR="006208C4" w:rsidRPr="006208C4">
        <w:t xml:space="preserve"> </w:t>
      </w:r>
      <w:r w:rsidRPr="006208C4">
        <w:t>=</w:t>
      </w:r>
      <w:r w:rsidR="006208C4" w:rsidRPr="006208C4">
        <w:t xml:space="preserve"> </w:t>
      </w:r>
      <w:r w:rsidRPr="006208C4">
        <w:t>130/3,4225=37,98</w:t>
      </w:r>
      <w:r w:rsidR="006208C4" w:rsidRPr="006208C4">
        <w:t xml:space="preserve">. </w:t>
      </w:r>
      <w:r w:rsidRPr="006208C4">
        <w:t>Состояние</w:t>
      </w:r>
      <w:r w:rsidR="006208C4" w:rsidRPr="006208C4">
        <w:t xml:space="preserve"> </w:t>
      </w:r>
      <w:r w:rsidRPr="006208C4">
        <w:t>психики,</w:t>
      </w:r>
      <w:r w:rsidR="006208C4" w:rsidRPr="006208C4">
        <w:t xml:space="preserve"> </w:t>
      </w:r>
      <w:r w:rsidRPr="006208C4">
        <w:t>настроение</w:t>
      </w:r>
      <w:r w:rsidR="006208C4" w:rsidRPr="006208C4">
        <w:t xml:space="preserve">: </w:t>
      </w:r>
      <w:r w:rsidRPr="006208C4">
        <w:t>спокойное</w:t>
      </w:r>
      <w:r w:rsidR="006208C4" w:rsidRPr="006208C4">
        <w:t xml:space="preserve">. </w:t>
      </w:r>
      <w:r w:rsidRPr="006208C4">
        <w:t>Кожные</w:t>
      </w:r>
      <w:r w:rsidR="006208C4" w:rsidRPr="006208C4">
        <w:t xml:space="preserve"> </w:t>
      </w:r>
      <w:r w:rsidRPr="006208C4">
        <w:t>покровы</w:t>
      </w:r>
      <w:r w:rsidR="006208C4" w:rsidRPr="006208C4">
        <w:t xml:space="preserve"> </w:t>
      </w:r>
      <w:r w:rsidRPr="006208C4">
        <w:t>гиперемированные,</w:t>
      </w:r>
      <w:r w:rsidR="006208C4" w:rsidRPr="006208C4">
        <w:t xml:space="preserve"> </w:t>
      </w:r>
      <w:r w:rsidRPr="006208C4">
        <w:t>чистые,</w:t>
      </w:r>
      <w:r w:rsidR="006208C4" w:rsidRPr="006208C4">
        <w:t xml:space="preserve"> </w:t>
      </w:r>
      <w:r w:rsidRPr="006208C4">
        <w:t>эластичные</w:t>
      </w:r>
      <w:r w:rsidR="006208C4" w:rsidRPr="006208C4">
        <w:t xml:space="preserve">. </w:t>
      </w:r>
      <w:r w:rsidRPr="006208C4">
        <w:t>Влажность</w:t>
      </w:r>
      <w:r w:rsidR="006208C4" w:rsidRPr="006208C4">
        <w:t xml:space="preserve"> </w:t>
      </w:r>
      <w:r w:rsidRPr="006208C4">
        <w:t>кожи</w:t>
      </w:r>
      <w:r w:rsidR="006208C4" w:rsidRPr="006208C4">
        <w:t xml:space="preserve"> </w:t>
      </w:r>
      <w:r w:rsidRPr="006208C4">
        <w:t>усилена</w:t>
      </w:r>
      <w:r w:rsidR="006208C4" w:rsidRPr="006208C4">
        <w:t xml:space="preserve">. </w:t>
      </w:r>
      <w:r w:rsidRPr="006208C4">
        <w:t>Снижен</w:t>
      </w:r>
      <w:r w:rsidR="006208C4" w:rsidRPr="006208C4">
        <w:t xml:space="preserve"> </w:t>
      </w:r>
      <w:r w:rsidRPr="006208C4">
        <w:lastRenderedPageBreak/>
        <w:t>тургор</w:t>
      </w:r>
      <w:r w:rsidR="006208C4" w:rsidRPr="006208C4">
        <w:t xml:space="preserve"> </w:t>
      </w:r>
      <w:r w:rsidRPr="006208C4">
        <w:t>кожи</w:t>
      </w:r>
      <w:r w:rsidR="006208C4" w:rsidRPr="006208C4">
        <w:t xml:space="preserve">. </w:t>
      </w:r>
      <w:r w:rsidRPr="006208C4">
        <w:t>Очаговых</w:t>
      </w:r>
      <w:r w:rsidR="006208C4" w:rsidRPr="006208C4">
        <w:t xml:space="preserve"> </w:t>
      </w:r>
      <w:r w:rsidRPr="006208C4">
        <w:t>пигментаций,</w:t>
      </w:r>
      <w:r w:rsidR="006208C4" w:rsidRPr="006208C4">
        <w:t xml:space="preserve"> </w:t>
      </w:r>
      <w:r w:rsidRPr="006208C4">
        <w:t>высыпаний,</w:t>
      </w:r>
      <w:r w:rsidR="006208C4" w:rsidRPr="006208C4">
        <w:t xml:space="preserve"> </w:t>
      </w:r>
      <w:r w:rsidRPr="006208C4">
        <w:t>кровоизлияний,</w:t>
      </w:r>
      <w:r w:rsidR="006208C4" w:rsidRPr="006208C4">
        <w:t xml:space="preserve"> </w:t>
      </w:r>
      <w:r w:rsidRPr="006208C4">
        <w:t>шелушений,</w:t>
      </w:r>
      <w:r w:rsidR="006208C4" w:rsidRPr="006208C4">
        <w:t xml:space="preserve"> </w:t>
      </w:r>
      <w:r w:rsidRPr="006208C4">
        <w:t>рубцов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имеет</w:t>
      </w:r>
      <w:r w:rsidR="006208C4" w:rsidRPr="006208C4">
        <w:t xml:space="preserve">. </w:t>
      </w:r>
      <w:r w:rsidRPr="006208C4">
        <w:t>Слизистые</w:t>
      </w:r>
      <w:r w:rsidR="006208C4" w:rsidRPr="006208C4">
        <w:t xml:space="preserve"> </w:t>
      </w:r>
      <w:r w:rsidRPr="006208C4">
        <w:t>оболочки</w:t>
      </w:r>
      <w:r w:rsidR="006208C4" w:rsidRPr="006208C4">
        <w:t xml:space="preserve"> </w:t>
      </w:r>
      <w:r w:rsidRPr="006208C4">
        <w:t>розовые,</w:t>
      </w:r>
      <w:r w:rsidR="006208C4" w:rsidRPr="006208C4">
        <w:t xml:space="preserve"> </w:t>
      </w:r>
      <w:r w:rsidRPr="006208C4">
        <w:t>чистые,</w:t>
      </w:r>
      <w:r w:rsidR="006208C4" w:rsidRPr="006208C4">
        <w:t xml:space="preserve"> </w:t>
      </w:r>
      <w:r w:rsidRPr="006208C4">
        <w:t>влажные</w:t>
      </w:r>
      <w:r w:rsidR="006208C4" w:rsidRPr="006208C4">
        <w:t xml:space="preserve">. </w:t>
      </w:r>
      <w:r w:rsidRPr="006208C4">
        <w:t>Передние,</w:t>
      </w:r>
      <w:r w:rsidR="006208C4" w:rsidRPr="006208C4">
        <w:t xml:space="preserve"> </w:t>
      </w:r>
      <w:r w:rsidRPr="006208C4">
        <w:t>задние</w:t>
      </w:r>
      <w:r w:rsidR="006208C4" w:rsidRPr="006208C4">
        <w:t xml:space="preserve"> </w:t>
      </w:r>
      <w:r w:rsidRPr="006208C4">
        <w:t>небные</w:t>
      </w:r>
      <w:r w:rsidR="006208C4" w:rsidRPr="006208C4">
        <w:t xml:space="preserve"> </w:t>
      </w:r>
      <w:r w:rsidRPr="006208C4">
        <w:t>дужки,</w:t>
      </w:r>
      <w:r w:rsidR="006208C4" w:rsidRPr="006208C4">
        <w:t xml:space="preserve"> </w:t>
      </w:r>
      <w:r w:rsidRPr="006208C4">
        <w:t>стенки</w:t>
      </w:r>
      <w:r w:rsidR="006208C4" w:rsidRPr="006208C4">
        <w:t xml:space="preserve"> </w:t>
      </w:r>
      <w:r w:rsidRPr="006208C4">
        <w:t>глотки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гиперемированы</w:t>
      </w:r>
      <w:r w:rsidR="006208C4" w:rsidRPr="006208C4">
        <w:t xml:space="preserve">. </w:t>
      </w:r>
      <w:r w:rsidRPr="006208C4">
        <w:t>Высыпаний,</w:t>
      </w:r>
      <w:r w:rsidR="006208C4" w:rsidRPr="006208C4">
        <w:t xml:space="preserve"> </w:t>
      </w:r>
      <w:r w:rsidRPr="006208C4">
        <w:t>кровоизлияний</w:t>
      </w:r>
      <w:r w:rsidR="006208C4" w:rsidRPr="006208C4">
        <w:t xml:space="preserve">: </w:t>
      </w:r>
      <w:r w:rsidRPr="006208C4">
        <w:t>нет</w:t>
      </w:r>
      <w:r w:rsidR="006208C4" w:rsidRPr="006208C4">
        <w:t xml:space="preserve">. </w:t>
      </w:r>
      <w:r w:rsidRPr="006208C4">
        <w:t>Волосы</w:t>
      </w:r>
      <w:r w:rsidR="006208C4" w:rsidRPr="006208C4">
        <w:t xml:space="preserve"> </w:t>
      </w:r>
      <w:r w:rsidRPr="006208C4">
        <w:t>соответствуют</w:t>
      </w:r>
      <w:r w:rsidR="006208C4" w:rsidRPr="006208C4">
        <w:t xml:space="preserve"> </w:t>
      </w:r>
      <w:r w:rsidRPr="006208C4">
        <w:t>полу,</w:t>
      </w:r>
      <w:r w:rsidR="006208C4" w:rsidRPr="006208C4">
        <w:t xml:space="preserve"> </w:t>
      </w:r>
      <w:r w:rsidRPr="006208C4">
        <w:t>рост</w:t>
      </w:r>
      <w:r w:rsidR="006208C4" w:rsidRPr="006208C4">
        <w:t xml:space="preserve"> </w:t>
      </w:r>
      <w:r w:rsidRPr="006208C4">
        <w:t>нормальный</w:t>
      </w:r>
      <w:r w:rsidR="006208C4" w:rsidRPr="006208C4">
        <w:t xml:space="preserve">. </w:t>
      </w:r>
      <w:r w:rsidRPr="006208C4">
        <w:t>Ногти</w:t>
      </w:r>
      <w:r w:rsidR="006208C4" w:rsidRPr="006208C4">
        <w:t xml:space="preserve"> </w:t>
      </w:r>
      <w:r w:rsidRPr="006208C4">
        <w:t>правильной</w:t>
      </w:r>
      <w:r w:rsidR="006208C4" w:rsidRPr="006208C4">
        <w:t xml:space="preserve"> </w:t>
      </w:r>
      <w:r w:rsidRPr="006208C4">
        <w:t>формы</w:t>
      </w:r>
      <w:r w:rsidR="006208C4" w:rsidRPr="006208C4">
        <w:t xml:space="preserve">: </w:t>
      </w:r>
      <w:r w:rsidRPr="006208C4">
        <w:t>овальные,</w:t>
      </w:r>
      <w:r w:rsidR="006208C4" w:rsidRPr="006208C4">
        <w:t xml:space="preserve"> </w:t>
      </w:r>
      <w:r w:rsidRPr="006208C4">
        <w:t>розовые,</w:t>
      </w:r>
      <w:r w:rsidR="006208C4" w:rsidRPr="006208C4">
        <w:t xml:space="preserve"> </w:t>
      </w:r>
      <w:r w:rsidRPr="006208C4">
        <w:t>блестящие,</w:t>
      </w:r>
      <w:r w:rsidR="006208C4" w:rsidRPr="006208C4">
        <w:t xml:space="preserve"> </w:t>
      </w:r>
      <w:r w:rsidRPr="006208C4">
        <w:t>гладкие</w:t>
      </w:r>
      <w:r w:rsidR="006208C4" w:rsidRPr="006208C4">
        <w:t xml:space="preserve">. </w:t>
      </w:r>
      <w:proofErr w:type="spellStart"/>
      <w:r w:rsidRPr="006208C4">
        <w:t>Исчерченности</w:t>
      </w:r>
      <w:proofErr w:type="spellEnd"/>
      <w:r w:rsidRPr="006208C4">
        <w:t>,</w:t>
      </w:r>
      <w:r w:rsidR="006208C4" w:rsidRPr="006208C4">
        <w:t xml:space="preserve"> </w:t>
      </w:r>
      <w:r w:rsidRPr="006208C4">
        <w:t>ломкости,</w:t>
      </w:r>
      <w:r w:rsidR="006208C4" w:rsidRPr="006208C4">
        <w:t xml:space="preserve"> </w:t>
      </w:r>
      <w:r w:rsidRPr="006208C4">
        <w:t>матовости</w:t>
      </w:r>
      <w:r w:rsidR="006208C4" w:rsidRPr="006208C4">
        <w:t xml:space="preserve"> </w:t>
      </w:r>
      <w:r w:rsidRPr="006208C4">
        <w:t>ногтей</w:t>
      </w:r>
      <w:r w:rsidR="006208C4" w:rsidRPr="006208C4">
        <w:t xml:space="preserve"> </w:t>
      </w:r>
      <w:r w:rsidRPr="006208C4">
        <w:t>нет</w:t>
      </w:r>
      <w:r w:rsidR="006208C4" w:rsidRPr="006208C4">
        <w:t xml:space="preserve">. </w:t>
      </w:r>
      <w:r w:rsidRPr="006208C4">
        <w:t>Подкожная</w:t>
      </w:r>
      <w:r w:rsidR="006208C4" w:rsidRPr="006208C4">
        <w:t xml:space="preserve"> </w:t>
      </w:r>
      <w:r w:rsidRPr="006208C4">
        <w:t>жировая</w:t>
      </w:r>
      <w:r w:rsidR="006208C4" w:rsidRPr="006208C4">
        <w:t xml:space="preserve"> </w:t>
      </w:r>
      <w:r w:rsidRPr="006208C4">
        <w:t>клетчатка</w:t>
      </w:r>
      <w:r w:rsidR="006208C4" w:rsidRPr="006208C4">
        <w:t xml:space="preserve"> </w:t>
      </w:r>
      <w:r w:rsidRPr="006208C4">
        <w:t>расположена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равномерно</w:t>
      </w:r>
      <w:r w:rsidR="006208C4">
        <w:t xml:space="preserve"> (</w:t>
      </w:r>
      <w:r w:rsidRPr="006208C4">
        <w:t>отложения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животе</w:t>
      </w:r>
      <w:r w:rsidR="006208C4" w:rsidRPr="006208C4">
        <w:t xml:space="preserve">), </w:t>
      </w:r>
      <w:r w:rsidRPr="006208C4">
        <w:t>толщина</w:t>
      </w:r>
      <w:r w:rsidR="006208C4" w:rsidRPr="006208C4">
        <w:t xml:space="preserve"> </w:t>
      </w:r>
      <w:r w:rsidRPr="006208C4">
        <w:t>складки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плече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208C4">
          <w:t>4</w:t>
        </w:r>
        <w:r w:rsidR="006208C4" w:rsidRPr="006208C4">
          <w:t xml:space="preserve"> </w:t>
        </w:r>
        <w:r w:rsidRPr="006208C4">
          <w:t>см</w:t>
        </w:r>
      </w:smartTag>
      <w:r w:rsidRPr="006208C4">
        <w:t>,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боковой</w:t>
      </w:r>
      <w:r w:rsidR="006208C4" w:rsidRPr="006208C4">
        <w:t xml:space="preserve"> </w:t>
      </w:r>
      <w:r w:rsidRPr="006208C4">
        <w:t>поверхности</w:t>
      </w:r>
      <w:r w:rsidR="006208C4" w:rsidRPr="006208C4">
        <w:t xml:space="preserve"> </w:t>
      </w:r>
      <w:r w:rsidRPr="006208C4">
        <w:t>грудной</w:t>
      </w:r>
      <w:r w:rsidR="006208C4" w:rsidRPr="006208C4">
        <w:t xml:space="preserve"> </w:t>
      </w:r>
      <w:r w:rsidRPr="006208C4">
        <w:t>клетки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6208C4">
          <w:t>5</w:t>
        </w:r>
        <w:r w:rsidR="006208C4" w:rsidRPr="006208C4">
          <w:t xml:space="preserve"> </w:t>
        </w:r>
        <w:r w:rsidRPr="006208C4">
          <w:t>см</w:t>
        </w:r>
      </w:smartTag>
      <w:r w:rsidRPr="006208C4">
        <w:t>,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уровне</w:t>
      </w:r>
      <w:r w:rsidR="006208C4" w:rsidRPr="006208C4">
        <w:t xml:space="preserve"> </w:t>
      </w:r>
      <w:r w:rsidRPr="006208C4">
        <w:t>пупка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208C4">
          <w:t>6</w:t>
        </w:r>
        <w:r w:rsidR="006208C4" w:rsidRPr="006208C4">
          <w:t xml:space="preserve"> </w:t>
        </w:r>
        <w:r w:rsidRPr="006208C4">
          <w:t>см</w:t>
        </w:r>
      </w:smartTag>
      <w:r w:rsidRPr="006208C4">
        <w:t>,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бедрах</w:t>
      </w:r>
      <w:r w:rsidR="006208C4" w:rsidRPr="006208C4">
        <w:t xml:space="preserve"> </w:t>
      </w:r>
      <w:r w:rsidRPr="006208C4">
        <w:t>4см</w:t>
      </w:r>
      <w:r w:rsidR="006208C4" w:rsidRPr="006208C4">
        <w:t xml:space="preserve">. </w:t>
      </w:r>
      <w:r w:rsidRPr="006208C4">
        <w:t>Отеки</w:t>
      </w:r>
      <w:r w:rsidR="006208C4" w:rsidRPr="006208C4">
        <w:t xml:space="preserve">: </w:t>
      </w:r>
      <w:r w:rsidRPr="006208C4">
        <w:t>есть,</w:t>
      </w:r>
      <w:r w:rsidR="006208C4" w:rsidRPr="006208C4">
        <w:t xml:space="preserve"> </w:t>
      </w:r>
      <w:r w:rsidRPr="006208C4">
        <w:t>хорошо</w:t>
      </w:r>
      <w:r w:rsidR="006208C4" w:rsidRPr="006208C4">
        <w:t xml:space="preserve"> </w:t>
      </w:r>
      <w:r w:rsidRPr="006208C4">
        <w:t>выражены,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консистенции</w:t>
      </w:r>
      <w:r w:rsidR="006208C4" w:rsidRPr="006208C4">
        <w:t xml:space="preserve"> </w:t>
      </w:r>
      <w:r w:rsidRPr="006208C4">
        <w:t>плотные,</w:t>
      </w:r>
      <w:r w:rsidR="006208C4" w:rsidRPr="006208C4">
        <w:t xml:space="preserve"> </w:t>
      </w:r>
      <w:r w:rsidRPr="006208C4">
        <w:t>локализованы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конечностях</w:t>
      </w:r>
      <w:r w:rsidR="006208C4">
        <w:t xml:space="preserve"> (</w:t>
      </w:r>
      <w:r w:rsidRPr="006208C4">
        <w:t>ноги</w:t>
      </w:r>
      <w:r w:rsidR="006208C4" w:rsidRPr="006208C4">
        <w:t xml:space="preserve">), </w:t>
      </w:r>
      <w:r w:rsidRPr="006208C4">
        <w:t>асцит</w:t>
      </w:r>
      <w:r w:rsidR="006208C4" w:rsidRPr="006208C4">
        <w:t xml:space="preserve">. </w:t>
      </w:r>
      <w:r w:rsidRPr="006208C4">
        <w:t>Лимфатические</w:t>
      </w:r>
      <w:r w:rsidR="006208C4" w:rsidRPr="006208C4">
        <w:t xml:space="preserve"> </w:t>
      </w:r>
      <w:r w:rsidRPr="006208C4">
        <w:t>узлы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увеличены</w:t>
      </w:r>
      <w:r w:rsidR="006208C4" w:rsidRPr="006208C4">
        <w:t>.</w:t>
      </w:r>
    </w:p>
    <w:p w:rsidR="006208C4" w:rsidRPr="006208C4" w:rsidRDefault="0071215F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Мышечная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система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развита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удовлетворительно,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мышцы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пальпации,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тонус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сила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сохранены</w:t>
      </w:r>
      <w:r w:rsidR="006208C4" w:rsidRPr="006208C4">
        <w:rPr>
          <w:snapToGrid w:val="0"/>
        </w:rPr>
        <w:t xml:space="preserve">. </w:t>
      </w:r>
      <w:r w:rsidR="009F5DCE" w:rsidRPr="006208C4">
        <w:t>Атрофии</w:t>
      </w:r>
      <w:r w:rsidR="006208C4" w:rsidRPr="006208C4">
        <w:t xml:space="preserve"> </w:t>
      </w:r>
      <w:r w:rsidR="009F5DCE" w:rsidRPr="006208C4">
        <w:t>и</w:t>
      </w:r>
      <w:r w:rsidR="006208C4" w:rsidRPr="006208C4">
        <w:t xml:space="preserve"> </w:t>
      </w:r>
      <w:r w:rsidR="009F5DCE" w:rsidRPr="006208C4">
        <w:t>гипертрофии</w:t>
      </w:r>
      <w:r w:rsidR="006208C4" w:rsidRPr="006208C4">
        <w:t xml:space="preserve"> </w:t>
      </w:r>
      <w:r w:rsidR="009F5DCE" w:rsidRPr="006208C4">
        <w:t>мышц</w:t>
      </w:r>
      <w:r w:rsidR="006208C4" w:rsidRPr="006208C4">
        <w:t xml:space="preserve"> </w:t>
      </w:r>
      <w:r w:rsidR="009F5DCE" w:rsidRPr="006208C4">
        <w:t>нет</w:t>
      </w:r>
      <w:r w:rsidR="006208C4" w:rsidRPr="006208C4">
        <w:t xml:space="preserve">. </w:t>
      </w:r>
      <w:r w:rsidRPr="006208C4">
        <w:rPr>
          <w:snapToGrid w:val="0"/>
        </w:rPr>
        <w:t>Судорог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6208C4" w:rsidRPr="006208C4" w:rsidRDefault="0071215F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Костная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система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деформирована,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болезненность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надавливании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плоские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отсутствует</w:t>
      </w:r>
      <w:r w:rsidR="006208C4" w:rsidRPr="006208C4">
        <w:rPr>
          <w:snapToGrid w:val="0"/>
        </w:rPr>
        <w:t>.</w:t>
      </w:r>
    </w:p>
    <w:p w:rsidR="006208C4" w:rsidRPr="006208C4" w:rsidRDefault="0071215F" w:rsidP="006208C4">
      <w:pPr>
        <w:tabs>
          <w:tab w:val="left" w:pos="726"/>
        </w:tabs>
      </w:pPr>
      <w:r w:rsidRPr="006208C4">
        <w:rPr>
          <w:snapToGrid w:val="0"/>
        </w:rPr>
        <w:t>Суставы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внешне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изменены,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движения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суставах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полном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объеме,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безболезненны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Кожа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суставами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изменена</w:t>
      </w:r>
      <w:r w:rsidR="006208C4" w:rsidRPr="006208C4">
        <w:rPr>
          <w:snapToGrid w:val="0"/>
        </w:rPr>
        <w:t xml:space="preserve">. </w:t>
      </w:r>
      <w:r w:rsidR="00092A5E" w:rsidRPr="006208C4">
        <w:t>Активные</w:t>
      </w:r>
      <w:r w:rsidR="006208C4" w:rsidRPr="006208C4">
        <w:t xml:space="preserve"> </w:t>
      </w:r>
      <w:r w:rsidR="00092A5E" w:rsidRPr="006208C4">
        <w:t>и</w:t>
      </w:r>
      <w:r w:rsidR="006208C4" w:rsidRPr="006208C4">
        <w:t xml:space="preserve"> </w:t>
      </w:r>
      <w:r w:rsidR="00092A5E" w:rsidRPr="006208C4">
        <w:t>пассивные</w:t>
      </w:r>
      <w:r w:rsidR="006208C4" w:rsidRPr="006208C4">
        <w:t xml:space="preserve"> </w:t>
      </w:r>
      <w:r w:rsidR="00092A5E" w:rsidRPr="006208C4">
        <w:t>движения</w:t>
      </w:r>
      <w:r w:rsidR="006208C4" w:rsidRPr="006208C4">
        <w:t xml:space="preserve"> </w:t>
      </w:r>
      <w:r w:rsidR="00092A5E" w:rsidRPr="006208C4">
        <w:t>в</w:t>
      </w:r>
      <w:r w:rsidR="006208C4" w:rsidRPr="006208C4">
        <w:t xml:space="preserve"> </w:t>
      </w:r>
      <w:r w:rsidR="00092A5E" w:rsidRPr="006208C4">
        <w:t>суставах</w:t>
      </w:r>
      <w:r w:rsidR="006208C4" w:rsidRPr="006208C4">
        <w:t xml:space="preserve"> </w:t>
      </w:r>
      <w:r w:rsidR="00092A5E" w:rsidRPr="006208C4">
        <w:t>в</w:t>
      </w:r>
      <w:r w:rsidR="006208C4" w:rsidRPr="006208C4">
        <w:t xml:space="preserve"> </w:t>
      </w:r>
      <w:r w:rsidR="00092A5E" w:rsidRPr="006208C4">
        <w:t>полном</w:t>
      </w:r>
      <w:r w:rsidR="006208C4" w:rsidRPr="006208C4">
        <w:t xml:space="preserve"> </w:t>
      </w:r>
      <w:r w:rsidR="00092A5E" w:rsidRPr="006208C4">
        <w:t>объеме</w:t>
      </w:r>
      <w:r w:rsidR="006208C4" w:rsidRPr="006208C4">
        <w:t xml:space="preserve">. </w:t>
      </w:r>
      <w:r w:rsidR="00092A5E" w:rsidRPr="006208C4">
        <w:t>Походка</w:t>
      </w:r>
      <w:r w:rsidR="006208C4" w:rsidRPr="006208C4">
        <w:t xml:space="preserve"> </w:t>
      </w:r>
      <w:r w:rsidR="00092A5E" w:rsidRPr="006208C4">
        <w:t>нормал</w:t>
      </w:r>
      <w:r w:rsidR="00092A5E" w:rsidRPr="006208C4">
        <w:t>ь</w:t>
      </w:r>
      <w:r w:rsidR="00092A5E" w:rsidRPr="006208C4">
        <w:t>ная</w:t>
      </w:r>
      <w:r w:rsidR="006208C4" w:rsidRPr="006208C4">
        <w:t>.</w:t>
      </w:r>
    </w:p>
    <w:p w:rsidR="0071215F" w:rsidRPr="006208C4" w:rsidRDefault="0071215F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Осмотр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головы,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лица,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шеи</w:t>
      </w:r>
    </w:p>
    <w:p w:rsidR="006208C4" w:rsidRPr="006208C4" w:rsidRDefault="0071215F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Голова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овальная,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величина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нормальная,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прямое,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подвижность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свободная,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непроизвольных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движений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6208C4" w:rsidRPr="006208C4" w:rsidRDefault="0071215F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Лицо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выраж</w:t>
      </w:r>
      <w:r w:rsidR="009F0BDA" w:rsidRPr="006208C4">
        <w:rPr>
          <w:snapToGrid w:val="0"/>
        </w:rPr>
        <w:t>ение</w:t>
      </w:r>
      <w:r w:rsidR="006208C4" w:rsidRPr="006208C4">
        <w:rPr>
          <w:snapToGrid w:val="0"/>
        </w:rPr>
        <w:t xml:space="preserve"> </w:t>
      </w:r>
      <w:r w:rsidR="009F0BDA" w:rsidRPr="006208C4">
        <w:rPr>
          <w:snapToGrid w:val="0"/>
        </w:rPr>
        <w:t>спокойное</w:t>
      </w:r>
      <w:r w:rsidR="006208C4" w:rsidRPr="006208C4">
        <w:rPr>
          <w:snapToGrid w:val="0"/>
        </w:rPr>
        <w:t xml:space="preserve">. </w:t>
      </w:r>
      <w:r w:rsidR="009F0BDA" w:rsidRPr="006208C4">
        <w:rPr>
          <w:snapToGrid w:val="0"/>
        </w:rPr>
        <w:t>Цвет</w:t>
      </w:r>
      <w:r w:rsidR="006208C4" w:rsidRPr="006208C4">
        <w:rPr>
          <w:snapToGrid w:val="0"/>
        </w:rPr>
        <w:t xml:space="preserve"> </w:t>
      </w:r>
      <w:r w:rsidR="009F0BDA" w:rsidRPr="006208C4">
        <w:rPr>
          <w:snapToGrid w:val="0"/>
        </w:rPr>
        <w:t>кожи</w:t>
      </w:r>
      <w:r w:rsidR="006208C4" w:rsidRPr="006208C4">
        <w:rPr>
          <w:snapToGrid w:val="0"/>
        </w:rPr>
        <w:t xml:space="preserve"> </w:t>
      </w:r>
      <w:r w:rsidR="009F0BDA" w:rsidRPr="006208C4">
        <w:rPr>
          <w:snapToGrid w:val="0"/>
        </w:rPr>
        <w:t>лица</w:t>
      </w:r>
      <w:r w:rsidR="006208C4" w:rsidRPr="006208C4">
        <w:rPr>
          <w:snapToGrid w:val="0"/>
        </w:rPr>
        <w:t xml:space="preserve"> </w:t>
      </w:r>
      <w:r w:rsidR="009F0BDA" w:rsidRPr="006208C4">
        <w:t>гиперемирован</w:t>
      </w:r>
      <w:r w:rsidR="006208C4" w:rsidRPr="006208C4">
        <w:rPr>
          <w:snapToGrid w:val="0"/>
        </w:rPr>
        <w:t>.</w:t>
      </w:r>
    </w:p>
    <w:p w:rsidR="006208C4" w:rsidRPr="006208C4" w:rsidRDefault="009F0BDA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Глаза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глазная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щель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правильной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формы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Косоглазия,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экзофтальма,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западания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глазного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яблока,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дрожания,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блеска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6208C4" w:rsidRPr="006208C4" w:rsidRDefault="009F0BDA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Зрачки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сужены,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реакция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нормальная,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аккомодация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нормальная</w:t>
      </w:r>
      <w:r w:rsidR="006208C4" w:rsidRPr="006208C4">
        <w:rPr>
          <w:snapToGrid w:val="0"/>
        </w:rPr>
        <w:t>.</w:t>
      </w:r>
    </w:p>
    <w:p w:rsidR="006208C4" w:rsidRPr="006208C4" w:rsidRDefault="009F0BDA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Веки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отеков,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опущения,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дрожания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6208C4" w:rsidRPr="006208C4" w:rsidRDefault="009F0BDA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Нос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правильная,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деформации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Движения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крыльев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носа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дыхании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6208C4" w:rsidRPr="006208C4" w:rsidRDefault="009F0BDA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lastRenderedPageBreak/>
        <w:t>Зев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цвет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розовый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Гнойных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пробок,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налетов,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изъязвлений,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кровоизлияний,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сыпи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>.</w:t>
      </w:r>
    </w:p>
    <w:p w:rsidR="006208C4" w:rsidRPr="006208C4" w:rsidRDefault="009F0BDA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Шея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короткая,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толстая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Щитовидная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железа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визуально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определяется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Пальпируется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перешеек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однородной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мягкоэластической</w:t>
      </w:r>
      <w:proofErr w:type="spellEnd"/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консистенции,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безболезненный,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легко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смещаем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глотании,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спаян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кожей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окружающими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тканями</w:t>
      </w:r>
      <w:r w:rsidR="006208C4" w:rsidRPr="006208C4">
        <w:rPr>
          <w:snapToGrid w:val="0"/>
        </w:rPr>
        <w:t>.</w:t>
      </w:r>
    </w:p>
    <w:p w:rsidR="0071215F" w:rsidRPr="006208C4" w:rsidRDefault="0071215F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дыхания</w:t>
      </w:r>
    </w:p>
    <w:p w:rsidR="00B274D2" w:rsidRPr="006208C4" w:rsidRDefault="009F0BDA" w:rsidP="006208C4">
      <w:pPr>
        <w:tabs>
          <w:tab w:val="left" w:pos="726"/>
        </w:tabs>
      </w:pPr>
      <w:r w:rsidRPr="006208C4">
        <w:t>Осмотр</w:t>
      </w:r>
      <w:r w:rsidR="006208C4" w:rsidRPr="006208C4">
        <w:t xml:space="preserve"> </w:t>
      </w:r>
      <w:r w:rsidRPr="006208C4">
        <w:t>грудной</w:t>
      </w:r>
      <w:r w:rsidR="006208C4" w:rsidRPr="006208C4">
        <w:t xml:space="preserve"> </w:t>
      </w:r>
      <w:r w:rsidRPr="006208C4">
        <w:t>клетки</w:t>
      </w:r>
    </w:p>
    <w:p w:rsidR="009F0BDA" w:rsidRPr="006208C4" w:rsidRDefault="009F0BDA" w:rsidP="006208C4">
      <w:pPr>
        <w:tabs>
          <w:tab w:val="left" w:pos="726"/>
        </w:tabs>
        <w:rPr>
          <w:i/>
        </w:rPr>
      </w:pPr>
      <w:r w:rsidRPr="006208C4">
        <w:rPr>
          <w:i/>
        </w:rPr>
        <w:t>Статический</w:t>
      </w:r>
      <w:r w:rsidR="006208C4" w:rsidRPr="006208C4">
        <w:rPr>
          <w:i/>
        </w:rPr>
        <w:t xml:space="preserve"> </w:t>
      </w:r>
      <w:r w:rsidRPr="006208C4">
        <w:rPr>
          <w:i/>
        </w:rPr>
        <w:t>осмотр</w:t>
      </w:r>
      <w:r w:rsidR="006208C4" w:rsidRPr="006208C4">
        <w:rPr>
          <w:i/>
        </w:rPr>
        <w:t xml:space="preserve"> </w:t>
      </w:r>
      <w:r w:rsidRPr="006208C4">
        <w:rPr>
          <w:i/>
        </w:rPr>
        <w:t>грудной</w:t>
      </w:r>
      <w:r w:rsidR="006208C4" w:rsidRPr="006208C4">
        <w:rPr>
          <w:i/>
        </w:rPr>
        <w:t xml:space="preserve"> </w:t>
      </w:r>
      <w:r w:rsidRPr="006208C4">
        <w:rPr>
          <w:i/>
        </w:rPr>
        <w:t>клетки</w:t>
      </w:r>
    </w:p>
    <w:p w:rsidR="006208C4" w:rsidRPr="006208C4" w:rsidRDefault="009F0BDA" w:rsidP="006208C4">
      <w:pPr>
        <w:tabs>
          <w:tab w:val="left" w:pos="726"/>
        </w:tabs>
      </w:pPr>
      <w:r w:rsidRPr="006208C4">
        <w:t>Форма</w:t>
      </w:r>
      <w:r w:rsidR="006208C4" w:rsidRPr="006208C4">
        <w:t xml:space="preserve"> </w:t>
      </w:r>
      <w:r w:rsidRPr="006208C4">
        <w:t>грудной</w:t>
      </w:r>
      <w:r w:rsidR="006208C4" w:rsidRPr="006208C4">
        <w:t xml:space="preserve"> </w:t>
      </w:r>
      <w:r w:rsidRPr="006208C4">
        <w:t>клетки</w:t>
      </w:r>
      <w:r w:rsidR="006208C4" w:rsidRPr="006208C4">
        <w:t xml:space="preserve"> </w:t>
      </w:r>
      <w:proofErr w:type="spellStart"/>
      <w:r w:rsidRPr="006208C4">
        <w:t>гиперстеническая</w:t>
      </w:r>
      <w:proofErr w:type="spellEnd"/>
      <w:r w:rsidRPr="006208C4">
        <w:t>,</w:t>
      </w:r>
      <w:r w:rsidR="006208C4" w:rsidRPr="006208C4">
        <w:t xml:space="preserve"> </w:t>
      </w:r>
      <w:r w:rsidRPr="006208C4">
        <w:t>нормальная</w:t>
      </w:r>
      <w:r w:rsidR="006208C4" w:rsidRPr="006208C4">
        <w:t xml:space="preserve">. </w:t>
      </w:r>
      <w:r w:rsidRPr="006208C4">
        <w:t>Над</w:t>
      </w:r>
      <w:r w:rsidR="006208C4" w:rsidRPr="006208C4">
        <w:t xml:space="preserve"> - </w:t>
      </w:r>
      <w:r w:rsidRPr="006208C4">
        <w:t>и</w:t>
      </w:r>
      <w:r w:rsidR="006208C4" w:rsidRPr="006208C4">
        <w:t xml:space="preserve"> </w:t>
      </w:r>
      <w:r w:rsidRPr="006208C4">
        <w:t>подключичные</w:t>
      </w:r>
      <w:r w:rsidR="006208C4" w:rsidRPr="006208C4">
        <w:t xml:space="preserve"> </w:t>
      </w:r>
      <w:r w:rsidRPr="006208C4">
        <w:t>ямки</w:t>
      </w:r>
      <w:r w:rsidR="006208C4" w:rsidRPr="006208C4">
        <w:t xml:space="preserve"> </w:t>
      </w:r>
      <w:r w:rsidRPr="006208C4">
        <w:t>слабо</w:t>
      </w:r>
      <w:r w:rsidR="006208C4" w:rsidRPr="006208C4">
        <w:t xml:space="preserve"> </w:t>
      </w:r>
      <w:r w:rsidRPr="006208C4">
        <w:t>выражены,</w:t>
      </w:r>
      <w:r w:rsidR="006208C4" w:rsidRPr="006208C4">
        <w:t xml:space="preserve"> </w:t>
      </w:r>
      <w:r w:rsidRPr="006208C4">
        <w:t>межреберные</w:t>
      </w:r>
      <w:r w:rsidR="006208C4" w:rsidRPr="006208C4">
        <w:t xml:space="preserve"> </w:t>
      </w:r>
      <w:r w:rsidRPr="006208C4">
        <w:t>промежутки</w:t>
      </w:r>
      <w:r w:rsidR="006208C4" w:rsidRPr="006208C4">
        <w:t xml:space="preserve"> </w:t>
      </w:r>
      <w:r w:rsidRPr="006208C4">
        <w:t>узкие</w:t>
      </w:r>
      <w:r w:rsidR="006208C4" w:rsidRPr="006208C4">
        <w:t xml:space="preserve">. </w:t>
      </w:r>
      <w:r w:rsidRPr="006208C4">
        <w:t>Мелкие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6208C4">
          <w:t>0,5</w:t>
        </w:r>
        <w:r w:rsidR="006208C4" w:rsidRPr="006208C4">
          <w:t xml:space="preserve"> </w:t>
        </w:r>
        <w:r w:rsidRPr="006208C4">
          <w:t>см</w:t>
        </w:r>
      </w:smartTag>
      <w:r w:rsidRPr="006208C4">
        <w:t>,</w:t>
      </w:r>
      <w:r w:rsidR="006208C4" w:rsidRPr="006208C4">
        <w:t xml:space="preserve"> </w:t>
      </w:r>
      <w:r w:rsidRPr="006208C4">
        <w:t>надчревный</w:t>
      </w:r>
      <w:r w:rsidR="006208C4" w:rsidRPr="006208C4">
        <w:t xml:space="preserve"> </w:t>
      </w:r>
      <w:r w:rsidRPr="006208C4">
        <w:t>угол</w:t>
      </w:r>
      <w:r w:rsidR="006208C4" w:rsidRPr="006208C4">
        <w:t xml:space="preserve"> </w:t>
      </w:r>
      <w:r w:rsidRPr="006208C4">
        <w:t>тупой,</w:t>
      </w:r>
      <w:r w:rsidR="006208C4" w:rsidRPr="006208C4">
        <w:t xml:space="preserve"> </w:t>
      </w:r>
      <w:r w:rsidRPr="006208C4">
        <w:t>лопатки</w:t>
      </w:r>
      <w:r w:rsidR="006208C4" w:rsidRPr="006208C4">
        <w:t xml:space="preserve"> </w:t>
      </w:r>
      <w:r w:rsidRPr="006208C4">
        <w:t>плотно</w:t>
      </w:r>
      <w:r w:rsidR="006208C4" w:rsidRPr="006208C4">
        <w:t xml:space="preserve"> </w:t>
      </w:r>
      <w:r w:rsidRPr="006208C4">
        <w:t>прилегают,</w:t>
      </w:r>
      <w:r w:rsidR="006208C4" w:rsidRPr="006208C4">
        <w:t xml:space="preserve"> </w:t>
      </w:r>
      <w:r w:rsidRPr="006208C4">
        <w:t>ход</w:t>
      </w:r>
      <w:r w:rsidR="006208C4" w:rsidRPr="006208C4">
        <w:t xml:space="preserve"> </w:t>
      </w:r>
      <w:r w:rsidRPr="006208C4">
        <w:t>ребер</w:t>
      </w:r>
      <w:r w:rsidR="006208C4" w:rsidRPr="006208C4">
        <w:t xml:space="preserve"> </w:t>
      </w:r>
      <w:r w:rsidRPr="006208C4">
        <w:t>почти</w:t>
      </w:r>
      <w:r w:rsidR="006208C4" w:rsidRPr="006208C4">
        <w:t xml:space="preserve"> </w:t>
      </w:r>
      <w:r w:rsidRPr="006208C4">
        <w:t>горизонтальный</w:t>
      </w:r>
      <w:r w:rsidR="006208C4" w:rsidRPr="006208C4">
        <w:t>.</w:t>
      </w:r>
    </w:p>
    <w:p w:rsidR="006208C4" w:rsidRPr="006208C4" w:rsidRDefault="00092A5E" w:rsidP="006208C4">
      <w:pPr>
        <w:tabs>
          <w:tab w:val="left" w:pos="726"/>
        </w:tabs>
      </w:pPr>
      <w:proofErr w:type="spellStart"/>
      <w:r w:rsidRPr="006208C4">
        <w:t>Ассиметрических</w:t>
      </w:r>
      <w:proofErr w:type="spellEnd"/>
      <w:r w:rsidR="006208C4" w:rsidRPr="006208C4">
        <w:t xml:space="preserve"> </w:t>
      </w:r>
      <w:proofErr w:type="spellStart"/>
      <w:r w:rsidRPr="006208C4">
        <w:t>выпячиваний</w:t>
      </w:r>
      <w:proofErr w:type="spellEnd"/>
      <w:r w:rsidR="006208C4" w:rsidRPr="006208C4">
        <w:t xml:space="preserve"> </w:t>
      </w:r>
      <w:r w:rsidRPr="006208C4">
        <w:t>или</w:t>
      </w:r>
      <w:r w:rsidR="006208C4" w:rsidRPr="006208C4">
        <w:t xml:space="preserve"> </w:t>
      </w:r>
      <w:proofErr w:type="spellStart"/>
      <w:r w:rsidRPr="006208C4">
        <w:t>западений</w:t>
      </w:r>
      <w:proofErr w:type="spellEnd"/>
      <w:r w:rsidR="006208C4" w:rsidRPr="006208C4">
        <w:t xml:space="preserve"> </w:t>
      </w:r>
      <w:r w:rsidRPr="006208C4">
        <w:t>грудной</w:t>
      </w:r>
      <w:r w:rsidR="006208C4" w:rsidRPr="006208C4">
        <w:t xml:space="preserve"> </w:t>
      </w:r>
      <w:r w:rsidRPr="006208C4">
        <w:t>клетки</w:t>
      </w:r>
      <w:r w:rsidR="006208C4" w:rsidRPr="006208C4">
        <w:t xml:space="preserve"> - </w:t>
      </w:r>
      <w:r w:rsidRPr="006208C4">
        <w:t>нет</w:t>
      </w:r>
      <w:r w:rsidR="006208C4" w:rsidRPr="006208C4">
        <w:t>.</w:t>
      </w:r>
    </w:p>
    <w:p w:rsidR="00092A5E" w:rsidRPr="006208C4" w:rsidRDefault="00092A5E" w:rsidP="006208C4">
      <w:pPr>
        <w:tabs>
          <w:tab w:val="left" w:pos="726"/>
        </w:tabs>
        <w:rPr>
          <w:i/>
        </w:rPr>
      </w:pPr>
      <w:r w:rsidRPr="006208C4">
        <w:rPr>
          <w:i/>
        </w:rPr>
        <w:t>Динамический</w:t>
      </w:r>
      <w:r w:rsidR="006208C4" w:rsidRPr="006208C4">
        <w:rPr>
          <w:i/>
        </w:rPr>
        <w:t xml:space="preserve"> </w:t>
      </w:r>
      <w:r w:rsidRPr="006208C4">
        <w:rPr>
          <w:i/>
        </w:rPr>
        <w:t>осмотр</w:t>
      </w:r>
      <w:r w:rsidR="006208C4" w:rsidRPr="006208C4">
        <w:rPr>
          <w:i/>
        </w:rPr>
        <w:t xml:space="preserve"> </w:t>
      </w:r>
      <w:r w:rsidRPr="006208C4">
        <w:rPr>
          <w:i/>
        </w:rPr>
        <w:t>грудной</w:t>
      </w:r>
      <w:r w:rsidR="006208C4" w:rsidRPr="006208C4">
        <w:rPr>
          <w:i/>
        </w:rPr>
        <w:t xml:space="preserve"> </w:t>
      </w:r>
      <w:r w:rsidRPr="006208C4">
        <w:rPr>
          <w:i/>
        </w:rPr>
        <w:t>клетки</w:t>
      </w:r>
    </w:p>
    <w:p w:rsidR="006208C4" w:rsidRPr="006208C4" w:rsidRDefault="00092A5E" w:rsidP="006208C4">
      <w:pPr>
        <w:tabs>
          <w:tab w:val="left" w:pos="726"/>
        </w:tabs>
      </w:pPr>
      <w:r w:rsidRPr="006208C4">
        <w:t>Обе</w:t>
      </w:r>
      <w:r w:rsidR="006208C4" w:rsidRPr="006208C4">
        <w:t xml:space="preserve"> </w:t>
      </w:r>
      <w:r w:rsidRPr="006208C4">
        <w:t>половины</w:t>
      </w:r>
      <w:r w:rsidR="006208C4" w:rsidRPr="006208C4">
        <w:t xml:space="preserve"> </w:t>
      </w:r>
      <w:r w:rsidRPr="006208C4">
        <w:t>грудной</w:t>
      </w:r>
      <w:r w:rsidR="006208C4" w:rsidRPr="006208C4">
        <w:t xml:space="preserve"> </w:t>
      </w:r>
      <w:r w:rsidRPr="006208C4">
        <w:t>клетки</w:t>
      </w:r>
      <w:r w:rsidR="006208C4" w:rsidRPr="006208C4">
        <w:t xml:space="preserve"> </w:t>
      </w:r>
      <w:r w:rsidRPr="006208C4">
        <w:t>одинаково</w:t>
      </w:r>
      <w:r w:rsidR="006208C4" w:rsidRPr="006208C4">
        <w:t xml:space="preserve"> </w:t>
      </w:r>
      <w:r w:rsidRPr="006208C4">
        <w:t>участвуют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акте</w:t>
      </w:r>
      <w:r w:rsidR="006208C4" w:rsidRPr="006208C4">
        <w:t xml:space="preserve"> </w:t>
      </w:r>
      <w:r w:rsidRPr="006208C4">
        <w:t>дыхания</w:t>
      </w:r>
      <w:r w:rsidR="006208C4" w:rsidRPr="006208C4">
        <w:t xml:space="preserve">. </w:t>
      </w:r>
      <w:r w:rsidRPr="006208C4">
        <w:t>Тип</w:t>
      </w:r>
      <w:r w:rsidR="006208C4" w:rsidRPr="006208C4">
        <w:t xml:space="preserve"> </w:t>
      </w:r>
      <w:r w:rsidRPr="006208C4">
        <w:t>дыхания</w:t>
      </w:r>
      <w:r w:rsidR="006208C4" w:rsidRPr="006208C4">
        <w:t xml:space="preserve"> </w:t>
      </w:r>
      <w:r w:rsidRPr="006208C4">
        <w:t>смешанный</w:t>
      </w:r>
      <w:r w:rsidR="006208C4" w:rsidRPr="006208C4">
        <w:t xml:space="preserve"> </w:t>
      </w:r>
      <w:r w:rsidRPr="006208C4">
        <w:t>с</w:t>
      </w:r>
      <w:r w:rsidR="006208C4" w:rsidRPr="006208C4">
        <w:t xml:space="preserve"> </w:t>
      </w:r>
      <w:r w:rsidRPr="006208C4">
        <w:t>преобладанием</w:t>
      </w:r>
      <w:r w:rsidR="006208C4" w:rsidRPr="006208C4">
        <w:t xml:space="preserve"> </w:t>
      </w:r>
      <w:r w:rsidRPr="006208C4">
        <w:t>грудного,</w:t>
      </w:r>
      <w:r w:rsidR="006208C4" w:rsidRPr="006208C4">
        <w:t xml:space="preserve"> </w:t>
      </w:r>
      <w:r w:rsidRPr="006208C4">
        <w:t>частота</w:t>
      </w:r>
      <w:r w:rsidR="006208C4" w:rsidRPr="006208C4">
        <w:t xml:space="preserve"> </w:t>
      </w:r>
      <w:r w:rsidRPr="006208C4">
        <w:t>20-22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минуту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покое,</w:t>
      </w:r>
      <w:r w:rsidR="006208C4" w:rsidRPr="006208C4">
        <w:t xml:space="preserve"> </w:t>
      </w:r>
      <w:r w:rsidRPr="006208C4">
        <w:t>ритмичное</w:t>
      </w:r>
      <w:r w:rsidR="006208C4" w:rsidRPr="006208C4">
        <w:t xml:space="preserve"> </w:t>
      </w:r>
      <w:r w:rsidRPr="006208C4">
        <w:t>дыхание,</w:t>
      </w:r>
      <w:r w:rsidR="006208C4" w:rsidRPr="006208C4">
        <w:t xml:space="preserve"> </w:t>
      </w:r>
      <w:r w:rsidRPr="006208C4">
        <w:t>поверхностной</w:t>
      </w:r>
      <w:r w:rsidR="006208C4" w:rsidRPr="006208C4">
        <w:t xml:space="preserve"> </w:t>
      </w:r>
      <w:r w:rsidRPr="006208C4">
        <w:t>глубины,</w:t>
      </w:r>
      <w:r w:rsidR="006208C4" w:rsidRPr="006208C4">
        <w:t xml:space="preserve"> </w:t>
      </w:r>
      <w:r w:rsidRPr="006208C4">
        <w:t>одышка</w:t>
      </w:r>
      <w:r w:rsidR="006208C4" w:rsidRPr="006208C4">
        <w:t xml:space="preserve"> </w:t>
      </w:r>
      <w:r w:rsidRPr="006208C4">
        <w:t>смешанного</w:t>
      </w:r>
      <w:r w:rsidR="006208C4" w:rsidRPr="006208C4">
        <w:t xml:space="preserve"> </w:t>
      </w:r>
      <w:r w:rsidRPr="006208C4">
        <w:t>характера</w:t>
      </w:r>
      <w:r w:rsidR="006208C4" w:rsidRPr="006208C4">
        <w:t>.</w:t>
      </w:r>
    </w:p>
    <w:p w:rsidR="00092A5E" w:rsidRPr="006208C4" w:rsidRDefault="00092A5E" w:rsidP="006208C4">
      <w:pPr>
        <w:tabs>
          <w:tab w:val="left" w:pos="726"/>
        </w:tabs>
        <w:rPr>
          <w:i/>
        </w:rPr>
      </w:pPr>
      <w:r w:rsidRPr="006208C4">
        <w:rPr>
          <w:i/>
        </w:rPr>
        <w:t>Пальпация</w:t>
      </w:r>
      <w:r w:rsidR="006208C4" w:rsidRPr="006208C4">
        <w:rPr>
          <w:i/>
        </w:rPr>
        <w:t xml:space="preserve"> </w:t>
      </w:r>
      <w:r w:rsidRPr="006208C4">
        <w:rPr>
          <w:i/>
        </w:rPr>
        <w:t>грудной</w:t>
      </w:r>
      <w:r w:rsidR="006208C4" w:rsidRPr="006208C4">
        <w:rPr>
          <w:i/>
        </w:rPr>
        <w:t xml:space="preserve"> </w:t>
      </w:r>
      <w:r w:rsidRPr="006208C4">
        <w:rPr>
          <w:i/>
        </w:rPr>
        <w:t>клетки</w:t>
      </w:r>
    </w:p>
    <w:p w:rsidR="006208C4" w:rsidRPr="006208C4" w:rsidRDefault="006B34B5" w:rsidP="006208C4">
      <w:pPr>
        <w:tabs>
          <w:tab w:val="left" w:pos="726"/>
        </w:tabs>
      </w:pPr>
      <w:r w:rsidRPr="006208C4">
        <w:t>Пальпация</w:t>
      </w:r>
      <w:r w:rsidR="006208C4" w:rsidRPr="006208C4">
        <w:t xml:space="preserve"> </w:t>
      </w:r>
      <w:r w:rsidRPr="006208C4">
        <w:t>безболезненна</w:t>
      </w:r>
      <w:r w:rsidR="006208C4" w:rsidRPr="006208C4">
        <w:t xml:space="preserve">. </w:t>
      </w:r>
      <w:r w:rsidRPr="006208C4">
        <w:t>Эластичность</w:t>
      </w:r>
      <w:r w:rsidR="006208C4" w:rsidRPr="006208C4">
        <w:t xml:space="preserve"> </w:t>
      </w:r>
      <w:r w:rsidRPr="006208C4">
        <w:t>грудной</w:t>
      </w:r>
      <w:r w:rsidR="006208C4" w:rsidRPr="006208C4">
        <w:t xml:space="preserve"> </w:t>
      </w:r>
      <w:r w:rsidRPr="006208C4">
        <w:t>клетки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норме</w:t>
      </w:r>
      <w:r w:rsidR="006208C4" w:rsidRPr="006208C4">
        <w:t xml:space="preserve">. </w:t>
      </w:r>
      <w:r w:rsidRPr="006208C4">
        <w:t>Голосовое</w:t>
      </w:r>
      <w:r w:rsidR="006208C4" w:rsidRPr="006208C4">
        <w:t xml:space="preserve"> </w:t>
      </w:r>
      <w:r w:rsidRPr="006208C4">
        <w:t>дрожание</w:t>
      </w:r>
      <w:r w:rsidR="006208C4" w:rsidRPr="006208C4">
        <w:t xml:space="preserve"> </w:t>
      </w:r>
      <w:r w:rsidRPr="006208C4">
        <w:t>одинаково</w:t>
      </w:r>
      <w:r w:rsidR="006208C4" w:rsidRPr="006208C4">
        <w:t xml:space="preserve"> </w:t>
      </w:r>
      <w:r w:rsidRPr="006208C4">
        <w:t>ослаблено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симметричных</w:t>
      </w:r>
      <w:r w:rsidR="006208C4" w:rsidRPr="006208C4">
        <w:t xml:space="preserve"> </w:t>
      </w:r>
      <w:r w:rsidRPr="006208C4">
        <w:t>участках</w:t>
      </w:r>
      <w:r w:rsidR="006208C4" w:rsidRPr="006208C4">
        <w:t xml:space="preserve"> </w:t>
      </w:r>
      <w:r w:rsidRPr="006208C4">
        <w:t>грудной</w:t>
      </w:r>
      <w:r w:rsidR="006208C4" w:rsidRPr="006208C4">
        <w:t xml:space="preserve"> </w:t>
      </w:r>
      <w:r w:rsidRPr="006208C4">
        <w:t>клетки</w:t>
      </w:r>
      <w:r w:rsidR="006208C4" w:rsidRPr="006208C4">
        <w:t>.</w:t>
      </w:r>
    </w:p>
    <w:p w:rsidR="006208C4" w:rsidRPr="006208C4" w:rsidRDefault="00092A5E" w:rsidP="006208C4">
      <w:pPr>
        <w:tabs>
          <w:tab w:val="left" w:pos="726"/>
        </w:tabs>
        <w:rPr>
          <w:i/>
        </w:rPr>
      </w:pPr>
      <w:r w:rsidRPr="006208C4">
        <w:rPr>
          <w:i/>
        </w:rPr>
        <w:t>Сравнительная</w:t>
      </w:r>
      <w:r w:rsidR="006208C4" w:rsidRPr="006208C4">
        <w:rPr>
          <w:i/>
        </w:rPr>
        <w:t xml:space="preserve"> </w:t>
      </w:r>
      <w:r w:rsidRPr="006208C4">
        <w:rPr>
          <w:i/>
        </w:rPr>
        <w:t>перкуссия</w:t>
      </w:r>
      <w:r w:rsidR="006208C4" w:rsidRPr="006208C4">
        <w:rPr>
          <w:i/>
        </w:rPr>
        <w:t>:</w:t>
      </w:r>
    </w:p>
    <w:p w:rsidR="006208C4" w:rsidRPr="006208C4" w:rsidRDefault="006B34B5" w:rsidP="006208C4">
      <w:pPr>
        <w:tabs>
          <w:tab w:val="left" w:pos="726"/>
        </w:tabs>
      </w:pPr>
      <w:r w:rsidRPr="006208C4">
        <w:t>При</w:t>
      </w:r>
      <w:r w:rsidR="006208C4" w:rsidRPr="006208C4">
        <w:t xml:space="preserve"> </w:t>
      </w:r>
      <w:r w:rsidRPr="006208C4">
        <w:t>сравнительной</w:t>
      </w:r>
      <w:r w:rsidR="006208C4" w:rsidRPr="006208C4">
        <w:t xml:space="preserve"> </w:t>
      </w:r>
      <w:r w:rsidRPr="006208C4">
        <w:t>перкуссии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симметричных</w:t>
      </w:r>
      <w:r w:rsidR="006208C4" w:rsidRPr="006208C4">
        <w:t xml:space="preserve"> </w:t>
      </w:r>
      <w:r w:rsidRPr="006208C4">
        <w:t>участках</w:t>
      </w:r>
      <w:r w:rsidR="006208C4" w:rsidRPr="006208C4">
        <w:t xml:space="preserve"> </w:t>
      </w:r>
      <w:r w:rsidRPr="006208C4">
        <w:t>над</w:t>
      </w:r>
      <w:r w:rsidR="006208C4" w:rsidRPr="006208C4">
        <w:t xml:space="preserve"> </w:t>
      </w:r>
      <w:r w:rsidRPr="006208C4">
        <w:t>обеими</w:t>
      </w:r>
      <w:r w:rsidR="006208C4" w:rsidRPr="006208C4">
        <w:t xml:space="preserve"> </w:t>
      </w:r>
      <w:r w:rsidRPr="006208C4">
        <w:t>легкими</w:t>
      </w:r>
      <w:r w:rsidR="006208C4" w:rsidRPr="006208C4">
        <w:t xml:space="preserve"> </w:t>
      </w:r>
      <w:r w:rsidRPr="006208C4">
        <w:t>слышен</w:t>
      </w:r>
      <w:r w:rsidR="006208C4" w:rsidRPr="006208C4">
        <w:t xml:space="preserve"> </w:t>
      </w:r>
      <w:r w:rsidRPr="006208C4">
        <w:t>бедный</w:t>
      </w:r>
      <w:r w:rsidR="006208C4" w:rsidRPr="006208C4">
        <w:t xml:space="preserve"> </w:t>
      </w:r>
      <w:r w:rsidRPr="006208C4">
        <w:t>легочной</w:t>
      </w:r>
      <w:r w:rsidR="006208C4" w:rsidRPr="006208C4">
        <w:t xml:space="preserve"> </w:t>
      </w:r>
      <w:r w:rsidRPr="006208C4">
        <w:t>звук,</w:t>
      </w:r>
      <w:r w:rsidR="006208C4" w:rsidRPr="006208C4">
        <w:t xml:space="preserve"> </w:t>
      </w:r>
      <w:r w:rsidRPr="006208C4">
        <w:t>а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нижних</w:t>
      </w:r>
      <w:r w:rsidR="006208C4" w:rsidRPr="006208C4">
        <w:t xml:space="preserve"> </w:t>
      </w:r>
      <w:r w:rsidRPr="006208C4">
        <w:t>отделах</w:t>
      </w:r>
      <w:r w:rsidR="006208C4" w:rsidRPr="006208C4">
        <w:t xml:space="preserve"> </w:t>
      </w:r>
      <w:r w:rsidRPr="006208C4">
        <w:t>с</w:t>
      </w:r>
      <w:r w:rsidR="006208C4" w:rsidRPr="006208C4">
        <w:t xml:space="preserve"> </w:t>
      </w:r>
      <w:r w:rsidRPr="006208C4">
        <w:t>двух</w:t>
      </w:r>
      <w:r w:rsidR="006208C4" w:rsidRPr="006208C4">
        <w:t xml:space="preserve"> </w:t>
      </w:r>
      <w:r w:rsidRPr="006208C4">
        <w:t>сторон</w:t>
      </w:r>
      <w:r w:rsidR="006208C4" w:rsidRPr="006208C4">
        <w:t xml:space="preserve"> </w:t>
      </w:r>
      <w:r w:rsidRPr="006208C4">
        <w:t>притупленный</w:t>
      </w:r>
      <w:r w:rsidR="006208C4" w:rsidRPr="006208C4">
        <w:t>.</w:t>
      </w:r>
    </w:p>
    <w:p w:rsidR="006208C4" w:rsidRPr="006208C4" w:rsidRDefault="00092A5E" w:rsidP="006208C4">
      <w:pPr>
        <w:tabs>
          <w:tab w:val="left" w:pos="726"/>
        </w:tabs>
        <w:rPr>
          <w:i/>
        </w:rPr>
      </w:pPr>
      <w:r w:rsidRPr="006208C4">
        <w:rPr>
          <w:i/>
        </w:rPr>
        <w:t>Топографическая</w:t>
      </w:r>
      <w:r w:rsidR="006208C4" w:rsidRPr="006208C4">
        <w:rPr>
          <w:i/>
        </w:rPr>
        <w:t xml:space="preserve"> </w:t>
      </w:r>
      <w:r w:rsidRPr="006208C4">
        <w:rPr>
          <w:i/>
        </w:rPr>
        <w:t>перкуссия</w:t>
      </w:r>
      <w:r w:rsidR="006208C4" w:rsidRPr="006208C4">
        <w:rPr>
          <w:i/>
        </w:rPr>
        <w:t>:</w:t>
      </w:r>
    </w:p>
    <w:p w:rsidR="006208C4" w:rsidRPr="006208C4" w:rsidRDefault="00092A5E" w:rsidP="006208C4">
      <w:pPr>
        <w:tabs>
          <w:tab w:val="left" w:pos="726"/>
        </w:tabs>
      </w:pPr>
      <w:r w:rsidRPr="006208C4">
        <w:t>Нижние</w:t>
      </w:r>
      <w:r w:rsidR="006208C4" w:rsidRPr="006208C4">
        <w:t xml:space="preserve"> </w:t>
      </w:r>
      <w:r w:rsidRPr="006208C4">
        <w:t>границы</w:t>
      </w:r>
      <w:r w:rsidR="006208C4" w:rsidRPr="006208C4">
        <w:t xml:space="preserve"> </w:t>
      </w:r>
      <w:r w:rsidRPr="006208C4">
        <w:t>правого</w:t>
      </w:r>
      <w:r w:rsidR="006208C4" w:rsidRPr="006208C4">
        <w:t xml:space="preserve"> </w:t>
      </w:r>
      <w:r w:rsidRPr="006208C4">
        <w:t>легкого</w:t>
      </w:r>
      <w:r w:rsidR="006208C4" w:rsidRPr="006208C4">
        <w:t>:</w:t>
      </w:r>
    </w:p>
    <w:p w:rsidR="00092A5E" w:rsidRPr="006208C4" w:rsidRDefault="00092A5E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t>l</w:t>
      </w:r>
      <w:r w:rsidR="006208C4" w:rsidRPr="006208C4">
        <w:t xml:space="preserve">. </w:t>
      </w:r>
      <w:proofErr w:type="spellStart"/>
      <w:r w:rsidRPr="006208C4">
        <w:t>parasternalis</w:t>
      </w:r>
      <w:proofErr w:type="spellEnd"/>
      <w:r w:rsidR="006208C4" w:rsidRPr="006208C4">
        <w:t xml:space="preserve"> - </w:t>
      </w:r>
      <w:r w:rsidRPr="006208C4">
        <w:t>верхний</w:t>
      </w:r>
      <w:r w:rsidR="006208C4" w:rsidRPr="006208C4">
        <w:t xml:space="preserve"> </w:t>
      </w:r>
      <w:r w:rsidRPr="006208C4">
        <w:t>край</w:t>
      </w:r>
      <w:r w:rsidR="006208C4" w:rsidRPr="006208C4">
        <w:t xml:space="preserve"> </w:t>
      </w:r>
      <w:r w:rsidRPr="006208C4">
        <w:t>6-го</w:t>
      </w:r>
      <w:r w:rsidR="006208C4" w:rsidRPr="006208C4">
        <w:t xml:space="preserve"> </w:t>
      </w:r>
      <w:r w:rsidRPr="006208C4">
        <w:t>ребра</w:t>
      </w:r>
    </w:p>
    <w:p w:rsidR="00092A5E" w:rsidRPr="006208C4" w:rsidRDefault="00092A5E" w:rsidP="006208C4">
      <w:pPr>
        <w:tabs>
          <w:tab w:val="left" w:pos="726"/>
        </w:tabs>
      </w:pPr>
      <w:r w:rsidRPr="006208C4">
        <w:lastRenderedPageBreak/>
        <w:t>по</w:t>
      </w:r>
      <w:r w:rsidR="006208C4" w:rsidRPr="006208C4">
        <w:t xml:space="preserve"> </w:t>
      </w:r>
      <w:r w:rsidRPr="006208C4">
        <w:t>l</w:t>
      </w:r>
      <w:r w:rsidR="006208C4" w:rsidRPr="006208C4">
        <w:t xml:space="preserve">. </w:t>
      </w:r>
      <w:proofErr w:type="spellStart"/>
      <w:r w:rsidRPr="006208C4">
        <w:t>medioclavicularis</w:t>
      </w:r>
      <w:proofErr w:type="spellEnd"/>
      <w:r w:rsidR="006208C4" w:rsidRPr="006208C4">
        <w:t xml:space="preserve"> - </w:t>
      </w:r>
      <w:r w:rsidRPr="006208C4">
        <w:t>нижний</w:t>
      </w:r>
      <w:r w:rsidR="006208C4" w:rsidRPr="006208C4">
        <w:t xml:space="preserve"> </w:t>
      </w:r>
      <w:r w:rsidRPr="006208C4">
        <w:t>край</w:t>
      </w:r>
      <w:r w:rsidR="006208C4" w:rsidRPr="006208C4">
        <w:t xml:space="preserve"> </w:t>
      </w:r>
      <w:r w:rsidRPr="006208C4">
        <w:t>6-го</w:t>
      </w:r>
      <w:r w:rsidR="006208C4" w:rsidRPr="006208C4">
        <w:t xml:space="preserve"> </w:t>
      </w:r>
      <w:r w:rsidRPr="006208C4">
        <w:t>ребра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axillaris</w:t>
      </w:r>
      <w:proofErr w:type="spellEnd"/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anterior</w:t>
      </w:r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7</w:t>
      </w:r>
      <w:r w:rsidR="006208C4" w:rsidRPr="006208C4">
        <w:rPr>
          <w:lang w:val="en-US"/>
        </w:rPr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axillaris</w:t>
      </w:r>
      <w:proofErr w:type="spellEnd"/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media</w:t>
      </w:r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8</w:t>
      </w:r>
      <w:r w:rsidR="006208C4" w:rsidRPr="006208C4">
        <w:rPr>
          <w:lang w:val="en-US"/>
        </w:rPr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axillaris</w:t>
      </w:r>
      <w:proofErr w:type="spellEnd"/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posterior</w:t>
      </w:r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9</w:t>
      </w:r>
      <w:r w:rsidR="006208C4" w:rsidRPr="006208C4">
        <w:rPr>
          <w:lang w:val="en-US"/>
        </w:rPr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scapuiaris</w:t>
      </w:r>
      <w:proofErr w:type="spellEnd"/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10</w:t>
      </w:r>
      <w:r w:rsidR="006208C4" w:rsidRPr="006208C4">
        <w:rPr>
          <w:lang w:val="en-US"/>
        </w:rPr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t>l</w:t>
      </w:r>
      <w:r w:rsidR="006208C4" w:rsidRPr="006208C4">
        <w:t xml:space="preserve">. </w:t>
      </w:r>
      <w:proofErr w:type="spellStart"/>
      <w:r w:rsidRPr="006208C4">
        <w:t>paravertebralis</w:t>
      </w:r>
      <w:proofErr w:type="spellEnd"/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r w:rsidRPr="006208C4">
        <w:t>уровне</w:t>
      </w:r>
      <w:r w:rsidR="006208C4" w:rsidRPr="006208C4">
        <w:t xml:space="preserve"> </w:t>
      </w:r>
      <w:r w:rsidRPr="006208C4">
        <w:t>остистого</w:t>
      </w:r>
      <w:r w:rsidR="006208C4" w:rsidRPr="006208C4">
        <w:t xml:space="preserve"> </w:t>
      </w:r>
      <w:r w:rsidRPr="006208C4">
        <w:t>отростка</w:t>
      </w:r>
      <w:r w:rsidR="006208C4" w:rsidRPr="006208C4">
        <w:t xml:space="preserve"> </w:t>
      </w:r>
      <w:r w:rsidRPr="006208C4">
        <w:t>11-го</w:t>
      </w:r>
      <w:r w:rsidR="006208C4" w:rsidRPr="006208C4">
        <w:t xml:space="preserve"> </w:t>
      </w:r>
      <w:r w:rsidRPr="006208C4">
        <w:t>грудного</w:t>
      </w:r>
      <w:r w:rsidR="006208C4" w:rsidRPr="006208C4">
        <w:t xml:space="preserve"> </w:t>
      </w:r>
      <w:r w:rsidRPr="006208C4">
        <w:t>п</w:t>
      </w:r>
      <w:r w:rsidRPr="006208C4">
        <w:t>о</w:t>
      </w:r>
      <w:r w:rsidRPr="006208C4">
        <w:t>звонка</w:t>
      </w:r>
    </w:p>
    <w:p w:rsidR="006208C4" w:rsidRPr="006208C4" w:rsidRDefault="00092A5E" w:rsidP="006208C4">
      <w:pPr>
        <w:tabs>
          <w:tab w:val="left" w:pos="726"/>
        </w:tabs>
      </w:pPr>
      <w:r w:rsidRPr="006208C4">
        <w:t>Нижние</w:t>
      </w:r>
      <w:r w:rsidR="006208C4" w:rsidRPr="006208C4">
        <w:t xml:space="preserve"> </w:t>
      </w:r>
      <w:r w:rsidRPr="006208C4">
        <w:t>границы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легкого</w:t>
      </w:r>
      <w:r w:rsidR="006208C4" w:rsidRPr="006208C4">
        <w:t>:</w:t>
      </w:r>
    </w:p>
    <w:p w:rsidR="00092A5E" w:rsidRPr="006208C4" w:rsidRDefault="00092A5E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rPr>
          <w:lang w:val="en-US"/>
        </w:rPr>
        <w:t>l</w:t>
      </w:r>
      <w:r w:rsidR="006208C4" w:rsidRPr="006208C4">
        <w:t xml:space="preserve">. </w:t>
      </w:r>
      <w:proofErr w:type="spellStart"/>
      <w:r w:rsidRPr="006208C4">
        <w:rPr>
          <w:lang w:val="en-US"/>
        </w:rPr>
        <w:t>parasternalis</w:t>
      </w:r>
      <w:proofErr w:type="spellEnd"/>
      <w:r w:rsidR="006208C4" w:rsidRPr="006208C4">
        <w:t xml:space="preserve"> - </w:t>
      </w:r>
      <w:r w:rsidRPr="006208C4">
        <w:t>------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medioclavicularis</w:t>
      </w:r>
      <w:proofErr w:type="spellEnd"/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------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axillaris</w:t>
      </w:r>
      <w:proofErr w:type="spellEnd"/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anterior</w:t>
      </w:r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7</w:t>
      </w:r>
      <w:r w:rsidR="006208C4" w:rsidRPr="006208C4">
        <w:rPr>
          <w:lang w:val="en-US"/>
        </w:rPr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axillaris</w:t>
      </w:r>
      <w:proofErr w:type="spellEnd"/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media</w:t>
      </w:r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8</w:t>
      </w:r>
      <w:r w:rsidR="006208C4" w:rsidRPr="006208C4">
        <w:rPr>
          <w:lang w:val="en-US"/>
        </w:rPr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  <w:rPr>
          <w:lang w:val="en-US"/>
        </w:rPr>
      </w:pPr>
      <w:r w:rsidRPr="006208C4">
        <w:t>по</w:t>
      </w:r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l</w:t>
      </w:r>
      <w:r w:rsidR="006208C4" w:rsidRPr="006208C4">
        <w:rPr>
          <w:lang w:val="en-US"/>
        </w:rPr>
        <w:t xml:space="preserve">. </w:t>
      </w:r>
      <w:proofErr w:type="spellStart"/>
      <w:r w:rsidRPr="006208C4">
        <w:rPr>
          <w:lang w:val="en-US"/>
        </w:rPr>
        <w:t>axillaris</w:t>
      </w:r>
      <w:proofErr w:type="spellEnd"/>
      <w:r w:rsidR="006208C4" w:rsidRPr="006208C4">
        <w:rPr>
          <w:lang w:val="en-US"/>
        </w:rPr>
        <w:t xml:space="preserve"> </w:t>
      </w:r>
      <w:r w:rsidRPr="006208C4">
        <w:rPr>
          <w:lang w:val="en-US"/>
        </w:rPr>
        <w:t>posterior</w:t>
      </w:r>
      <w:r w:rsidR="006208C4" w:rsidRPr="006208C4">
        <w:rPr>
          <w:lang w:val="en-US"/>
        </w:rPr>
        <w:t xml:space="preserve"> - </w:t>
      </w:r>
      <w:r w:rsidRPr="006208C4">
        <w:rPr>
          <w:lang w:val="en-US"/>
        </w:rPr>
        <w:t>9</w:t>
      </w:r>
      <w:r w:rsidR="006208C4" w:rsidRPr="006208C4">
        <w:rPr>
          <w:lang w:val="en-US"/>
        </w:rPr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rPr>
          <w:lang w:val="en-US"/>
        </w:rPr>
        <w:t>l</w:t>
      </w:r>
      <w:r w:rsidR="006208C4" w:rsidRPr="006208C4">
        <w:t xml:space="preserve">. </w:t>
      </w:r>
      <w:proofErr w:type="spellStart"/>
      <w:r w:rsidRPr="006208C4">
        <w:rPr>
          <w:lang w:val="en-US"/>
        </w:rPr>
        <w:t>scapuiaris</w:t>
      </w:r>
      <w:proofErr w:type="spellEnd"/>
      <w:r w:rsidR="006208C4" w:rsidRPr="006208C4">
        <w:t xml:space="preserve"> - </w:t>
      </w:r>
      <w:r w:rsidRPr="006208C4">
        <w:t>10</w:t>
      </w:r>
      <w:r w:rsidR="006208C4" w:rsidRPr="006208C4">
        <w:t xml:space="preserve"> </w:t>
      </w:r>
      <w:r w:rsidRPr="006208C4">
        <w:t>ребро</w:t>
      </w:r>
    </w:p>
    <w:p w:rsidR="00092A5E" w:rsidRPr="006208C4" w:rsidRDefault="00092A5E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t>l</w:t>
      </w:r>
      <w:r w:rsidR="006208C4" w:rsidRPr="006208C4">
        <w:t xml:space="preserve">. </w:t>
      </w:r>
      <w:proofErr w:type="spellStart"/>
      <w:r w:rsidRPr="006208C4">
        <w:t>paravertebralis</w:t>
      </w:r>
      <w:proofErr w:type="spellEnd"/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r w:rsidRPr="006208C4">
        <w:t>уровне</w:t>
      </w:r>
      <w:r w:rsidR="006208C4" w:rsidRPr="006208C4">
        <w:t xml:space="preserve"> </w:t>
      </w:r>
      <w:r w:rsidRPr="006208C4">
        <w:t>остистого</w:t>
      </w:r>
      <w:r w:rsidR="006208C4" w:rsidRPr="006208C4">
        <w:t xml:space="preserve"> </w:t>
      </w:r>
      <w:r w:rsidRPr="006208C4">
        <w:t>отростка</w:t>
      </w:r>
      <w:r w:rsidR="006208C4" w:rsidRPr="006208C4">
        <w:t xml:space="preserve"> </w:t>
      </w:r>
      <w:r w:rsidRPr="006208C4">
        <w:t>11-го</w:t>
      </w:r>
      <w:r w:rsidR="006208C4" w:rsidRPr="006208C4">
        <w:t xml:space="preserve"> </w:t>
      </w:r>
      <w:r w:rsidRPr="006208C4">
        <w:t>грудного</w:t>
      </w:r>
      <w:r w:rsidR="006208C4" w:rsidRPr="006208C4">
        <w:t xml:space="preserve"> </w:t>
      </w:r>
      <w:r w:rsidRPr="006208C4">
        <w:t>п</w:t>
      </w:r>
      <w:r w:rsidRPr="006208C4">
        <w:t>о</w:t>
      </w:r>
      <w:r w:rsidRPr="006208C4">
        <w:t>звонка</w:t>
      </w:r>
    </w:p>
    <w:p w:rsidR="006208C4" w:rsidRPr="006208C4" w:rsidRDefault="00092A5E" w:rsidP="006208C4">
      <w:pPr>
        <w:tabs>
          <w:tab w:val="left" w:pos="726"/>
        </w:tabs>
      </w:pPr>
      <w:r w:rsidRPr="006208C4">
        <w:t>Верхние</w:t>
      </w:r>
      <w:r w:rsidR="006208C4" w:rsidRPr="006208C4">
        <w:t xml:space="preserve"> </w:t>
      </w:r>
      <w:r w:rsidRPr="006208C4">
        <w:t>границы</w:t>
      </w:r>
      <w:r w:rsidR="006208C4" w:rsidRPr="006208C4">
        <w:t xml:space="preserve"> </w:t>
      </w:r>
      <w:r w:rsidRPr="006208C4">
        <w:t>легких</w:t>
      </w:r>
      <w:r w:rsidR="006208C4" w:rsidRPr="006208C4">
        <w:t>:</w:t>
      </w:r>
    </w:p>
    <w:p w:rsidR="006208C4" w:rsidRPr="006208C4" w:rsidRDefault="00092A5E" w:rsidP="006208C4">
      <w:pPr>
        <w:tabs>
          <w:tab w:val="left" w:pos="726"/>
        </w:tabs>
      </w:pPr>
      <w:r w:rsidRPr="006208C4">
        <w:t>Спереди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6208C4">
          <w:t>3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Pr="006208C4">
        <w:t>выше</w:t>
      </w:r>
      <w:r w:rsidR="006208C4" w:rsidRPr="006208C4">
        <w:t xml:space="preserve"> </w:t>
      </w:r>
      <w:r w:rsidRPr="006208C4">
        <w:t>ключицы</w:t>
      </w:r>
      <w:r w:rsidR="006208C4" w:rsidRPr="006208C4">
        <w:t xml:space="preserve">. </w:t>
      </w:r>
      <w:r w:rsidRPr="006208C4">
        <w:t>Сзади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уровне</w:t>
      </w:r>
      <w:r w:rsidR="006208C4" w:rsidRPr="006208C4">
        <w:t xml:space="preserve"> </w:t>
      </w:r>
      <w:r w:rsidRPr="006208C4">
        <w:t>остистого</w:t>
      </w:r>
      <w:r w:rsidR="006208C4" w:rsidRPr="006208C4">
        <w:t xml:space="preserve"> </w:t>
      </w:r>
      <w:r w:rsidRPr="006208C4">
        <w:t>отростка</w:t>
      </w:r>
      <w:r w:rsidR="006208C4" w:rsidRPr="006208C4">
        <w:t xml:space="preserve"> </w:t>
      </w:r>
      <w:r w:rsidRPr="006208C4">
        <w:t>7</w:t>
      </w:r>
      <w:r w:rsidR="006208C4" w:rsidRPr="006208C4">
        <w:t xml:space="preserve"> </w:t>
      </w:r>
      <w:r w:rsidRPr="006208C4">
        <w:t>шейного</w:t>
      </w:r>
      <w:r w:rsidR="006208C4" w:rsidRPr="006208C4">
        <w:t xml:space="preserve"> </w:t>
      </w:r>
      <w:r w:rsidRPr="006208C4">
        <w:t>позвонка</w:t>
      </w:r>
      <w:r w:rsidR="006208C4" w:rsidRPr="006208C4">
        <w:t xml:space="preserve">. </w:t>
      </w:r>
      <w:r w:rsidRPr="006208C4">
        <w:t>Ширина</w:t>
      </w:r>
      <w:r w:rsidR="006208C4" w:rsidRPr="006208C4">
        <w:t xml:space="preserve"> </w:t>
      </w:r>
      <w:r w:rsidRPr="006208C4">
        <w:t>полей</w:t>
      </w:r>
      <w:r w:rsidR="006208C4" w:rsidRPr="006208C4">
        <w:t xml:space="preserve"> </w:t>
      </w:r>
      <w:proofErr w:type="spellStart"/>
      <w:r w:rsidRPr="006208C4">
        <w:t>Кренига</w:t>
      </w:r>
      <w:proofErr w:type="spellEnd"/>
      <w:r w:rsidR="006208C4" w:rsidRPr="006208C4">
        <w:t xml:space="preserve"> </w:t>
      </w:r>
      <w:r w:rsidRPr="006208C4">
        <w:t>справа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6208C4">
          <w:t>5</w:t>
        </w:r>
        <w:r w:rsidR="006208C4" w:rsidRPr="006208C4">
          <w:t xml:space="preserve"> </w:t>
        </w:r>
        <w:r w:rsidRPr="006208C4">
          <w:t>см</w:t>
        </w:r>
      </w:smartTag>
      <w:r w:rsidRPr="006208C4">
        <w:t>,</w:t>
      </w:r>
      <w:r w:rsidR="006208C4" w:rsidRPr="006208C4">
        <w:t xml:space="preserve"> </w:t>
      </w:r>
      <w:r w:rsidRPr="006208C4">
        <w:t>слева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6,5 см"/>
        </w:smartTagPr>
        <w:r w:rsidRPr="006208C4">
          <w:t>6,5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>.</w:t>
      </w:r>
    </w:p>
    <w:p w:rsidR="006208C4" w:rsidRPr="006208C4" w:rsidRDefault="00092A5E" w:rsidP="006208C4">
      <w:pPr>
        <w:tabs>
          <w:tab w:val="left" w:pos="726"/>
        </w:tabs>
      </w:pPr>
      <w:r w:rsidRPr="006208C4">
        <w:t>Активная</w:t>
      </w:r>
      <w:r w:rsidR="006208C4" w:rsidRPr="006208C4">
        <w:t xml:space="preserve"> </w:t>
      </w:r>
      <w:r w:rsidRPr="006208C4">
        <w:t>подвижность</w:t>
      </w:r>
      <w:r w:rsidR="006208C4" w:rsidRPr="006208C4">
        <w:t xml:space="preserve"> </w:t>
      </w:r>
      <w:r w:rsidRPr="006208C4">
        <w:t>нижнего</w:t>
      </w:r>
      <w:r w:rsidR="006208C4" w:rsidRPr="006208C4">
        <w:t xml:space="preserve"> </w:t>
      </w:r>
      <w:r w:rsidRPr="006208C4">
        <w:t>легочного</w:t>
      </w:r>
      <w:r w:rsidR="006208C4" w:rsidRPr="006208C4">
        <w:t xml:space="preserve"> </w:t>
      </w:r>
      <w:r w:rsidRPr="006208C4">
        <w:t>края</w:t>
      </w:r>
      <w:r w:rsidR="006208C4" w:rsidRPr="006208C4">
        <w:t xml:space="preserve"> </w:t>
      </w:r>
      <w:r w:rsidRPr="006208C4">
        <w:t>правого</w:t>
      </w:r>
      <w:r w:rsidR="006208C4" w:rsidRPr="006208C4">
        <w:t xml:space="preserve"> </w:t>
      </w:r>
      <w:r w:rsidRPr="006208C4">
        <w:t>легкого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средней</w:t>
      </w:r>
      <w:r w:rsidR="006208C4" w:rsidRPr="006208C4">
        <w:t xml:space="preserve"> </w:t>
      </w:r>
      <w:r w:rsidRPr="006208C4">
        <w:t>подмышечной</w:t>
      </w:r>
      <w:r w:rsidR="006208C4" w:rsidRPr="006208C4">
        <w:t xml:space="preserve"> </w:t>
      </w:r>
      <w:r w:rsidRPr="006208C4">
        <w:t>линии</w:t>
      </w:r>
      <w:r w:rsidR="006208C4" w:rsidRPr="006208C4">
        <w:t>:</w:t>
      </w:r>
    </w:p>
    <w:p w:rsidR="00092A5E" w:rsidRPr="006208C4" w:rsidRDefault="00092A5E" w:rsidP="006208C4">
      <w:pPr>
        <w:tabs>
          <w:tab w:val="left" w:pos="726"/>
        </w:tabs>
      </w:pPr>
      <w:r w:rsidRPr="006208C4">
        <w:t>на</w:t>
      </w:r>
      <w:r w:rsidR="006208C4" w:rsidRPr="006208C4">
        <w:t xml:space="preserve"> </w:t>
      </w:r>
      <w:r w:rsidRPr="006208C4">
        <w:t>вдохе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208C4">
          <w:t>4</w:t>
        </w:r>
        <w:r w:rsidR="006208C4" w:rsidRPr="006208C4">
          <w:t xml:space="preserve"> </w:t>
        </w:r>
        <w:r w:rsidRPr="006208C4">
          <w:t>см</w:t>
        </w:r>
      </w:smartTag>
    </w:p>
    <w:p w:rsidR="00092A5E" w:rsidRPr="006208C4" w:rsidRDefault="00092A5E" w:rsidP="006208C4">
      <w:pPr>
        <w:tabs>
          <w:tab w:val="left" w:pos="726"/>
        </w:tabs>
      </w:pPr>
      <w:r w:rsidRPr="006208C4">
        <w:t>на</w:t>
      </w:r>
      <w:r w:rsidR="006208C4" w:rsidRPr="006208C4">
        <w:t xml:space="preserve"> </w:t>
      </w:r>
      <w:r w:rsidRPr="006208C4">
        <w:t>выдохе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208C4">
          <w:t>4</w:t>
        </w:r>
        <w:r w:rsidR="006208C4" w:rsidRPr="006208C4">
          <w:t xml:space="preserve"> </w:t>
        </w:r>
        <w:r w:rsidRPr="006208C4">
          <w:t>см</w:t>
        </w:r>
      </w:smartTag>
    </w:p>
    <w:p w:rsidR="006208C4" w:rsidRPr="006208C4" w:rsidRDefault="00092A5E" w:rsidP="006208C4">
      <w:pPr>
        <w:tabs>
          <w:tab w:val="left" w:pos="726"/>
        </w:tabs>
      </w:pPr>
      <w:r w:rsidRPr="006208C4">
        <w:t>Активная</w:t>
      </w:r>
      <w:r w:rsidR="006208C4" w:rsidRPr="006208C4">
        <w:t xml:space="preserve"> </w:t>
      </w:r>
      <w:r w:rsidRPr="006208C4">
        <w:t>подвижность</w:t>
      </w:r>
      <w:r w:rsidR="006208C4" w:rsidRPr="006208C4">
        <w:t xml:space="preserve"> </w:t>
      </w:r>
      <w:r w:rsidRPr="006208C4">
        <w:t>нижнего</w:t>
      </w:r>
      <w:r w:rsidR="006208C4" w:rsidRPr="006208C4">
        <w:t xml:space="preserve"> </w:t>
      </w:r>
      <w:r w:rsidRPr="006208C4">
        <w:t>легочного</w:t>
      </w:r>
      <w:r w:rsidR="006208C4" w:rsidRPr="006208C4">
        <w:t xml:space="preserve"> </w:t>
      </w:r>
      <w:r w:rsidRPr="006208C4">
        <w:t>края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легкого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сре</w:t>
      </w:r>
      <w:r w:rsidRPr="006208C4">
        <w:t>д</w:t>
      </w:r>
      <w:r w:rsidRPr="006208C4">
        <w:t>ней</w:t>
      </w:r>
      <w:r w:rsidR="006208C4" w:rsidRPr="006208C4">
        <w:t xml:space="preserve"> </w:t>
      </w:r>
      <w:r w:rsidRPr="006208C4">
        <w:t>подмышечной</w:t>
      </w:r>
      <w:r w:rsidR="006208C4" w:rsidRPr="006208C4">
        <w:t xml:space="preserve"> </w:t>
      </w:r>
      <w:r w:rsidRPr="006208C4">
        <w:t>линии</w:t>
      </w:r>
      <w:r w:rsidR="006208C4" w:rsidRPr="006208C4">
        <w:t>:</w:t>
      </w:r>
    </w:p>
    <w:p w:rsidR="00092A5E" w:rsidRPr="006208C4" w:rsidRDefault="00092A5E" w:rsidP="006208C4">
      <w:pPr>
        <w:tabs>
          <w:tab w:val="left" w:pos="726"/>
        </w:tabs>
      </w:pPr>
      <w:r w:rsidRPr="006208C4">
        <w:t>на</w:t>
      </w:r>
      <w:r w:rsidR="006208C4" w:rsidRPr="006208C4">
        <w:t xml:space="preserve"> </w:t>
      </w:r>
      <w:r w:rsidRPr="006208C4">
        <w:t>вдохе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208C4">
          <w:t>4</w:t>
        </w:r>
        <w:r w:rsidR="006208C4" w:rsidRPr="006208C4">
          <w:t xml:space="preserve"> </w:t>
        </w:r>
        <w:r w:rsidRPr="006208C4">
          <w:t>см</w:t>
        </w:r>
      </w:smartTag>
    </w:p>
    <w:p w:rsidR="00092A5E" w:rsidRPr="006208C4" w:rsidRDefault="00092A5E" w:rsidP="006208C4">
      <w:pPr>
        <w:tabs>
          <w:tab w:val="left" w:pos="726"/>
        </w:tabs>
      </w:pPr>
      <w:r w:rsidRPr="006208C4">
        <w:t>на</w:t>
      </w:r>
      <w:r w:rsidR="006208C4" w:rsidRPr="006208C4">
        <w:t xml:space="preserve"> </w:t>
      </w:r>
      <w:r w:rsidRPr="006208C4">
        <w:t>выдохе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208C4">
          <w:t>4</w:t>
        </w:r>
        <w:r w:rsidR="006208C4" w:rsidRPr="006208C4">
          <w:t xml:space="preserve"> </w:t>
        </w:r>
        <w:r w:rsidRPr="006208C4">
          <w:t>см</w:t>
        </w:r>
      </w:smartTag>
    </w:p>
    <w:p w:rsidR="006208C4" w:rsidRPr="006208C4" w:rsidRDefault="00092A5E" w:rsidP="006208C4">
      <w:pPr>
        <w:tabs>
          <w:tab w:val="left" w:pos="726"/>
        </w:tabs>
      </w:pPr>
      <w:r w:rsidRPr="006208C4">
        <w:t>Дыхание</w:t>
      </w:r>
      <w:r w:rsidR="006208C4" w:rsidRPr="006208C4">
        <w:t xml:space="preserve"> </w:t>
      </w:r>
      <w:r w:rsidRPr="006208C4">
        <w:t>жёсткое</w:t>
      </w:r>
      <w:r w:rsidR="006208C4" w:rsidRPr="006208C4">
        <w:t xml:space="preserve">. </w:t>
      </w:r>
      <w:proofErr w:type="spellStart"/>
      <w:r w:rsidRPr="006208C4">
        <w:t>Бронхофония</w:t>
      </w:r>
      <w:proofErr w:type="spellEnd"/>
      <w:r w:rsidR="006208C4" w:rsidRPr="006208C4">
        <w:t xml:space="preserve"> </w:t>
      </w:r>
      <w:r w:rsidRPr="006208C4">
        <w:t>ослаблена</w:t>
      </w:r>
      <w:r w:rsidR="006208C4" w:rsidRPr="006208C4">
        <w:t>.</w:t>
      </w:r>
    </w:p>
    <w:p w:rsidR="006208C4" w:rsidRPr="006208C4" w:rsidRDefault="006B34B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аускультации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везикулярное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дыхание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симметричных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участках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одинаково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ослаблено</w:t>
      </w:r>
      <w:r w:rsidR="006208C4" w:rsidRPr="006208C4">
        <w:rPr>
          <w:snapToGrid w:val="0"/>
        </w:rPr>
        <w:t xml:space="preserve">. </w:t>
      </w:r>
      <w:r w:rsidR="00A34BCF" w:rsidRPr="006208C4">
        <w:rPr>
          <w:snapToGrid w:val="0"/>
        </w:rPr>
        <w:t>Выслушивается</w:t>
      </w:r>
      <w:r w:rsidR="006208C4" w:rsidRPr="006208C4">
        <w:rPr>
          <w:snapToGrid w:val="0"/>
        </w:rPr>
        <w:t xml:space="preserve"> </w:t>
      </w:r>
      <w:r w:rsidR="00A34BCF" w:rsidRPr="006208C4">
        <w:rPr>
          <w:snapToGrid w:val="0"/>
        </w:rPr>
        <w:t>крепитация</w:t>
      </w:r>
      <w:r w:rsidR="006208C4" w:rsidRPr="006208C4">
        <w:rPr>
          <w:snapToGrid w:val="0"/>
        </w:rPr>
        <w:t xml:space="preserve"> </w:t>
      </w:r>
      <w:r w:rsidR="00A34BCF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A34BCF" w:rsidRPr="006208C4">
        <w:rPr>
          <w:snapToGrid w:val="0"/>
        </w:rPr>
        <w:t>двух</w:t>
      </w:r>
      <w:r w:rsidR="006208C4" w:rsidRPr="006208C4">
        <w:rPr>
          <w:snapToGrid w:val="0"/>
        </w:rPr>
        <w:t xml:space="preserve"> </w:t>
      </w:r>
      <w:r w:rsidR="00A34BCF" w:rsidRPr="006208C4">
        <w:rPr>
          <w:snapToGrid w:val="0"/>
        </w:rPr>
        <w:t>сторон</w:t>
      </w:r>
      <w:r w:rsidR="006208C4" w:rsidRPr="006208C4">
        <w:rPr>
          <w:snapToGrid w:val="0"/>
        </w:rPr>
        <w:t>.</w:t>
      </w:r>
    </w:p>
    <w:p w:rsidR="006208C4" w:rsidRPr="006208C4" w:rsidRDefault="00023C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lastRenderedPageBreak/>
        <w:t>Бронхиальное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дыхание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выслушивается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гортанью,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трахеей,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крупными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бронхами</w:t>
      </w:r>
      <w:r w:rsidR="006208C4" w:rsidRPr="006208C4">
        <w:rPr>
          <w:snapToGrid w:val="0"/>
        </w:rPr>
        <w:t>.</w:t>
      </w:r>
    </w:p>
    <w:p w:rsidR="00023C75" w:rsidRPr="006208C4" w:rsidRDefault="00023C75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кровообращения</w:t>
      </w:r>
    </w:p>
    <w:p w:rsidR="00023C75" w:rsidRPr="006208C4" w:rsidRDefault="00023C75" w:rsidP="006208C4">
      <w:pPr>
        <w:tabs>
          <w:tab w:val="left" w:pos="726"/>
        </w:tabs>
        <w:rPr>
          <w:i/>
        </w:rPr>
      </w:pPr>
      <w:r w:rsidRPr="006208C4">
        <w:rPr>
          <w:i/>
        </w:rPr>
        <w:t>Осмотр</w:t>
      </w:r>
      <w:r w:rsidR="006208C4" w:rsidRPr="006208C4">
        <w:rPr>
          <w:i/>
        </w:rPr>
        <w:t xml:space="preserve"> </w:t>
      </w:r>
      <w:r w:rsidRPr="006208C4">
        <w:rPr>
          <w:i/>
        </w:rPr>
        <w:t>области</w:t>
      </w:r>
      <w:r w:rsidR="006208C4" w:rsidRPr="006208C4">
        <w:rPr>
          <w:i/>
        </w:rPr>
        <w:t xml:space="preserve"> </w:t>
      </w:r>
      <w:r w:rsidRPr="006208C4">
        <w:rPr>
          <w:i/>
        </w:rPr>
        <w:t>сердца</w:t>
      </w:r>
      <w:r w:rsidR="006208C4" w:rsidRPr="006208C4">
        <w:rPr>
          <w:i/>
        </w:rPr>
        <w:t xml:space="preserve"> </w:t>
      </w:r>
      <w:r w:rsidRPr="006208C4">
        <w:rPr>
          <w:i/>
        </w:rPr>
        <w:t>и</w:t>
      </w:r>
      <w:r w:rsidR="006208C4" w:rsidRPr="006208C4">
        <w:rPr>
          <w:i/>
        </w:rPr>
        <w:t xml:space="preserve"> </w:t>
      </w:r>
      <w:r w:rsidRPr="006208C4">
        <w:rPr>
          <w:i/>
        </w:rPr>
        <w:t>крупных</w:t>
      </w:r>
      <w:r w:rsidR="006208C4" w:rsidRPr="006208C4">
        <w:rPr>
          <w:i/>
        </w:rPr>
        <w:t xml:space="preserve"> </w:t>
      </w:r>
      <w:r w:rsidRPr="006208C4">
        <w:rPr>
          <w:i/>
        </w:rPr>
        <w:t>сосудов</w:t>
      </w:r>
    </w:p>
    <w:p w:rsidR="006208C4" w:rsidRPr="006208C4" w:rsidRDefault="00023C75" w:rsidP="006208C4">
      <w:pPr>
        <w:tabs>
          <w:tab w:val="left" w:pos="726"/>
        </w:tabs>
      </w:pPr>
      <w:proofErr w:type="spellStart"/>
      <w:r w:rsidRPr="006208C4">
        <w:t>Выпячиваний</w:t>
      </w:r>
      <w:proofErr w:type="spellEnd"/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области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</w:t>
      </w:r>
      <w:r w:rsidRPr="006208C4">
        <w:t>отсутствуют</w:t>
      </w:r>
      <w:r w:rsidR="006208C4" w:rsidRPr="006208C4">
        <w:t xml:space="preserve">. </w:t>
      </w:r>
      <w:r w:rsidRPr="006208C4">
        <w:t>Верхушечный</w:t>
      </w:r>
      <w:r w:rsidR="006208C4" w:rsidRPr="006208C4">
        <w:t xml:space="preserve"> </w:t>
      </w:r>
      <w:r w:rsidRPr="006208C4">
        <w:t>толчок</w:t>
      </w:r>
      <w:r w:rsidR="006208C4" w:rsidRPr="006208C4">
        <w:t xml:space="preserve"> </w:t>
      </w:r>
      <w:r w:rsidRPr="006208C4">
        <w:t>визуально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определяется</w:t>
      </w:r>
      <w:r w:rsidR="006208C4" w:rsidRPr="006208C4">
        <w:t xml:space="preserve">. </w:t>
      </w:r>
      <w:r w:rsidRPr="006208C4">
        <w:t>Патологической</w:t>
      </w:r>
      <w:r w:rsidR="006208C4" w:rsidRPr="006208C4">
        <w:t xml:space="preserve"> </w:t>
      </w:r>
      <w:r w:rsidRPr="006208C4">
        <w:t>пульсации</w:t>
      </w:r>
      <w:r w:rsidR="006208C4" w:rsidRPr="006208C4">
        <w:t xml:space="preserve"> </w:t>
      </w:r>
      <w:r w:rsidRPr="006208C4">
        <w:t>сосудов</w:t>
      </w:r>
      <w:r w:rsidR="006208C4" w:rsidRPr="006208C4">
        <w:t xml:space="preserve"> </w:t>
      </w:r>
      <w:r w:rsidRPr="006208C4">
        <w:t>нет</w:t>
      </w:r>
      <w:r w:rsidR="006208C4" w:rsidRPr="006208C4">
        <w:t xml:space="preserve">. </w:t>
      </w:r>
      <w:r w:rsidRPr="006208C4">
        <w:t>Сердечный</w:t>
      </w:r>
      <w:r w:rsidR="006208C4" w:rsidRPr="006208C4">
        <w:t xml:space="preserve"> </w:t>
      </w:r>
      <w:r w:rsidRPr="006208C4">
        <w:t>толчок</w:t>
      </w:r>
      <w:r w:rsidR="006208C4" w:rsidRPr="006208C4">
        <w:t xml:space="preserve"> </w:t>
      </w:r>
      <w:r w:rsidRPr="006208C4">
        <w:t>отсутствует</w:t>
      </w:r>
      <w:r w:rsidR="006208C4" w:rsidRPr="006208C4">
        <w:t>.</w:t>
      </w:r>
    </w:p>
    <w:p w:rsidR="00F537F6" w:rsidRPr="006208C4" w:rsidRDefault="00023C75" w:rsidP="006208C4">
      <w:pPr>
        <w:tabs>
          <w:tab w:val="left" w:pos="726"/>
        </w:tabs>
        <w:rPr>
          <w:i/>
        </w:rPr>
      </w:pPr>
      <w:r w:rsidRPr="006208C4">
        <w:rPr>
          <w:i/>
        </w:rPr>
        <w:t>Пальпация</w:t>
      </w:r>
      <w:r w:rsidR="006208C4" w:rsidRPr="006208C4">
        <w:rPr>
          <w:i/>
        </w:rPr>
        <w:t xml:space="preserve"> </w:t>
      </w:r>
      <w:r w:rsidRPr="006208C4">
        <w:rPr>
          <w:i/>
        </w:rPr>
        <w:t>сердца</w:t>
      </w:r>
      <w:r w:rsidR="006208C4" w:rsidRPr="006208C4">
        <w:rPr>
          <w:i/>
        </w:rPr>
        <w:t xml:space="preserve"> </w:t>
      </w:r>
      <w:r w:rsidRPr="006208C4">
        <w:rPr>
          <w:i/>
        </w:rPr>
        <w:t>и</w:t>
      </w:r>
      <w:r w:rsidR="006208C4" w:rsidRPr="006208C4">
        <w:rPr>
          <w:i/>
        </w:rPr>
        <w:t xml:space="preserve"> </w:t>
      </w:r>
      <w:r w:rsidRPr="006208C4">
        <w:rPr>
          <w:i/>
        </w:rPr>
        <w:t>сосудов</w:t>
      </w:r>
    </w:p>
    <w:p w:rsidR="006208C4" w:rsidRPr="006208C4" w:rsidRDefault="00F537F6" w:rsidP="006208C4">
      <w:pPr>
        <w:tabs>
          <w:tab w:val="left" w:pos="726"/>
        </w:tabs>
      </w:pPr>
      <w:r w:rsidRPr="006208C4">
        <w:t>Верхушечный</w:t>
      </w:r>
      <w:r w:rsidR="006208C4" w:rsidRPr="006208C4">
        <w:t xml:space="preserve"> </w:t>
      </w:r>
      <w:r w:rsidRPr="006208C4">
        <w:t>толчок</w:t>
      </w:r>
      <w:r w:rsidR="006208C4" w:rsidRPr="006208C4">
        <w:t xml:space="preserve"> </w:t>
      </w:r>
      <w:r w:rsidRPr="006208C4">
        <w:t>положительный,</w:t>
      </w:r>
      <w:r w:rsidR="006208C4" w:rsidRPr="006208C4">
        <w:t xml:space="preserve"> </w:t>
      </w:r>
      <w:r w:rsidRPr="006208C4">
        <w:t>пальпируется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5-м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6208C4">
          <w:t>0,5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Pr="006208C4">
        <w:t>кнаружи</w:t>
      </w:r>
      <w:r w:rsidR="006208C4" w:rsidRPr="006208C4">
        <w:t xml:space="preserve"> </w:t>
      </w:r>
      <w:r w:rsidRPr="006208C4">
        <w:t>от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r w:rsidRPr="006208C4">
        <w:t>среди</w:t>
      </w:r>
      <w:r w:rsidRPr="006208C4">
        <w:t>н</w:t>
      </w:r>
      <w:r w:rsidRPr="006208C4">
        <w:t>но-ключичной</w:t>
      </w:r>
      <w:r w:rsidR="006208C4" w:rsidRPr="006208C4">
        <w:t xml:space="preserve"> </w:t>
      </w:r>
      <w:r w:rsidRPr="006208C4">
        <w:t>линии</w:t>
      </w:r>
      <w:r w:rsidR="006208C4" w:rsidRPr="006208C4">
        <w:t xml:space="preserve">. </w:t>
      </w:r>
      <w:r w:rsidRPr="006208C4">
        <w:t>Площадь</w:t>
      </w:r>
      <w:r w:rsidR="006208C4" w:rsidRPr="006208C4">
        <w:t xml:space="preserve"> </w:t>
      </w:r>
      <w:r w:rsidRPr="006208C4">
        <w:t>верхушечного</w:t>
      </w:r>
      <w:r w:rsidR="006208C4" w:rsidRPr="006208C4">
        <w:t xml:space="preserve"> </w:t>
      </w:r>
      <w:r w:rsidRPr="006208C4">
        <w:t>толчка</w:t>
      </w:r>
      <w:r w:rsidR="006208C4" w:rsidRPr="006208C4">
        <w:t xml:space="preserve"> </w:t>
      </w:r>
      <w:r w:rsidRPr="006208C4">
        <w:t>3</w:t>
      </w:r>
      <w:r w:rsidR="006208C4" w:rsidRPr="006208C4">
        <w:t xml:space="preserve"> </w:t>
      </w:r>
      <w:r w:rsidRPr="006208C4">
        <w:t>см2</w:t>
      </w:r>
      <w:r w:rsidR="006208C4" w:rsidRPr="006208C4">
        <w:t xml:space="preserve"> - </w:t>
      </w:r>
      <w:r w:rsidRPr="006208C4">
        <w:t>разлитой,</w:t>
      </w:r>
      <w:r w:rsidR="006208C4" w:rsidRPr="006208C4">
        <w:t xml:space="preserve"> </w:t>
      </w:r>
      <w:r w:rsidRPr="006208C4">
        <w:t>низкий,</w:t>
      </w:r>
      <w:r w:rsidR="006208C4" w:rsidRPr="006208C4">
        <w:t xml:space="preserve"> </w:t>
      </w:r>
      <w:r w:rsidRPr="006208C4">
        <w:t>резистентный</w:t>
      </w:r>
      <w:r w:rsidR="006208C4" w:rsidRPr="006208C4">
        <w:t>.</w:t>
      </w:r>
      <w:r w:rsidR="006208C4">
        <w:t xml:space="preserve"> "</w:t>
      </w:r>
      <w:r w:rsidRPr="006208C4">
        <w:t>Кошачье</w:t>
      </w:r>
      <w:r w:rsidR="006208C4" w:rsidRPr="006208C4">
        <w:t xml:space="preserve"> </w:t>
      </w:r>
      <w:r w:rsidRPr="006208C4">
        <w:t>мурлыканье</w:t>
      </w:r>
      <w:r w:rsidR="006208C4">
        <w:t xml:space="preserve">" </w:t>
      </w:r>
      <w:r w:rsidRPr="006208C4">
        <w:t>отсутствует</w:t>
      </w:r>
      <w:r w:rsidR="006208C4" w:rsidRPr="006208C4">
        <w:t xml:space="preserve">. </w:t>
      </w:r>
      <w:r w:rsidRPr="006208C4">
        <w:t>Пульс</w:t>
      </w:r>
      <w:r w:rsidR="006208C4" w:rsidRPr="006208C4">
        <w:t xml:space="preserve"> </w:t>
      </w:r>
      <w:r w:rsidRPr="006208C4">
        <w:t>неодинаковый</w:t>
      </w:r>
      <w:r w:rsidR="006208C4" w:rsidRPr="006208C4">
        <w:t xml:space="preserve"> </w:t>
      </w:r>
      <w:r w:rsidRPr="006208C4">
        <w:t>на</w:t>
      </w:r>
      <w:r w:rsidR="006208C4" w:rsidRPr="006208C4">
        <w:rPr>
          <w:i/>
        </w:rPr>
        <w:t xml:space="preserve"> </w:t>
      </w:r>
      <w:r w:rsidRPr="006208C4">
        <w:t>обеих</w:t>
      </w:r>
      <w:r w:rsidR="006208C4" w:rsidRPr="006208C4">
        <w:t xml:space="preserve"> </w:t>
      </w:r>
      <w:r w:rsidRPr="006208C4">
        <w:t>руках,</w:t>
      </w:r>
      <w:r w:rsidR="006208C4" w:rsidRPr="006208C4">
        <w:t xml:space="preserve"> </w:t>
      </w:r>
      <w:r w:rsidRPr="006208C4">
        <w:t>аритмичный,</w:t>
      </w:r>
      <w:r w:rsidR="006208C4" w:rsidRPr="006208C4">
        <w:t xml:space="preserve"> </w:t>
      </w:r>
      <w:r w:rsidRPr="006208C4">
        <w:t>80</w:t>
      </w:r>
      <w:r w:rsidR="006208C4">
        <w:t xml:space="preserve"> (</w:t>
      </w:r>
      <w:r w:rsidRPr="006208C4">
        <w:t>83</w:t>
      </w:r>
      <w:r w:rsidR="006208C4" w:rsidRPr="006208C4">
        <w:t xml:space="preserve">) </w:t>
      </w:r>
      <w:r w:rsidRPr="006208C4">
        <w:t>ударов</w:t>
      </w:r>
      <w:r w:rsidR="006208C4">
        <w:t xml:space="preserve"> (</w:t>
      </w:r>
      <w:r w:rsidRPr="006208C4">
        <w:t>а</w:t>
      </w:r>
      <w:r w:rsidR="006208C4" w:rsidRPr="006208C4">
        <w:t xml:space="preserve">) </w:t>
      </w:r>
      <w:r w:rsidRPr="006208C4">
        <w:t>в</w:t>
      </w:r>
      <w:r w:rsidR="006208C4" w:rsidRPr="006208C4">
        <w:t xml:space="preserve"> </w:t>
      </w:r>
      <w:r w:rsidRPr="006208C4">
        <w:t>минуту</w:t>
      </w:r>
      <w:r w:rsidR="006208C4">
        <w:t xml:space="preserve"> (</w:t>
      </w:r>
      <w:r w:rsidRPr="006208C4">
        <w:t>симптом</w:t>
      </w:r>
      <w:r w:rsidR="006208C4" w:rsidRPr="006208C4">
        <w:t xml:space="preserve"> </w:t>
      </w:r>
      <w:r w:rsidR="00E82BEE" w:rsidRPr="006208C4">
        <w:t>Савельева-</w:t>
      </w:r>
      <w:r w:rsidRPr="006208C4">
        <w:t>Попова</w:t>
      </w:r>
      <w:r w:rsidR="006208C4" w:rsidRPr="006208C4">
        <w:t xml:space="preserve">). </w:t>
      </w:r>
      <w:r w:rsidRPr="006208C4">
        <w:t>Пульс</w:t>
      </w:r>
      <w:r w:rsidR="006208C4" w:rsidRPr="006208C4">
        <w:t xml:space="preserve"> </w:t>
      </w:r>
      <w:r w:rsidRPr="006208C4">
        <w:t>мягкий,</w:t>
      </w:r>
      <w:r w:rsidR="006208C4" w:rsidRPr="006208C4">
        <w:t xml:space="preserve"> </w:t>
      </w:r>
      <w:r w:rsidRPr="006208C4">
        <w:t>пустой</w:t>
      </w:r>
      <w:r w:rsidR="006208C4" w:rsidRPr="006208C4">
        <w:t xml:space="preserve">. </w:t>
      </w:r>
      <w:r w:rsidR="004A56E4" w:rsidRPr="006208C4">
        <w:t>Есть</w:t>
      </w:r>
      <w:r w:rsidR="006208C4" w:rsidRPr="006208C4">
        <w:t xml:space="preserve"> </w:t>
      </w:r>
      <w:r w:rsidR="004A56E4" w:rsidRPr="006208C4">
        <w:t>дефицит</w:t>
      </w:r>
      <w:r w:rsidR="006208C4" w:rsidRPr="006208C4">
        <w:t xml:space="preserve"> </w:t>
      </w:r>
      <w:r w:rsidR="004A56E4" w:rsidRPr="006208C4">
        <w:t>пульса</w:t>
      </w:r>
      <w:r w:rsidR="006208C4" w:rsidRPr="006208C4">
        <w:t xml:space="preserve"> </w:t>
      </w:r>
      <w:r w:rsidR="004A56E4" w:rsidRPr="006208C4">
        <w:t>ЧСС</w:t>
      </w:r>
      <w:r w:rsidR="006208C4" w:rsidRPr="006208C4">
        <w:t xml:space="preserve"> </w:t>
      </w:r>
      <w:r w:rsidR="004A56E4" w:rsidRPr="006208C4">
        <w:t>85</w:t>
      </w:r>
      <w:r w:rsidR="006208C4" w:rsidRPr="006208C4">
        <w:t xml:space="preserve"> </w:t>
      </w:r>
      <w:r w:rsidR="004A56E4" w:rsidRPr="006208C4">
        <w:t>ударов</w:t>
      </w:r>
      <w:r w:rsidR="006208C4" w:rsidRPr="006208C4">
        <w:t xml:space="preserve"> </w:t>
      </w:r>
      <w:r w:rsidR="004A56E4" w:rsidRPr="006208C4">
        <w:t>в</w:t>
      </w:r>
      <w:r w:rsidR="006208C4" w:rsidRPr="006208C4">
        <w:t xml:space="preserve"> </w:t>
      </w:r>
      <w:r w:rsidR="004A56E4" w:rsidRPr="006208C4">
        <w:t>минуту,</w:t>
      </w:r>
      <w:r w:rsidR="006208C4" w:rsidRPr="006208C4">
        <w:t xml:space="preserve"> </w:t>
      </w:r>
      <w:r w:rsidR="004A56E4" w:rsidRPr="006208C4">
        <w:t>а</w:t>
      </w:r>
      <w:r w:rsidR="006208C4" w:rsidRPr="006208C4">
        <w:t xml:space="preserve"> </w:t>
      </w:r>
      <w:r w:rsidR="004A56E4" w:rsidRPr="006208C4">
        <w:t>пульс</w:t>
      </w:r>
      <w:r w:rsidR="006208C4" w:rsidRPr="006208C4">
        <w:t xml:space="preserve"> </w:t>
      </w:r>
      <w:r w:rsidR="004A56E4" w:rsidRPr="006208C4">
        <w:t>80</w:t>
      </w:r>
      <w:r w:rsidR="006208C4" w:rsidRPr="006208C4">
        <w:t xml:space="preserve"> </w:t>
      </w:r>
      <w:r w:rsidR="004A56E4" w:rsidRPr="006208C4">
        <w:t>ударов</w:t>
      </w:r>
      <w:r w:rsidR="006208C4" w:rsidRPr="006208C4">
        <w:t xml:space="preserve"> </w:t>
      </w:r>
      <w:r w:rsidR="004A56E4" w:rsidRPr="006208C4">
        <w:t>в</w:t>
      </w:r>
      <w:r w:rsidR="006208C4" w:rsidRPr="006208C4">
        <w:t xml:space="preserve"> </w:t>
      </w:r>
      <w:r w:rsidR="004A56E4" w:rsidRPr="006208C4">
        <w:t>минуту</w:t>
      </w:r>
      <w:r w:rsidR="006208C4" w:rsidRPr="006208C4">
        <w:t xml:space="preserve">. </w:t>
      </w:r>
      <w:r w:rsidR="004A56E4" w:rsidRPr="006208C4">
        <w:t>Артериальная</w:t>
      </w:r>
      <w:r w:rsidR="006208C4" w:rsidRPr="006208C4">
        <w:t xml:space="preserve"> </w:t>
      </w:r>
      <w:r w:rsidR="004A56E4" w:rsidRPr="006208C4">
        <w:t>стенка</w:t>
      </w:r>
      <w:r w:rsidR="006208C4" w:rsidRPr="006208C4">
        <w:t xml:space="preserve"> </w:t>
      </w:r>
      <w:r w:rsidR="009215F7" w:rsidRPr="006208C4">
        <w:t>эластическая</w:t>
      </w:r>
      <w:r w:rsidR="006208C4" w:rsidRPr="006208C4">
        <w:t>.</w:t>
      </w:r>
    </w:p>
    <w:p w:rsidR="0070767E" w:rsidRPr="006208C4" w:rsidRDefault="0070767E" w:rsidP="006208C4">
      <w:pPr>
        <w:tabs>
          <w:tab w:val="left" w:pos="726"/>
        </w:tabs>
        <w:rPr>
          <w:i/>
        </w:rPr>
      </w:pPr>
      <w:r w:rsidRPr="006208C4">
        <w:rPr>
          <w:i/>
        </w:rPr>
        <w:t>Перкуссия</w:t>
      </w:r>
      <w:r w:rsidR="006208C4" w:rsidRPr="006208C4">
        <w:rPr>
          <w:i/>
        </w:rPr>
        <w:t xml:space="preserve"> </w:t>
      </w:r>
      <w:r w:rsidRPr="006208C4">
        <w:rPr>
          <w:i/>
        </w:rPr>
        <w:t>сердца</w:t>
      </w:r>
      <w:r w:rsidR="006208C4" w:rsidRPr="006208C4">
        <w:rPr>
          <w:i/>
        </w:rPr>
        <w:t xml:space="preserve"> </w:t>
      </w:r>
      <w:r w:rsidRPr="006208C4">
        <w:rPr>
          <w:i/>
        </w:rPr>
        <w:t>и</w:t>
      </w:r>
      <w:r w:rsidR="006208C4" w:rsidRPr="006208C4">
        <w:rPr>
          <w:i/>
        </w:rPr>
        <w:t xml:space="preserve"> </w:t>
      </w:r>
      <w:r w:rsidRPr="006208C4">
        <w:rPr>
          <w:i/>
        </w:rPr>
        <w:t>сосудистого</w:t>
      </w:r>
      <w:r w:rsidR="006208C4" w:rsidRPr="006208C4">
        <w:rPr>
          <w:i/>
        </w:rPr>
        <w:t xml:space="preserve"> </w:t>
      </w:r>
      <w:r w:rsidRPr="006208C4">
        <w:rPr>
          <w:i/>
        </w:rPr>
        <w:t>пучка</w:t>
      </w:r>
    </w:p>
    <w:p w:rsidR="006208C4" w:rsidRPr="006208C4" w:rsidRDefault="0070767E" w:rsidP="006208C4">
      <w:pPr>
        <w:tabs>
          <w:tab w:val="left" w:pos="726"/>
        </w:tabs>
      </w:pPr>
      <w:r w:rsidRPr="006208C4">
        <w:t>Границы</w:t>
      </w:r>
      <w:r w:rsidR="006208C4" w:rsidRPr="006208C4">
        <w:t xml:space="preserve"> </w:t>
      </w:r>
      <w:r w:rsidRPr="006208C4">
        <w:t>относительной</w:t>
      </w:r>
      <w:r w:rsidR="006208C4" w:rsidRPr="006208C4">
        <w:t xml:space="preserve"> </w:t>
      </w:r>
      <w:r w:rsidRPr="006208C4">
        <w:t>сердечной</w:t>
      </w:r>
      <w:r w:rsidR="006208C4" w:rsidRPr="006208C4">
        <w:t xml:space="preserve"> </w:t>
      </w:r>
      <w:r w:rsidRPr="006208C4">
        <w:t>тупости</w:t>
      </w:r>
      <w:r w:rsidR="006208C4" w:rsidRPr="006208C4">
        <w:t>:</w:t>
      </w:r>
      <w:r w:rsidR="006208C4">
        <w:t xml:space="preserve"> (</w:t>
      </w:r>
      <w:r w:rsidR="00CF45E4" w:rsidRPr="006208C4">
        <w:t>границы</w:t>
      </w:r>
      <w:r w:rsidR="006208C4" w:rsidRPr="006208C4">
        <w:t xml:space="preserve"> </w:t>
      </w:r>
      <w:r w:rsidR="00CF45E4" w:rsidRPr="006208C4">
        <w:t>сердца</w:t>
      </w:r>
      <w:r w:rsidR="006208C4" w:rsidRPr="006208C4">
        <w:t xml:space="preserve"> </w:t>
      </w:r>
      <w:r w:rsidR="00CF45E4" w:rsidRPr="006208C4">
        <w:t>расширены</w:t>
      </w:r>
      <w:r w:rsidR="006208C4" w:rsidRPr="006208C4">
        <w:t>)</w:t>
      </w:r>
    </w:p>
    <w:p w:rsidR="006208C4" w:rsidRPr="006208C4" w:rsidRDefault="0070767E" w:rsidP="006208C4">
      <w:pPr>
        <w:tabs>
          <w:tab w:val="left" w:pos="726"/>
        </w:tabs>
      </w:pPr>
      <w:r w:rsidRPr="006208C4">
        <w:t>Правая</w:t>
      </w:r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6208C4">
          <w:t>1,5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Pr="006208C4">
        <w:t>кнаружи</w:t>
      </w:r>
      <w:r w:rsidR="006208C4" w:rsidRPr="006208C4">
        <w:t xml:space="preserve"> </w:t>
      </w:r>
      <w:r w:rsidRPr="006208C4">
        <w:t>от</w:t>
      </w:r>
      <w:r w:rsidR="006208C4" w:rsidRPr="006208C4">
        <w:t xml:space="preserve"> </w:t>
      </w:r>
      <w:r w:rsidRPr="006208C4">
        <w:t>правого</w:t>
      </w:r>
      <w:r w:rsidR="006208C4" w:rsidRPr="006208C4">
        <w:t xml:space="preserve"> </w:t>
      </w:r>
      <w:r w:rsidRPr="006208C4">
        <w:t>края</w:t>
      </w:r>
      <w:r w:rsidR="006208C4" w:rsidRPr="006208C4">
        <w:t xml:space="preserve"> </w:t>
      </w:r>
      <w:r w:rsidRPr="006208C4">
        <w:t>грудины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IV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>.</w:t>
      </w:r>
    </w:p>
    <w:p w:rsidR="006208C4" w:rsidRPr="006208C4" w:rsidRDefault="0070767E" w:rsidP="006208C4">
      <w:pPr>
        <w:tabs>
          <w:tab w:val="left" w:pos="726"/>
        </w:tabs>
      </w:pPr>
      <w:r w:rsidRPr="006208C4">
        <w:t>Левая</w:t>
      </w:r>
      <w:r w:rsidR="006208C4" w:rsidRPr="006208C4">
        <w:t xml:space="preserve"> - </w:t>
      </w:r>
      <w:r w:rsidR="00CF45E4" w:rsidRPr="006208C4">
        <w:t>локализована</w:t>
      </w:r>
      <w:r w:rsidR="006208C4" w:rsidRPr="006208C4">
        <w:t xml:space="preserve"> </w:t>
      </w:r>
      <w:r w:rsidR="00CF45E4" w:rsidRPr="006208C4">
        <w:t>в</w:t>
      </w:r>
      <w:r w:rsidR="006208C4" w:rsidRPr="006208C4">
        <w:t xml:space="preserve"> </w:t>
      </w:r>
      <w:r w:rsidR="00CF45E4" w:rsidRPr="006208C4">
        <w:t>V</w:t>
      </w:r>
      <w:r w:rsidR="006208C4" w:rsidRPr="006208C4">
        <w:t xml:space="preserve"> </w:t>
      </w:r>
      <w:proofErr w:type="spellStart"/>
      <w:r w:rsidR="00CF45E4" w:rsidRPr="006208C4">
        <w:t>межреберье</w:t>
      </w:r>
      <w:proofErr w:type="spellEnd"/>
      <w:r w:rsidR="006208C4" w:rsidRPr="006208C4">
        <w:t xml:space="preserve"> </w:t>
      </w:r>
      <w:r w:rsidR="00CF45E4" w:rsidRPr="006208C4">
        <w:t>слева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2,5 см"/>
        </w:smartTagPr>
        <w:r w:rsidR="00CF45E4" w:rsidRPr="006208C4">
          <w:t>2,5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="00CF45E4" w:rsidRPr="006208C4">
        <w:t>от</w:t>
      </w:r>
      <w:r w:rsidR="006208C4" w:rsidRPr="006208C4">
        <w:t xml:space="preserve"> </w:t>
      </w:r>
      <w:r w:rsidRPr="006208C4">
        <w:t>средне</w:t>
      </w:r>
      <w:r w:rsidR="00CF45E4" w:rsidRPr="006208C4">
        <w:t>-</w:t>
      </w:r>
      <w:r w:rsidRPr="006208C4">
        <w:t>ключичной</w:t>
      </w:r>
      <w:r w:rsidR="006208C4" w:rsidRPr="006208C4">
        <w:t xml:space="preserve"> </w:t>
      </w:r>
      <w:r w:rsidRPr="006208C4">
        <w:t>линии</w:t>
      </w:r>
      <w:r w:rsidR="006208C4" w:rsidRPr="006208C4">
        <w:t>.</w:t>
      </w:r>
    </w:p>
    <w:p w:rsidR="006208C4" w:rsidRPr="006208C4" w:rsidRDefault="0070767E" w:rsidP="006208C4">
      <w:pPr>
        <w:tabs>
          <w:tab w:val="left" w:pos="726"/>
        </w:tabs>
      </w:pPr>
      <w:r w:rsidRPr="006208C4">
        <w:t>Верхняя</w:t>
      </w:r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r w:rsidR="00CF45E4" w:rsidRPr="006208C4">
        <w:t>уровне</w:t>
      </w:r>
      <w:r w:rsidR="006208C4" w:rsidRPr="006208C4">
        <w:t xml:space="preserve"> </w:t>
      </w:r>
      <w:r w:rsidR="00CF45E4" w:rsidRPr="006208C4">
        <w:t>верхнего</w:t>
      </w:r>
      <w:r w:rsidR="006208C4" w:rsidRPr="006208C4">
        <w:t xml:space="preserve"> </w:t>
      </w:r>
      <w:r w:rsidR="00CF45E4" w:rsidRPr="006208C4">
        <w:t>края</w:t>
      </w:r>
      <w:r w:rsidR="006208C4" w:rsidRPr="006208C4">
        <w:t xml:space="preserve"> </w:t>
      </w:r>
      <w:r w:rsidRPr="006208C4">
        <w:t>II</w:t>
      </w:r>
      <w:r w:rsidR="006208C4" w:rsidRPr="006208C4">
        <w:t xml:space="preserve"> </w:t>
      </w:r>
      <w:r w:rsidR="00CF45E4" w:rsidRPr="006208C4">
        <w:t>ребра</w:t>
      </w:r>
      <w:r w:rsidR="006208C4" w:rsidRPr="006208C4">
        <w:t xml:space="preserve"> </w:t>
      </w:r>
      <w:r w:rsidR="00CF45E4" w:rsidRPr="006208C4">
        <w:t>слева</w:t>
      </w:r>
      <w:r w:rsidR="006208C4" w:rsidRPr="006208C4">
        <w:t xml:space="preserve"> </w:t>
      </w:r>
      <w:r w:rsidR="00CF45E4" w:rsidRPr="006208C4">
        <w:t>от</w:t>
      </w:r>
      <w:r w:rsidR="006208C4" w:rsidRPr="006208C4">
        <w:t xml:space="preserve"> </w:t>
      </w:r>
      <w:proofErr w:type="spellStart"/>
      <w:r w:rsidRPr="006208C4">
        <w:t>окологрудинной</w:t>
      </w:r>
      <w:proofErr w:type="spellEnd"/>
      <w:r w:rsidR="006208C4" w:rsidRPr="006208C4">
        <w:t xml:space="preserve"> </w:t>
      </w:r>
      <w:r w:rsidRPr="006208C4">
        <w:t>линии</w:t>
      </w:r>
      <w:r w:rsidR="006208C4" w:rsidRPr="006208C4">
        <w:t>.</w:t>
      </w:r>
    </w:p>
    <w:p w:rsidR="006208C4" w:rsidRPr="006208C4" w:rsidRDefault="00CF45E4" w:rsidP="006208C4">
      <w:pPr>
        <w:tabs>
          <w:tab w:val="left" w:pos="726"/>
        </w:tabs>
      </w:pPr>
      <w:r w:rsidRPr="006208C4">
        <w:t>Конфигурация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-</w:t>
      </w:r>
      <w:r w:rsidR="006208C4">
        <w:t xml:space="preserve"> "</w:t>
      </w:r>
      <w:r w:rsidRPr="006208C4">
        <w:t>бычье</w:t>
      </w:r>
      <w:r w:rsidR="006208C4" w:rsidRPr="006208C4">
        <w:t xml:space="preserve"> </w:t>
      </w:r>
      <w:r w:rsidRPr="006208C4">
        <w:t>сердце</w:t>
      </w:r>
      <w:r w:rsidR="006208C4">
        <w:t>"</w:t>
      </w:r>
      <w:r w:rsidR="006208C4" w:rsidRPr="006208C4">
        <w:t>.</w:t>
      </w:r>
    </w:p>
    <w:p w:rsidR="006208C4" w:rsidRPr="006208C4" w:rsidRDefault="00CF45E4" w:rsidP="006208C4">
      <w:pPr>
        <w:tabs>
          <w:tab w:val="left" w:pos="726"/>
        </w:tabs>
      </w:pPr>
      <w:r w:rsidRPr="006208C4">
        <w:t>Длина</w:t>
      </w:r>
      <w:r w:rsidR="006208C4" w:rsidRPr="006208C4">
        <w:t xml:space="preserve"> </w:t>
      </w:r>
      <w:r w:rsidRPr="006208C4">
        <w:t>поперечной</w:t>
      </w:r>
      <w:r w:rsidR="006208C4" w:rsidRPr="006208C4">
        <w:t xml:space="preserve"> </w:t>
      </w:r>
      <w:r w:rsidRPr="006208C4">
        <w:t>относительной</w:t>
      </w:r>
      <w:r w:rsidR="006208C4" w:rsidRPr="006208C4">
        <w:t xml:space="preserve"> </w:t>
      </w:r>
      <w:r w:rsidRPr="006208C4">
        <w:t>тупости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6208C4">
          <w:t>15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. </w:t>
      </w:r>
      <w:r w:rsidRPr="006208C4">
        <w:t>Ширина</w:t>
      </w:r>
      <w:r w:rsidR="006208C4" w:rsidRPr="006208C4">
        <w:t xml:space="preserve"> </w:t>
      </w:r>
      <w:r w:rsidRPr="006208C4">
        <w:t>сосудистого</w:t>
      </w:r>
      <w:r w:rsidR="006208C4" w:rsidRPr="006208C4">
        <w:t xml:space="preserve"> </w:t>
      </w:r>
      <w:r w:rsidRPr="006208C4">
        <w:t>пучка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6208C4">
          <w:t>7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>.</w:t>
      </w:r>
    </w:p>
    <w:p w:rsidR="006208C4" w:rsidRPr="006208C4" w:rsidRDefault="0070767E" w:rsidP="006208C4">
      <w:pPr>
        <w:tabs>
          <w:tab w:val="left" w:pos="726"/>
        </w:tabs>
      </w:pPr>
      <w:r w:rsidRPr="006208C4">
        <w:t>Границы</w:t>
      </w:r>
      <w:r w:rsidR="006208C4" w:rsidRPr="006208C4">
        <w:t xml:space="preserve"> </w:t>
      </w:r>
      <w:r w:rsidRPr="006208C4">
        <w:t>абсолютной</w:t>
      </w:r>
      <w:r w:rsidR="006208C4" w:rsidRPr="006208C4">
        <w:t xml:space="preserve"> </w:t>
      </w:r>
      <w:r w:rsidRPr="006208C4">
        <w:t>сердечной</w:t>
      </w:r>
      <w:r w:rsidR="006208C4" w:rsidRPr="006208C4">
        <w:t xml:space="preserve"> </w:t>
      </w:r>
      <w:r w:rsidRPr="006208C4">
        <w:t>тупости</w:t>
      </w:r>
      <w:r w:rsidR="006208C4" w:rsidRPr="006208C4">
        <w:t>:</w:t>
      </w:r>
    </w:p>
    <w:p w:rsidR="006208C4" w:rsidRPr="006208C4" w:rsidRDefault="0070767E" w:rsidP="006208C4">
      <w:pPr>
        <w:tabs>
          <w:tab w:val="left" w:pos="726"/>
        </w:tabs>
      </w:pPr>
      <w:r w:rsidRPr="006208C4">
        <w:t>Правая</w:t>
      </w:r>
      <w:r w:rsidR="006208C4" w:rsidRPr="006208C4">
        <w:t xml:space="preserve"> - </w:t>
      </w:r>
      <w:r w:rsidRPr="006208C4">
        <w:t>в</w:t>
      </w:r>
      <w:r w:rsidR="006208C4" w:rsidRPr="006208C4">
        <w:t xml:space="preserve"> </w:t>
      </w:r>
      <w:r w:rsidRPr="006208C4">
        <w:t>IV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 xml:space="preserve"> </w:t>
      </w:r>
      <w:r w:rsidR="00CF45E4" w:rsidRPr="006208C4">
        <w:t>у</w:t>
      </w:r>
      <w:r w:rsidR="006208C4" w:rsidRPr="006208C4">
        <w:t xml:space="preserve"> </w:t>
      </w:r>
      <w:r w:rsidR="00CF45E4" w:rsidRPr="006208C4">
        <w:t>правого</w:t>
      </w:r>
      <w:r w:rsidR="006208C4" w:rsidRPr="006208C4">
        <w:t xml:space="preserve"> </w:t>
      </w:r>
      <w:r w:rsidR="00CF45E4" w:rsidRPr="006208C4">
        <w:t>края</w:t>
      </w:r>
      <w:r w:rsidR="006208C4" w:rsidRPr="006208C4">
        <w:t xml:space="preserve"> </w:t>
      </w:r>
      <w:r w:rsidRPr="006208C4">
        <w:t>грудины</w:t>
      </w:r>
      <w:r w:rsidR="006208C4" w:rsidRPr="006208C4">
        <w:t>.</w:t>
      </w:r>
    </w:p>
    <w:p w:rsidR="006208C4" w:rsidRPr="006208C4" w:rsidRDefault="009215F7" w:rsidP="006208C4">
      <w:pPr>
        <w:tabs>
          <w:tab w:val="left" w:pos="726"/>
        </w:tabs>
      </w:pPr>
      <w:r w:rsidRPr="006208C4">
        <w:t>Левая</w:t>
      </w:r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6208C4">
          <w:t>0,5</w:t>
        </w:r>
        <w:r w:rsidR="006208C4" w:rsidRPr="006208C4">
          <w:t xml:space="preserve"> </w:t>
        </w:r>
        <w:r w:rsidR="0070767E" w:rsidRPr="006208C4">
          <w:t>см</w:t>
        </w:r>
      </w:smartTag>
      <w:r w:rsidR="006208C4" w:rsidRPr="006208C4">
        <w:t xml:space="preserve"> </w:t>
      </w:r>
      <w:proofErr w:type="spellStart"/>
      <w:r w:rsidR="0070767E" w:rsidRPr="006208C4">
        <w:t>кнутри</w:t>
      </w:r>
      <w:proofErr w:type="spellEnd"/>
      <w:r w:rsidR="006208C4" w:rsidRPr="006208C4">
        <w:t xml:space="preserve"> </w:t>
      </w:r>
      <w:r w:rsidR="0070767E" w:rsidRPr="006208C4">
        <w:t>от</w:t>
      </w:r>
      <w:r w:rsidR="006208C4" w:rsidRPr="006208C4">
        <w:t xml:space="preserve"> </w:t>
      </w:r>
      <w:r w:rsidR="0070767E" w:rsidRPr="006208C4">
        <w:t>левой</w:t>
      </w:r>
      <w:r w:rsidR="006208C4" w:rsidRPr="006208C4">
        <w:t xml:space="preserve"> </w:t>
      </w:r>
      <w:r w:rsidR="0070767E" w:rsidRPr="006208C4">
        <w:t>среднеключичной</w:t>
      </w:r>
      <w:r w:rsidR="006208C4" w:rsidRPr="006208C4">
        <w:t xml:space="preserve"> </w:t>
      </w:r>
      <w:r w:rsidR="0070767E" w:rsidRPr="006208C4">
        <w:t>линии</w:t>
      </w:r>
      <w:r w:rsidR="006208C4" w:rsidRPr="006208C4">
        <w:t xml:space="preserve"> </w:t>
      </w:r>
      <w:r w:rsidR="0070767E" w:rsidRPr="006208C4">
        <w:t>в</w:t>
      </w:r>
      <w:r w:rsidR="006208C4" w:rsidRPr="006208C4">
        <w:t xml:space="preserve"> </w:t>
      </w:r>
      <w:r w:rsidR="0070767E" w:rsidRPr="006208C4">
        <w:t>V</w:t>
      </w:r>
      <w:r w:rsidR="006208C4" w:rsidRPr="006208C4">
        <w:t xml:space="preserve"> </w:t>
      </w:r>
      <w:proofErr w:type="spellStart"/>
      <w:r w:rsidR="0070767E" w:rsidRPr="006208C4">
        <w:t>межреберье</w:t>
      </w:r>
      <w:proofErr w:type="spellEnd"/>
      <w:r w:rsidR="006208C4" w:rsidRPr="006208C4">
        <w:t>.</w:t>
      </w:r>
    </w:p>
    <w:p w:rsidR="006208C4" w:rsidRPr="006208C4" w:rsidRDefault="0070767E" w:rsidP="006208C4">
      <w:pPr>
        <w:tabs>
          <w:tab w:val="left" w:pos="726"/>
        </w:tabs>
      </w:pPr>
      <w:r w:rsidRPr="006208C4">
        <w:lastRenderedPageBreak/>
        <w:t>Верхняя</w:t>
      </w:r>
      <w:r w:rsidR="006208C4" w:rsidRPr="006208C4">
        <w:t xml:space="preserve"> - </w:t>
      </w:r>
      <w:r w:rsidR="009215F7" w:rsidRPr="006208C4">
        <w:t>располагается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="009215F7" w:rsidRPr="006208C4">
        <w:rPr>
          <w:lang w:val="en-US"/>
        </w:rPr>
        <w:t>III</w:t>
      </w:r>
      <w:r w:rsidR="006208C4" w:rsidRPr="006208C4">
        <w:t xml:space="preserve"> </w:t>
      </w:r>
      <w:r w:rsidR="009215F7" w:rsidRPr="006208C4">
        <w:t>ребре</w:t>
      </w:r>
      <w:r w:rsidR="006208C4" w:rsidRPr="006208C4">
        <w:t xml:space="preserve"> </w:t>
      </w:r>
      <w:r w:rsidR="009215F7" w:rsidRPr="006208C4">
        <w:t>по</w:t>
      </w:r>
      <w:r w:rsidR="006208C4" w:rsidRPr="006208C4">
        <w:t xml:space="preserve"> </w:t>
      </w:r>
      <w:r w:rsidR="009215F7" w:rsidRPr="006208C4">
        <w:t>левой</w:t>
      </w:r>
      <w:r w:rsidR="006208C4" w:rsidRPr="006208C4">
        <w:t xml:space="preserve"> </w:t>
      </w:r>
      <w:proofErr w:type="spellStart"/>
      <w:r w:rsidR="009215F7" w:rsidRPr="006208C4">
        <w:t>окологрудинной</w:t>
      </w:r>
      <w:proofErr w:type="spellEnd"/>
      <w:r w:rsidR="006208C4" w:rsidRPr="006208C4">
        <w:t xml:space="preserve"> </w:t>
      </w:r>
      <w:r w:rsidR="009215F7" w:rsidRPr="006208C4">
        <w:t>линии</w:t>
      </w:r>
      <w:r w:rsidR="006208C4" w:rsidRPr="006208C4">
        <w:t>.</w:t>
      </w:r>
    </w:p>
    <w:p w:rsidR="0070767E" w:rsidRPr="006208C4" w:rsidRDefault="0070767E" w:rsidP="006208C4">
      <w:pPr>
        <w:tabs>
          <w:tab w:val="left" w:pos="726"/>
        </w:tabs>
        <w:rPr>
          <w:i/>
        </w:rPr>
      </w:pPr>
      <w:r w:rsidRPr="006208C4">
        <w:rPr>
          <w:i/>
        </w:rPr>
        <w:t>Аускультация</w:t>
      </w:r>
      <w:r w:rsidR="006208C4" w:rsidRPr="006208C4">
        <w:rPr>
          <w:i/>
        </w:rPr>
        <w:t xml:space="preserve"> </w:t>
      </w:r>
      <w:r w:rsidRPr="006208C4">
        <w:rPr>
          <w:i/>
        </w:rPr>
        <w:t>сердца</w:t>
      </w:r>
      <w:r w:rsidR="006208C4" w:rsidRPr="006208C4">
        <w:rPr>
          <w:i/>
        </w:rPr>
        <w:t xml:space="preserve"> </w:t>
      </w:r>
      <w:r w:rsidRPr="006208C4">
        <w:rPr>
          <w:i/>
        </w:rPr>
        <w:t>и</w:t>
      </w:r>
      <w:r w:rsidR="006208C4" w:rsidRPr="006208C4">
        <w:rPr>
          <w:i/>
        </w:rPr>
        <w:t xml:space="preserve"> </w:t>
      </w:r>
      <w:r w:rsidRPr="006208C4">
        <w:rPr>
          <w:i/>
        </w:rPr>
        <w:t>сосудов</w:t>
      </w:r>
    </w:p>
    <w:p w:rsidR="006208C4" w:rsidRPr="006208C4" w:rsidRDefault="009215F7" w:rsidP="006208C4">
      <w:pPr>
        <w:tabs>
          <w:tab w:val="left" w:pos="726"/>
        </w:tabs>
      </w:pPr>
      <w:r w:rsidRPr="006208C4">
        <w:t>При</w:t>
      </w:r>
      <w:r w:rsidR="006208C4" w:rsidRPr="006208C4">
        <w:t xml:space="preserve"> </w:t>
      </w:r>
      <w:r w:rsidRPr="006208C4">
        <w:t>аускультации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</w:t>
      </w:r>
      <w:r w:rsidRPr="006208C4">
        <w:t>ритм</w:t>
      </w:r>
      <w:r w:rsidR="006208C4" w:rsidRPr="006208C4">
        <w:t xml:space="preserve"> </w:t>
      </w:r>
      <w:r w:rsidRPr="006208C4">
        <w:t>неправильный</w:t>
      </w:r>
      <w:r w:rsidR="006208C4">
        <w:t xml:space="preserve"> (</w:t>
      </w:r>
      <w:r w:rsidR="008A28C6"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="008A28C6" w:rsidRPr="006208C4">
        <w:rPr>
          <w:snapToGrid w:val="0"/>
        </w:rPr>
        <w:t>фибрилляций</w:t>
      </w:r>
      <w:r w:rsidR="006208C4" w:rsidRPr="006208C4">
        <w:rPr>
          <w:snapToGrid w:val="0"/>
        </w:rPr>
        <w:t xml:space="preserve"> </w:t>
      </w:r>
      <w:r w:rsidR="008A28C6" w:rsidRPr="006208C4">
        <w:rPr>
          <w:snapToGrid w:val="0"/>
        </w:rPr>
        <w:t>предсердий</w:t>
      </w:r>
      <w:r w:rsidR="006208C4" w:rsidRPr="006208C4">
        <w:rPr>
          <w:snapToGrid w:val="0"/>
        </w:rPr>
        <w:t xml:space="preserve"> </w:t>
      </w:r>
      <w:r w:rsidR="008A28C6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8A28C6" w:rsidRPr="006208C4">
        <w:rPr>
          <w:snapToGrid w:val="0"/>
        </w:rPr>
        <w:t>восстановлением</w:t>
      </w:r>
      <w:r w:rsidR="006208C4" w:rsidRPr="006208C4">
        <w:rPr>
          <w:snapToGrid w:val="0"/>
        </w:rPr>
        <w:t xml:space="preserve"> </w:t>
      </w:r>
      <w:r w:rsidR="008A28C6" w:rsidRPr="006208C4">
        <w:rPr>
          <w:snapToGrid w:val="0"/>
        </w:rPr>
        <w:t>ритма</w:t>
      </w:r>
      <w:r w:rsidR="006208C4" w:rsidRPr="006208C4">
        <w:t xml:space="preserve">). </w:t>
      </w:r>
      <w:r w:rsidR="001A280E" w:rsidRPr="006208C4">
        <w:t>Тоны</w:t>
      </w:r>
      <w:r w:rsidR="006208C4" w:rsidRPr="006208C4">
        <w:t xml:space="preserve"> </w:t>
      </w:r>
      <w:r w:rsidR="001A280E" w:rsidRPr="006208C4">
        <w:t>сердца</w:t>
      </w:r>
      <w:r w:rsidR="006208C4" w:rsidRPr="006208C4">
        <w:t xml:space="preserve">: </w:t>
      </w:r>
      <w:r w:rsidR="001A280E" w:rsidRPr="006208C4">
        <w:t>тихие,</w:t>
      </w:r>
      <w:r w:rsidR="006208C4" w:rsidRPr="006208C4">
        <w:t xml:space="preserve"> </w:t>
      </w:r>
      <w:r w:rsidR="001A280E" w:rsidRPr="006208C4">
        <w:t>глухие</w:t>
      </w:r>
      <w:r w:rsidR="006208C4" w:rsidRPr="006208C4">
        <w:t xml:space="preserve">. </w:t>
      </w:r>
      <w:r w:rsidR="00B7134A" w:rsidRPr="006208C4">
        <w:t>Ослабление</w:t>
      </w:r>
      <w:r w:rsidR="006208C4" w:rsidRPr="006208C4">
        <w:rPr>
          <w:szCs w:val="16"/>
        </w:rPr>
        <w:t xml:space="preserve"> </w:t>
      </w:r>
      <w:r w:rsidR="00B7134A" w:rsidRPr="006208C4">
        <w:t>I</w:t>
      </w:r>
      <w:r w:rsidR="006208C4" w:rsidRPr="006208C4">
        <w:t xml:space="preserve"> </w:t>
      </w:r>
      <w:r w:rsidR="00B7134A" w:rsidRPr="006208C4">
        <w:t>тона</w:t>
      </w:r>
      <w:r w:rsidR="006208C4" w:rsidRPr="006208C4">
        <w:t xml:space="preserve"> </w:t>
      </w:r>
      <w:r w:rsidR="00B7134A" w:rsidRPr="006208C4">
        <w:t>на</w:t>
      </w:r>
      <w:r w:rsidR="006208C4" w:rsidRPr="006208C4">
        <w:t xml:space="preserve"> </w:t>
      </w:r>
      <w:r w:rsidR="00B7134A" w:rsidRPr="006208C4">
        <w:t>верхушке,</w:t>
      </w:r>
      <w:r w:rsidR="006208C4" w:rsidRPr="006208C4">
        <w:t xml:space="preserve"> </w:t>
      </w:r>
      <w:r w:rsidR="00B7134A" w:rsidRPr="006208C4">
        <w:t>акцент</w:t>
      </w:r>
      <w:r w:rsidR="006208C4" w:rsidRPr="006208C4">
        <w:t xml:space="preserve"> </w:t>
      </w:r>
      <w:r w:rsidR="00B7134A" w:rsidRPr="006208C4">
        <w:t>II</w:t>
      </w:r>
      <w:r w:rsidR="006208C4" w:rsidRPr="006208C4">
        <w:t xml:space="preserve"> </w:t>
      </w:r>
      <w:r w:rsidR="00B7134A" w:rsidRPr="006208C4">
        <w:t>тона</w:t>
      </w:r>
      <w:r w:rsidR="006208C4" w:rsidRPr="006208C4">
        <w:t xml:space="preserve"> </w:t>
      </w:r>
      <w:r w:rsidR="00B7134A" w:rsidRPr="006208C4">
        <w:t>над</w:t>
      </w:r>
      <w:r w:rsidR="006208C4" w:rsidRPr="006208C4">
        <w:t xml:space="preserve"> </w:t>
      </w:r>
      <w:r w:rsidR="00B7134A" w:rsidRPr="006208C4">
        <w:t>аортой</w:t>
      </w:r>
      <w:r w:rsidR="006208C4" w:rsidRPr="006208C4">
        <w:t xml:space="preserve">. </w:t>
      </w:r>
      <w:r w:rsidR="001A280E" w:rsidRPr="006208C4">
        <w:t>Есть</w:t>
      </w:r>
      <w:r w:rsidR="006208C4" w:rsidRPr="006208C4">
        <w:t xml:space="preserve"> </w:t>
      </w:r>
      <w:r w:rsidR="00B7134A" w:rsidRPr="006208C4">
        <w:t>добавочные</w:t>
      </w:r>
      <w:r w:rsidR="006208C4" w:rsidRPr="006208C4">
        <w:t xml:space="preserve"> </w:t>
      </w:r>
      <w:r w:rsidR="00B7134A" w:rsidRPr="006208C4">
        <w:t>тоны</w:t>
      </w:r>
      <w:r w:rsidR="006208C4" w:rsidRPr="006208C4">
        <w:t xml:space="preserve">: </w:t>
      </w:r>
      <w:r w:rsidR="00B7134A" w:rsidRPr="006208C4">
        <w:t>ритм</w:t>
      </w:r>
      <w:r w:rsidR="006208C4" w:rsidRPr="006208C4">
        <w:t xml:space="preserve"> </w:t>
      </w:r>
      <w:r w:rsidR="00B7134A" w:rsidRPr="006208C4">
        <w:t>галопа</w:t>
      </w:r>
      <w:r w:rsidR="006208C4">
        <w:t xml:space="preserve"> (</w:t>
      </w:r>
      <w:proofErr w:type="spellStart"/>
      <w:r w:rsidR="001A280E" w:rsidRPr="006208C4">
        <w:t>пресистолический</w:t>
      </w:r>
      <w:proofErr w:type="spellEnd"/>
      <w:r w:rsidR="006208C4" w:rsidRPr="006208C4">
        <w:t xml:space="preserve">). </w:t>
      </w:r>
      <w:r w:rsidR="00B7134A" w:rsidRPr="006208C4">
        <w:t>Внутрисердечные</w:t>
      </w:r>
      <w:r w:rsidR="006208C4" w:rsidRPr="006208C4">
        <w:t xml:space="preserve"> </w:t>
      </w:r>
      <w:r w:rsidR="00B7134A" w:rsidRPr="006208C4">
        <w:t>шумы</w:t>
      </w:r>
      <w:r w:rsidR="006208C4" w:rsidRPr="006208C4">
        <w:t xml:space="preserve"> </w:t>
      </w:r>
      <w:r w:rsidR="00B7134A" w:rsidRPr="006208C4">
        <w:t>и</w:t>
      </w:r>
      <w:r w:rsidR="006208C4" w:rsidRPr="006208C4">
        <w:t xml:space="preserve"> </w:t>
      </w:r>
      <w:r w:rsidR="00B7134A" w:rsidRPr="006208C4">
        <w:t>шум</w:t>
      </w:r>
      <w:r w:rsidR="006208C4" w:rsidRPr="006208C4">
        <w:t xml:space="preserve"> </w:t>
      </w:r>
      <w:r w:rsidR="00B7134A" w:rsidRPr="006208C4">
        <w:t>трения</w:t>
      </w:r>
      <w:r w:rsidR="006208C4" w:rsidRPr="006208C4">
        <w:t xml:space="preserve"> </w:t>
      </w:r>
      <w:r w:rsidR="00B7134A" w:rsidRPr="006208C4">
        <w:t>перикарда</w:t>
      </w:r>
      <w:r w:rsidR="006208C4" w:rsidRPr="006208C4">
        <w:t xml:space="preserve"> </w:t>
      </w:r>
      <w:r w:rsidR="00B7134A" w:rsidRPr="006208C4">
        <w:t>отсутствуют</w:t>
      </w:r>
      <w:r w:rsidR="006208C4" w:rsidRPr="006208C4">
        <w:t xml:space="preserve">. </w:t>
      </w:r>
      <w:r w:rsidR="00B7134A" w:rsidRPr="006208C4">
        <w:t>Экстракардиальных</w:t>
      </w:r>
      <w:r w:rsidR="006208C4" w:rsidRPr="006208C4">
        <w:t xml:space="preserve"> </w:t>
      </w:r>
      <w:r w:rsidR="00B7134A" w:rsidRPr="006208C4">
        <w:t>шумов</w:t>
      </w:r>
      <w:r w:rsidR="006208C4" w:rsidRPr="006208C4">
        <w:t xml:space="preserve"> </w:t>
      </w:r>
      <w:r w:rsidR="00B7134A" w:rsidRPr="006208C4">
        <w:t>нет</w:t>
      </w:r>
      <w:r w:rsidR="006208C4" w:rsidRPr="006208C4">
        <w:t xml:space="preserve">. </w:t>
      </w:r>
      <w:r w:rsidR="00B7134A" w:rsidRPr="006208C4">
        <w:t>При</w:t>
      </w:r>
      <w:r w:rsidR="006208C4" w:rsidRPr="006208C4">
        <w:t xml:space="preserve"> </w:t>
      </w:r>
      <w:r w:rsidR="00B7134A" w:rsidRPr="006208C4">
        <w:t>аускультации</w:t>
      </w:r>
      <w:r w:rsidR="006208C4" w:rsidRPr="006208C4">
        <w:t xml:space="preserve"> </w:t>
      </w:r>
      <w:r w:rsidR="00B7134A" w:rsidRPr="006208C4">
        <w:t>крупных</w:t>
      </w:r>
      <w:r w:rsidR="006208C4" w:rsidRPr="006208C4">
        <w:t xml:space="preserve"> </w:t>
      </w:r>
      <w:r w:rsidR="00B7134A" w:rsidRPr="006208C4">
        <w:t>сосудов</w:t>
      </w:r>
      <w:r w:rsidR="006208C4" w:rsidRPr="006208C4">
        <w:t xml:space="preserve"> </w:t>
      </w:r>
      <w:r w:rsidR="00B7134A" w:rsidRPr="006208C4">
        <w:t>патологических</w:t>
      </w:r>
      <w:r w:rsidR="006208C4" w:rsidRPr="006208C4">
        <w:t xml:space="preserve"> </w:t>
      </w:r>
      <w:r w:rsidR="00B7134A" w:rsidRPr="006208C4">
        <w:t>тонов</w:t>
      </w:r>
      <w:r w:rsidR="006208C4" w:rsidRPr="006208C4">
        <w:t xml:space="preserve"> </w:t>
      </w:r>
      <w:r w:rsidR="00B7134A" w:rsidRPr="006208C4">
        <w:t>и</w:t>
      </w:r>
      <w:r w:rsidR="006208C4" w:rsidRPr="006208C4">
        <w:t xml:space="preserve"> </w:t>
      </w:r>
      <w:r w:rsidR="00B7134A" w:rsidRPr="006208C4">
        <w:t>шумов</w:t>
      </w:r>
      <w:r w:rsidR="006208C4" w:rsidRPr="006208C4">
        <w:t xml:space="preserve"> </w:t>
      </w:r>
      <w:r w:rsidR="00B7134A" w:rsidRPr="006208C4">
        <w:t>нет</w:t>
      </w:r>
      <w:r w:rsidR="006208C4" w:rsidRPr="006208C4">
        <w:t>.</w:t>
      </w:r>
    </w:p>
    <w:p w:rsidR="006208C4" w:rsidRPr="006208C4" w:rsidRDefault="0070767E" w:rsidP="006208C4">
      <w:pPr>
        <w:tabs>
          <w:tab w:val="left" w:pos="726"/>
        </w:tabs>
      </w:pPr>
      <w:r w:rsidRPr="006208C4">
        <w:t>Артериальное</w:t>
      </w:r>
      <w:r w:rsidR="006208C4" w:rsidRPr="006208C4">
        <w:t xml:space="preserve"> </w:t>
      </w:r>
      <w:r w:rsidRPr="006208C4">
        <w:t>давление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r w:rsidRPr="006208C4">
        <w:t>руке</w:t>
      </w:r>
      <w:r w:rsidR="006208C4" w:rsidRPr="006208C4">
        <w:t xml:space="preserve"> </w:t>
      </w:r>
      <w:r w:rsidRPr="006208C4">
        <w:t>135/85</w:t>
      </w:r>
      <w:r w:rsidR="006208C4" w:rsidRPr="006208C4">
        <w:t xml:space="preserve"> </w:t>
      </w:r>
      <w:r w:rsidRPr="006208C4">
        <w:t>мм</w:t>
      </w:r>
      <w:r w:rsidR="006208C4" w:rsidRPr="006208C4">
        <w:t xml:space="preserve">. </w:t>
      </w:r>
      <w:r w:rsidRPr="006208C4">
        <w:t>рт</w:t>
      </w:r>
      <w:r w:rsidR="006208C4" w:rsidRPr="006208C4">
        <w:t xml:space="preserve">. </w:t>
      </w:r>
      <w:r w:rsidRPr="006208C4">
        <w:t>ст</w:t>
      </w:r>
      <w:r w:rsidR="006208C4" w:rsidRPr="006208C4">
        <w:t xml:space="preserve">., </w:t>
      </w:r>
      <w:r w:rsidRPr="006208C4">
        <w:t>на</w:t>
      </w:r>
      <w:r w:rsidR="006208C4" w:rsidRPr="006208C4">
        <w:t xml:space="preserve"> </w:t>
      </w:r>
      <w:r w:rsidRPr="006208C4">
        <w:t>правой</w:t>
      </w:r>
      <w:r w:rsidR="006208C4" w:rsidRPr="006208C4">
        <w:t xml:space="preserve"> </w:t>
      </w:r>
      <w:r w:rsidRPr="006208C4">
        <w:t>130/80</w:t>
      </w:r>
      <w:r w:rsidR="006208C4" w:rsidRPr="006208C4">
        <w:t xml:space="preserve"> </w:t>
      </w:r>
      <w:r w:rsidRPr="006208C4">
        <w:t>мм</w:t>
      </w:r>
      <w:r w:rsidR="006208C4" w:rsidRPr="006208C4">
        <w:t xml:space="preserve"> </w:t>
      </w:r>
      <w:r w:rsidRPr="006208C4">
        <w:t>рт</w:t>
      </w:r>
      <w:r w:rsidR="006208C4" w:rsidRPr="006208C4">
        <w:t xml:space="preserve">. </w:t>
      </w:r>
      <w:r w:rsidRPr="006208C4">
        <w:t>ст</w:t>
      </w:r>
      <w:r w:rsidR="006208C4">
        <w:t xml:space="preserve">. - </w:t>
      </w:r>
      <w:r w:rsidRPr="006208C4">
        <w:t>неодинаковое</w:t>
      </w:r>
      <w:r w:rsidR="006208C4" w:rsidRPr="006208C4">
        <w:t>.</w:t>
      </w:r>
    </w:p>
    <w:p w:rsidR="009F5DCE" w:rsidRPr="006208C4" w:rsidRDefault="009F5DCE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пищеварения</w:t>
      </w:r>
    </w:p>
    <w:p w:rsidR="006208C4" w:rsidRPr="006208C4" w:rsidRDefault="00661C8D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Запах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обычный,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слизистые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оболочки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ротовой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розового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цвета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патологических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изменений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Десны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нормальные</w:t>
      </w:r>
      <w:r w:rsidR="006208C4" w:rsidRPr="006208C4">
        <w:rPr>
          <w:snapToGrid w:val="0"/>
        </w:rPr>
        <w:t>.</w:t>
      </w:r>
    </w:p>
    <w:p w:rsidR="006208C4" w:rsidRPr="006208C4" w:rsidRDefault="00661C8D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Зубы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стоят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коронки,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кариес</w:t>
      </w:r>
      <w:r w:rsidR="006208C4" w:rsidRPr="006208C4">
        <w:rPr>
          <w:snapToGrid w:val="0"/>
        </w:rPr>
        <w:t>.</w:t>
      </w:r>
    </w:p>
    <w:p w:rsidR="006208C4" w:rsidRPr="006208C4" w:rsidRDefault="00661C8D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Язык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обычной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формы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средней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величины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Слизистая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оболочка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глотки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гиперемирована,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миндалины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выходят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пределы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небных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дужек,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лакуны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свободны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Глотание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безболезненное</w:t>
      </w:r>
      <w:r w:rsidR="006208C4" w:rsidRPr="006208C4">
        <w:rPr>
          <w:snapToGrid w:val="0"/>
        </w:rPr>
        <w:t>.</w:t>
      </w:r>
    </w:p>
    <w:p w:rsidR="006208C4" w:rsidRPr="006208C4" w:rsidRDefault="00661C8D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исследовании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вертикальном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выпячен</w:t>
      </w:r>
      <w:r w:rsidR="006208C4" w:rsidRPr="006208C4">
        <w:rPr>
          <w:snapToGrid w:val="0"/>
        </w:rPr>
        <w:t xml:space="preserve">. </w:t>
      </w:r>
      <w:r w:rsidR="00AF393E" w:rsidRPr="006208C4">
        <w:rPr>
          <w:snapToGrid w:val="0"/>
        </w:rPr>
        <w:t>Симметрично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у</w:t>
      </w:r>
      <w:r w:rsidR="00762DB9" w:rsidRPr="006208C4">
        <w:rPr>
          <w:snapToGrid w:val="0"/>
        </w:rPr>
        <w:t>частвует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акте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дыхания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Расширений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передней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брюшной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стенке</w:t>
      </w:r>
      <w:r w:rsidR="006208C4">
        <w:rPr>
          <w:snapToGrid w:val="0"/>
        </w:rPr>
        <w:t xml:space="preserve"> ("</w:t>
      </w:r>
      <w:r w:rsidRPr="006208C4">
        <w:rPr>
          <w:snapToGrid w:val="0"/>
        </w:rPr>
        <w:t>голова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медузы</w:t>
      </w:r>
      <w:r w:rsidR="006208C4">
        <w:rPr>
          <w:snapToGrid w:val="0"/>
        </w:rPr>
        <w:t>"</w:t>
      </w:r>
      <w:r w:rsidR="006208C4" w:rsidRPr="006208C4">
        <w:rPr>
          <w:snapToGrid w:val="0"/>
        </w:rPr>
        <w:t xml:space="preserve">), </w:t>
      </w:r>
      <w:r w:rsidRPr="006208C4">
        <w:rPr>
          <w:snapToGrid w:val="0"/>
        </w:rPr>
        <w:t>рубцов,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сыпи,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пигментации</w:t>
      </w:r>
      <w:r w:rsidR="00762DB9"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видимой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перистальтики</w:t>
      </w:r>
      <w:r w:rsidR="006208C4" w:rsidRPr="006208C4">
        <w:rPr>
          <w:snapToGrid w:val="0"/>
        </w:rPr>
        <w:t xml:space="preserve"> - </w:t>
      </w:r>
      <w:r w:rsidR="00762DB9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определяются</w:t>
      </w:r>
      <w:r w:rsidR="006208C4" w:rsidRPr="006208C4">
        <w:rPr>
          <w:snapToGrid w:val="0"/>
        </w:rPr>
        <w:t>.</w:t>
      </w:r>
    </w:p>
    <w:p w:rsidR="006208C4" w:rsidRPr="006208C4" w:rsidRDefault="00661C8D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вертикальном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помощью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перкуторно-пальпаторного</w:t>
      </w:r>
      <w:proofErr w:type="spellEnd"/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приема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выявлена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флюктуация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наличие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асцита</w:t>
      </w:r>
      <w:r w:rsidR="006208C4" w:rsidRPr="006208C4">
        <w:rPr>
          <w:snapToGrid w:val="0"/>
        </w:rPr>
        <w:t xml:space="preserve">. </w:t>
      </w:r>
      <w:r w:rsidR="00762DB9" w:rsidRPr="006208C4">
        <w:rPr>
          <w:snapToGrid w:val="0"/>
        </w:rPr>
        <w:t>Живот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безболезненный</w:t>
      </w:r>
      <w:r w:rsidR="006208C4" w:rsidRPr="006208C4">
        <w:rPr>
          <w:snapToGrid w:val="0"/>
        </w:rPr>
        <w:t>.</w:t>
      </w:r>
    </w:p>
    <w:p w:rsidR="006208C4" w:rsidRPr="006208C4" w:rsidRDefault="00762DB9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горизонтальном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обнаружено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уплощение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пупок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немного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выпячен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помощью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метода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флюктуации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обнаружено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наличие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свободной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жидкости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Болезненности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мышц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брюшной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стенки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Грыж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обнаружено</w:t>
      </w:r>
      <w:r w:rsidR="006208C4" w:rsidRPr="006208C4">
        <w:rPr>
          <w:snapToGrid w:val="0"/>
        </w:rPr>
        <w:t xml:space="preserve">. </w:t>
      </w:r>
      <w:r w:rsidR="00AF393E" w:rsidRPr="006208C4">
        <w:t>Симптомы</w:t>
      </w:r>
      <w:r w:rsidR="006208C4" w:rsidRPr="006208C4">
        <w:t xml:space="preserve"> </w:t>
      </w:r>
      <w:r w:rsidR="00AF393E" w:rsidRPr="006208C4">
        <w:t>раздражения</w:t>
      </w:r>
      <w:r w:rsidR="006208C4" w:rsidRPr="006208C4">
        <w:t xml:space="preserve"> </w:t>
      </w:r>
      <w:r w:rsidR="00AF393E" w:rsidRPr="006208C4">
        <w:t>брюшины</w:t>
      </w:r>
      <w:r w:rsidR="006208C4" w:rsidRPr="006208C4">
        <w:t xml:space="preserve"> </w:t>
      </w:r>
      <w:r w:rsidR="00AF393E" w:rsidRPr="006208C4">
        <w:t>отрицательные</w:t>
      </w:r>
      <w:r w:rsidR="006208C4" w:rsidRPr="006208C4">
        <w:t xml:space="preserve">. </w:t>
      </w:r>
      <w:r w:rsidR="00AF393E" w:rsidRPr="006208C4">
        <w:t>Напряжения</w:t>
      </w:r>
      <w:r w:rsidR="006208C4" w:rsidRPr="006208C4">
        <w:t xml:space="preserve"> </w:t>
      </w:r>
      <w:r w:rsidR="00AF393E" w:rsidRPr="006208C4">
        <w:t>мышц</w:t>
      </w:r>
      <w:r w:rsidR="006208C4" w:rsidRPr="006208C4">
        <w:t xml:space="preserve"> </w:t>
      </w:r>
      <w:r w:rsidR="00AF393E" w:rsidRPr="006208C4">
        <w:t>передней</w:t>
      </w:r>
      <w:r w:rsidR="006208C4" w:rsidRPr="006208C4">
        <w:t xml:space="preserve"> </w:t>
      </w:r>
      <w:r w:rsidR="00AF393E" w:rsidRPr="006208C4">
        <w:t>брюшной</w:t>
      </w:r>
      <w:r w:rsidR="006208C4" w:rsidRPr="006208C4">
        <w:t xml:space="preserve"> </w:t>
      </w:r>
      <w:r w:rsidR="00AF393E" w:rsidRPr="006208C4">
        <w:t>стенки</w:t>
      </w:r>
      <w:r w:rsidR="006208C4" w:rsidRPr="006208C4">
        <w:t xml:space="preserve"> </w:t>
      </w:r>
      <w:r w:rsidR="00AF393E" w:rsidRPr="006208C4">
        <w:t>не</w:t>
      </w:r>
      <w:r w:rsidR="006208C4" w:rsidRPr="006208C4">
        <w:t xml:space="preserve"> </w:t>
      </w:r>
      <w:r w:rsidR="00AF393E" w:rsidRPr="006208C4">
        <w:t>выявлено</w:t>
      </w:r>
      <w:r w:rsidR="006208C4" w:rsidRPr="006208C4">
        <w:t xml:space="preserve">. </w:t>
      </w:r>
      <w:r w:rsidR="00AF393E"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поверхностной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пальпации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живот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мягкий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безболезненный</w:t>
      </w:r>
      <w:r w:rsidR="006208C4" w:rsidRPr="006208C4">
        <w:rPr>
          <w:snapToGrid w:val="0"/>
        </w:rPr>
        <w:t xml:space="preserve">. </w:t>
      </w:r>
      <w:r w:rsidR="00AF393E" w:rsidRPr="006208C4">
        <w:rPr>
          <w:snapToGrid w:val="0"/>
        </w:rPr>
        <w:lastRenderedPageBreak/>
        <w:t>Глубокой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скользящей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методической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топографической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пальпацией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сигмовидную,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слепую,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восходящую,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поперечно-ободочную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кишку</w:t>
      </w:r>
      <w:r w:rsidR="006208C4" w:rsidRPr="006208C4">
        <w:rPr>
          <w:snapToGrid w:val="0"/>
        </w:rPr>
        <w:t xml:space="preserve"> </w:t>
      </w:r>
      <w:proofErr w:type="spellStart"/>
      <w:r w:rsidR="00AF393E" w:rsidRPr="006208C4">
        <w:rPr>
          <w:snapToGrid w:val="0"/>
        </w:rPr>
        <w:t>пропальпировать</w:t>
      </w:r>
      <w:proofErr w:type="spellEnd"/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AF393E" w:rsidRPr="006208C4">
        <w:rPr>
          <w:snapToGrid w:val="0"/>
        </w:rPr>
        <w:t>удалось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Живот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плохо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аускультируется</w:t>
      </w:r>
      <w:proofErr w:type="spellEnd"/>
      <w:r w:rsidR="006208C4" w:rsidRPr="006208C4">
        <w:rPr>
          <w:snapToGrid w:val="0"/>
        </w:rPr>
        <w:t>.</w:t>
      </w:r>
    </w:p>
    <w:p w:rsidR="006208C4" w:rsidRPr="006208C4" w:rsidRDefault="00B7134A" w:rsidP="006208C4">
      <w:pPr>
        <w:tabs>
          <w:tab w:val="left" w:pos="726"/>
        </w:tabs>
      </w:pPr>
      <w:r w:rsidRPr="006208C4">
        <w:t>При</w:t>
      </w:r>
      <w:r w:rsidR="006208C4" w:rsidRPr="006208C4">
        <w:t xml:space="preserve"> </w:t>
      </w:r>
      <w:r w:rsidRPr="006208C4">
        <w:t>перкуссии</w:t>
      </w:r>
      <w:r w:rsidR="006208C4" w:rsidRPr="006208C4">
        <w:t xml:space="preserve"> </w:t>
      </w:r>
      <w:r w:rsidRPr="006208C4">
        <w:t>печени</w:t>
      </w:r>
      <w:r w:rsidR="006208C4" w:rsidRPr="006208C4">
        <w:t xml:space="preserve"> </w:t>
      </w:r>
      <w:r w:rsidRPr="006208C4">
        <w:t>ее</w:t>
      </w:r>
      <w:r w:rsidR="006208C4" w:rsidRPr="006208C4">
        <w:t xml:space="preserve"> </w:t>
      </w:r>
      <w:r w:rsidRPr="006208C4">
        <w:t>размеры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Курлову</w:t>
      </w:r>
      <w:r w:rsidR="006208C4" w:rsidRPr="006208C4">
        <w:t xml:space="preserve"> </w:t>
      </w:r>
      <w:r w:rsidRPr="006208C4">
        <w:t>составили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правой</w:t>
      </w:r>
      <w:r w:rsidR="006208C4" w:rsidRPr="006208C4">
        <w:t xml:space="preserve"> </w:t>
      </w:r>
      <w:r w:rsidRPr="006208C4">
        <w:t>срединно-ключичной</w:t>
      </w:r>
      <w:r w:rsidR="006208C4" w:rsidRPr="006208C4">
        <w:t xml:space="preserve"> </w:t>
      </w:r>
      <w:r w:rsidRPr="006208C4">
        <w:t>линии</w:t>
      </w:r>
      <w:r w:rsidR="006208C4" w:rsidRPr="006208C4">
        <w:t xml:space="preserve"> - </w:t>
      </w:r>
      <w:smartTag w:uri="urn:schemas-microsoft-com:office:smarttags" w:element="metricconverter">
        <w:smartTagPr>
          <w:attr w:name="ProductID" w:val="11 см"/>
        </w:smartTagPr>
        <w:r w:rsidRPr="006208C4">
          <w:t>11</w:t>
        </w:r>
        <w:r w:rsidR="006208C4" w:rsidRPr="006208C4">
          <w:t xml:space="preserve"> </w:t>
        </w:r>
        <w:r w:rsidRPr="006208C4">
          <w:t>см</w:t>
        </w:r>
      </w:smartTag>
      <w:r w:rsidRPr="006208C4">
        <w:t>,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передней</w:t>
      </w:r>
      <w:r w:rsidR="006208C4" w:rsidRPr="006208C4">
        <w:t xml:space="preserve"> </w:t>
      </w:r>
      <w:r w:rsidR="00976195" w:rsidRPr="006208C4">
        <w:t>срединной</w:t>
      </w:r>
      <w:r w:rsidR="006208C4" w:rsidRPr="006208C4">
        <w:t xml:space="preserve"> - </w:t>
      </w:r>
      <w:smartTag w:uri="urn:schemas-microsoft-com:office:smarttags" w:element="metricconverter">
        <w:smartTagPr>
          <w:attr w:name="ProductID" w:val="10 см"/>
        </w:smartTagPr>
        <w:r w:rsidR="00976195" w:rsidRPr="006208C4">
          <w:t>10</w:t>
        </w:r>
        <w:r w:rsidR="006208C4" w:rsidRPr="006208C4">
          <w:t xml:space="preserve"> </w:t>
        </w:r>
        <w:r w:rsidR="00976195" w:rsidRPr="006208C4">
          <w:t>см</w:t>
        </w:r>
      </w:smartTag>
      <w:r w:rsidR="00976195" w:rsidRPr="006208C4">
        <w:t>,</w:t>
      </w:r>
      <w:r w:rsidR="006208C4" w:rsidRPr="006208C4">
        <w:t xml:space="preserve"> </w:t>
      </w:r>
      <w:r w:rsidR="00976195" w:rsidRPr="006208C4">
        <w:t>косой</w:t>
      </w:r>
      <w:r w:rsidR="006208C4" w:rsidRPr="006208C4">
        <w:t xml:space="preserve"> </w:t>
      </w:r>
      <w:r w:rsidR="00976195" w:rsidRPr="006208C4">
        <w:t>размер</w:t>
      </w:r>
      <w:r w:rsidR="006208C4" w:rsidRPr="006208C4">
        <w:t xml:space="preserve"> - </w:t>
      </w:r>
      <w:smartTag w:uri="urn:schemas-microsoft-com:office:smarttags" w:element="metricconverter">
        <w:smartTagPr>
          <w:attr w:name="ProductID" w:val="9 см"/>
        </w:smartTagPr>
        <w:r w:rsidR="00976195" w:rsidRPr="006208C4">
          <w:t>9</w:t>
        </w:r>
        <w:r w:rsidR="006208C4" w:rsidRPr="006208C4">
          <w:t xml:space="preserve"> </w:t>
        </w:r>
        <w:r w:rsidR="00976195" w:rsidRPr="006208C4">
          <w:t>см</w:t>
        </w:r>
      </w:smartTag>
      <w:r w:rsidR="006208C4" w:rsidRPr="006208C4">
        <w:t>.</w:t>
      </w:r>
    </w:p>
    <w:p w:rsidR="006208C4" w:rsidRPr="006208C4" w:rsidRDefault="006602B8" w:rsidP="006208C4">
      <w:pPr>
        <w:tabs>
          <w:tab w:val="left" w:pos="726"/>
        </w:tabs>
        <w:rPr>
          <w:i/>
        </w:rPr>
      </w:pPr>
      <w:r w:rsidRPr="006208C4">
        <w:rPr>
          <w:i/>
        </w:rPr>
        <w:t>Границы</w:t>
      </w:r>
      <w:r w:rsidR="006208C4" w:rsidRPr="006208C4">
        <w:rPr>
          <w:i/>
        </w:rPr>
        <w:t xml:space="preserve"> </w:t>
      </w:r>
      <w:r w:rsidRPr="006208C4">
        <w:rPr>
          <w:i/>
        </w:rPr>
        <w:t>абсолютной</w:t>
      </w:r>
      <w:r w:rsidR="006208C4" w:rsidRPr="006208C4">
        <w:rPr>
          <w:i/>
        </w:rPr>
        <w:t xml:space="preserve"> </w:t>
      </w:r>
      <w:r w:rsidRPr="006208C4">
        <w:rPr>
          <w:i/>
        </w:rPr>
        <w:t>печеночной</w:t>
      </w:r>
      <w:r w:rsidR="006208C4" w:rsidRPr="006208C4">
        <w:rPr>
          <w:i/>
        </w:rPr>
        <w:t xml:space="preserve"> </w:t>
      </w:r>
      <w:r w:rsidRPr="006208C4">
        <w:rPr>
          <w:i/>
        </w:rPr>
        <w:t>тупости</w:t>
      </w:r>
      <w:r w:rsidR="006208C4" w:rsidRPr="006208C4">
        <w:rPr>
          <w:i/>
        </w:rPr>
        <w:t>:</w:t>
      </w:r>
    </w:p>
    <w:p w:rsidR="006208C4" w:rsidRPr="006208C4" w:rsidRDefault="006602B8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t>передней</w:t>
      </w:r>
      <w:r w:rsidR="006208C4" w:rsidRPr="006208C4">
        <w:t xml:space="preserve"> </w:t>
      </w:r>
      <w:r w:rsidRPr="006208C4">
        <w:t>подмышечной</w:t>
      </w:r>
      <w:r w:rsidR="006208C4" w:rsidRPr="006208C4">
        <w:t xml:space="preserve"> </w:t>
      </w:r>
      <w:r w:rsidRPr="006208C4">
        <w:t>линии</w:t>
      </w:r>
      <w:r w:rsidR="006208C4" w:rsidRPr="006208C4">
        <w:t xml:space="preserve">: </w:t>
      </w:r>
      <w:r w:rsidRPr="006208C4">
        <w:t>верхняя</w:t>
      </w:r>
      <w:r w:rsidR="006208C4" w:rsidRPr="006208C4">
        <w:t xml:space="preserve"> </w:t>
      </w:r>
      <w:r w:rsidRPr="006208C4">
        <w:t>граница</w:t>
      </w:r>
      <w:r w:rsidR="006208C4" w:rsidRPr="006208C4">
        <w:t xml:space="preserve"> - </w:t>
      </w:r>
      <w:r w:rsidRPr="006208C4">
        <w:t>верхний</w:t>
      </w:r>
      <w:r w:rsidR="006208C4" w:rsidRPr="006208C4">
        <w:t xml:space="preserve"> </w:t>
      </w:r>
      <w:r w:rsidRPr="006208C4">
        <w:t>край</w:t>
      </w:r>
      <w:r w:rsidR="006208C4" w:rsidRPr="006208C4">
        <w:t xml:space="preserve"> </w:t>
      </w:r>
      <w:r w:rsidRPr="006208C4">
        <w:rPr>
          <w:lang w:val="en-US"/>
        </w:rPr>
        <w:t>VII</w:t>
      </w:r>
      <w:r w:rsidR="006208C4" w:rsidRPr="006208C4">
        <w:t xml:space="preserve"> </w:t>
      </w:r>
      <w:r w:rsidRPr="006208C4">
        <w:t>ребра</w:t>
      </w:r>
    </w:p>
    <w:p w:rsidR="006208C4" w:rsidRPr="006208C4" w:rsidRDefault="006602B8" w:rsidP="006208C4">
      <w:pPr>
        <w:tabs>
          <w:tab w:val="left" w:pos="726"/>
        </w:tabs>
      </w:pPr>
      <w:r w:rsidRPr="006208C4">
        <w:t>Нижняя</w:t>
      </w:r>
      <w:r w:rsidR="006208C4" w:rsidRPr="006208C4">
        <w:t xml:space="preserve"> </w:t>
      </w:r>
      <w:r w:rsidRPr="006208C4">
        <w:t>граница</w:t>
      </w:r>
      <w:r w:rsidR="006208C4" w:rsidRPr="006208C4">
        <w:t xml:space="preserve"> - </w:t>
      </w:r>
      <w:r w:rsidR="00976195" w:rsidRPr="006208C4">
        <w:t>верхний</w:t>
      </w:r>
      <w:r w:rsidR="006208C4" w:rsidRPr="006208C4">
        <w:t xml:space="preserve"> </w:t>
      </w:r>
      <w:r w:rsidRPr="006208C4">
        <w:t>край</w:t>
      </w:r>
      <w:r w:rsidR="006208C4" w:rsidRPr="006208C4">
        <w:t xml:space="preserve"> </w:t>
      </w:r>
      <w:r w:rsidR="00976195" w:rsidRPr="006208C4">
        <w:rPr>
          <w:lang w:val="en-US"/>
        </w:rPr>
        <w:t>X</w:t>
      </w:r>
      <w:r w:rsidR="006208C4" w:rsidRPr="006208C4">
        <w:t xml:space="preserve"> </w:t>
      </w:r>
      <w:r w:rsidRPr="006208C4">
        <w:t>ребра</w:t>
      </w:r>
      <w:r w:rsidR="006208C4" w:rsidRPr="006208C4">
        <w:t xml:space="preserve"> </w:t>
      </w:r>
      <w:r w:rsidRPr="006208C4">
        <w:t>Срединно-ключичная</w:t>
      </w:r>
      <w:r w:rsidR="006208C4" w:rsidRPr="006208C4">
        <w:t xml:space="preserve"> </w:t>
      </w:r>
      <w:r w:rsidRPr="006208C4">
        <w:t>линия</w:t>
      </w:r>
      <w:r w:rsidR="006208C4" w:rsidRPr="006208C4">
        <w:t xml:space="preserve">: </w:t>
      </w:r>
      <w:r w:rsidRPr="006208C4">
        <w:t>верхняя</w:t>
      </w:r>
      <w:r w:rsidR="006208C4" w:rsidRPr="006208C4">
        <w:t xml:space="preserve"> </w:t>
      </w:r>
      <w:r w:rsidRPr="006208C4">
        <w:t>граница</w:t>
      </w:r>
      <w:r w:rsidR="006208C4" w:rsidRPr="006208C4">
        <w:t xml:space="preserve"> - </w:t>
      </w:r>
      <w:r w:rsidR="00976195" w:rsidRPr="006208C4">
        <w:t>верхний</w:t>
      </w:r>
      <w:r w:rsidR="006208C4" w:rsidRPr="006208C4">
        <w:t xml:space="preserve"> </w:t>
      </w:r>
      <w:r w:rsidR="00976195" w:rsidRPr="006208C4">
        <w:t>край</w:t>
      </w:r>
      <w:r w:rsidR="006208C4" w:rsidRPr="006208C4">
        <w:t xml:space="preserve"> </w:t>
      </w:r>
      <w:r w:rsidR="00976195" w:rsidRPr="006208C4">
        <w:rPr>
          <w:lang w:val="en-US"/>
        </w:rPr>
        <w:t>VI</w:t>
      </w:r>
      <w:r w:rsidR="006208C4" w:rsidRPr="006208C4">
        <w:t xml:space="preserve"> </w:t>
      </w:r>
      <w:r w:rsidR="00976195" w:rsidRPr="006208C4">
        <w:t>ребра</w:t>
      </w:r>
    </w:p>
    <w:p w:rsidR="006208C4" w:rsidRPr="006208C4" w:rsidRDefault="00976195" w:rsidP="006208C4">
      <w:pPr>
        <w:tabs>
          <w:tab w:val="left" w:pos="726"/>
        </w:tabs>
      </w:pPr>
      <w:r w:rsidRPr="006208C4">
        <w:t>Нижняя</w:t>
      </w:r>
      <w:r w:rsidR="006208C4" w:rsidRPr="006208C4">
        <w:t xml:space="preserve"> </w:t>
      </w:r>
      <w:r w:rsidRPr="006208C4">
        <w:t>граница</w:t>
      </w:r>
      <w:r w:rsidR="006208C4" w:rsidRPr="006208C4">
        <w:t xml:space="preserve"> - </w:t>
      </w:r>
      <w:r w:rsidRPr="006208C4">
        <w:t>нижний</w:t>
      </w:r>
      <w:r w:rsidR="006208C4" w:rsidRPr="006208C4">
        <w:t xml:space="preserve"> </w:t>
      </w:r>
      <w:r w:rsidRPr="006208C4">
        <w:t>край</w:t>
      </w:r>
      <w:r w:rsidR="006208C4" w:rsidRPr="006208C4">
        <w:t xml:space="preserve"> </w:t>
      </w:r>
      <w:r w:rsidR="006602B8" w:rsidRPr="006208C4">
        <w:t>реберной</w:t>
      </w:r>
      <w:r w:rsidR="006208C4" w:rsidRPr="006208C4">
        <w:t xml:space="preserve"> </w:t>
      </w:r>
      <w:r w:rsidR="006602B8" w:rsidRPr="006208C4">
        <w:t>дуги</w:t>
      </w:r>
      <w:r w:rsidR="006208C4" w:rsidRPr="006208C4">
        <w:t xml:space="preserve"> </w:t>
      </w:r>
      <w:proofErr w:type="spellStart"/>
      <w:r w:rsidR="006602B8" w:rsidRPr="006208C4">
        <w:t>Окологрудинная</w:t>
      </w:r>
      <w:proofErr w:type="spellEnd"/>
      <w:r w:rsidR="006208C4" w:rsidRPr="006208C4">
        <w:t xml:space="preserve"> </w:t>
      </w:r>
      <w:r w:rsidR="006602B8" w:rsidRPr="006208C4">
        <w:t>линия</w:t>
      </w:r>
      <w:r w:rsidR="006208C4">
        <w:t xml:space="preserve"> (</w:t>
      </w:r>
      <w:r w:rsidRPr="006208C4">
        <w:t>правая</w:t>
      </w:r>
      <w:r w:rsidR="006208C4" w:rsidRPr="006208C4">
        <w:t xml:space="preserve">): </w:t>
      </w:r>
      <w:r w:rsidRPr="006208C4">
        <w:t>Верхняя</w:t>
      </w:r>
      <w:r w:rsidR="006208C4" w:rsidRPr="006208C4">
        <w:t xml:space="preserve"> </w:t>
      </w:r>
      <w:r w:rsidRPr="006208C4">
        <w:t>граница</w:t>
      </w:r>
      <w:r w:rsidR="006208C4" w:rsidRPr="006208C4">
        <w:t xml:space="preserve"> - </w:t>
      </w:r>
      <w:r w:rsidRPr="006208C4">
        <w:t>нижний</w:t>
      </w:r>
      <w:r w:rsidR="006208C4" w:rsidRPr="006208C4">
        <w:t xml:space="preserve"> </w:t>
      </w:r>
      <w:r w:rsidRPr="006208C4">
        <w:t>край</w:t>
      </w:r>
      <w:r w:rsidR="006208C4" w:rsidRPr="006208C4">
        <w:t xml:space="preserve"> </w:t>
      </w:r>
      <w:r w:rsidRPr="006208C4">
        <w:rPr>
          <w:lang w:val="en-US"/>
        </w:rPr>
        <w:t>V</w:t>
      </w:r>
      <w:r w:rsidR="006208C4" w:rsidRPr="006208C4">
        <w:t xml:space="preserve"> </w:t>
      </w:r>
      <w:r w:rsidR="006602B8" w:rsidRPr="006208C4">
        <w:t>ребра</w:t>
      </w:r>
    </w:p>
    <w:p w:rsidR="006602B8" w:rsidRPr="006208C4" w:rsidRDefault="006602B8" w:rsidP="006208C4">
      <w:pPr>
        <w:tabs>
          <w:tab w:val="left" w:pos="726"/>
        </w:tabs>
      </w:pPr>
      <w:r w:rsidRPr="006208C4">
        <w:t>Нижняя</w:t>
      </w:r>
      <w:r w:rsidR="006208C4" w:rsidRPr="006208C4">
        <w:t xml:space="preserve"> </w:t>
      </w:r>
      <w:r w:rsidRPr="006208C4">
        <w:t>граница</w:t>
      </w:r>
      <w:r w:rsidR="006208C4" w:rsidRPr="006208C4">
        <w:t xml:space="preserve"> - </w:t>
      </w:r>
      <w:r w:rsidR="00976195"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976195" w:rsidRPr="006208C4">
          <w:t>2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Pr="006208C4">
        <w:t>ниже</w:t>
      </w:r>
      <w:r w:rsidR="006208C4" w:rsidRPr="006208C4">
        <w:t xml:space="preserve"> </w:t>
      </w:r>
      <w:r w:rsidRPr="006208C4">
        <w:t>реберной</w:t>
      </w:r>
      <w:r w:rsidR="006208C4" w:rsidRPr="006208C4">
        <w:t xml:space="preserve"> </w:t>
      </w:r>
      <w:r w:rsidRPr="006208C4">
        <w:t>дуги</w:t>
      </w:r>
    </w:p>
    <w:p w:rsidR="006208C4" w:rsidRPr="006208C4" w:rsidRDefault="006602B8" w:rsidP="006208C4">
      <w:pPr>
        <w:tabs>
          <w:tab w:val="left" w:pos="726"/>
        </w:tabs>
      </w:pPr>
      <w:r w:rsidRPr="006208C4">
        <w:t>Срединная</w:t>
      </w:r>
      <w:r w:rsidR="006208C4" w:rsidRPr="006208C4">
        <w:t xml:space="preserve"> </w:t>
      </w:r>
      <w:r w:rsidRPr="006208C4">
        <w:t>линия</w:t>
      </w:r>
      <w:r w:rsidR="006208C4" w:rsidRPr="006208C4">
        <w:t xml:space="preserve">: </w:t>
      </w:r>
      <w:r w:rsidRPr="006208C4">
        <w:t>нижняя</w:t>
      </w:r>
      <w:r w:rsidR="006208C4" w:rsidRPr="006208C4">
        <w:t xml:space="preserve"> </w:t>
      </w:r>
      <w:r w:rsidRPr="006208C4">
        <w:t>граница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границе</w:t>
      </w:r>
      <w:r w:rsidR="006208C4" w:rsidRPr="006208C4">
        <w:t xml:space="preserve"> </w:t>
      </w:r>
      <w:r w:rsidRPr="006208C4">
        <w:t>верхней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средней</w:t>
      </w:r>
      <w:r w:rsidR="006208C4" w:rsidRPr="006208C4">
        <w:t xml:space="preserve"> </w:t>
      </w:r>
      <w:r w:rsidRPr="006208C4">
        <w:t>1/3</w:t>
      </w:r>
      <w:r w:rsidR="006208C4" w:rsidRPr="006208C4">
        <w:t xml:space="preserve"> </w:t>
      </w:r>
      <w:r w:rsidRPr="006208C4">
        <w:t>расстояния</w:t>
      </w:r>
      <w:r w:rsidR="006208C4" w:rsidRPr="006208C4">
        <w:t xml:space="preserve"> </w:t>
      </w:r>
      <w:r w:rsidRPr="006208C4">
        <w:t>между</w:t>
      </w:r>
      <w:r w:rsidR="006208C4" w:rsidRPr="006208C4">
        <w:t xml:space="preserve"> </w:t>
      </w:r>
      <w:r w:rsidRPr="006208C4">
        <w:t>мечевидным</w:t>
      </w:r>
      <w:r w:rsidR="006208C4" w:rsidRPr="006208C4">
        <w:t xml:space="preserve"> </w:t>
      </w:r>
      <w:r w:rsidRPr="006208C4">
        <w:t>отростком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пупком</w:t>
      </w:r>
      <w:r w:rsidR="006208C4" w:rsidRPr="006208C4">
        <w:t>.</w:t>
      </w:r>
    </w:p>
    <w:p w:rsidR="006208C4" w:rsidRPr="006208C4" w:rsidRDefault="006602B8" w:rsidP="006208C4">
      <w:pPr>
        <w:tabs>
          <w:tab w:val="left" w:pos="726"/>
        </w:tabs>
      </w:pPr>
      <w:proofErr w:type="spellStart"/>
      <w:r w:rsidRPr="006208C4">
        <w:t>Окологрудинная</w:t>
      </w:r>
      <w:proofErr w:type="spellEnd"/>
      <w:r w:rsidR="006208C4" w:rsidRPr="006208C4">
        <w:t xml:space="preserve"> </w:t>
      </w:r>
      <w:r w:rsidRPr="006208C4">
        <w:t>линия</w:t>
      </w:r>
      <w:r w:rsidR="006208C4">
        <w:t xml:space="preserve"> (</w:t>
      </w:r>
      <w:r w:rsidRPr="006208C4">
        <w:t>левая</w:t>
      </w:r>
      <w:r w:rsidR="006208C4" w:rsidRPr="006208C4">
        <w:t xml:space="preserve">): </w:t>
      </w:r>
      <w:r w:rsidR="00976195" w:rsidRPr="006208C4">
        <w:t>нижний</w:t>
      </w:r>
      <w:r w:rsidR="006208C4" w:rsidRPr="006208C4">
        <w:t xml:space="preserve"> </w:t>
      </w:r>
      <w:r w:rsidRPr="006208C4">
        <w:t>край</w:t>
      </w:r>
      <w:r w:rsidR="006208C4" w:rsidRPr="006208C4">
        <w:t xml:space="preserve"> </w:t>
      </w:r>
      <w:r w:rsidRPr="006208C4">
        <w:t>реберной</w:t>
      </w:r>
      <w:r w:rsidR="006208C4" w:rsidRPr="006208C4">
        <w:t xml:space="preserve"> </w:t>
      </w:r>
      <w:r w:rsidRPr="006208C4">
        <w:t>дуги</w:t>
      </w:r>
      <w:r w:rsidR="006208C4" w:rsidRPr="006208C4">
        <w:t>.</w:t>
      </w:r>
    </w:p>
    <w:p w:rsidR="006208C4" w:rsidRPr="006208C4" w:rsidRDefault="00976195" w:rsidP="006208C4">
      <w:pPr>
        <w:tabs>
          <w:tab w:val="left" w:pos="726"/>
        </w:tabs>
      </w:pPr>
      <w:r w:rsidRPr="006208C4">
        <w:t>Размеры</w:t>
      </w:r>
      <w:r w:rsidR="006208C4" w:rsidRPr="006208C4">
        <w:t xml:space="preserve"> </w:t>
      </w:r>
      <w:r w:rsidRPr="006208C4">
        <w:t>высоты</w:t>
      </w:r>
      <w:r w:rsidR="006208C4" w:rsidRPr="006208C4">
        <w:t xml:space="preserve"> </w:t>
      </w:r>
      <w:r w:rsidRPr="006208C4">
        <w:t>печеночной</w:t>
      </w:r>
      <w:r w:rsidR="006208C4" w:rsidRPr="006208C4">
        <w:t xml:space="preserve"> </w:t>
      </w:r>
      <w:r w:rsidRPr="006208C4">
        <w:t>тупости</w:t>
      </w:r>
      <w:r w:rsidR="006208C4" w:rsidRPr="006208C4">
        <w:t>:</w:t>
      </w:r>
    </w:p>
    <w:p w:rsidR="006208C4" w:rsidRPr="006208C4" w:rsidRDefault="00976195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t>передней</w:t>
      </w:r>
      <w:r w:rsidR="006208C4" w:rsidRPr="006208C4">
        <w:t xml:space="preserve"> </w:t>
      </w:r>
      <w:r w:rsidRPr="006208C4">
        <w:t>подмышечной</w:t>
      </w:r>
      <w:r w:rsidR="006208C4" w:rsidRPr="006208C4">
        <w:t xml:space="preserve"> </w:t>
      </w:r>
      <w:r w:rsidRPr="006208C4">
        <w:t>линии</w:t>
      </w:r>
      <w:r w:rsidR="006208C4" w:rsidRPr="006208C4">
        <w:t xml:space="preserve">: </w:t>
      </w:r>
      <w:r w:rsidRPr="006208C4">
        <w:t>12,5</w:t>
      </w:r>
    </w:p>
    <w:p w:rsidR="00976195" w:rsidRPr="006208C4" w:rsidRDefault="00976195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r w:rsidRPr="006208C4">
        <w:t>срединно-ключичная</w:t>
      </w:r>
      <w:r w:rsidR="006208C4" w:rsidRPr="006208C4">
        <w:t xml:space="preserve"> </w:t>
      </w:r>
      <w:r w:rsidRPr="006208C4">
        <w:t>линия</w:t>
      </w:r>
      <w:r w:rsidR="006208C4" w:rsidRPr="006208C4">
        <w:t xml:space="preserve">: </w:t>
      </w:r>
      <w:r w:rsidRPr="006208C4">
        <w:t>10,5</w:t>
      </w:r>
    </w:p>
    <w:p w:rsidR="00976195" w:rsidRPr="006208C4" w:rsidRDefault="00976195" w:rsidP="006208C4">
      <w:pPr>
        <w:tabs>
          <w:tab w:val="left" w:pos="726"/>
        </w:tabs>
      </w:pPr>
      <w:r w:rsidRPr="006208C4">
        <w:t>По</w:t>
      </w:r>
      <w:r w:rsidR="006208C4" w:rsidRPr="006208C4">
        <w:t xml:space="preserve"> </w:t>
      </w:r>
      <w:proofErr w:type="spellStart"/>
      <w:r w:rsidRPr="006208C4">
        <w:t>окологрудинная</w:t>
      </w:r>
      <w:proofErr w:type="spellEnd"/>
      <w:r w:rsidR="006208C4" w:rsidRPr="006208C4">
        <w:t xml:space="preserve"> </w:t>
      </w:r>
      <w:r w:rsidRPr="006208C4">
        <w:t>линия</w:t>
      </w:r>
      <w:r w:rsidR="006208C4">
        <w:t xml:space="preserve"> (</w:t>
      </w:r>
      <w:r w:rsidRPr="006208C4">
        <w:t>правая</w:t>
      </w:r>
      <w:r w:rsidR="006208C4" w:rsidRPr="006208C4">
        <w:t xml:space="preserve">): </w:t>
      </w:r>
      <w:r w:rsidRPr="006208C4">
        <w:t>9,5</w:t>
      </w:r>
    </w:p>
    <w:p w:rsidR="006208C4" w:rsidRPr="006208C4" w:rsidRDefault="00762DB9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Печень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пальпируется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грудинной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линии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208C4">
          <w:rPr>
            <w:snapToGrid w:val="0"/>
          </w:rPr>
          <w:t>1</w:t>
        </w:r>
        <w:r w:rsidR="006208C4" w:rsidRPr="006208C4">
          <w:rPr>
            <w:snapToGrid w:val="0"/>
          </w:rPr>
          <w:t xml:space="preserve"> </w:t>
        </w:r>
        <w:r w:rsidRPr="006208C4">
          <w:rPr>
            <w:snapToGrid w:val="0"/>
          </w:rPr>
          <w:t>см</w:t>
        </w:r>
      </w:smartTag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реберной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дуги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Край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печени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невозможно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пропальпировать</w:t>
      </w:r>
      <w:proofErr w:type="spellEnd"/>
      <w:r w:rsidR="006208C4" w:rsidRPr="006208C4">
        <w:rPr>
          <w:snapToGrid w:val="0"/>
        </w:rPr>
        <w:t>.</w:t>
      </w:r>
    </w:p>
    <w:p w:rsidR="006208C4" w:rsidRPr="006208C4" w:rsidRDefault="00AF393E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перкуссии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верхний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полюс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селезенки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находится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уровне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IX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ребра,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нижний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полюс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уровне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XI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ребра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</w:t>
      </w:r>
      <w:r w:rsidR="00762DB9" w:rsidRPr="006208C4">
        <w:rPr>
          <w:snapToGrid w:val="0"/>
        </w:rPr>
        <w:t>оперечник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составляет</w:t>
      </w:r>
      <w:r w:rsidR="006208C4" w:rsidRPr="006208C4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762DB9" w:rsidRPr="006208C4">
          <w:rPr>
            <w:snapToGrid w:val="0"/>
          </w:rPr>
          <w:t>6</w:t>
        </w:r>
        <w:r w:rsidR="006208C4" w:rsidRPr="006208C4">
          <w:rPr>
            <w:snapToGrid w:val="0"/>
          </w:rPr>
          <w:t xml:space="preserve"> </w:t>
        </w:r>
        <w:r w:rsidR="00762DB9" w:rsidRPr="006208C4">
          <w:rPr>
            <w:snapToGrid w:val="0"/>
          </w:rPr>
          <w:t>см</w:t>
        </w:r>
      </w:smartTag>
      <w:r w:rsidR="00762DB9"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proofErr w:type="spellStart"/>
      <w:r w:rsidR="00762DB9" w:rsidRPr="006208C4">
        <w:rPr>
          <w:snapToGrid w:val="0"/>
        </w:rPr>
        <w:t>длинник</w:t>
      </w:r>
      <w:proofErr w:type="spellEnd"/>
      <w:r w:rsidR="006208C4" w:rsidRPr="006208C4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762DB9" w:rsidRPr="006208C4">
          <w:rPr>
            <w:snapToGrid w:val="0"/>
          </w:rPr>
          <w:t>8</w:t>
        </w:r>
        <w:r w:rsidR="006208C4" w:rsidRPr="006208C4">
          <w:rPr>
            <w:snapToGrid w:val="0"/>
          </w:rPr>
          <w:t xml:space="preserve"> </w:t>
        </w:r>
        <w:r w:rsidR="00762DB9" w:rsidRPr="006208C4">
          <w:rPr>
            <w:snapToGrid w:val="0"/>
          </w:rPr>
          <w:t>см</w:t>
        </w:r>
      </w:smartTag>
      <w:r w:rsidR="006208C4" w:rsidRPr="006208C4">
        <w:rPr>
          <w:snapToGrid w:val="0"/>
        </w:rPr>
        <w:t xml:space="preserve">. </w:t>
      </w:r>
      <w:r w:rsidR="00762DB9" w:rsidRPr="006208C4">
        <w:rPr>
          <w:snapToGrid w:val="0"/>
        </w:rPr>
        <w:t>Селезенка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="00762DB9" w:rsidRPr="006208C4">
        <w:rPr>
          <w:snapToGrid w:val="0"/>
        </w:rPr>
        <w:t>пальпируется</w:t>
      </w:r>
      <w:r w:rsidR="006208C4" w:rsidRPr="006208C4">
        <w:rPr>
          <w:snapToGrid w:val="0"/>
        </w:rPr>
        <w:t>.</w:t>
      </w:r>
    </w:p>
    <w:p w:rsidR="00023C75" w:rsidRPr="006208C4" w:rsidRDefault="00023C75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Система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мочеотделения</w:t>
      </w:r>
    </w:p>
    <w:p w:rsidR="006208C4" w:rsidRPr="006208C4" w:rsidRDefault="009F5DCE" w:rsidP="006208C4">
      <w:pPr>
        <w:tabs>
          <w:tab w:val="left" w:pos="726"/>
        </w:tabs>
      </w:pPr>
      <w:r w:rsidRPr="006208C4">
        <w:t>Мочеиспускание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затруднено</w:t>
      </w:r>
      <w:r w:rsidR="006208C4" w:rsidRPr="006208C4">
        <w:t xml:space="preserve">: </w:t>
      </w:r>
      <w:r w:rsidRPr="006208C4">
        <w:t>произвольное,</w:t>
      </w:r>
      <w:r w:rsidR="006208C4" w:rsidRPr="006208C4">
        <w:t xml:space="preserve"> </w:t>
      </w:r>
      <w:r w:rsidRPr="006208C4">
        <w:t>свободное,</w:t>
      </w:r>
      <w:r w:rsidR="006208C4" w:rsidRPr="006208C4">
        <w:t xml:space="preserve"> </w:t>
      </w:r>
      <w:r w:rsidRPr="006208C4">
        <w:t>безболезненное</w:t>
      </w:r>
      <w:r w:rsidR="006208C4" w:rsidRPr="006208C4">
        <w:t xml:space="preserve">. </w:t>
      </w:r>
      <w:r w:rsidRPr="006208C4">
        <w:t>Почки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пальпируются</w:t>
      </w:r>
      <w:r w:rsidR="006208C4" w:rsidRPr="006208C4">
        <w:t xml:space="preserve">. </w:t>
      </w:r>
      <w:r w:rsidRPr="006208C4">
        <w:t>При</w:t>
      </w:r>
      <w:r w:rsidR="006208C4" w:rsidRPr="006208C4">
        <w:t xml:space="preserve"> </w:t>
      </w:r>
      <w:r w:rsidRPr="006208C4">
        <w:t>осмотре</w:t>
      </w:r>
      <w:r w:rsidR="006208C4" w:rsidRPr="006208C4">
        <w:t xml:space="preserve"> </w:t>
      </w:r>
      <w:r w:rsidRPr="006208C4">
        <w:t>поясничной</w:t>
      </w:r>
      <w:r w:rsidR="006208C4" w:rsidRPr="006208C4">
        <w:t xml:space="preserve"> </w:t>
      </w:r>
      <w:r w:rsidRPr="006208C4">
        <w:t>области</w:t>
      </w:r>
      <w:r w:rsidR="006208C4" w:rsidRPr="006208C4">
        <w:t xml:space="preserve"> </w:t>
      </w:r>
      <w:r w:rsidRPr="006208C4">
        <w:t>деформаций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выявлено</w:t>
      </w:r>
      <w:r w:rsidR="006208C4" w:rsidRPr="006208C4">
        <w:t xml:space="preserve">. </w:t>
      </w:r>
      <w:r w:rsidR="002448CD" w:rsidRPr="006208C4">
        <w:rPr>
          <w:snapToGrid w:val="0"/>
        </w:rPr>
        <w:t>Симптом</w:t>
      </w:r>
      <w:r w:rsidR="006208C4" w:rsidRPr="006208C4">
        <w:rPr>
          <w:snapToGrid w:val="0"/>
        </w:rPr>
        <w:t xml:space="preserve"> </w:t>
      </w:r>
      <w:r w:rsidR="002448CD" w:rsidRPr="006208C4">
        <w:rPr>
          <w:snapToGrid w:val="0"/>
        </w:rPr>
        <w:t>поколачи</w:t>
      </w:r>
      <w:r w:rsidR="00B13E5C" w:rsidRPr="006208C4">
        <w:rPr>
          <w:snapToGrid w:val="0"/>
        </w:rPr>
        <w:t>вания</w:t>
      </w:r>
      <w:r w:rsidR="006208C4" w:rsidRPr="006208C4">
        <w:rPr>
          <w:snapToGrid w:val="0"/>
        </w:rPr>
        <w:t xml:space="preserve"> </w:t>
      </w:r>
      <w:r w:rsidR="00B13E5C" w:rsidRPr="006208C4">
        <w:rPr>
          <w:snapToGrid w:val="0"/>
        </w:rPr>
        <w:t>отрицательный</w:t>
      </w:r>
      <w:r w:rsidR="006208C4" w:rsidRPr="006208C4">
        <w:rPr>
          <w:snapToGrid w:val="0"/>
        </w:rPr>
        <w:t xml:space="preserve"> </w:t>
      </w:r>
      <w:r w:rsidR="00B13E5C"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="00B13E5C" w:rsidRPr="006208C4">
        <w:rPr>
          <w:snapToGrid w:val="0"/>
        </w:rPr>
        <w:t>обеих</w:t>
      </w:r>
      <w:r w:rsidR="006208C4" w:rsidRPr="006208C4">
        <w:rPr>
          <w:snapToGrid w:val="0"/>
        </w:rPr>
        <w:t xml:space="preserve"> </w:t>
      </w:r>
      <w:r w:rsidR="00B13E5C" w:rsidRPr="006208C4">
        <w:rPr>
          <w:snapToGrid w:val="0"/>
        </w:rPr>
        <w:lastRenderedPageBreak/>
        <w:t>сторон</w:t>
      </w:r>
      <w:r w:rsidR="006208C4" w:rsidRPr="006208C4">
        <w:rPr>
          <w:snapToGrid w:val="0"/>
        </w:rPr>
        <w:t xml:space="preserve">. </w:t>
      </w:r>
      <w:r w:rsidR="00B13E5C" w:rsidRPr="006208C4">
        <w:t>Мочеточник</w:t>
      </w:r>
      <w:r w:rsidR="006208C4" w:rsidRPr="006208C4">
        <w:t xml:space="preserve"> </w:t>
      </w:r>
      <w:r w:rsidR="00B13E5C" w:rsidRPr="006208C4">
        <w:t>пальпации</w:t>
      </w:r>
      <w:r w:rsidR="006208C4" w:rsidRPr="006208C4">
        <w:t xml:space="preserve"> </w:t>
      </w:r>
      <w:r w:rsidR="00B13E5C" w:rsidRPr="006208C4">
        <w:t>не</w:t>
      </w:r>
      <w:r w:rsidR="006208C4" w:rsidRPr="006208C4">
        <w:t xml:space="preserve"> </w:t>
      </w:r>
      <w:r w:rsidR="00B13E5C" w:rsidRPr="006208C4">
        <w:t>доступен</w:t>
      </w:r>
      <w:r w:rsidR="006208C4" w:rsidRPr="006208C4">
        <w:t xml:space="preserve">. </w:t>
      </w:r>
      <w:r w:rsidRPr="006208C4">
        <w:t>мочеточниковые</w:t>
      </w:r>
      <w:r w:rsidR="006208C4" w:rsidRPr="006208C4">
        <w:t xml:space="preserve"> </w:t>
      </w:r>
      <w:r w:rsidRPr="006208C4">
        <w:t>точки</w:t>
      </w:r>
      <w:r w:rsidR="006208C4" w:rsidRPr="006208C4">
        <w:t xml:space="preserve"> </w:t>
      </w:r>
      <w:r w:rsidRPr="006208C4">
        <w:t>безболезненные</w:t>
      </w:r>
      <w:r w:rsidR="006208C4" w:rsidRPr="006208C4">
        <w:t xml:space="preserve">. </w:t>
      </w:r>
      <w:r w:rsidR="00B13E5C" w:rsidRPr="006208C4">
        <w:t>При</w:t>
      </w:r>
      <w:r w:rsidR="006208C4" w:rsidRPr="006208C4">
        <w:t xml:space="preserve"> </w:t>
      </w:r>
      <w:r w:rsidR="00B13E5C" w:rsidRPr="006208C4">
        <w:t>аускультации</w:t>
      </w:r>
      <w:r w:rsidR="006208C4" w:rsidRPr="006208C4">
        <w:t xml:space="preserve"> </w:t>
      </w:r>
      <w:r w:rsidR="00B13E5C" w:rsidRPr="006208C4">
        <w:t>почек</w:t>
      </w:r>
      <w:r w:rsidR="006208C4" w:rsidRPr="006208C4">
        <w:t xml:space="preserve"> </w:t>
      </w:r>
      <w:r w:rsidR="00B13E5C" w:rsidRPr="006208C4">
        <w:t>шума</w:t>
      </w:r>
      <w:r w:rsidR="006208C4" w:rsidRPr="006208C4">
        <w:t xml:space="preserve"> </w:t>
      </w:r>
      <w:r w:rsidR="00B13E5C" w:rsidRPr="006208C4">
        <w:t>в</w:t>
      </w:r>
      <w:r w:rsidR="006208C4" w:rsidRPr="006208C4">
        <w:t xml:space="preserve"> </w:t>
      </w:r>
      <w:r w:rsidR="00B13E5C" w:rsidRPr="006208C4">
        <w:t>реберно-позвоночном</w:t>
      </w:r>
      <w:r w:rsidR="006208C4" w:rsidRPr="006208C4">
        <w:t xml:space="preserve"> </w:t>
      </w:r>
      <w:r w:rsidR="00B13E5C" w:rsidRPr="006208C4">
        <w:t>углу</w:t>
      </w:r>
      <w:r w:rsidR="006208C4" w:rsidRPr="006208C4">
        <w:t xml:space="preserve"> </w:t>
      </w:r>
      <w:r w:rsidR="00B13E5C" w:rsidRPr="006208C4">
        <w:t>не</w:t>
      </w:r>
      <w:r w:rsidR="006208C4" w:rsidRPr="006208C4">
        <w:t xml:space="preserve"> </w:t>
      </w:r>
      <w:r w:rsidR="00B13E5C" w:rsidRPr="006208C4">
        <w:t>выявлено</w:t>
      </w:r>
      <w:r w:rsidR="006208C4" w:rsidRPr="006208C4">
        <w:t xml:space="preserve">. </w:t>
      </w:r>
      <w:r w:rsidRPr="006208C4">
        <w:t>Мочевой</w:t>
      </w:r>
      <w:r w:rsidR="006208C4" w:rsidRPr="006208C4">
        <w:t xml:space="preserve"> </w:t>
      </w:r>
      <w:r w:rsidRPr="006208C4">
        <w:t>пузырь</w:t>
      </w:r>
      <w:r w:rsidR="006208C4" w:rsidRPr="006208C4">
        <w:t xml:space="preserve"> </w:t>
      </w:r>
      <w:r w:rsidRPr="006208C4">
        <w:t>безболезненный</w:t>
      </w:r>
      <w:r w:rsidR="006208C4" w:rsidRPr="006208C4">
        <w:t xml:space="preserve">. </w:t>
      </w:r>
      <w:r w:rsidR="002448CD" w:rsidRPr="006208C4">
        <w:t>Окраска</w:t>
      </w:r>
      <w:r w:rsidR="006208C4" w:rsidRPr="006208C4">
        <w:t xml:space="preserve"> </w:t>
      </w:r>
      <w:r w:rsidR="002448CD" w:rsidRPr="006208C4">
        <w:t>мочи</w:t>
      </w:r>
      <w:r w:rsidR="006208C4" w:rsidRPr="006208C4">
        <w:t xml:space="preserve"> </w:t>
      </w:r>
      <w:r w:rsidR="002448CD" w:rsidRPr="006208C4">
        <w:t>не</w:t>
      </w:r>
      <w:r w:rsidR="006208C4" w:rsidRPr="006208C4">
        <w:t xml:space="preserve"> </w:t>
      </w:r>
      <w:r w:rsidR="002448CD" w:rsidRPr="006208C4">
        <w:t>измене</w:t>
      </w:r>
      <w:r w:rsidRPr="006208C4">
        <w:t>на</w:t>
      </w:r>
      <w:r w:rsidR="006208C4" w:rsidRPr="006208C4">
        <w:t xml:space="preserve">. </w:t>
      </w:r>
      <w:r w:rsidRPr="006208C4">
        <w:t>Отеков</w:t>
      </w:r>
      <w:r w:rsidR="006208C4" w:rsidRPr="006208C4">
        <w:t xml:space="preserve"> </w:t>
      </w:r>
      <w:r w:rsidRPr="006208C4">
        <w:t>нет</w:t>
      </w:r>
      <w:r w:rsidR="006208C4" w:rsidRPr="006208C4">
        <w:t>.</w:t>
      </w:r>
    </w:p>
    <w:p w:rsidR="00023C75" w:rsidRPr="006208C4" w:rsidRDefault="00023C75" w:rsidP="006208C4">
      <w:pPr>
        <w:tabs>
          <w:tab w:val="left" w:pos="726"/>
        </w:tabs>
        <w:rPr>
          <w:b/>
          <w:snapToGrid w:val="0"/>
        </w:rPr>
      </w:pPr>
      <w:r w:rsidRPr="006208C4">
        <w:rPr>
          <w:b/>
          <w:snapToGrid w:val="0"/>
        </w:rPr>
        <w:t>Нервная</w:t>
      </w:r>
      <w:r w:rsidR="006208C4" w:rsidRPr="006208C4">
        <w:rPr>
          <w:b/>
          <w:snapToGrid w:val="0"/>
        </w:rPr>
        <w:t xml:space="preserve"> </w:t>
      </w:r>
      <w:r w:rsidRPr="006208C4">
        <w:rPr>
          <w:b/>
          <w:snapToGrid w:val="0"/>
        </w:rPr>
        <w:t>система</w:t>
      </w:r>
    </w:p>
    <w:p w:rsidR="006208C4" w:rsidRPr="006208C4" w:rsidRDefault="00023C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Адекватно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оценивает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состояние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пространстве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ориентирован</w:t>
      </w:r>
      <w:r w:rsidR="006208C4" w:rsidRPr="006208C4">
        <w:rPr>
          <w:snapToGrid w:val="0"/>
        </w:rPr>
        <w:t xml:space="preserve">. </w:t>
      </w:r>
      <w:r w:rsidR="002448CD" w:rsidRPr="006208C4">
        <w:t>Интеллект</w:t>
      </w:r>
      <w:r w:rsidR="006208C4" w:rsidRPr="006208C4">
        <w:t xml:space="preserve"> </w:t>
      </w:r>
      <w:r w:rsidR="002448CD" w:rsidRPr="006208C4">
        <w:t>развит,</w:t>
      </w:r>
      <w:r w:rsidR="006208C4" w:rsidRPr="006208C4">
        <w:t xml:space="preserve"> </w:t>
      </w:r>
      <w:r w:rsidR="002448CD" w:rsidRPr="006208C4">
        <w:t>память</w:t>
      </w:r>
      <w:r w:rsidR="006208C4" w:rsidRPr="006208C4">
        <w:t xml:space="preserve"> </w:t>
      </w:r>
      <w:r w:rsidR="002448CD" w:rsidRPr="006208C4">
        <w:t>не</w:t>
      </w:r>
      <w:r w:rsidR="006208C4" w:rsidRPr="006208C4">
        <w:t xml:space="preserve"> </w:t>
      </w:r>
      <w:r w:rsidR="002448CD" w:rsidRPr="006208C4">
        <w:t>изменена,</w:t>
      </w:r>
      <w:r w:rsidR="006208C4" w:rsidRPr="006208C4">
        <w:t xml:space="preserve"> </w:t>
      </w:r>
      <w:r w:rsidR="002448CD" w:rsidRPr="006208C4">
        <w:t>речь</w:t>
      </w:r>
      <w:r w:rsidR="006208C4" w:rsidRPr="006208C4">
        <w:t xml:space="preserve"> </w:t>
      </w:r>
      <w:r w:rsidR="002448CD" w:rsidRPr="006208C4">
        <w:t>живая,</w:t>
      </w:r>
      <w:r w:rsidR="006208C4" w:rsidRPr="006208C4">
        <w:t xml:space="preserve"> </w:t>
      </w:r>
      <w:r w:rsidR="002448CD" w:rsidRPr="006208C4">
        <w:t>связная</w:t>
      </w:r>
      <w:r w:rsidR="006208C4" w:rsidRPr="006208C4">
        <w:t xml:space="preserve">. </w:t>
      </w:r>
      <w:r w:rsidR="002448CD" w:rsidRPr="006208C4">
        <w:t>Сон</w:t>
      </w:r>
      <w:r w:rsidR="006208C4" w:rsidRPr="006208C4">
        <w:t xml:space="preserve"> </w:t>
      </w:r>
      <w:r w:rsidR="002448CD" w:rsidRPr="006208C4">
        <w:t>нормальный,</w:t>
      </w:r>
      <w:r w:rsidR="006208C4" w:rsidRPr="006208C4">
        <w:t xml:space="preserve"> </w:t>
      </w:r>
      <w:r w:rsidR="002448CD" w:rsidRPr="006208C4">
        <w:t>без</w:t>
      </w:r>
      <w:r w:rsidR="006208C4" w:rsidRPr="006208C4">
        <w:t xml:space="preserve"> </w:t>
      </w:r>
      <w:r w:rsidR="002448CD" w:rsidRPr="006208C4">
        <w:t>особенностей</w:t>
      </w:r>
      <w:r w:rsidR="006208C4" w:rsidRPr="006208C4">
        <w:t xml:space="preserve">. </w:t>
      </w:r>
      <w:r w:rsidRPr="006208C4">
        <w:rPr>
          <w:snapToGrid w:val="0"/>
        </w:rPr>
        <w:t>Отмечается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эмоци</w:t>
      </w:r>
      <w:r w:rsidR="00204514">
        <w:rPr>
          <w:snapToGrid w:val="0"/>
        </w:rPr>
        <w:t>о</w:t>
      </w:r>
      <w:r w:rsidRPr="006208C4">
        <w:rPr>
          <w:snapToGrid w:val="0"/>
        </w:rPr>
        <w:t>нальная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лабильность,</w:t>
      </w:r>
      <w:r w:rsidR="006208C4" w:rsidRPr="006208C4">
        <w:rPr>
          <w:snapToGrid w:val="0"/>
        </w:rPr>
        <w:t xml:space="preserve"> </w:t>
      </w:r>
      <w:r w:rsidR="002448CD" w:rsidRPr="006208C4">
        <w:rPr>
          <w:snapToGrid w:val="0"/>
        </w:rPr>
        <w:t>поведение</w:t>
      </w:r>
      <w:r w:rsidR="006208C4" w:rsidRPr="006208C4">
        <w:rPr>
          <w:snapToGrid w:val="0"/>
        </w:rPr>
        <w:t xml:space="preserve"> </w:t>
      </w:r>
      <w:r w:rsidR="002448CD" w:rsidRPr="006208C4">
        <w:rPr>
          <w:snapToGrid w:val="0"/>
        </w:rPr>
        <w:t>адекватное</w:t>
      </w:r>
      <w:r w:rsidR="006208C4" w:rsidRPr="006208C4">
        <w:rPr>
          <w:snapToGrid w:val="0"/>
        </w:rPr>
        <w:t>.</w:t>
      </w:r>
    </w:p>
    <w:p w:rsidR="006208C4" w:rsidRPr="006208C4" w:rsidRDefault="00023C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Зрачки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симметричны,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реакция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живая,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аккамодация</w:t>
      </w:r>
      <w:proofErr w:type="spellEnd"/>
      <w:r w:rsidR="006208C4" w:rsidRPr="006208C4">
        <w:rPr>
          <w:snapToGrid w:val="0"/>
        </w:rPr>
        <w:t xml:space="preserve"> </w:t>
      </w:r>
      <w:r w:rsidR="002448CD" w:rsidRPr="006208C4">
        <w:rPr>
          <w:snapToGrid w:val="0"/>
        </w:rPr>
        <w:t>сохранена</w:t>
      </w:r>
      <w:r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нормальные</w:t>
      </w:r>
      <w:r w:rsidR="006208C4" w:rsidRPr="006208C4">
        <w:rPr>
          <w:snapToGrid w:val="0"/>
        </w:rPr>
        <w:t>.</w:t>
      </w:r>
    </w:p>
    <w:p w:rsidR="006208C4" w:rsidRPr="006208C4" w:rsidRDefault="00023C75" w:rsidP="006208C4">
      <w:pPr>
        <w:tabs>
          <w:tab w:val="left" w:pos="726"/>
        </w:tabs>
      </w:pPr>
      <w:r w:rsidRPr="006208C4">
        <w:rPr>
          <w:snapToGrid w:val="0"/>
        </w:rPr>
        <w:t>Тремора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рук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нет</w:t>
      </w:r>
      <w:r w:rsidR="006208C4" w:rsidRPr="006208C4">
        <w:rPr>
          <w:snapToGrid w:val="0"/>
        </w:rPr>
        <w:t xml:space="preserve">. </w:t>
      </w:r>
      <w:r w:rsidR="002448CD" w:rsidRPr="006208C4">
        <w:t>Психических</w:t>
      </w:r>
      <w:r w:rsidR="006208C4" w:rsidRPr="006208C4">
        <w:t xml:space="preserve"> </w:t>
      </w:r>
      <w:r w:rsidR="002448CD" w:rsidRPr="006208C4">
        <w:t>нарушений</w:t>
      </w:r>
      <w:r w:rsidR="006208C4" w:rsidRPr="006208C4">
        <w:t xml:space="preserve"> </w:t>
      </w:r>
      <w:r w:rsidR="002448CD" w:rsidRPr="006208C4">
        <w:t>нет</w:t>
      </w:r>
      <w:r w:rsidR="006208C4" w:rsidRPr="006208C4">
        <w:t xml:space="preserve">. </w:t>
      </w:r>
      <w:r w:rsidR="002448CD" w:rsidRPr="006208C4">
        <w:t>Нарушений</w:t>
      </w:r>
      <w:r w:rsidR="006208C4" w:rsidRPr="006208C4">
        <w:t xml:space="preserve"> </w:t>
      </w:r>
      <w:r w:rsidR="002448CD" w:rsidRPr="006208C4">
        <w:t>слуха,</w:t>
      </w:r>
      <w:r w:rsidR="006208C4" w:rsidRPr="006208C4">
        <w:t xml:space="preserve"> </w:t>
      </w:r>
      <w:r w:rsidR="002448CD" w:rsidRPr="006208C4">
        <w:t>вкуса,</w:t>
      </w:r>
      <w:r w:rsidR="006208C4" w:rsidRPr="006208C4">
        <w:t xml:space="preserve"> </w:t>
      </w:r>
      <w:r w:rsidR="002448CD" w:rsidRPr="006208C4">
        <w:t>обоняния</w:t>
      </w:r>
      <w:r w:rsidR="006208C4" w:rsidRPr="006208C4">
        <w:t xml:space="preserve"> </w:t>
      </w:r>
      <w:r w:rsidR="002448CD" w:rsidRPr="006208C4">
        <w:t>нет</w:t>
      </w:r>
      <w:r w:rsidR="006208C4" w:rsidRPr="006208C4">
        <w:t xml:space="preserve">. </w:t>
      </w:r>
      <w:r w:rsidR="002448CD" w:rsidRPr="006208C4">
        <w:t>Иногда</w:t>
      </w:r>
      <w:r w:rsidR="006208C4" w:rsidRPr="006208C4">
        <w:t xml:space="preserve"> </w:t>
      </w:r>
      <w:r w:rsidR="002448CD" w:rsidRPr="006208C4">
        <w:t>появляются</w:t>
      </w:r>
      <w:r w:rsidR="006208C4">
        <w:t xml:space="preserve"> "</w:t>
      </w:r>
      <w:r w:rsidR="002448CD" w:rsidRPr="006208C4">
        <w:t>мушки</w:t>
      </w:r>
      <w:r w:rsidR="006208C4">
        <w:t xml:space="preserve">" </w:t>
      </w:r>
      <w:r w:rsidR="002448CD" w:rsidRPr="006208C4">
        <w:t>перед</w:t>
      </w:r>
      <w:r w:rsidR="006208C4" w:rsidRPr="006208C4">
        <w:t xml:space="preserve"> </w:t>
      </w:r>
      <w:r w:rsidR="002448CD" w:rsidRPr="006208C4">
        <w:t>глазами</w:t>
      </w:r>
      <w:r w:rsidR="006208C4" w:rsidRPr="006208C4">
        <w:t>.</w:t>
      </w:r>
    </w:p>
    <w:p w:rsidR="006208C4" w:rsidRPr="006208C4" w:rsidRDefault="002448CD" w:rsidP="006208C4">
      <w:pPr>
        <w:tabs>
          <w:tab w:val="left" w:pos="726"/>
        </w:tabs>
        <w:rPr>
          <w:b/>
        </w:rPr>
      </w:pPr>
      <w:r w:rsidRPr="006208C4">
        <w:rPr>
          <w:b/>
        </w:rPr>
        <w:t>Эндокринная</w:t>
      </w:r>
      <w:r w:rsidR="006208C4" w:rsidRPr="006208C4">
        <w:rPr>
          <w:b/>
        </w:rPr>
        <w:t xml:space="preserve"> </w:t>
      </w:r>
      <w:r w:rsidRPr="006208C4">
        <w:rPr>
          <w:b/>
        </w:rPr>
        <w:t>система</w:t>
      </w:r>
      <w:r w:rsidR="006208C4" w:rsidRPr="006208C4">
        <w:rPr>
          <w:b/>
        </w:rPr>
        <w:t>.</w:t>
      </w:r>
    </w:p>
    <w:p w:rsidR="006208C4" w:rsidRPr="006208C4" w:rsidRDefault="002448CD" w:rsidP="006208C4">
      <w:pPr>
        <w:tabs>
          <w:tab w:val="left" w:pos="726"/>
        </w:tabs>
      </w:pPr>
      <w:r w:rsidRPr="006208C4">
        <w:t>Потоотделение</w:t>
      </w:r>
      <w:r w:rsidR="006208C4" w:rsidRPr="006208C4">
        <w:t xml:space="preserve"> </w:t>
      </w:r>
      <w:r w:rsidRPr="006208C4">
        <w:t>мало</w:t>
      </w:r>
      <w:r w:rsidR="006208C4" w:rsidRPr="006208C4">
        <w:t xml:space="preserve"> </w:t>
      </w:r>
      <w:r w:rsidRPr="006208C4">
        <w:t>выражена,</w:t>
      </w:r>
      <w:r w:rsidR="006208C4" w:rsidRPr="006208C4">
        <w:t xml:space="preserve"> </w:t>
      </w:r>
      <w:r w:rsidRPr="006208C4">
        <w:t>дрожания</w:t>
      </w:r>
      <w:r w:rsidR="006208C4" w:rsidRPr="006208C4">
        <w:t xml:space="preserve"> </w:t>
      </w:r>
      <w:r w:rsidRPr="006208C4">
        <w:t>конечностей</w:t>
      </w:r>
      <w:r w:rsidR="006208C4" w:rsidRPr="006208C4">
        <w:t xml:space="preserve"> </w:t>
      </w:r>
      <w:r w:rsidRPr="006208C4">
        <w:t>нет</w:t>
      </w:r>
      <w:r w:rsidR="006208C4" w:rsidRPr="006208C4">
        <w:t xml:space="preserve">. </w:t>
      </w:r>
      <w:r w:rsidRPr="006208C4">
        <w:t>Волосяной</w:t>
      </w:r>
      <w:r w:rsidR="006208C4" w:rsidRPr="006208C4">
        <w:t xml:space="preserve"> </w:t>
      </w:r>
      <w:r w:rsidRPr="006208C4">
        <w:t>покров</w:t>
      </w:r>
      <w:r w:rsidR="006208C4" w:rsidRPr="006208C4">
        <w:t xml:space="preserve"> </w:t>
      </w:r>
      <w:r w:rsidRPr="006208C4">
        <w:t>распределен</w:t>
      </w:r>
      <w:r w:rsidR="006208C4" w:rsidRPr="006208C4">
        <w:t xml:space="preserve"> </w:t>
      </w:r>
      <w:r w:rsidRPr="006208C4">
        <w:t>равномерно</w:t>
      </w:r>
      <w:r w:rsidR="006208C4" w:rsidRPr="006208C4">
        <w:t xml:space="preserve">. </w:t>
      </w:r>
      <w:r w:rsidRPr="006208C4">
        <w:rPr>
          <w:snapToGrid w:val="0"/>
        </w:rPr>
        <w:t>Значительное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прибавление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весе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Щитовидная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железа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визуально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определяется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Пальпируется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перешеек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однородной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мягкоэластической</w:t>
      </w:r>
      <w:proofErr w:type="spellEnd"/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консистенции,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безболезненный,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легко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смещаем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глотании,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спаян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кожей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окружающими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тканями</w:t>
      </w:r>
      <w:r w:rsidR="006208C4" w:rsidRPr="006208C4">
        <w:t xml:space="preserve">; </w:t>
      </w:r>
      <w:r w:rsidRPr="006208C4">
        <w:t>глазные</w:t>
      </w:r>
      <w:r w:rsidR="006208C4" w:rsidRPr="006208C4">
        <w:t xml:space="preserve"> </w:t>
      </w:r>
      <w:r w:rsidRPr="006208C4">
        <w:t>симптомы</w:t>
      </w:r>
      <w:r w:rsidR="006208C4" w:rsidRPr="006208C4">
        <w:t xml:space="preserve"> </w:t>
      </w:r>
      <w:r w:rsidRPr="006208C4">
        <w:t>тиреотоксикоза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наблюдаются</w:t>
      </w:r>
      <w:r w:rsidR="006208C4" w:rsidRPr="006208C4">
        <w:t>.</w:t>
      </w:r>
    </w:p>
    <w:p w:rsidR="006208C4" w:rsidRPr="006208C4" w:rsidRDefault="009C308E" w:rsidP="006208C4">
      <w:pPr>
        <w:tabs>
          <w:tab w:val="left" w:pos="726"/>
        </w:tabs>
        <w:rPr>
          <w:b/>
        </w:rPr>
      </w:pPr>
      <w:r w:rsidRPr="006208C4">
        <w:rPr>
          <w:b/>
        </w:rPr>
        <w:t>Состояние</w:t>
      </w:r>
      <w:r w:rsidR="006208C4" w:rsidRPr="006208C4">
        <w:rPr>
          <w:b/>
        </w:rPr>
        <w:t xml:space="preserve"> </w:t>
      </w:r>
      <w:r w:rsidRPr="006208C4">
        <w:rPr>
          <w:b/>
        </w:rPr>
        <w:t>лимфатических</w:t>
      </w:r>
      <w:r w:rsidR="006208C4" w:rsidRPr="006208C4">
        <w:rPr>
          <w:b/>
        </w:rPr>
        <w:t xml:space="preserve"> </w:t>
      </w:r>
      <w:r w:rsidRPr="006208C4">
        <w:rPr>
          <w:b/>
        </w:rPr>
        <w:t>узлов</w:t>
      </w:r>
      <w:r w:rsidR="006208C4" w:rsidRPr="006208C4">
        <w:rPr>
          <w:b/>
        </w:rPr>
        <w:t>.</w:t>
      </w:r>
    </w:p>
    <w:p w:rsidR="006208C4" w:rsidRPr="006208C4" w:rsidRDefault="009C308E" w:rsidP="006208C4">
      <w:pPr>
        <w:tabs>
          <w:tab w:val="left" w:pos="726"/>
        </w:tabs>
      </w:pPr>
      <w:r w:rsidRPr="006208C4">
        <w:t>Видимого</w:t>
      </w:r>
      <w:r w:rsidR="006208C4" w:rsidRPr="006208C4">
        <w:t xml:space="preserve"> </w:t>
      </w:r>
      <w:r w:rsidRPr="006208C4">
        <w:t>увеличения</w:t>
      </w:r>
      <w:r w:rsidR="006208C4" w:rsidRPr="006208C4">
        <w:t xml:space="preserve"> </w:t>
      </w:r>
      <w:r w:rsidRPr="006208C4">
        <w:t>затылочных,</w:t>
      </w:r>
      <w:r w:rsidR="006208C4" w:rsidRPr="006208C4">
        <w:t xml:space="preserve"> </w:t>
      </w:r>
      <w:r w:rsidRPr="006208C4">
        <w:t>заушных,</w:t>
      </w:r>
      <w:r w:rsidR="006208C4" w:rsidRPr="006208C4">
        <w:t xml:space="preserve"> </w:t>
      </w:r>
      <w:r w:rsidRPr="006208C4">
        <w:t>подчелюстных,</w:t>
      </w:r>
      <w:r w:rsidR="006208C4" w:rsidRPr="006208C4">
        <w:t xml:space="preserve"> </w:t>
      </w:r>
      <w:r w:rsidRPr="006208C4">
        <w:t>подбородочных,</w:t>
      </w:r>
      <w:r w:rsidR="006208C4" w:rsidRPr="006208C4">
        <w:t xml:space="preserve"> </w:t>
      </w:r>
      <w:r w:rsidRPr="006208C4">
        <w:t>задних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передних</w:t>
      </w:r>
      <w:r w:rsidR="006208C4" w:rsidRPr="006208C4">
        <w:t xml:space="preserve"> </w:t>
      </w:r>
      <w:r w:rsidRPr="006208C4">
        <w:t>шейных,</w:t>
      </w:r>
      <w:r w:rsidR="006208C4" w:rsidRPr="006208C4">
        <w:t xml:space="preserve"> </w:t>
      </w:r>
      <w:r w:rsidRPr="006208C4">
        <w:t>над</w:t>
      </w:r>
      <w:r w:rsidR="006208C4" w:rsidRPr="006208C4">
        <w:t xml:space="preserve"> - </w:t>
      </w:r>
      <w:r w:rsidRPr="006208C4">
        <w:t>и</w:t>
      </w:r>
      <w:r w:rsidR="006208C4" w:rsidRPr="006208C4">
        <w:t xml:space="preserve"> </w:t>
      </w:r>
      <w:r w:rsidRPr="006208C4">
        <w:t>подключичных,</w:t>
      </w:r>
      <w:r w:rsidR="006208C4" w:rsidRPr="006208C4">
        <w:t xml:space="preserve"> </w:t>
      </w:r>
      <w:r w:rsidRPr="006208C4">
        <w:t>торакальных,</w:t>
      </w:r>
      <w:r w:rsidR="006208C4" w:rsidRPr="006208C4">
        <w:t xml:space="preserve"> </w:t>
      </w:r>
      <w:r w:rsidRPr="006208C4">
        <w:t>подмышечных,</w:t>
      </w:r>
      <w:r w:rsidR="006208C4" w:rsidRPr="006208C4">
        <w:t xml:space="preserve"> </w:t>
      </w:r>
      <w:r w:rsidRPr="006208C4">
        <w:t>локтевых,</w:t>
      </w:r>
      <w:r w:rsidR="006208C4" w:rsidRPr="006208C4">
        <w:t xml:space="preserve"> </w:t>
      </w:r>
      <w:r w:rsidRPr="006208C4">
        <w:t>паховых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подколенных</w:t>
      </w:r>
      <w:r w:rsidR="006208C4" w:rsidRPr="006208C4">
        <w:t xml:space="preserve"> </w:t>
      </w:r>
      <w:r w:rsidRPr="006208C4">
        <w:t>лимфатических</w:t>
      </w:r>
      <w:r w:rsidR="006208C4" w:rsidRPr="006208C4">
        <w:t xml:space="preserve"> </w:t>
      </w:r>
      <w:r w:rsidRPr="006208C4">
        <w:t>узлов</w:t>
      </w:r>
      <w:r w:rsidR="006208C4" w:rsidRPr="006208C4">
        <w:t xml:space="preserve"> </w:t>
      </w:r>
      <w:r w:rsidRPr="006208C4">
        <w:t>нет</w:t>
      </w:r>
      <w:r w:rsidR="006208C4" w:rsidRPr="006208C4">
        <w:t xml:space="preserve">. </w:t>
      </w:r>
      <w:r w:rsidRPr="006208C4">
        <w:t>При</w:t>
      </w:r>
      <w:r w:rsidR="006208C4" w:rsidRPr="006208C4">
        <w:t xml:space="preserve"> </w:t>
      </w:r>
      <w:r w:rsidRPr="006208C4">
        <w:t>пальпации</w:t>
      </w:r>
      <w:r w:rsidR="006208C4" w:rsidRPr="006208C4">
        <w:t xml:space="preserve"> </w:t>
      </w:r>
      <w:r w:rsidRPr="006208C4">
        <w:t>передние</w:t>
      </w:r>
      <w:r w:rsidR="006208C4" w:rsidRPr="006208C4">
        <w:t xml:space="preserve"> </w:t>
      </w:r>
      <w:r w:rsidRPr="006208C4">
        <w:t>шейные,</w:t>
      </w:r>
      <w:r w:rsidR="006208C4" w:rsidRPr="006208C4">
        <w:t xml:space="preserve"> </w:t>
      </w:r>
      <w:r w:rsidRPr="006208C4">
        <w:t>подмышечные,</w:t>
      </w:r>
      <w:r w:rsidR="006208C4" w:rsidRPr="006208C4">
        <w:t xml:space="preserve"> </w:t>
      </w:r>
      <w:r w:rsidRPr="006208C4">
        <w:t>паховые</w:t>
      </w:r>
      <w:r w:rsidR="006208C4" w:rsidRPr="006208C4">
        <w:t xml:space="preserve"> </w:t>
      </w:r>
      <w:r w:rsidRPr="006208C4">
        <w:t>узлы</w:t>
      </w:r>
      <w:r w:rsidR="006208C4" w:rsidRPr="006208C4">
        <w:t xml:space="preserve"> </w:t>
      </w:r>
      <w:r w:rsidRPr="006208C4">
        <w:t>округлые,</w:t>
      </w:r>
      <w:r w:rsidR="006208C4" w:rsidRPr="006208C4">
        <w:t xml:space="preserve"> </w:t>
      </w:r>
      <w:r w:rsidRPr="006208C4">
        <w:t>до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6208C4">
          <w:t>1</w:t>
        </w:r>
        <w:r w:rsidR="006208C4" w:rsidRPr="006208C4">
          <w:t xml:space="preserve"> </w:t>
        </w:r>
        <w:r w:rsidRPr="006208C4">
          <w:t>см</w:t>
        </w:r>
      </w:smartTag>
      <w:r w:rsidRPr="006208C4">
        <w:t>,</w:t>
      </w:r>
      <w:r w:rsidR="006208C4" w:rsidRPr="006208C4">
        <w:t xml:space="preserve"> </w:t>
      </w:r>
      <w:r w:rsidRPr="006208C4">
        <w:t>эластичные,</w:t>
      </w:r>
      <w:r w:rsidR="006208C4" w:rsidRPr="006208C4">
        <w:t xml:space="preserve"> </w:t>
      </w:r>
      <w:r w:rsidRPr="006208C4">
        <w:t>безболезненные,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спаянные</w:t>
      </w:r>
      <w:r w:rsidR="006208C4" w:rsidRPr="006208C4">
        <w:t xml:space="preserve"> </w:t>
      </w:r>
      <w:r w:rsidRPr="006208C4">
        <w:t>между</w:t>
      </w:r>
      <w:r w:rsidR="006208C4" w:rsidRPr="006208C4">
        <w:t xml:space="preserve"> </w:t>
      </w:r>
      <w:r w:rsidRPr="006208C4">
        <w:t>собой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с</w:t>
      </w:r>
      <w:r w:rsidR="006208C4" w:rsidRPr="006208C4">
        <w:t xml:space="preserve"> </w:t>
      </w:r>
      <w:r w:rsidRPr="006208C4">
        <w:t>окружающей</w:t>
      </w:r>
      <w:r w:rsidR="006208C4" w:rsidRPr="006208C4">
        <w:t xml:space="preserve"> </w:t>
      </w:r>
      <w:r w:rsidRPr="006208C4">
        <w:t>тканью</w:t>
      </w:r>
      <w:r w:rsidR="006208C4" w:rsidRPr="006208C4">
        <w:t xml:space="preserve">. </w:t>
      </w:r>
      <w:r w:rsidRPr="006208C4">
        <w:t>Остальные</w:t>
      </w:r>
      <w:r w:rsidR="006208C4" w:rsidRPr="006208C4">
        <w:t xml:space="preserve"> </w:t>
      </w:r>
      <w:r w:rsidRPr="006208C4">
        <w:t>группы</w:t>
      </w:r>
      <w:r w:rsidR="006208C4" w:rsidRPr="006208C4">
        <w:t xml:space="preserve"> </w:t>
      </w:r>
      <w:r w:rsidRPr="006208C4">
        <w:t>узлов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пальпируются</w:t>
      </w:r>
      <w:r w:rsidR="006208C4" w:rsidRPr="006208C4">
        <w:t>.</w:t>
      </w:r>
    </w:p>
    <w:p w:rsidR="00BC3C33" w:rsidRDefault="00BC3C33" w:rsidP="006208C4">
      <w:pPr>
        <w:tabs>
          <w:tab w:val="left" w:pos="726"/>
        </w:tabs>
        <w:rPr>
          <w:i/>
          <w:szCs w:val="32"/>
        </w:rPr>
      </w:pPr>
    </w:p>
    <w:p w:rsidR="006602B8" w:rsidRPr="006208C4" w:rsidRDefault="006602B8" w:rsidP="00BC3C33">
      <w:pPr>
        <w:pStyle w:val="1"/>
      </w:pPr>
      <w:r w:rsidRPr="006208C4">
        <w:lastRenderedPageBreak/>
        <w:t>Данные</w:t>
      </w:r>
      <w:r w:rsidR="006208C4" w:rsidRPr="006208C4">
        <w:t xml:space="preserve"> </w:t>
      </w:r>
      <w:r w:rsidRPr="006208C4">
        <w:t>лабораторных,</w:t>
      </w:r>
      <w:r w:rsidR="006208C4" w:rsidRPr="006208C4">
        <w:t xml:space="preserve"> </w:t>
      </w:r>
      <w:r w:rsidRPr="006208C4">
        <w:t>рентгенологических,</w:t>
      </w:r>
      <w:r w:rsidR="006208C4" w:rsidRPr="006208C4">
        <w:t xml:space="preserve"> </w:t>
      </w:r>
      <w:r w:rsidRPr="006208C4">
        <w:t>электрокардиологических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других</w:t>
      </w:r>
      <w:r w:rsidR="006208C4" w:rsidRPr="006208C4">
        <w:t xml:space="preserve"> </w:t>
      </w:r>
      <w:r w:rsidRPr="006208C4">
        <w:t>исследований</w:t>
      </w:r>
    </w:p>
    <w:p w:rsidR="00BC3C33" w:rsidRDefault="00BC3C33" w:rsidP="006208C4">
      <w:pPr>
        <w:tabs>
          <w:tab w:val="left" w:pos="726"/>
        </w:tabs>
        <w:rPr>
          <w:b/>
        </w:rPr>
      </w:pPr>
    </w:p>
    <w:p w:rsidR="006208C4" w:rsidRPr="006208C4" w:rsidRDefault="00A34BCF" w:rsidP="006208C4">
      <w:pPr>
        <w:tabs>
          <w:tab w:val="left" w:pos="726"/>
        </w:tabs>
        <w:rPr>
          <w:b/>
        </w:rPr>
      </w:pPr>
      <w:r w:rsidRPr="006208C4">
        <w:rPr>
          <w:b/>
        </w:rPr>
        <w:t>1</w:t>
      </w:r>
      <w:r w:rsidR="006208C4" w:rsidRPr="006208C4">
        <w:rPr>
          <w:b/>
        </w:rPr>
        <w:t xml:space="preserve">. </w:t>
      </w:r>
      <w:r w:rsidR="006602B8" w:rsidRPr="006208C4">
        <w:rPr>
          <w:b/>
        </w:rPr>
        <w:t>Анализ</w:t>
      </w:r>
      <w:r w:rsidR="006208C4" w:rsidRPr="006208C4">
        <w:rPr>
          <w:b/>
        </w:rPr>
        <w:t xml:space="preserve"> </w:t>
      </w:r>
      <w:r w:rsidR="006602B8" w:rsidRPr="006208C4">
        <w:rPr>
          <w:b/>
        </w:rPr>
        <w:t>крови</w:t>
      </w:r>
      <w:r w:rsidR="006208C4" w:rsidRPr="006208C4">
        <w:rPr>
          <w:b/>
        </w:rPr>
        <w:t xml:space="preserve"> </w:t>
      </w:r>
      <w:r w:rsidR="006602B8" w:rsidRPr="006208C4">
        <w:rPr>
          <w:b/>
        </w:rPr>
        <w:t>общий</w:t>
      </w:r>
      <w:r w:rsidR="006208C4" w:rsidRPr="006208C4">
        <w:rPr>
          <w:b/>
        </w:rPr>
        <w:t xml:space="preserve"> </w:t>
      </w:r>
      <w:r w:rsidR="006602B8"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="006602B8" w:rsidRPr="006208C4">
        <w:rPr>
          <w:b/>
        </w:rPr>
        <w:t>8</w:t>
      </w:r>
      <w:r w:rsidR="006208C4">
        <w:rPr>
          <w:b/>
        </w:rPr>
        <w:t>.04.20</w:t>
      </w:r>
      <w:r w:rsidR="006602B8" w:rsidRPr="006208C4">
        <w:rPr>
          <w:b/>
        </w:rPr>
        <w:t>11г</w:t>
      </w:r>
      <w:r w:rsidR="006208C4" w:rsidRPr="006208C4">
        <w:rPr>
          <w:b/>
        </w:rPr>
        <w:t>.</w:t>
      </w:r>
    </w:p>
    <w:p w:rsidR="006208C4" w:rsidRPr="006208C4" w:rsidRDefault="00FF50C5" w:rsidP="006208C4">
      <w:pPr>
        <w:tabs>
          <w:tab w:val="left" w:pos="726"/>
        </w:tabs>
      </w:pPr>
      <w:r w:rsidRPr="006208C4">
        <w:t>Норма</w:t>
      </w:r>
      <w:r w:rsidR="006208C4" w:rsidRPr="006208C4">
        <w:t>:</w:t>
      </w:r>
    </w:p>
    <w:p w:rsidR="006208C4" w:rsidRPr="006208C4" w:rsidRDefault="006602B8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Эритр</w:t>
      </w:r>
      <w:r w:rsidR="00204514">
        <w:rPr>
          <w:snapToGrid w:val="0"/>
        </w:rPr>
        <w:t>о</w:t>
      </w:r>
      <w:r w:rsidRPr="006208C4">
        <w:rPr>
          <w:snapToGrid w:val="0"/>
        </w:rPr>
        <w:t>циты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4,1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*10^12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/л</w:t>
      </w:r>
      <w:r w:rsidR="006208C4" w:rsidRPr="006208C4">
        <w:rPr>
          <w:snapToGrid w:val="0"/>
        </w:rPr>
        <w:t xml:space="preserve"> </w:t>
      </w:r>
      <w:r w:rsidR="00FF50C5" w:rsidRPr="006208C4">
        <w:rPr>
          <w:snapToGrid w:val="0"/>
        </w:rPr>
        <w:t>4,0</w:t>
      </w:r>
      <w:r w:rsidR="006208C4" w:rsidRPr="006208C4">
        <w:rPr>
          <w:snapToGrid w:val="0"/>
        </w:rPr>
        <w:t xml:space="preserve"> - </w:t>
      </w:r>
      <w:r w:rsidR="00FF50C5" w:rsidRPr="006208C4">
        <w:rPr>
          <w:snapToGrid w:val="0"/>
        </w:rPr>
        <w:t>5,0*10^12</w:t>
      </w:r>
      <w:r w:rsidR="006208C4" w:rsidRPr="006208C4">
        <w:rPr>
          <w:snapToGrid w:val="0"/>
        </w:rPr>
        <w:t xml:space="preserve"> </w:t>
      </w:r>
      <w:r w:rsidR="00FF50C5" w:rsidRPr="006208C4">
        <w:rPr>
          <w:snapToGrid w:val="0"/>
        </w:rPr>
        <w:t>/л</w:t>
      </w:r>
    </w:p>
    <w:p w:rsidR="006602B8" w:rsidRPr="006208C4" w:rsidRDefault="006602B8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Гемоглобин</w:t>
      </w:r>
      <w:r w:rsidR="006208C4" w:rsidRPr="006208C4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33 г"/>
        </w:smartTagPr>
        <w:r w:rsidRPr="006208C4">
          <w:rPr>
            <w:snapToGrid w:val="0"/>
          </w:rPr>
          <w:t>133</w:t>
        </w:r>
        <w:r w:rsidR="006208C4" w:rsidRPr="006208C4">
          <w:rPr>
            <w:snapToGrid w:val="0"/>
          </w:rPr>
          <w:t xml:space="preserve"> </w:t>
        </w:r>
        <w:r w:rsidRPr="006208C4">
          <w:rPr>
            <w:snapToGrid w:val="0"/>
          </w:rPr>
          <w:t>г</w:t>
        </w:r>
      </w:smartTag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/л</w:t>
      </w:r>
      <w:r w:rsidR="006208C4" w:rsidRPr="006208C4">
        <w:rPr>
          <w:snapToGrid w:val="0"/>
        </w:rPr>
        <w:t xml:space="preserve"> </w:t>
      </w:r>
      <w:r w:rsidR="00FF50C5" w:rsidRPr="006208C4">
        <w:rPr>
          <w:snapToGrid w:val="0"/>
        </w:rPr>
        <w:t>130-160</w:t>
      </w:r>
      <w:r w:rsidR="006208C4" w:rsidRPr="006208C4">
        <w:rPr>
          <w:snapToGrid w:val="0"/>
        </w:rPr>
        <w:t xml:space="preserve"> </w:t>
      </w:r>
      <w:r w:rsidR="00FF50C5" w:rsidRPr="006208C4">
        <w:rPr>
          <w:snapToGrid w:val="0"/>
        </w:rPr>
        <w:t>г/л</w:t>
      </w:r>
    </w:p>
    <w:p w:rsidR="006602B8" w:rsidRPr="006208C4" w:rsidRDefault="006602B8" w:rsidP="006208C4">
      <w:pPr>
        <w:tabs>
          <w:tab w:val="left" w:pos="726"/>
        </w:tabs>
      </w:pPr>
      <w:r w:rsidRPr="006208C4">
        <w:t>Ц</w:t>
      </w:r>
      <w:r w:rsidR="00204514">
        <w:t>в</w:t>
      </w:r>
      <w:r w:rsidRPr="006208C4">
        <w:t>етовой</w:t>
      </w:r>
      <w:r w:rsidR="006208C4" w:rsidRPr="006208C4">
        <w:t xml:space="preserve"> </w:t>
      </w:r>
      <w:r w:rsidR="00FF50C5" w:rsidRPr="006208C4">
        <w:t>показатель</w:t>
      </w:r>
      <w:r w:rsidR="006208C4" w:rsidRPr="006208C4">
        <w:t xml:space="preserve"> </w:t>
      </w:r>
      <w:r w:rsidRPr="006208C4">
        <w:t>0,97</w:t>
      </w:r>
      <w:r w:rsidR="006208C4" w:rsidRPr="006208C4">
        <w:t xml:space="preserve"> </w:t>
      </w:r>
      <w:r w:rsidR="00FF50C5" w:rsidRPr="006208C4">
        <w:t>0,85-1,05</w:t>
      </w:r>
    </w:p>
    <w:p w:rsidR="006602B8" w:rsidRPr="006208C4" w:rsidRDefault="006602B8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Лейкоциты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4,0*10^9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/л</w:t>
      </w:r>
      <w:r w:rsidR="006208C4" w:rsidRPr="006208C4">
        <w:rPr>
          <w:snapToGrid w:val="0"/>
        </w:rPr>
        <w:t xml:space="preserve"> </w:t>
      </w:r>
      <w:r w:rsidR="00FF50C5" w:rsidRPr="006208C4">
        <w:rPr>
          <w:snapToGrid w:val="0"/>
        </w:rPr>
        <w:t>4,0-9,0*10^9/л</w:t>
      </w:r>
    </w:p>
    <w:p w:rsidR="00FF50C5" w:rsidRPr="006208C4" w:rsidRDefault="00FF50C5" w:rsidP="006208C4">
      <w:pPr>
        <w:tabs>
          <w:tab w:val="left" w:pos="726"/>
        </w:tabs>
      </w:pPr>
      <w:r w:rsidRPr="006208C4">
        <w:t>Лимфоциты</w:t>
      </w:r>
      <w:r w:rsidR="006208C4" w:rsidRPr="006208C4">
        <w:t xml:space="preserve"> </w:t>
      </w:r>
      <w:r w:rsidRPr="006208C4">
        <w:t>34%</w:t>
      </w:r>
      <w:r w:rsidR="006208C4" w:rsidRPr="006208C4">
        <w:t xml:space="preserve"> </w:t>
      </w:r>
      <w:r w:rsidRPr="006208C4">
        <w:t>19-37%</w:t>
      </w:r>
    </w:p>
    <w:p w:rsidR="006208C4" w:rsidRPr="006208C4" w:rsidRDefault="00FF50C5" w:rsidP="006208C4">
      <w:pPr>
        <w:tabs>
          <w:tab w:val="left" w:pos="726"/>
        </w:tabs>
      </w:pPr>
      <w:r w:rsidRPr="006208C4">
        <w:t>Моноциты</w:t>
      </w:r>
      <w:r w:rsidR="006208C4" w:rsidRPr="006208C4">
        <w:t xml:space="preserve"> </w:t>
      </w:r>
      <w:r w:rsidRPr="006208C4">
        <w:t>10%</w:t>
      </w:r>
      <w:r w:rsidR="006208C4" w:rsidRPr="006208C4">
        <w:t xml:space="preserve"> </w:t>
      </w:r>
      <w:r w:rsidRPr="006208C4">
        <w:t>3-11%</w:t>
      </w:r>
    </w:p>
    <w:p w:rsidR="006208C4" w:rsidRPr="006208C4" w:rsidRDefault="00FF50C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Нейтрофилы</w:t>
      </w:r>
      <w:r w:rsidR="006208C4" w:rsidRPr="006208C4">
        <w:rPr>
          <w:snapToGrid w:val="0"/>
        </w:rPr>
        <w:t>:</w:t>
      </w:r>
    </w:p>
    <w:p w:rsidR="006208C4" w:rsidRPr="006208C4" w:rsidRDefault="00FF50C5" w:rsidP="006208C4">
      <w:pPr>
        <w:tabs>
          <w:tab w:val="left" w:pos="726"/>
        </w:tabs>
      </w:pPr>
      <w:proofErr w:type="spellStart"/>
      <w:r w:rsidRPr="006208C4">
        <w:t>палочкоядерные</w:t>
      </w:r>
      <w:proofErr w:type="spellEnd"/>
      <w:r w:rsidR="006208C4" w:rsidRPr="006208C4">
        <w:t xml:space="preserve"> </w:t>
      </w:r>
      <w:r w:rsidRPr="006208C4">
        <w:t>2%</w:t>
      </w:r>
      <w:r w:rsidR="006208C4" w:rsidRPr="006208C4">
        <w:t xml:space="preserve"> </w:t>
      </w:r>
      <w:r w:rsidRPr="006208C4">
        <w:t>1-6%</w:t>
      </w:r>
    </w:p>
    <w:p w:rsidR="006208C4" w:rsidRPr="006208C4" w:rsidRDefault="00FF50C5" w:rsidP="006208C4">
      <w:pPr>
        <w:tabs>
          <w:tab w:val="left" w:pos="726"/>
        </w:tabs>
      </w:pPr>
      <w:r w:rsidRPr="006208C4">
        <w:t>сегментоядерные</w:t>
      </w:r>
      <w:r w:rsidR="006208C4" w:rsidRPr="006208C4">
        <w:t xml:space="preserve"> </w:t>
      </w:r>
      <w:r w:rsidRPr="006208C4">
        <w:t>52%</w:t>
      </w:r>
      <w:r w:rsidR="006208C4" w:rsidRPr="006208C4">
        <w:t xml:space="preserve"> </w:t>
      </w:r>
      <w:r w:rsidRPr="006208C4">
        <w:t>47-72%</w:t>
      </w:r>
    </w:p>
    <w:p w:rsidR="00FF50C5" w:rsidRPr="006208C4" w:rsidRDefault="00FF50C5" w:rsidP="006208C4">
      <w:pPr>
        <w:tabs>
          <w:tab w:val="left" w:pos="726"/>
        </w:tabs>
      </w:pPr>
      <w:r w:rsidRPr="006208C4">
        <w:t>эозинофилы</w:t>
      </w:r>
      <w:r w:rsidR="006208C4" w:rsidRPr="006208C4">
        <w:t xml:space="preserve"> </w:t>
      </w:r>
      <w:r w:rsidRPr="006208C4">
        <w:t>2%</w:t>
      </w:r>
      <w:r w:rsidR="006208C4" w:rsidRPr="006208C4">
        <w:t xml:space="preserve"> </w:t>
      </w:r>
      <w:r w:rsidRPr="006208C4">
        <w:t>0,5-5%</w:t>
      </w:r>
    </w:p>
    <w:p w:rsidR="006602B8" w:rsidRPr="006208C4" w:rsidRDefault="00FF50C5" w:rsidP="006208C4">
      <w:pPr>
        <w:tabs>
          <w:tab w:val="left" w:pos="726"/>
        </w:tabs>
        <w:rPr>
          <w:snapToGrid w:val="0"/>
        </w:rPr>
      </w:pPr>
      <w:r w:rsidRPr="006208C4">
        <w:t>СОЭ</w:t>
      </w:r>
      <w:r w:rsidR="006208C4" w:rsidRPr="006208C4">
        <w:t xml:space="preserve"> </w:t>
      </w:r>
      <w:r w:rsidRPr="006208C4">
        <w:t>3</w:t>
      </w:r>
      <w:r w:rsidR="006208C4" w:rsidRPr="006208C4">
        <w:t xml:space="preserve"> </w:t>
      </w:r>
      <w:r w:rsidRPr="006208C4">
        <w:t>мм/час</w:t>
      </w:r>
      <w:r w:rsidR="006208C4" w:rsidRPr="006208C4">
        <w:t xml:space="preserve"> </w:t>
      </w:r>
      <w:r w:rsidRPr="006208C4">
        <w:t>2-10</w:t>
      </w:r>
      <w:r w:rsidR="006208C4" w:rsidRPr="006208C4">
        <w:t xml:space="preserve"> </w:t>
      </w:r>
      <w:r w:rsidRPr="006208C4">
        <w:t>мм/час</w:t>
      </w:r>
    </w:p>
    <w:p w:rsidR="006208C4" w:rsidRPr="006208C4" w:rsidRDefault="006602B8" w:rsidP="006208C4">
      <w:pPr>
        <w:tabs>
          <w:tab w:val="left" w:pos="726"/>
        </w:tabs>
      </w:pPr>
      <w:r w:rsidRPr="006208C4">
        <w:rPr>
          <w:b/>
        </w:rPr>
        <w:t>Заключение</w:t>
      </w:r>
      <w:r w:rsidR="006208C4" w:rsidRPr="006208C4">
        <w:rPr>
          <w:b/>
        </w:rPr>
        <w:t xml:space="preserve">: </w:t>
      </w:r>
      <w:r w:rsidR="00FF50C5" w:rsidRPr="006208C4">
        <w:t>анализ</w:t>
      </w:r>
      <w:r w:rsidR="006208C4" w:rsidRPr="006208C4">
        <w:t xml:space="preserve"> </w:t>
      </w:r>
      <w:r w:rsidR="00FF50C5" w:rsidRPr="006208C4">
        <w:t>крови</w:t>
      </w:r>
      <w:r w:rsidR="006208C4" w:rsidRPr="006208C4">
        <w:t xml:space="preserve"> </w:t>
      </w:r>
      <w:r w:rsidR="00FF50C5" w:rsidRPr="006208C4">
        <w:t>общий</w:t>
      </w:r>
      <w:r w:rsidR="006208C4" w:rsidRPr="006208C4">
        <w:t xml:space="preserve"> </w:t>
      </w:r>
      <w:r w:rsidR="00FF50C5" w:rsidRPr="006208C4">
        <w:t>в</w:t>
      </w:r>
      <w:r w:rsidR="006208C4" w:rsidRPr="006208C4">
        <w:t xml:space="preserve"> </w:t>
      </w:r>
      <w:r w:rsidR="00FF50C5" w:rsidRPr="006208C4">
        <w:t>норме</w:t>
      </w:r>
      <w:r w:rsidR="006208C4" w:rsidRPr="006208C4">
        <w:t>.</w:t>
      </w:r>
    </w:p>
    <w:p w:rsidR="006208C4" w:rsidRPr="006208C4" w:rsidRDefault="00A34BCF" w:rsidP="006208C4">
      <w:pPr>
        <w:tabs>
          <w:tab w:val="left" w:pos="726"/>
        </w:tabs>
        <w:rPr>
          <w:b/>
        </w:rPr>
      </w:pPr>
      <w:r w:rsidRPr="006208C4">
        <w:rPr>
          <w:b/>
        </w:rPr>
        <w:t>2</w:t>
      </w:r>
      <w:r w:rsidR="006208C4" w:rsidRPr="006208C4">
        <w:rPr>
          <w:b/>
        </w:rPr>
        <w:t xml:space="preserve">. </w:t>
      </w:r>
      <w:r w:rsidR="00FF50C5" w:rsidRPr="006208C4">
        <w:rPr>
          <w:b/>
        </w:rPr>
        <w:t>Анализ</w:t>
      </w:r>
      <w:r w:rsidR="006208C4" w:rsidRPr="006208C4">
        <w:rPr>
          <w:b/>
        </w:rPr>
        <w:t xml:space="preserve"> </w:t>
      </w:r>
      <w:r w:rsidR="00FF50C5" w:rsidRPr="006208C4">
        <w:rPr>
          <w:b/>
        </w:rPr>
        <w:t>мочи</w:t>
      </w:r>
      <w:r w:rsidR="006208C4" w:rsidRPr="006208C4">
        <w:rPr>
          <w:b/>
        </w:rPr>
        <w:t xml:space="preserve"> </w:t>
      </w:r>
      <w:r w:rsidR="00FF50C5" w:rsidRPr="006208C4">
        <w:rPr>
          <w:b/>
        </w:rPr>
        <w:t>общий</w:t>
      </w:r>
      <w:r w:rsidR="006208C4" w:rsidRPr="006208C4">
        <w:rPr>
          <w:b/>
        </w:rPr>
        <w:t xml:space="preserve"> </w:t>
      </w:r>
      <w:r w:rsidR="00FF50C5"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="00FF50C5" w:rsidRPr="006208C4">
        <w:rPr>
          <w:b/>
        </w:rPr>
        <w:t>8</w:t>
      </w:r>
      <w:r w:rsidR="006208C4">
        <w:rPr>
          <w:b/>
        </w:rPr>
        <w:t>.04.20</w:t>
      </w:r>
      <w:r w:rsidR="00FF50C5" w:rsidRPr="006208C4">
        <w:rPr>
          <w:b/>
        </w:rPr>
        <w:t>11г</w:t>
      </w:r>
      <w:r w:rsidR="006208C4" w:rsidRPr="006208C4">
        <w:rPr>
          <w:b/>
        </w:rPr>
        <w:t>.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Норма</w:t>
      </w:r>
    </w:p>
    <w:p w:rsidR="009C308E" w:rsidRPr="006208C4" w:rsidRDefault="00443BB2" w:rsidP="006208C4">
      <w:pPr>
        <w:tabs>
          <w:tab w:val="left" w:pos="726"/>
        </w:tabs>
      </w:pPr>
      <w:r w:rsidRPr="006208C4">
        <w:t>1</w:t>
      </w:r>
      <w:r w:rsidR="006208C4" w:rsidRPr="006208C4">
        <w:t xml:space="preserve">. </w:t>
      </w:r>
      <w:r w:rsidRPr="006208C4">
        <w:t>Физические</w:t>
      </w:r>
      <w:r w:rsidR="006208C4" w:rsidRPr="006208C4">
        <w:t xml:space="preserve"> </w:t>
      </w:r>
      <w:r w:rsidRPr="006208C4">
        <w:t>свойства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Цвет</w:t>
      </w:r>
      <w:r w:rsidR="006208C4" w:rsidRPr="006208C4">
        <w:t xml:space="preserve"> </w:t>
      </w:r>
      <w:r w:rsidRPr="006208C4">
        <w:t>светло-желтый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Мутность</w:t>
      </w:r>
      <w:r w:rsidR="006208C4" w:rsidRPr="006208C4">
        <w:t xml:space="preserve"> </w:t>
      </w:r>
      <w:r w:rsidRPr="006208C4">
        <w:t>полная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Реакция</w:t>
      </w:r>
      <w:r w:rsidR="006208C4" w:rsidRPr="006208C4">
        <w:t xml:space="preserve"> </w:t>
      </w:r>
      <w:r w:rsidRPr="006208C4">
        <w:t>слабокислая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Относительная</w:t>
      </w:r>
      <w:r w:rsidR="006208C4" w:rsidRPr="006208C4">
        <w:t xml:space="preserve"> </w:t>
      </w:r>
      <w:r w:rsidRPr="006208C4">
        <w:t>плотность</w:t>
      </w:r>
      <w:r w:rsidR="006208C4" w:rsidRPr="006208C4">
        <w:t xml:space="preserve"> </w:t>
      </w:r>
      <w:r w:rsidRPr="006208C4">
        <w:t>1014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2</w:t>
      </w:r>
      <w:r w:rsidR="006208C4" w:rsidRPr="006208C4">
        <w:t xml:space="preserve">. </w:t>
      </w:r>
      <w:r w:rsidRPr="006208C4">
        <w:t>Химические</w:t>
      </w:r>
      <w:r w:rsidR="006208C4" w:rsidRPr="006208C4">
        <w:t xml:space="preserve"> </w:t>
      </w:r>
      <w:r w:rsidRPr="006208C4">
        <w:t>свойства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Белок</w:t>
      </w:r>
      <w:r w:rsidR="006208C4" w:rsidRPr="006208C4">
        <w:t xml:space="preserve"> </w:t>
      </w:r>
      <w:r w:rsidRPr="006208C4">
        <w:t>нет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Глюкоза</w:t>
      </w:r>
      <w:r w:rsidR="006208C4" w:rsidRPr="006208C4">
        <w:t xml:space="preserve"> </w:t>
      </w:r>
      <w:r w:rsidRPr="006208C4">
        <w:t>отрицательно</w:t>
      </w:r>
    </w:p>
    <w:p w:rsidR="00443BB2" w:rsidRPr="006208C4" w:rsidRDefault="00443BB2" w:rsidP="006208C4">
      <w:pPr>
        <w:tabs>
          <w:tab w:val="left" w:pos="726"/>
        </w:tabs>
      </w:pPr>
      <w:r w:rsidRPr="006208C4">
        <w:t>3</w:t>
      </w:r>
      <w:r w:rsidR="006208C4" w:rsidRPr="006208C4">
        <w:t xml:space="preserve">. </w:t>
      </w:r>
      <w:r w:rsidRPr="006208C4">
        <w:t>Микроскопическое</w:t>
      </w:r>
      <w:r w:rsidR="006208C4" w:rsidRPr="006208C4">
        <w:t xml:space="preserve"> </w:t>
      </w:r>
      <w:r w:rsidRPr="006208C4">
        <w:t>исследование</w:t>
      </w:r>
    </w:p>
    <w:p w:rsidR="006208C4" w:rsidRPr="006208C4" w:rsidRDefault="00443BB2" w:rsidP="006208C4">
      <w:pPr>
        <w:tabs>
          <w:tab w:val="left" w:pos="726"/>
        </w:tabs>
      </w:pPr>
      <w:r w:rsidRPr="006208C4">
        <w:t>Эпителий</w:t>
      </w:r>
      <w:r w:rsidR="006208C4" w:rsidRPr="006208C4">
        <w:t>:</w:t>
      </w:r>
    </w:p>
    <w:p w:rsidR="00443BB2" w:rsidRPr="006208C4" w:rsidRDefault="00443BB2" w:rsidP="006208C4">
      <w:pPr>
        <w:tabs>
          <w:tab w:val="left" w:pos="726"/>
        </w:tabs>
        <w:rPr>
          <w:lang w:val="be-BY"/>
        </w:rPr>
      </w:pPr>
      <w:r w:rsidRPr="006208C4">
        <w:t>Плоский</w:t>
      </w:r>
      <w:r w:rsidR="006208C4" w:rsidRPr="006208C4">
        <w:t xml:space="preserve"> </w:t>
      </w:r>
      <w:r w:rsidRPr="006208C4">
        <w:t>1-2</w:t>
      </w:r>
      <w:r w:rsidR="006208C4" w:rsidRPr="006208C4">
        <w:t xml:space="preserve"> </w:t>
      </w:r>
      <w:r w:rsidRPr="006208C4">
        <w:t>п/</w:t>
      </w:r>
      <w:r w:rsidRPr="006208C4">
        <w:rPr>
          <w:lang w:val="be-BY"/>
        </w:rPr>
        <w:t>зр</w:t>
      </w:r>
    </w:p>
    <w:p w:rsidR="00443BB2" w:rsidRPr="006208C4" w:rsidRDefault="00443BB2" w:rsidP="006208C4">
      <w:pPr>
        <w:tabs>
          <w:tab w:val="left" w:pos="726"/>
        </w:tabs>
        <w:rPr>
          <w:lang w:val="be-BY"/>
        </w:rPr>
      </w:pPr>
      <w:r w:rsidRPr="006208C4">
        <w:rPr>
          <w:lang w:val="be-BY"/>
        </w:rPr>
        <w:lastRenderedPageBreak/>
        <w:t>Эр</w:t>
      </w:r>
      <w:r w:rsidRPr="006208C4">
        <w:t>и</w:t>
      </w:r>
      <w:r w:rsidRPr="006208C4">
        <w:rPr>
          <w:lang w:val="be-BY"/>
        </w:rPr>
        <w:t>троциты</w:t>
      </w:r>
      <w:r w:rsidR="006208C4" w:rsidRPr="006208C4">
        <w:rPr>
          <w:lang w:val="be-BY"/>
        </w:rPr>
        <w:t xml:space="preserve"> </w:t>
      </w:r>
      <w:r w:rsidRPr="006208C4">
        <w:rPr>
          <w:lang w:val="be-BY"/>
        </w:rPr>
        <w:t>1-2</w:t>
      </w:r>
      <w:r w:rsidR="006208C4" w:rsidRPr="006208C4">
        <w:rPr>
          <w:lang w:val="be-BY"/>
        </w:rPr>
        <w:t xml:space="preserve"> </w:t>
      </w:r>
      <w:r w:rsidRPr="006208C4">
        <w:rPr>
          <w:lang w:val="be-BY"/>
        </w:rPr>
        <w:t>п</w:t>
      </w:r>
      <w:r w:rsidRPr="006208C4">
        <w:t>/</w:t>
      </w:r>
      <w:r w:rsidRPr="006208C4">
        <w:rPr>
          <w:lang w:val="be-BY"/>
        </w:rPr>
        <w:t>зр</w:t>
      </w:r>
    </w:p>
    <w:p w:rsidR="006208C4" w:rsidRPr="006208C4" w:rsidRDefault="00443BB2" w:rsidP="006208C4">
      <w:pPr>
        <w:tabs>
          <w:tab w:val="left" w:pos="726"/>
        </w:tabs>
      </w:pPr>
      <w:r w:rsidRPr="006208C4">
        <w:rPr>
          <w:b/>
        </w:rPr>
        <w:t>Заключение</w:t>
      </w:r>
      <w:r w:rsidR="006208C4" w:rsidRPr="006208C4">
        <w:rPr>
          <w:b/>
        </w:rPr>
        <w:t xml:space="preserve">: </w:t>
      </w:r>
      <w:r w:rsidRPr="006208C4">
        <w:t>анализ</w:t>
      </w:r>
      <w:r w:rsidR="006208C4" w:rsidRPr="006208C4">
        <w:t xml:space="preserve"> </w:t>
      </w:r>
      <w:r w:rsidRPr="006208C4">
        <w:t>мочи</w:t>
      </w:r>
      <w:r w:rsidR="006208C4" w:rsidRPr="006208C4">
        <w:t xml:space="preserve"> </w:t>
      </w:r>
      <w:r w:rsidRPr="006208C4">
        <w:t>общий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норме</w:t>
      </w:r>
      <w:r w:rsidR="006208C4" w:rsidRPr="006208C4">
        <w:t>.</w:t>
      </w:r>
    </w:p>
    <w:p w:rsidR="006208C4" w:rsidRPr="006208C4" w:rsidRDefault="00A34BCF" w:rsidP="006208C4">
      <w:pPr>
        <w:tabs>
          <w:tab w:val="left" w:pos="726"/>
        </w:tabs>
        <w:rPr>
          <w:b/>
        </w:rPr>
      </w:pPr>
      <w:r w:rsidRPr="006208C4">
        <w:rPr>
          <w:b/>
        </w:rPr>
        <w:t>3</w:t>
      </w:r>
      <w:r w:rsidR="006208C4" w:rsidRPr="006208C4">
        <w:rPr>
          <w:b/>
        </w:rPr>
        <w:t xml:space="preserve">. </w:t>
      </w:r>
      <w:r w:rsidRPr="006208C4">
        <w:rPr>
          <w:b/>
        </w:rPr>
        <w:t>Биохимический</w:t>
      </w:r>
      <w:r w:rsidR="006208C4" w:rsidRPr="006208C4">
        <w:rPr>
          <w:b/>
        </w:rPr>
        <w:t xml:space="preserve"> </w:t>
      </w:r>
      <w:r w:rsidRPr="006208C4">
        <w:rPr>
          <w:b/>
        </w:rPr>
        <w:t>анализ</w:t>
      </w:r>
      <w:r w:rsidR="006208C4" w:rsidRPr="006208C4">
        <w:rPr>
          <w:b/>
        </w:rPr>
        <w:t xml:space="preserve"> </w:t>
      </w:r>
      <w:r w:rsidRPr="006208C4">
        <w:rPr>
          <w:b/>
        </w:rPr>
        <w:t>крови</w:t>
      </w:r>
      <w:r w:rsidR="006208C4" w:rsidRPr="006208C4">
        <w:rPr>
          <w:b/>
        </w:rPr>
        <w:t xml:space="preserve"> </w:t>
      </w:r>
      <w:r w:rsidR="00251033"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Pr="006208C4">
        <w:rPr>
          <w:b/>
        </w:rPr>
        <w:t>08</w:t>
      </w:r>
      <w:r w:rsidR="006208C4">
        <w:rPr>
          <w:b/>
        </w:rPr>
        <w:t>.04.20</w:t>
      </w:r>
      <w:r w:rsidRPr="006208C4">
        <w:rPr>
          <w:b/>
        </w:rPr>
        <w:t>11г</w:t>
      </w:r>
      <w:r w:rsidR="006208C4" w:rsidRPr="006208C4">
        <w:rPr>
          <w:b/>
        </w:rPr>
        <w:t>.</w:t>
      </w:r>
    </w:p>
    <w:p w:rsidR="0068276F" w:rsidRPr="006208C4" w:rsidRDefault="003404A1" w:rsidP="006208C4">
      <w:pPr>
        <w:tabs>
          <w:tab w:val="left" w:pos="726"/>
        </w:tabs>
      </w:pPr>
      <w:r w:rsidRPr="006208C4">
        <w:t>норма</w:t>
      </w:r>
    </w:p>
    <w:p w:rsidR="0068276F" w:rsidRPr="006208C4" w:rsidRDefault="0068276F" w:rsidP="006208C4">
      <w:pPr>
        <w:tabs>
          <w:tab w:val="left" w:pos="726"/>
        </w:tabs>
      </w:pPr>
      <w:r w:rsidRPr="006208C4">
        <w:t>Общий</w:t>
      </w:r>
      <w:r w:rsidR="006208C4" w:rsidRPr="006208C4">
        <w:t xml:space="preserve"> </w:t>
      </w:r>
      <w:r w:rsidRPr="006208C4">
        <w:t>белок,</w:t>
      </w:r>
      <w:r w:rsidR="006208C4" w:rsidRPr="006208C4">
        <w:t xml:space="preserve"> </w:t>
      </w:r>
      <w:r w:rsidRPr="006208C4">
        <w:t>г/л</w:t>
      </w:r>
      <w:r w:rsidR="006208C4" w:rsidRPr="006208C4">
        <w:t xml:space="preserve"> </w:t>
      </w:r>
      <w:r w:rsidRPr="006208C4">
        <w:t>62</w:t>
      </w:r>
      <w:r w:rsidR="006208C4" w:rsidRPr="006208C4">
        <w:t xml:space="preserve"> </w:t>
      </w:r>
      <w:r w:rsidR="003404A1" w:rsidRPr="006208C4">
        <w:t>65-85</w:t>
      </w:r>
      <w:r w:rsidR="006208C4" w:rsidRPr="006208C4">
        <w:t xml:space="preserve"> </w:t>
      </w:r>
      <w:r w:rsidR="003404A1" w:rsidRPr="006208C4">
        <w:t>↓</w:t>
      </w:r>
    </w:p>
    <w:p w:rsidR="0068276F" w:rsidRPr="006208C4" w:rsidRDefault="0068276F" w:rsidP="006208C4">
      <w:pPr>
        <w:tabs>
          <w:tab w:val="left" w:pos="726"/>
        </w:tabs>
      </w:pPr>
      <w:r w:rsidRPr="006208C4">
        <w:t>Мочевина,</w:t>
      </w:r>
      <w:r w:rsidR="006208C4" w:rsidRPr="006208C4">
        <w:t xml:space="preserve"> </w:t>
      </w:r>
      <w:r w:rsidRPr="006208C4">
        <w:t>моль/л</w:t>
      </w:r>
      <w:r w:rsidR="006208C4" w:rsidRPr="006208C4">
        <w:t xml:space="preserve"> </w:t>
      </w:r>
      <w:r w:rsidR="003404A1" w:rsidRPr="006208C4">
        <w:t>7</w:t>
      </w:r>
      <w:r w:rsidRPr="006208C4">
        <w:t>,2</w:t>
      </w:r>
      <w:r w:rsidR="006208C4" w:rsidRPr="006208C4">
        <w:t xml:space="preserve"> </w:t>
      </w:r>
      <w:r w:rsidR="003404A1" w:rsidRPr="006208C4">
        <w:t>4,2-8,3</w:t>
      </w:r>
    </w:p>
    <w:p w:rsidR="0068276F" w:rsidRPr="006208C4" w:rsidRDefault="0068276F" w:rsidP="006208C4">
      <w:pPr>
        <w:tabs>
          <w:tab w:val="left" w:pos="726"/>
        </w:tabs>
      </w:pPr>
      <w:proofErr w:type="spellStart"/>
      <w:r w:rsidRPr="006208C4">
        <w:t>Креатинин</w:t>
      </w:r>
      <w:proofErr w:type="spellEnd"/>
      <w:r w:rsidRPr="006208C4">
        <w:t>,</w:t>
      </w:r>
      <w:r w:rsidR="006208C4" w:rsidRPr="006208C4">
        <w:t xml:space="preserve"> </w:t>
      </w:r>
      <w:proofErr w:type="spellStart"/>
      <w:r w:rsidRPr="006208C4">
        <w:t>мкмоль</w:t>
      </w:r>
      <w:proofErr w:type="spellEnd"/>
      <w:r w:rsidRPr="006208C4">
        <w:t>/л</w:t>
      </w:r>
      <w:r w:rsidR="006208C4" w:rsidRPr="006208C4">
        <w:t xml:space="preserve"> </w:t>
      </w:r>
      <w:r w:rsidRPr="006208C4">
        <w:t>112</w:t>
      </w:r>
      <w:r w:rsidR="006208C4" w:rsidRPr="006208C4">
        <w:t xml:space="preserve"> </w:t>
      </w:r>
      <w:r w:rsidR="003404A1" w:rsidRPr="006208C4">
        <w:t>0,044-0,120</w:t>
      </w:r>
    </w:p>
    <w:p w:rsidR="006208C4" w:rsidRPr="006208C4" w:rsidRDefault="0068276F" w:rsidP="006208C4">
      <w:pPr>
        <w:tabs>
          <w:tab w:val="left" w:pos="726"/>
        </w:tabs>
      </w:pPr>
      <w:r w:rsidRPr="006208C4">
        <w:t>Холестерин</w:t>
      </w:r>
      <w:r w:rsidR="006208C4" w:rsidRPr="006208C4">
        <w:t xml:space="preserve"> </w:t>
      </w:r>
      <w:r w:rsidRPr="006208C4">
        <w:t>общий</w:t>
      </w:r>
      <w:r w:rsidR="006208C4" w:rsidRPr="006208C4">
        <w:t xml:space="preserve">, </w:t>
      </w:r>
      <w:r w:rsidRPr="006208C4">
        <w:t>моль/л</w:t>
      </w:r>
      <w:r w:rsidR="006208C4" w:rsidRPr="006208C4">
        <w:t xml:space="preserve"> </w:t>
      </w:r>
      <w:r w:rsidRPr="006208C4">
        <w:t>3,3</w:t>
      </w:r>
      <w:r w:rsidR="006208C4" w:rsidRPr="006208C4">
        <w:t xml:space="preserve"> </w:t>
      </w:r>
      <w:r w:rsidR="003404A1" w:rsidRPr="006208C4">
        <w:t>3,9-5,2</w:t>
      </w:r>
      <w:r w:rsidR="006208C4" w:rsidRPr="006208C4">
        <w:t xml:space="preserve"> </w:t>
      </w:r>
      <w:r w:rsidR="003404A1" w:rsidRPr="006208C4">
        <w:t>↓</w:t>
      </w:r>
    </w:p>
    <w:p w:rsidR="0068276F" w:rsidRPr="006208C4" w:rsidRDefault="0068276F" w:rsidP="006208C4">
      <w:pPr>
        <w:tabs>
          <w:tab w:val="left" w:pos="726"/>
        </w:tabs>
      </w:pPr>
      <w:r w:rsidRPr="006208C4">
        <w:t>ЛПВП,</w:t>
      </w:r>
      <w:r w:rsidR="006208C4" w:rsidRPr="006208C4">
        <w:t xml:space="preserve"> </w:t>
      </w:r>
      <w:r w:rsidRPr="006208C4">
        <w:t>моль/л</w:t>
      </w:r>
      <w:r w:rsidR="006208C4" w:rsidRPr="006208C4">
        <w:t xml:space="preserve"> </w:t>
      </w:r>
      <w:r w:rsidRPr="006208C4">
        <w:t>0,86</w:t>
      </w:r>
      <w:r w:rsidR="006208C4" w:rsidRPr="006208C4">
        <w:t xml:space="preserve"> </w:t>
      </w:r>
      <w:r w:rsidR="003404A1" w:rsidRPr="006208C4">
        <w:t>0,9-1,9</w:t>
      </w:r>
      <w:r w:rsidR="006208C4" w:rsidRPr="006208C4">
        <w:t xml:space="preserve"> </w:t>
      </w:r>
      <w:r w:rsidR="003404A1" w:rsidRPr="006208C4">
        <w:t>↓</w:t>
      </w:r>
    </w:p>
    <w:p w:rsidR="0068276F" w:rsidRPr="006208C4" w:rsidRDefault="0068276F" w:rsidP="006208C4">
      <w:pPr>
        <w:tabs>
          <w:tab w:val="left" w:pos="726"/>
        </w:tabs>
      </w:pPr>
      <w:r w:rsidRPr="006208C4">
        <w:t>Л</w:t>
      </w:r>
      <w:r w:rsidR="003404A1" w:rsidRPr="006208C4">
        <w:t>ПН</w:t>
      </w:r>
      <w:r w:rsidRPr="006208C4">
        <w:t>П,</w:t>
      </w:r>
      <w:r w:rsidR="006208C4" w:rsidRPr="006208C4">
        <w:t xml:space="preserve"> </w:t>
      </w:r>
      <w:r w:rsidRPr="006208C4">
        <w:t>моль/л</w:t>
      </w:r>
      <w:r w:rsidR="006208C4" w:rsidRPr="006208C4">
        <w:t xml:space="preserve"> </w:t>
      </w:r>
      <w:r w:rsidRPr="006208C4">
        <w:t>2,1</w:t>
      </w:r>
      <w:r w:rsidR="006208C4" w:rsidRPr="006208C4">
        <w:t xml:space="preserve"> </w:t>
      </w:r>
      <w:r w:rsidR="003404A1" w:rsidRPr="006208C4">
        <w:t>&lt;2,2</w:t>
      </w:r>
    </w:p>
    <w:p w:rsidR="0068276F" w:rsidRPr="006208C4" w:rsidRDefault="0068276F" w:rsidP="006208C4">
      <w:pPr>
        <w:tabs>
          <w:tab w:val="left" w:pos="726"/>
        </w:tabs>
      </w:pPr>
      <w:r w:rsidRPr="006208C4">
        <w:t>Триглицериды,</w:t>
      </w:r>
      <w:r w:rsidR="006208C4" w:rsidRPr="006208C4">
        <w:t xml:space="preserve"> </w:t>
      </w:r>
      <w:r w:rsidRPr="006208C4">
        <w:t>моль/л</w:t>
      </w:r>
      <w:r w:rsidR="006208C4" w:rsidRPr="006208C4">
        <w:t xml:space="preserve"> </w:t>
      </w:r>
      <w:r w:rsidRPr="006208C4">
        <w:t>0,63</w:t>
      </w:r>
      <w:r w:rsidR="006208C4" w:rsidRPr="006208C4">
        <w:t xml:space="preserve"> </w:t>
      </w:r>
      <w:r w:rsidR="003404A1" w:rsidRPr="006208C4">
        <w:t>0,40-2,1</w:t>
      </w:r>
    </w:p>
    <w:p w:rsidR="006208C4" w:rsidRPr="006208C4" w:rsidRDefault="0068276F" w:rsidP="006208C4">
      <w:pPr>
        <w:tabs>
          <w:tab w:val="left" w:pos="726"/>
        </w:tabs>
      </w:pPr>
      <w:r w:rsidRPr="006208C4">
        <w:t>Билирубин</w:t>
      </w:r>
      <w:r w:rsidR="006208C4" w:rsidRPr="006208C4">
        <w:t xml:space="preserve">: </w:t>
      </w:r>
      <w:r w:rsidRPr="006208C4">
        <w:t>общий,</w:t>
      </w:r>
      <w:r w:rsidR="006208C4" w:rsidRPr="006208C4">
        <w:t xml:space="preserve"> </w:t>
      </w:r>
      <w:proofErr w:type="spellStart"/>
      <w:r w:rsidRPr="006208C4">
        <w:t>мкмоль</w:t>
      </w:r>
      <w:proofErr w:type="spellEnd"/>
      <w:r w:rsidRPr="006208C4">
        <w:t>/л</w:t>
      </w:r>
      <w:r w:rsidR="006208C4" w:rsidRPr="006208C4">
        <w:t xml:space="preserve"> </w:t>
      </w:r>
      <w:r w:rsidRPr="006208C4">
        <w:t>40,2</w:t>
      </w:r>
      <w:r w:rsidR="006208C4" w:rsidRPr="006208C4">
        <w:t xml:space="preserve"> </w:t>
      </w:r>
      <w:r w:rsidR="003404A1" w:rsidRPr="006208C4">
        <w:t>8,5-20,5</w:t>
      </w:r>
      <w:r w:rsidR="006208C4" w:rsidRPr="006208C4">
        <w:t xml:space="preserve"> </w:t>
      </w:r>
      <w:r w:rsidR="003404A1" w:rsidRPr="006208C4">
        <w:t>↑</w:t>
      </w:r>
    </w:p>
    <w:p w:rsidR="0068276F" w:rsidRPr="006208C4" w:rsidRDefault="0068276F" w:rsidP="006208C4">
      <w:pPr>
        <w:tabs>
          <w:tab w:val="left" w:pos="726"/>
        </w:tabs>
      </w:pPr>
      <w:r w:rsidRPr="006208C4">
        <w:t>прямой</w:t>
      </w:r>
      <w:r w:rsidR="006208C4" w:rsidRPr="006208C4">
        <w:t xml:space="preserve"> </w:t>
      </w:r>
      <w:r w:rsidRPr="006208C4">
        <w:t>13</w:t>
      </w:r>
      <w:r w:rsidR="006208C4" w:rsidRPr="006208C4">
        <w:t xml:space="preserve"> </w:t>
      </w:r>
      <w:r w:rsidR="003404A1" w:rsidRPr="006208C4">
        <w:t>2,2-5,1</w:t>
      </w:r>
      <w:r w:rsidR="006208C4" w:rsidRPr="006208C4">
        <w:t xml:space="preserve"> </w:t>
      </w:r>
      <w:r w:rsidR="003404A1" w:rsidRPr="006208C4">
        <w:t>↑</w:t>
      </w:r>
    </w:p>
    <w:p w:rsidR="0068276F" w:rsidRPr="006208C4" w:rsidRDefault="0068276F" w:rsidP="006208C4">
      <w:pPr>
        <w:tabs>
          <w:tab w:val="left" w:pos="726"/>
        </w:tabs>
      </w:pPr>
      <w:r w:rsidRPr="006208C4">
        <w:t>Глюкоза,</w:t>
      </w:r>
      <w:r w:rsidR="006208C4" w:rsidRPr="006208C4">
        <w:t xml:space="preserve"> </w:t>
      </w:r>
      <w:r w:rsidRPr="006208C4">
        <w:t>моль/</w:t>
      </w:r>
      <w:r w:rsidRPr="006208C4">
        <w:rPr>
          <w:lang w:val="be-BY"/>
        </w:rPr>
        <w:t>л</w:t>
      </w:r>
      <w:r w:rsidR="006208C4" w:rsidRPr="006208C4">
        <w:rPr>
          <w:lang w:val="be-BY"/>
        </w:rPr>
        <w:t xml:space="preserve"> </w:t>
      </w:r>
      <w:r w:rsidRPr="006208C4">
        <w:rPr>
          <w:lang w:val="be-BY"/>
        </w:rPr>
        <w:t>4,3</w:t>
      </w:r>
      <w:r w:rsidR="006208C4" w:rsidRPr="006208C4">
        <w:rPr>
          <w:lang w:val="be-BY"/>
        </w:rPr>
        <w:t xml:space="preserve"> </w:t>
      </w:r>
      <w:r w:rsidR="003404A1" w:rsidRPr="006208C4">
        <w:rPr>
          <w:lang w:val="be-BY"/>
        </w:rPr>
        <w:t>3,65-6,11</w:t>
      </w:r>
    </w:p>
    <w:p w:rsidR="0068276F" w:rsidRPr="006208C4" w:rsidRDefault="0068276F" w:rsidP="006208C4">
      <w:pPr>
        <w:tabs>
          <w:tab w:val="left" w:pos="726"/>
        </w:tabs>
      </w:pPr>
      <w:proofErr w:type="spellStart"/>
      <w:r w:rsidRPr="006208C4">
        <w:t>АсАТ</w:t>
      </w:r>
      <w:proofErr w:type="spellEnd"/>
      <w:r w:rsidR="006208C4" w:rsidRPr="006208C4">
        <w:t xml:space="preserve">, </w:t>
      </w:r>
      <w:proofErr w:type="spellStart"/>
      <w:r w:rsidRPr="006208C4">
        <w:t>Ед</w:t>
      </w:r>
      <w:proofErr w:type="spellEnd"/>
      <w:r w:rsidRPr="006208C4">
        <w:t>/л</w:t>
      </w:r>
      <w:r w:rsidR="006208C4" w:rsidRPr="006208C4">
        <w:t xml:space="preserve"> </w:t>
      </w:r>
      <w:r w:rsidRPr="006208C4">
        <w:t>26</w:t>
      </w:r>
      <w:r w:rsidR="006208C4" w:rsidRPr="006208C4">
        <w:t xml:space="preserve"> </w:t>
      </w:r>
      <w:r w:rsidR="003404A1" w:rsidRPr="006208C4">
        <w:t>5-40</w:t>
      </w:r>
    </w:p>
    <w:p w:rsidR="0068276F" w:rsidRPr="006208C4" w:rsidRDefault="0068276F" w:rsidP="006208C4">
      <w:pPr>
        <w:tabs>
          <w:tab w:val="left" w:pos="726"/>
        </w:tabs>
      </w:pPr>
      <w:proofErr w:type="spellStart"/>
      <w:r w:rsidRPr="006208C4">
        <w:t>АлАТ</w:t>
      </w:r>
      <w:proofErr w:type="spellEnd"/>
      <w:r w:rsidR="006208C4" w:rsidRPr="006208C4">
        <w:t xml:space="preserve">, </w:t>
      </w:r>
      <w:proofErr w:type="spellStart"/>
      <w:r w:rsidRPr="006208C4">
        <w:t>Ед</w:t>
      </w:r>
      <w:proofErr w:type="spellEnd"/>
      <w:r w:rsidRPr="006208C4">
        <w:t>/л</w:t>
      </w:r>
      <w:r w:rsidR="006208C4" w:rsidRPr="006208C4">
        <w:t xml:space="preserve"> </w:t>
      </w:r>
      <w:r w:rsidRPr="006208C4">
        <w:t>41</w:t>
      </w:r>
      <w:r w:rsidR="006208C4" w:rsidRPr="006208C4">
        <w:t xml:space="preserve"> </w:t>
      </w:r>
      <w:r w:rsidR="003404A1" w:rsidRPr="006208C4">
        <w:t>8-55</w:t>
      </w:r>
    </w:p>
    <w:p w:rsidR="006208C4" w:rsidRPr="006208C4" w:rsidRDefault="00A34BCF" w:rsidP="006208C4">
      <w:pPr>
        <w:tabs>
          <w:tab w:val="left" w:pos="726"/>
        </w:tabs>
      </w:pPr>
      <w:r w:rsidRPr="006208C4">
        <w:rPr>
          <w:b/>
        </w:rPr>
        <w:t>Заключение</w:t>
      </w:r>
      <w:r w:rsidR="006208C4" w:rsidRPr="006208C4">
        <w:rPr>
          <w:b/>
        </w:rPr>
        <w:t xml:space="preserve">: </w:t>
      </w:r>
      <w:r w:rsidR="003404A1" w:rsidRPr="006208C4">
        <w:t>Повышены</w:t>
      </w:r>
      <w:r w:rsidR="006208C4" w:rsidRPr="006208C4">
        <w:t xml:space="preserve">: </w:t>
      </w:r>
      <w:r w:rsidR="003404A1" w:rsidRPr="006208C4">
        <w:t>Билирубин</w:t>
      </w:r>
      <w:r w:rsidR="006208C4" w:rsidRPr="006208C4">
        <w:t xml:space="preserve">: </w:t>
      </w:r>
      <w:r w:rsidR="003404A1" w:rsidRPr="006208C4">
        <w:t>общий</w:t>
      </w:r>
      <w:r w:rsidR="006208C4" w:rsidRPr="006208C4">
        <w:t xml:space="preserve"> </w:t>
      </w:r>
      <w:r w:rsidR="003404A1" w:rsidRPr="006208C4">
        <w:t>и</w:t>
      </w:r>
      <w:r w:rsidR="006208C4" w:rsidRPr="006208C4">
        <w:t xml:space="preserve"> </w:t>
      </w:r>
      <w:r w:rsidR="003404A1" w:rsidRPr="006208C4">
        <w:t>прямой</w:t>
      </w:r>
    </w:p>
    <w:p w:rsidR="003404A1" w:rsidRPr="006208C4" w:rsidRDefault="003404A1" w:rsidP="006208C4">
      <w:pPr>
        <w:tabs>
          <w:tab w:val="left" w:pos="726"/>
        </w:tabs>
        <w:rPr>
          <w:i/>
        </w:rPr>
      </w:pPr>
      <w:r w:rsidRPr="006208C4">
        <w:t>Понижены</w:t>
      </w:r>
      <w:r w:rsidR="006208C4" w:rsidRPr="006208C4">
        <w:t xml:space="preserve">: </w:t>
      </w:r>
      <w:r w:rsidRPr="006208C4">
        <w:t>Общий</w:t>
      </w:r>
      <w:r w:rsidR="006208C4" w:rsidRPr="006208C4">
        <w:t xml:space="preserve"> </w:t>
      </w:r>
      <w:r w:rsidRPr="006208C4">
        <w:t>белок,</w:t>
      </w:r>
      <w:r w:rsidR="006208C4" w:rsidRPr="006208C4">
        <w:t xml:space="preserve"> </w:t>
      </w:r>
      <w:r w:rsidRPr="006208C4">
        <w:t>холестерин</w:t>
      </w:r>
      <w:r w:rsidR="006208C4" w:rsidRPr="006208C4">
        <w:t xml:space="preserve"> </w:t>
      </w:r>
      <w:r w:rsidRPr="006208C4">
        <w:t>общий,</w:t>
      </w:r>
      <w:r w:rsidR="006208C4" w:rsidRPr="006208C4">
        <w:t xml:space="preserve"> </w:t>
      </w:r>
      <w:r w:rsidRPr="006208C4">
        <w:t>ЛПВП</w:t>
      </w:r>
    </w:p>
    <w:p w:rsidR="006208C4" w:rsidRPr="006208C4" w:rsidRDefault="00A34BCF" w:rsidP="006208C4">
      <w:pPr>
        <w:tabs>
          <w:tab w:val="left" w:pos="726"/>
        </w:tabs>
        <w:rPr>
          <w:b/>
        </w:rPr>
      </w:pPr>
      <w:r w:rsidRPr="006208C4">
        <w:rPr>
          <w:b/>
        </w:rPr>
        <w:t>4</w:t>
      </w:r>
      <w:r w:rsidR="006208C4" w:rsidRPr="006208C4">
        <w:rPr>
          <w:b/>
        </w:rPr>
        <w:t xml:space="preserve">. </w:t>
      </w:r>
      <w:proofErr w:type="spellStart"/>
      <w:r w:rsidRPr="006208C4">
        <w:rPr>
          <w:b/>
        </w:rPr>
        <w:t>Коагулограмма</w:t>
      </w:r>
      <w:proofErr w:type="spellEnd"/>
      <w:r w:rsidR="006208C4" w:rsidRPr="006208C4">
        <w:rPr>
          <w:b/>
        </w:rPr>
        <w:t xml:space="preserve"> </w:t>
      </w:r>
      <w:r w:rsidR="00251033"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Pr="006208C4">
        <w:rPr>
          <w:b/>
        </w:rPr>
        <w:t>08</w:t>
      </w:r>
      <w:r w:rsidR="006208C4">
        <w:rPr>
          <w:b/>
        </w:rPr>
        <w:t>.04.20</w:t>
      </w:r>
      <w:r w:rsidRPr="006208C4">
        <w:rPr>
          <w:b/>
        </w:rPr>
        <w:t>11г</w:t>
      </w:r>
      <w:r w:rsidR="006208C4" w:rsidRPr="006208C4">
        <w:rPr>
          <w:b/>
        </w:rPr>
        <w:t>.</w:t>
      </w:r>
    </w:p>
    <w:p w:rsidR="00251033" w:rsidRPr="006208C4" w:rsidRDefault="00251033" w:rsidP="006208C4">
      <w:pPr>
        <w:tabs>
          <w:tab w:val="left" w:pos="726"/>
        </w:tabs>
      </w:pPr>
      <w:r w:rsidRPr="006208C4">
        <w:t>Норма</w:t>
      </w:r>
    </w:p>
    <w:p w:rsidR="00251033" w:rsidRPr="006208C4" w:rsidRDefault="00251033" w:rsidP="006208C4">
      <w:pPr>
        <w:tabs>
          <w:tab w:val="left" w:pos="726"/>
        </w:tabs>
      </w:pPr>
      <w:r w:rsidRPr="006208C4">
        <w:t>Вторичный</w:t>
      </w:r>
      <w:r w:rsidR="006208C4" w:rsidRPr="006208C4">
        <w:t xml:space="preserve"> </w:t>
      </w:r>
      <w:r w:rsidRPr="006208C4">
        <w:t>гемостаз</w:t>
      </w:r>
    </w:p>
    <w:p w:rsidR="00251033" w:rsidRPr="006208C4" w:rsidRDefault="00251033" w:rsidP="006208C4">
      <w:pPr>
        <w:tabs>
          <w:tab w:val="left" w:pos="726"/>
        </w:tabs>
      </w:pPr>
      <w:r w:rsidRPr="006208C4">
        <w:t>1</w:t>
      </w:r>
      <w:r w:rsidR="006208C4" w:rsidRPr="006208C4">
        <w:t xml:space="preserve"> </w:t>
      </w:r>
      <w:r w:rsidRPr="006208C4">
        <w:t>фаза</w:t>
      </w:r>
      <w:r w:rsidR="006208C4" w:rsidRPr="006208C4">
        <w:t xml:space="preserve"> - </w:t>
      </w:r>
      <w:proofErr w:type="spellStart"/>
      <w:r w:rsidRPr="006208C4">
        <w:t>протромбиназообразование</w:t>
      </w:r>
      <w:proofErr w:type="spellEnd"/>
      <w:r w:rsidR="006208C4" w:rsidRPr="006208C4">
        <w:t xml:space="preserve"> </w:t>
      </w:r>
      <w:r w:rsidRPr="006208C4">
        <w:t>33</w:t>
      </w:r>
      <w:r w:rsidR="006208C4" w:rsidRPr="006208C4">
        <w:t xml:space="preserve"> </w:t>
      </w:r>
      <w:r w:rsidRPr="006208C4">
        <w:t>22-35</w:t>
      </w:r>
    </w:p>
    <w:p w:rsidR="006208C4" w:rsidRPr="006208C4" w:rsidRDefault="00251033" w:rsidP="006208C4">
      <w:pPr>
        <w:tabs>
          <w:tab w:val="left" w:pos="726"/>
        </w:tabs>
      </w:pPr>
      <w:r w:rsidRPr="006208C4">
        <w:t>2</w:t>
      </w:r>
      <w:r w:rsidR="006208C4" w:rsidRPr="006208C4">
        <w:t xml:space="preserve"> </w:t>
      </w:r>
      <w:r w:rsidRPr="006208C4">
        <w:t>фаза</w:t>
      </w:r>
      <w:r w:rsidR="006208C4" w:rsidRPr="006208C4">
        <w:t xml:space="preserve"> - </w:t>
      </w:r>
      <w:proofErr w:type="spellStart"/>
      <w:r w:rsidRPr="006208C4">
        <w:t>тромбообразование</w:t>
      </w:r>
      <w:proofErr w:type="spellEnd"/>
      <w:r w:rsidR="006208C4" w:rsidRPr="006208C4">
        <w:t xml:space="preserve"> </w:t>
      </w:r>
      <w:r w:rsidRPr="006208C4">
        <w:t>0,70</w:t>
      </w:r>
      <w:r w:rsidR="006208C4" w:rsidRPr="006208C4">
        <w:t xml:space="preserve"> </w:t>
      </w:r>
      <w:r w:rsidRPr="006208C4">
        <w:t>0,7-1,1</w:t>
      </w:r>
    </w:p>
    <w:p w:rsidR="00251033" w:rsidRPr="006208C4" w:rsidRDefault="00251033" w:rsidP="006208C4">
      <w:pPr>
        <w:tabs>
          <w:tab w:val="left" w:pos="726"/>
        </w:tabs>
      </w:pPr>
      <w:r w:rsidRPr="006208C4">
        <w:t>3</w:t>
      </w:r>
      <w:r w:rsidR="006208C4" w:rsidRPr="006208C4">
        <w:t xml:space="preserve"> </w:t>
      </w:r>
      <w:r w:rsidRPr="006208C4">
        <w:t>фаза</w:t>
      </w:r>
      <w:r w:rsidR="006208C4" w:rsidRPr="006208C4">
        <w:t xml:space="preserve"> - </w:t>
      </w:r>
      <w:proofErr w:type="spellStart"/>
      <w:r w:rsidRPr="006208C4">
        <w:t>фибринообразование</w:t>
      </w:r>
      <w:proofErr w:type="spellEnd"/>
      <w:r w:rsidR="006208C4" w:rsidRPr="006208C4">
        <w:t xml:space="preserve"> </w:t>
      </w:r>
      <w:r w:rsidRPr="006208C4">
        <w:t>3,3</w:t>
      </w:r>
      <w:r w:rsidR="006208C4" w:rsidRPr="006208C4">
        <w:t xml:space="preserve"> </w:t>
      </w:r>
      <w:r w:rsidR="00A03E2A" w:rsidRPr="006208C4">
        <w:t>1,8</w:t>
      </w:r>
      <w:r w:rsidR="006208C4" w:rsidRPr="006208C4">
        <w:t xml:space="preserve"> - </w:t>
      </w:r>
      <w:r w:rsidR="00A03E2A" w:rsidRPr="006208C4">
        <w:t>3,5</w:t>
      </w:r>
    </w:p>
    <w:p w:rsidR="006208C4" w:rsidRPr="006208C4" w:rsidRDefault="00A34BCF" w:rsidP="006208C4">
      <w:pPr>
        <w:tabs>
          <w:tab w:val="left" w:pos="726"/>
        </w:tabs>
      </w:pPr>
      <w:r w:rsidRPr="006208C4">
        <w:rPr>
          <w:b/>
        </w:rPr>
        <w:t>Заключение</w:t>
      </w:r>
      <w:r w:rsidR="006208C4" w:rsidRPr="006208C4">
        <w:rPr>
          <w:b/>
        </w:rPr>
        <w:t xml:space="preserve">: </w:t>
      </w:r>
      <w:proofErr w:type="spellStart"/>
      <w:r w:rsidR="00251033" w:rsidRPr="006208C4">
        <w:t>Коагулограмма</w:t>
      </w:r>
      <w:proofErr w:type="spellEnd"/>
      <w:r w:rsidR="006208C4" w:rsidRPr="006208C4">
        <w:t xml:space="preserve"> </w:t>
      </w:r>
      <w:r w:rsidR="00251033" w:rsidRPr="006208C4">
        <w:t>в</w:t>
      </w:r>
      <w:r w:rsidR="006208C4" w:rsidRPr="006208C4">
        <w:t xml:space="preserve"> </w:t>
      </w:r>
      <w:r w:rsidR="00251033" w:rsidRPr="006208C4">
        <w:t>норме</w:t>
      </w:r>
      <w:r w:rsidR="006208C4">
        <w:t>.2</w:t>
      </w:r>
      <w:r w:rsidR="00251033" w:rsidRPr="006208C4">
        <w:t>-фаза</w:t>
      </w:r>
      <w:r w:rsidR="006208C4" w:rsidRPr="006208C4">
        <w:t xml:space="preserve"> - </w:t>
      </w:r>
      <w:proofErr w:type="spellStart"/>
      <w:r w:rsidR="00251033" w:rsidRPr="006208C4">
        <w:t>тромбообразование</w:t>
      </w:r>
      <w:proofErr w:type="spellEnd"/>
      <w:r w:rsidR="006208C4" w:rsidRPr="006208C4">
        <w:t xml:space="preserve"> - </w:t>
      </w:r>
      <w:r w:rsidR="00251033" w:rsidRPr="006208C4">
        <w:t>нижняя</w:t>
      </w:r>
      <w:r w:rsidR="006208C4" w:rsidRPr="006208C4">
        <w:t xml:space="preserve"> </w:t>
      </w:r>
      <w:r w:rsidR="00251033" w:rsidRPr="006208C4">
        <w:t>граница</w:t>
      </w:r>
      <w:r w:rsidR="006208C4" w:rsidRPr="006208C4">
        <w:t xml:space="preserve"> </w:t>
      </w:r>
      <w:r w:rsidR="00251033" w:rsidRPr="006208C4">
        <w:t>нормы</w:t>
      </w:r>
      <w:r w:rsidR="006208C4" w:rsidRPr="006208C4">
        <w:t xml:space="preserve">. </w:t>
      </w:r>
      <w:r w:rsidR="00251033" w:rsidRPr="006208C4">
        <w:t>В</w:t>
      </w:r>
      <w:r w:rsidRPr="006208C4">
        <w:t>нешний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внутренний</w:t>
      </w:r>
      <w:r w:rsidR="006208C4" w:rsidRPr="006208C4">
        <w:t xml:space="preserve"> </w:t>
      </w:r>
      <w:r w:rsidRPr="006208C4">
        <w:t>механизмы</w:t>
      </w:r>
      <w:r w:rsidR="006208C4" w:rsidRPr="006208C4">
        <w:t xml:space="preserve"> </w:t>
      </w:r>
      <w:r w:rsidRPr="006208C4">
        <w:t>гемостаза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изменены</w:t>
      </w:r>
      <w:r w:rsidR="006208C4" w:rsidRPr="006208C4">
        <w:t xml:space="preserve">. </w:t>
      </w:r>
      <w:r w:rsidRPr="006208C4">
        <w:t>Антикоагулирующая</w:t>
      </w:r>
      <w:r w:rsidR="006208C4" w:rsidRPr="006208C4">
        <w:t xml:space="preserve"> </w:t>
      </w:r>
      <w:r w:rsidRPr="006208C4">
        <w:t>активность</w:t>
      </w:r>
      <w:r w:rsidR="006208C4" w:rsidRPr="006208C4">
        <w:t xml:space="preserve"> </w:t>
      </w:r>
      <w:r w:rsidRPr="006208C4">
        <w:t>плазмы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изменена</w:t>
      </w:r>
      <w:r w:rsidR="006208C4" w:rsidRPr="006208C4">
        <w:t xml:space="preserve">. </w:t>
      </w:r>
      <w:proofErr w:type="spellStart"/>
      <w:r w:rsidRPr="006208C4">
        <w:t>Фибринолиз</w:t>
      </w:r>
      <w:proofErr w:type="spellEnd"/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изменен</w:t>
      </w:r>
      <w:r w:rsidR="006208C4" w:rsidRPr="006208C4">
        <w:t>.</w:t>
      </w:r>
    </w:p>
    <w:p w:rsidR="006208C4" w:rsidRPr="006208C4" w:rsidRDefault="00251033" w:rsidP="006208C4">
      <w:pPr>
        <w:tabs>
          <w:tab w:val="left" w:pos="726"/>
        </w:tabs>
        <w:rPr>
          <w:b/>
        </w:rPr>
      </w:pPr>
      <w:r w:rsidRPr="006208C4">
        <w:rPr>
          <w:b/>
        </w:rPr>
        <w:t>5</w:t>
      </w:r>
      <w:r w:rsidR="006208C4" w:rsidRPr="006208C4">
        <w:rPr>
          <w:b/>
        </w:rPr>
        <w:t xml:space="preserve">. </w:t>
      </w:r>
      <w:r w:rsidRPr="006208C4">
        <w:rPr>
          <w:b/>
        </w:rPr>
        <w:t>Рентген</w:t>
      </w:r>
      <w:r w:rsidR="006208C4" w:rsidRPr="006208C4">
        <w:rPr>
          <w:b/>
        </w:rPr>
        <w:t xml:space="preserve"> </w:t>
      </w:r>
      <w:r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Pr="006208C4">
        <w:rPr>
          <w:b/>
        </w:rPr>
        <w:t>07</w:t>
      </w:r>
      <w:r w:rsidR="006208C4">
        <w:rPr>
          <w:b/>
        </w:rPr>
        <w:t>.04.20</w:t>
      </w:r>
      <w:r w:rsidRPr="006208C4">
        <w:rPr>
          <w:b/>
        </w:rPr>
        <w:t>11г</w:t>
      </w:r>
      <w:r w:rsidR="006208C4" w:rsidRPr="006208C4">
        <w:rPr>
          <w:b/>
        </w:rPr>
        <w:t>.</w:t>
      </w:r>
    </w:p>
    <w:p w:rsidR="006208C4" w:rsidRPr="006208C4" w:rsidRDefault="00251033" w:rsidP="006208C4">
      <w:pPr>
        <w:tabs>
          <w:tab w:val="left" w:pos="726"/>
        </w:tabs>
      </w:pPr>
      <w:r w:rsidRPr="006208C4">
        <w:lastRenderedPageBreak/>
        <w:t>Легкие</w:t>
      </w:r>
      <w:r w:rsidR="006208C4" w:rsidRPr="006208C4">
        <w:t xml:space="preserve"> - </w:t>
      </w:r>
      <w:r w:rsidRPr="006208C4">
        <w:t>без</w:t>
      </w:r>
      <w:r w:rsidR="006208C4" w:rsidRPr="006208C4">
        <w:t xml:space="preserve"> </w:t>
      </w:r>
      <w:r w:rsidRPr="006208C4">
        <w:t>очаговых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инфильтративных</w:t>
      </w:r>
      <w:r w:rsidR="006208C4" w:rsidRPr="006208C4">
        <w:t xml:space="preserve"> </w:t>
      </w:r>
      <w:r w:rsidRPr="006208C4">
        <w:t>теней</w:t>
      </w:r>
      <w:r w:rsidR="006208C4" w:rsidRPr="006208C4">
        <w:t xml:space="preserve">. </w:t>
      </w:r>
      <w:r w:rsidRPr="006208C4">
        <w:t>Корни</w:t>
      </w:r>
      <w:r w:rsidR="006208C4" w:rsidRPr="006208C4">
        <w:t xml:space="preserve"> - </w:t>
      </w:r>
      <w:r w:rsidRPr="006208C4">
        <w:t>застойные</w:t>
      </w:r>
      <w:r w:rsidR="006208C4" w:rsidRPr="006208C4">
        <w:t xml:space="preserve">. </w:t>
      </w:r>
      <w:r w:rsidRPr="006208C4">
        <w:t>Сердце</w:t>
      </w:r>
      <w:r w:rsidR="006208C4" w:rsidRPr="006208C4">
        <w:t xml:space="preserve"> - </w:t>
      </w:r>
      <w:r w:rsidRPr="006208C4">
        <w:t>расширено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поперечнике</w:t>
      </w:r>
      <w:r w:rsidR="006208C4" w:rsidRPr="006208C4">
        <w:t xml:space="preserve">. </w:t>
      </w:r>
      <w:r w:rsidRPr="006208C4">
        <w:t>Аорта</w:t>
      </w:r>
      <w:r w:rsidR="006208C4" w:rsidRPr="006208C4">
        <w:t xml:space="preserve"> - </w:t>
      </w:r>
      <w:r w:rsidRPr="006208C4">
        <w:t>расширена,</w:t>
      </w:r>
      <w:r w:rsidR="006208C4" w:rsidRPr="006208C4">
        <w:t xml:space="preserve"> </w:t>
      </w:r>
      <w:r w:rsidRPr="006208C4">
        <w:t>уплотнена</w:t>
      </w:r>
      <w:r w:rsidR="006208C4" w:rsidRPr="006208C4">
        <w:t>.</w:t>
      </w:r>
    </w:p>
    <w:p w:rsidR="006208C4" w:rsidRPr="006208C4" w:rsidRDefault="00251033" w:rsidP="006208C4">
      <w:pPr>
        <w:tabs>
          <w:tab w:val="left" w:pos="726"/>
        </w:tabs>
        <w:rPr>
          <w:b/>
        </w:rPr>
      </w:pPr>
      <w:r w:rsidRPr="006208C4">
        <w:rPr>
          <w:b/>
        </w:rPr>
        <w:t>6</w:t>
      </w:r>
      <w:r w:rsidR="006208C4" w:rsidRPr="006208C4">
        <w:rPr>
          <w:b/>
        </w:rPr>
        <w:t xml:space="preserve">. </w:t>
      </w:r>
      <w:r w:rsidRPr="006208C4">
        <w:rPr>
          <w:b/>
        </w:rPr>
        <w:t>Ультразвуковое</w:t>
      </w:r>
      <w:r w:rsidR="006208C4" w:rsidRPr="006208C4">
        <w:rPr>
          <w:b/>
        </w:rPr>
        <w:t xml:space="preserve"> </w:t>
      </w:r>
      <w:r w:rsidRPr="006208C4">
        <w:rPr>
          <w:b/>
        </w:rPr>
        <w:t>исследование</w:t>
      </w:r>
      <w:r w:rsidR="006208C4" w:rsidRPr="006208C4">
        <w:rPr>
          <w:b/>
        </w:rPr>
        <w:t xml:space="preserve"> </w:t>
      </w:r>
      <w:r w:rsidRPr="006208C4">
        <w:rPr>
          <w:b/>
        </w:rPr>
        <w:t>сердца</w:t>
      </w:r>
      <w:r w:rsidR="006208C4" w:rsidRPr="006208C4">
        <w:rPr>
          <w:b/>
        </w:rPr>
        <w:t xml:space="preserve"> </w:t>
      </w:r>
      <w:r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Pr="006208C4">
        <w:rPr>
          <w:b/>
        </w:rPr>
        <w:t>11</w:t>
      </w:r>
      <w:r w:rsidR="006208C4">
        <w:rPr>
          <w:b/>
        </w:rPr>
        <w:t>.04.20</w:t>
      </w:r>
      <w:r w:rsidRPr="006208C4">
        <w:rPr>
          <w:b/>
        </w:rPr>
        <w:t>11г</w:t>
      </w:r>
      <w:r w:rsidR="006208C4" w:rsidRPr="006208C4">
        <w:rPr>
          <w:b/>
        </w:rPr>
        <w:t>.</w:t>
      </w:r>
    </w:p>
    <w:p w:rsidR="006208C4" w:rsidRPr="006208C4" w:rsidRDefault="00A03E2A" w:rsidP="006208C4">
      <w:pPr>
        <w:tabs>
          <w:tab w:val="left" w:pos="726"/>
        </w:tabs>
      </w:pPr>
      <w:r w:rsidRPr="006208C4">
        <w:t>Уплотнение</w:t>
      </w:r>
      <w:r w:rsidR="006208C4" w:rsidRPr="006208C4">
        <w:t xml:space="preserve"> </w:t>
      </w:r>
      <w:r w:rsidRPr="006208C4">
        <w:t>аорты,</w:t>
      </w:r>
      <w:r w:rsidR="006208C4" w:rsidRPr="006208C4">
        <w:t xml:space="preserve"> </w:t>
      </w:r>
      <w:r w:rsidRPr="006208C4">
        <w:t>аортального</w:t>
      </w:r>
      <w:r w:rsidR="006208C4" w:rsidRPr="006208C4">
        <w:t xml:space="preserve"> </w:t>
      </w:r>
      <w:r w:rsidRPr="006208C4">
        <w:t>клапана,</w:t>
      </w:r>
      <w:r w:rsidR="006208C4" w:rsidRPr="006208C4">
        <w:t xml:space="preserve"> </w:t>
      </w:r>
      <w:r w:rsidRPr="006208C4">
        <w:t>митрального</w:t>
      </w:r>
      <w:r w:rsidR="006208C4" w:rsidRPr="006208C4">
        <w:t xml:space="preserve"> </w:t>
      </w:r>
      <w:r w:rsidRPr="006208C4">
        <w:t>клапана</w:t>
      </w:r>
      <w:r w:rsidR="006208C4" w:rsidRPr="006208C4">
        <w:t xml:space="preserve">. </w:t>
      </w:r>
      <w:r w:rsidRPr="006208C4">
        <w:t>Расширение</w:t>
      </w:r>
      <w:r w:rsidR="006208C4" w:rsidRPr="006208C4">
        <w:t xml:space="preserve"> </w:t>
      </w:r>
      <w:r w:rsidRPr="006208C4">
        <w:t>корня</w:t>
      </w:r>
      <w:r w:rsidR="006208C4" w:rsidRPr="006208C4">
        <w:t xml:space="preserve"> </w:t>
      </w:r>
      <w:r w:rsidRPr="006208C4">
        <w:t>аорты,</w:t>
      </w:r>
      <w:r w:rsidR="006208C4" w:rsidRPr="006208C4">
        <w:t xml:space="preserve"> </w:t>
      </w:r>
      <w:r w:rsidRPr="006208C4">
        <w:t>восходящего</w:t>
      </w:r>
      <w:r w:rsidR="006208C4" w:rsidRPr="006208C4">
        <w:t xml:space="preserve"> </w:t>
      </w:r>
      <w:r w:rsidRPr="006208C4">
        <w:t>отдела</w:t>
      </w:r>
      <w:r w:rsidR="006208C4" w:rsidRPr="006208C4">
        <w:t xml:space="preserve"> </w:t>
      </w:r>
      <w:r w:rsidRPr="006208C4">
        <w:t>аорты</w:t>
      </w:r>
      <w:r w:rsidR="006208C4" w:rsidRPr="006208C4">
        <w:t xml:space="preserve">. </w:t>
      </w:r>
      <w:proofErr w:type="spellStart"/>
      <w:r w:rsidRPr="006208C4">
        <w:t>Дилятация</w:t>
      </w:r>
      <w:proofErr w:type="spellEnd"/>
      <w:r w:rsidR="006208C4" w:rsidRPr="006208C4">
        <w:t xml:space="preserve"> </w:t>
      </w:r>
      <w:r w:rsidRPr="006208C4">
        <w:t>всех</w:t>
      </w:r>
      <w:r w:rsidR="006208C4" w:rsidRPr="006208C4">
        <w:t xml:space="preserve"> </w:t>
      </w:r>
      <w:r w:rsidRPr="006208C4">
        <w:t>камер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. </w:t>
      </w:r>
      <w:r w:rsidRPr="006208C4">
        <w:t>Признаки</w:t>
      </w:r>
      <w:r w:rsidR="006208C4" w:rsidRPr="006208C4">
        <w:t xml:space="preserve"> </w:t>
      </w:r>
      <w:r w:rsidRPr="006208C4">
        <w:t>гипертрофии</w:t>
      </w:r>
      <w:r w:rsidR="006208C4" w:rsidRPr="006208C4">
        <w:t xml:space="preserve"> </w:t>
      </w:r>
      <w:r w:rsidRPr="006208C4">
        <w:t>миокарда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желудочка</w:t>
      </w:r>
      <w:r w:rsidR="006208C4" w:rsidRPr="006208C4">
        <w:t xml:space="preserve">. </w:t>
      </w:r>
      <w:r w:rsidRPr="006208C4">
        <w:t>Общая</w:t>
      </w:r>
      <w:r w:rsidR="006208C4" w:rsidRPr="006208C4">
        <w:t xml:space="preserve"> </w:t>
      </w:r>
      <w:r w:rsidRPr="006208C4">
        <w:t>сократимость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желудочка</w:t>
      </w:r>
      <w:r w:rsidR="006208C4" w:rsidRPr="006208C4">
        <w:t xml:space="preserve"> </w:t>
      </w:r>
      <w:r w:rsidRPr="006208C4">
        <w:t>снижена</w:t>
      </w:r>
      <w:r w:rsidR="006208C4" w:rsidRPr="006208C4">
        <w:t xml:space="preserve">. </w:t>
      </w:r>
      <w:r w:rsidRPr="006208C4">
        <w:t>ФВ</w:t>
      </w:r>
      <w:r w:rsidR="006208C4" w:rsidRPr="006208C4">
        <w:t xml:space="preserve"> - </w:t>
      </w:r>
      <w:r w:rsidRPr="006208C4">
        <w:t>42,4%</w:t>
      </w:r>
      <w:r w:rsidR="006208C4" w:rsidRPr="006208C4">
        <w:t xml:space="preserve">. </w:t>
      </w:r>
      <w:r w:rsidRPr="006208C4">
        <w:t>Локальная</w:t>
      </w:r>
      <w:r w:rsidR="006208C4" w:rsidRPr="006208C4">
        <w:t xml:space="preserve"> </w:t>
      </w:r>
      <w:r w:rsidRPr="006208C4">
        <w:t>сократимость</w:t>
      </w:r>
      <w:r w:rsidR="006208C4" w:rsidRPr="006208C4">
        <w:t xml:space="preserve"> </w:t>
      </w:r>
      <w:r w:rsidRPr="006208C4">
        <w:t>ЛЖ</w:t>
      </w:r>
      <w:r w:rsidR="006208C4" w:rsidRPr="006208C4">
        <w:t xml:space="preserve"> </w:t>
      </w:r>
      <w:r w:rsidRPr="006208C4">
        <w:t>нарушена</w:t>
      </w:r>
      <w:r w:rsidR="006208C4" w:rsidRPr="006208C4">
        <w:t xml:space="preserve">. </w:t>
      </w:r>
      <w:r w:rsidRPr="006208C4">
        <w:t>Выявлены</w:t>
      </w:r>
      <w:r w:rsidR="006208C4" w:rsidRPr="006208C4">
        <w:t xml:space="preserve"> </w:t>
      </w:r>
      <w:r w:rsidRPr="006208C4">
        <w:t>зоны</w:t>
      </w:r>
      <w:r w:rsidR="006208C4" w:rsidRPr="006208C4">
        <w:t xml:space="preserve"> </w:t>
      </w:r>
      <w:r w:rsidRPr="006208C4">
        <w:t>гипокинезии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r w:rsidRPr="006208C4">
        <w:t>стенки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желудочка</w:t>
      </w:r>
      <w:r w:rsidR="006208C4" w:rsidRPr="006208C4">
        <w:t xml:space="preserve"> </w:t>
      </w:r>
      <w:r w:rsidRPr="006208C4">
        <w:t>~</w:t>
      </w:r>
      <w:r w:rsidR="006208C4" w:rsidRPr="006208C4">
        <w:t xml:space="preserve"> </w:t>
      </w:r>
      <w:r w:rsidRPr="006208C4">
        <w:t>1,3</w:t>
      </w:r>
      <w:r w:rsidR="006208C4" w:rsidRPr="006208C4">
        <w:t xml:space="preserve">. </w:t>
      </w:r>
      <w:r w:rsidRPr="006208C4">
        <w:t>Признаки</w:t>
      </w:r>
      <w:r w:rsidR="006208C4" w:rsidRPr="006208C4">
        <w:t xml:space="preserve"> </w:t>
      </w:r>
      <w:r w:rsidRPr="006208C4">
        <w:t>диастолической</w:t>
      </w:r>
      <w:r w:rsidR="006208C4" w:rsidRPr="006208C4">
        <w:t xml:space="preserve"> </w:t>
      </w:r>
      <w:r w:rsidR="0068276F" w:rsidRPr="006208C4">
        <w:t>дисфункции</w:t>
      </w:r>
      <w:r w:rsidR="006208C4" w:rsidRPr="006208C4">
        <w:t xml:space="preserve"> </w:t>
      </w:r>
      <w:r w:rsidR="0068276F" w:rsidRPr="006208C4">
        <w:t>ЛЖ</w:t>
      </w:r>
      <w:r w:rsidR="006208C4" w:rsidRPr="006208C4">
        <w:t xml:space="preserve"> </w:t>
      </w:r>
      <w:r w:rsidR="0068276F" w:rsidRPr="006208C4">
        <w:rPr>
          <w:lang w:val="en-US"/>
        </w:rPr>
        <w:t>II</w:t>
      </w:r>
      <w:r w:rsidR="006208C4" w:rsidRPr="006208C4">
        <w:t xml:space="preserve"> </w:t>
      </w:r>
      <w:r w:rsidR="0068276F" w:rsidRPr="006208C4">
        <w:t>тип</w:t>
      </w:r>
      <w:r w:rsidR="006208C4" w:rsidRPr="006208C4">
        <w:t xml:space="preserve">. </w:t>
      </w:r>
      <w:r w:rsidR="0068276F" w:rsidRPr="006208C4">
        <w:t>Признаки</w:t>
      </w:r>
      <w:r w:rsidR="006208C4" w:rsidRPr="006208C4">
        <w:t xml:space="preserve"> </w:t>
      </w:r>
      <w:r w:rsidR="0068276F" w:rsidRPr="006208C4">
        <w:t>легочной</w:t>
      </w:r>
      <w:r w:rsidR="006208C4" w:rsidRPr="006208C4">
        <w:t xml:space="preserve"> </w:t>
      </w:r>
      <w:r w:rsidR="0068276F" w:rsidRPr="006208C4">
        <w:t>гипертензии</w:t>
      </w:r>
      <w:r w:rsidR="006208C4" w:rsidRPr="006208C4">
        <w:t xml:space="preserve">. </w:t>
      </w:r>
      <w:r w:rsidR="0068276F" w:rsidRPr="006208C4">
        <w:t>Признаки</w:t>
      </w:r>
      <w:r w:rsidR="006208C4" w:rsidRPr="006208C4">
        <w:t xml:space="preserve"> </w:t>
      </w:r>
      <w:r w:rsidR="0068276F" w:rsidRPr="006208C4">
        <w:t>недостаточности</w:t>
      </w:r>
      <w:r w:rsidR="006208C4" w:rsidRPr="006208C4">
        <w:t xml:space="preserve"> </w:t>
      </w:r>
      <w:r w:rsidR="0068276F" w:rsidRPr="006208C4">
        <w:t>аортального</w:t>
      </w:r>
      <w:r w:rsidR="006208C4" w:rsidRPr="006208C4">
        <w:t xml:space="preserve"> </w:t>
      </w:r>
      <w:r w:rsidR="0068276F" w:rsidRPr="006208C4">
        <w:t>клапана,</w:t>
      </w:r>
      <w:r w:rsidR="006208C4" w:rsidRPr="006208C4">
        <w:t xml:space="preserve"> </w:t>
      </w:r>
      <w:proofErr w:type="spellStart"/>
      <w:r w:rsidR="0068276F" w:rsidRPr="006208C4">
        <w:t>трикуспидального</w:t>
      </w:r>
      <w:proofErr w:type="spellEnd"/>
      <w:r w:rsidR="006208C4" w:rsidRPr="006208C4">
        <w:t xml:space="preserve"> </w:t>
      </w:r>
      <w:r w:rsidR="0068276F" w:rsidRPr="006208C4">
        <w:t>клапана</w:t>
      </w:r>
      <w:r w:rsidR="006208C4" w:rsidRPr="006208C4">
        <w:t xml:space="preserve">. </w:t>
      </w:r>
      <w:r w:rsidR="0068276F" w:rsidRPr="006208C4">
        <w:t>Признаки</w:t>
      </w:r>
      <w:r w:rsidR="006208C4" w:rsidRPr="006208C4">
        <w:t xml:space="preserve"> </w:t>
      </w:r>
      <w:proofErr w:type="spellStart"/>
      <w:r w:rsidR="0068276F" w:rsidRPr="006208C4">
        <w:t>регургитации</w:t>
      </w:r>
      <w:proofErr w:type="spellEnd"/>
      <w:r w:rsidR="006208C4" w:rsidRPr="006208C4">
        <w:t xml:space="preserve"> </w:t>
      </w:r>
      <w:r w:rsidR="0068276F" w:rsidRPr="006208C4">
        <w:t>на</w:t>
      </w:r>
      <w:r w:rsidR="006208C4" w:rsidRPr="006208C4">
        <w:t xml:space="preserve"> </w:t>
      </w:r>
      <w:r w:rsidR="0068276F" w:rsidRPr="006208C4">
        <w:t>ЛА</w:t>
      </w:r>
      <w:r w:rsidR="006208C4" w:rsidRPr="006208C4">
        <w:t xml:space="preserve"> - </w:t>
      </w:r>
      <w:r w:rsidR="0068276F" w:rsidRPr="006208C4">
        <w:rPr>
          <w:lang w:val="en-US"/>
        </w:rPr>
        <w:t>I</w:t>
      </w:r>
      <w:r w:rsidR="0068276F" w:rsidRPr="006208C4">
        <w:t>-</w:t>
      </w:r>
      <w:r w:rsidR="0068276F" w:rsidRPr="006208C4">
        <w:rPr>
          <w:lang w:val="en-US"/>
        </w:rPr>
        <w:t>II</w:t>
      </w:r>
      <w:r w:rsidR="006208C4" w:rsidRPr="006208C4">
        <w:t xml:space="preserve"> </w:t>
      </w:r>
      <w:proofErr w:type="spellStart"/>
      <w:r w:rsidR="0068276F" w:rsidRPr="006208C4">
        <w:t>ст</w:t>
      </w:r>
      <w:proofErr w:type="spellEnd"/>
      <w:r w:rsidR="0068276F" w:rsidRPr="006208C4">
        <w:t>,</w:t>
      </w:r>
      <w:r w:rsidR="006208C4" w:rsidRPr="006208C4">
        <w:t xml:space="preserve"> </w:t>
      </w:r>
      <w:proofErr w:type="spellStart"/>
      <w:r w:rsidR="0068276F" w:rsidRPr="006208C4">
        <w:t>АоК</w:t>
      </w:r>
      <w:proofErr w:type="spellEnd"/>
      <w:r w:rsidR="006208C4" w:rsidRPr="006208C4">
        <w:t xml:space="preserve"> - </w:t>
      </w:r>
      <w:r w:rsidR="0068276F" w:rsidRPr="006208C4">
        <w:rPr>
          <w:lang w:val="en-US"/>
        </w:rPr>
        <w:t>II</w:t>
      </w:r>
      <w:r w:rsidR="006208C4" w:rsidRPr="006208C4">
        <w:t xml:space="preserve"> </w:t>
      </w:r>
      <w:proofErr w:type="spellStart"/>
      <w:r w:rsidR="0068276F" w:rsidRPr="006208C4">
        <w:t>ст</w:t>
      </w:r>
      <w:proofErr w:type="spellEnd"/>
      <w:r w:rsidR="0068276F" w:rsidRPr="006208C4">
        <w:t>,</w:t>
      </w:r>
      <w:r w:rsidR="006208C4" w:rsidRPr="006208C4">
        <w:t xml:space="preserve"> </w:t>
      </w:r>
      <w:r w:rsidR="0068276F" w:rsidRPr="006208C4">
        <w:t>МК</w:t>
      </w:r>
      <w:r w:rsidR="006208C4" w:rsidRPr="006208C4">
        <w:t xml:space="preserve"> - </w:t>
      </w:r>
      <w:r w:rsidR="0068276F" w:rsidRPr="006208C4">
        <w:rPr>
          <w:lang w:val="en-US"/>
        </w:rPr>
        <w:t>II</w:t>
      </w:r>
      <w:r w:rsidR="0068276F" w:rsidRPr="006208C4">
        <w:t>-</w:t>
      </w:r>
      <w:r w:rsidR="0068276F" w:rsidRPr="006208C4">
        <w:rPr>
          <w:lang w:val="en-US"/>
        </w:rPr>
        <w:t>III</w:t>
      </w:r>
      <w:r w:rsidR="006208C4" w:rsidRPr="006208C4">
        <w:t xml:space="preserve"> </w:t>
      </w:r>
      <w:proofErr w:type="spellStart"/>
      <w:r w:rsidR="0068276F" w:rsidRPr="006208C4">
        <w:t>ст</w:t>
      </w:r>
      <w:proofErr w:type="spellEnd"/>
      <w:r w:rsidR="0068276F" w:rsidRPr="006208C4">
        <w:t>,</w:t>
      </w:r>
      <w:r w:rsidR="006208C4" w:rsidRPr="006208C4">
        <w:t xml:space="preserve"> </w:t>
      </w:r>
      <w:r w:rsidR="0068276F" w:rsidRPr="006208C4">
        <w:t>ТК</w:t>
      </w:r>
      <w:r w:rsidR="006208C4" w:rsidRPr="006208C4">
        <w:t xml:space="preserve"> - </w:t>
      </w:r>
      <w:r w:rsidR="0068276F" w:rsidRPr="006208C4">
        <w:rPr>
          <w:lang w:val="en-US"/>
        </w:rPr>
        <w:t>II</w:t>
      </w:r>
      <w:r w:rsidR="006208C4" w:rsidRPr="006208C4">
        <w:t xml:space="preserve"> </w:t>
      </w:r>
      <w:r w:rsidR="0068276F" w:rsidRPr="006208C4">
        <w:t>ст</w:t>
      </w:r>
      <w:r w:rsidR="006208C4" w:rsidRPr="006208C4">
        <w:t>.</w:t>
      </w:r>
    </w:p>
    <w:p w:rsidR="006208C4" w:rsidRPr="006208C4" w:rsidRDefault="00251033" w:rsidP="006208C4">
      <w:pPr>
        <w:tabs>
          <w:tab w:val="left" w:pos="726"/>
        </w:tabs>
        <w:rPr>
          <w:b/>
        </w:rPr>
      </w:pPr>
      <w:r w:rsidRPr="006208C4">
        <w:rPr>
          <w:b/>
        </w:rPr>
        <w:t>7</w:t>
      </w:r>
      <w:r w:rsidR="006208C4" w:rsidRPr="006208C4">
        <w:rPr>
          <w:b/>
        </w:rPr>
        <w:t xml:space="preserve">. </w:t>
      </w:r>
      <w:r w:rsidRPr="006208C4">
        <w:rPr>
          <w:b/>
        </w:rPr>
        <w:t>ЭКГ</w:t>
      </w:r>
      <w:r w:rsidR="006208C4" w:rsidRPr="006208C4">
        <w:rPr>
          <w:b/>
        </w:rPr>
        <w:t xml:space="preserve"> </w:t>
      </w:r>
      <w:r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Pr="006208C4">
        <w:rPr>
          <w:b/>
        </w:rPr>
        <w:t>08</w:t>
      </w:r>
      <w:r w:rsidR="006208C4">
        <w:rPr>
          <w:b/>
        </w:rPr>
        <w:t>.04.20</w:t>
      </w:r>
      <w:r w:rsidRPr="006208C4">
        <w:rPr>
          <w:b/>
        </w:rPr>
        <w:t>11г</w:t>
      </w:r>
      <w:r w:rsidR="006208C4" w:rsidRPr="006208C4">
        <w:rPr>
          <w:b/>
        </w:rPr>
        <w:t>.</w:t>
      </w:r>
    </w:p>
    <w:p w:rsidR="006208C4" w:rsidRPr="006208C4" w:rsidRDefault="00251033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Ритм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синусовый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ЧСС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60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ударов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минуту,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горизонтальное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Признаки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гипертрофии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миокарда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желудочка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перегрузкой,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увеличено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предсердие,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А-в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блокада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</w:t>
      </w:r>
      <w:r w:rsidR="006208C4">
        <w:rPr>
          <w:snapToGrid w:val="0"/>
        </w:rPr>
        <w:t xml:space="preserve"> (</w:t>
      </w:r>
      <w:r w:rsidRPr="006208C4">
        <w:rPr>
          <w:snapToGrid w:val="0"/>
          <w:lang w:val="en-US"/>
        </w:rPr>
        <w:t>PQ</w:t>
      </w:r>
      <w:r w:rsidRPr="006208C4">
        <w:rPr>
          <w:snapToGrid w:val="0"/>
        </w:rPr>
        <w:t>=0,28”</w:t>
      </w:r>
      <w:smartTag w:uri="urn:schemas-microsoft-com:office:smarttags" w:element="metricconverter">
        <w:smartTagPr>
          <w:attr w:name="ProductID" w:val="-0,30”"/>
        </w:smartTagPr>
        <w:r w:rsidRPr="006208C4">
          <w:rPr>
            <w:snapToGrid w:val="0"/>
          </w:rPr>
          <w:t>-0,30”</w:t>
        </w:r>
      </w:smartTag>
      <w:r w:rsidR="006208C4" w:rsidRPr="006208C4">
        <w:rPr>
          <w:snapToGrid w:val="0"/>
        </w:rPr>
        <w:t>)</w:t>
      </w:r>
    </w:p>
    <w:p w:rsidR="003404A1" w:rsidRDefault="00BC3C33" w:rsidP="00BC3C33">
      <w:pPr>
        <w:pStyle w:val="1"/>
      </w:pPr>
      <w:r>
        <w:br w:type="page"/>
      </w:r>
      <w:r w:rsidR="004A56E4" w:rsidRPr="006208C4">
        <w:lastRenderedPageBreak/>
        <w:t>Клинический</w:t>
      </w:r>
      <w:r w:rsidR="006208C4" w:rsidRPr="006208C4">
        <w:t xml:space="preserve"> </w:t>
      </w:r>
      <w:r w:rsidR="004A56E4" w:rsidRPr="006208C4">
        <w:t>диагноз</w:t>
      </w:r>
      <w:r w:rsidR="006208C4" w:rsidRPr="006208C4">
        <w:t xml:space="preserve"> </w:t>
      </w:r>
      <w:r w:rsidR="004A56E4" w:rsidRPr="006208C4">
        <w:t>и</w:t>
      </w:r>
      <w:r w:rsidR="006208C4" w:rsidRPr="006208C4">
        <w:t xml:space="preserve"> </w:t>
      </w:r>
      <w:r w:rsidR="004A56E4" w:rsidRPr="006208C4">
        <w:t>его</w:t>
      </w:r>
      <w:r w:rsidR="006208C4" w:rsidRPr="006208C4">
        <w:t xml:space="preserve"> </w:t>
      </w:r>
      <w:r w:rsidR="004A56E4" w:rsidRPr="006208C4">
        <w:t>обоснование</w:t>
      </w:r>
    </w:p>
    <w:p w:rsidR="00BC3C33" w:rsidRPr="00BC3C33" w:rsidRDefault="00BC3C33" w:rsidP="00BC3C33">
      <w:pPr>
        <w:rPr>
          <w:lang w:eastAsia="en-US"/>
        </w:rPr>
      </w:pP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основании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жалоб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момент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осмотра</w:t>
      </w:r>
      <w:r w:rsidR="006208C4" w:rsidRPr="006208C4">
        <w:rPr>
          <w:snapToGrid w:val="0"/>
        </w:rPr>
        <w:t>:</w:t>
      </w: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Тупые,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давящие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плечо,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которые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купировалась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через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несколько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минут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приёма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2-3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нитроглицерина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Перебои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работе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слабость,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отеки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ногах,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одышка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незначительной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горизонтальном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увеличение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живота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объеме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Частые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периодические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затылочной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давящего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пульсирующего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характера,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продолжающиеся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часа,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сопровождающиеся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тяжестью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голове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купируются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приема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гипотензивных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препаратов,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также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валидола,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капель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валерьяны,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иноприлина</w:t>
      </w:r>
      <w:proofErr w:type="spellEnd"/>
      <w:r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кровалола</w:t>
      </w:r>
      <w:proofErr w:type="spellEnd"/>
      <w:r w:rsidR="006208C4" w:rsidRPr="006208C4">
        <w:rPr>
          <w:snapToGrid w:val="0"/>
        </w:rPr>
        <w:t>.</w:t>
      </w: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основании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истории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заболевания</w:t>
      </w:r>
      <w:r w:rsidR="006208C4" w:rsidRPr="006208C4">
        <w:rPr>
          <w:snapToGrid w:val="0"/>
        </w:rPr>
        <w:t>:</w:t>
      </w: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Считает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себя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больным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когда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кратковременные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интенсивные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половине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грудной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клетки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жгучего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характера,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Через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несколько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минут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самостоятельно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проходили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Болям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всегда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предшествовало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чувство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онемения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Никаких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лекарственных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препаратов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принимал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Обратился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участковому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врачу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поликлинике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месту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жительства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Там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ему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сделали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электрокардиографическое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исследование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Со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электрокардиограмме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патологии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выявлено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Там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ему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назначили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ряд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лекарственных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препаратов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каких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конкретно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помнит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Пациент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выполнял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рекомендации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врача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Позже,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выше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описанные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участились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также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после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эмоциональных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стресса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для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купирования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этих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самостоятельно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принимать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нитроглицерин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таблетках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язык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Если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успевал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принять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таблетку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нитроглицерина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время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чувства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онемения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возникали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Если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всё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развивался,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купировать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удавалось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приёмом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большего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количества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lastRenderedPageBreak/>
        <w:t>нитроглицерина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4-8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таблеток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под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язык</w:t>
      </w:r>
      <w:r w:rsidR="006208C4" w:rsidRPr="006208C4">
        <w:rPr>
          <w:snapToGrid w:val="0"/>
        </w:rPr>
        <w:t xml:space="preserve">),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случае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проходил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через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несколько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минут</w:t>
      </w:r>
      <w:r w:rsidR="006208C4" w:rsidRPr="006208C4">
        <w:rPr>
          <w:snapToGrid w:val="0"/>
        </w:rPr>
        <w:t>.</w:t>
      </w:r>
    </w:p>
    <w:p w:rsidR="006208C4" w:rsidRPr="006208C4" w:rsidRDefault="00204075" w:rsidP="006208C4">
      <w:pPr>
        <w:tabs>
          <w:tab w:val="left" w:pos="726"/>
        </w:tabs>
      </w:pPr>
      <w:r w:rsidRPr="006208C4">
        <w:t>Так</w:t>
      </w:r>
      <w:r w:rsidR="006208C4" w:rsidRPr="006208C4">
        <w:t xml:space="preserve"> </w:t>
      </w:r>
      <w:r w:rsidRPr="006208C4">
        <w:t>продолжалось</w:t>
      </w:r>
      <w:r w:rsidR="006208C4" w:rsidRPr="006208C4">
        <w:t xml:space="preserve"> </w:t>
      </w:r>
      <w:r w:rsidRPr="006208C4">
        <w:t>до</w:t>
      </w:r>
      <w:r w:rsidR="006208C4" w:rsidRPr="006208C4">
        <w:t xml:space="preserve"> </w:t>
      </w:r>
      <w:r w:rsidRPr="006208C4">
        <w:t>мая</w:t>
      </w:r>
      <w:r w:rsidR="006208C4" w:rsidRPr="006208C4">
        <w:t xml:space="preserve"> </w:t>
      </w:r>
      <w:r w:rsidRPr="006208C4">
        <w:t>2006</w:t>
      </w:r>
      <w:r w:rsidR="006208C4" w:rsidRPr="006208C4">
        <w:t xml:space="preserve"> </w:t>
      </w:r>
      <w:r w:rsidRPr="006208C4">
        <w:t>года,</w:t>
      </w:r>
      <w:r w:rsidR="006208C4" w:rsidRPr="006208C4">
        <w:t xml:space="preserve"> </w:t>
      </w:r>
      <w:r w:rsidRPr="006208C4">
        <w:t>когда</w:t>
      </w:r>
      <w:r w:rsidR="006208C4" w:rsidRPr="006208C4">
        <w:t xml:space="preserve"> </w:t>
      </w:r>
      <w:r w:rsidRPr="006208C4">
        <w:t>интенсивность</w:t>
      </w:r>
      <w:r w:rsidR="006208C4" w:rsidRPr="006208C4">
        <w:t xml:space="preserve"> </w:t>
      </w:r>
      <w:r w:rsidRPr="006208C4">
        <w:t>выше</w:t>
      </w:r>
      <w:r w:rsidR="006208C4" w:rsidRPr="006208C4">
        <w:t xml:space="preserve"> </w:t>
      </w:r>
      <w:r w:rsidRPr="006208C4">
        <w:t>описанных</w:t>
      </w:r>
      <w:r w:rsidR="006208C4" w:rsidRPr="006208C4">
        <w:t xml:space="preserve"> </w:t>
      </w:r>
      <w:r w:rsidRPr="006208C4">
        <w:t>болей</w:t>
      </w:r>
      <w:r w:rsidR="006208C4" w:rsidRPr="006208C4">
        <w:t xml:space="preserve"> </w:t>
      </w:r>
      <w:r w:rsidRPr="006208C4">
        <w:t>возросла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они</w:t>
      </w:r>
      <w:r w:rsidR="006208C4" w:rsidRPr="006208C4">
        <w:t xml:space="preserve"> </w:t>
      </w:r>
      <w:r w:rsidRPr="006208C4">
        <w:t>приобрели</w:t>
      </w:r>
      <w:r w:rsidR="006208C4" w:rsidRPr="006208C4">
        <w:t xml:space="preserve"> </w:t>
      </w:r>
      <w:r w:rsidRPr="006208C4">
        <w:t>давящий</w:t>
      </w:r>
      <w:r w:rsidR="006208C4" w:rsidRPr="006208C4">
        <w:t xml:space="preserve"> </w:t>
      </w:r>
      <w:r w:rsidRPr="006208C4">
        <w:t>характер</w:t>
      </w:r>
      <w:r w:rsidR="006208C4" w:rsidRPr="006208C4">
        <w:t xml:space="preserve">. </w:t>
      </w:r>
      <w:r w:rsidRPr="006208C4">
        <w:t>Пациент</w:t>
      </w:r>
      <w:r w:rsidR="006208C4" w:rsidRPr="006208C4">
        <w:t xml:space="preserve"> </w:t>
      </w:r>
      <w:r w:rsidRPr="006208C4">
        <w:t>снова</w:t>
      </w:r>
      <w:r w:rsidR="006208C4" w:rsidRPr="006208C4">
        <w:t xml:space="preserve"> </w:t>
      </w:r>
      <w:r w:rsidRPr="006208C4">
        <w:t>обратился</w:t>
      </w:r>
      <w:r w:rsidR="006208C4" w:rsidRPr="006208C4">
        <w:t xml:space="preserve"> </w:t>
      </w:r>
      <w:r w:rsidRPr="006208C4">
        <w:t>ко</w:t>
      </w:r>
      <w:r w:rsidR="006208C4" w:rsidRPr="006208C4">
        <w:t xml:space="preserve"> </w:t>
      </w:r>
      <w:r w:rsidRPr="006208C4">
        <w:t>врачу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поликлинику</w:t>
      </w:r>
      <w:r w:rsidR="006208C4" w:rsidRPr="006208C4">
        <w:t xml:space="preserve">. </w:t>
      </w:r>
      <w:r w:rsidRPr="006208C4">
        <w:t>Там</w:t>
      </w:r>
      <w:r w:rsidR="006208C4" w:rsidRPr="006208C4">
        <w:t xml:space="preserve"> </w:t>
      </w:r>
      <w:r w:rsidRPr="006208C4">
        <w:t>ему</w:t>
      </w:r>
      <w:r w:rsidR="006208C4" w:rsidRPr="006208C4">
        <w:t xml:space="preserve"> </w:t>
      </w:r>
      <w:r w:rsidRPr="006208C4">
        <w:t>сделали</w:t>
      </w:r>
      <w:r w:rsidR="006208C4" w:rsidRPr="006208C4">
        <w:t xml:space="preserve"> </w:t>
      </w:r>
      <w:r w:rsidRPr="006208C4">
        <w:t>электрокардиографическое</w:t>
      </w:r>
      <w:r w:rsidR="006208C4" w:rsidRPr="006208C4">
        <w:t xml:space="preserve"> </w:t>
      </w:r>
      <w:r w:rsidRPr="006208C4">
        <w:t>исследование</w:t>
      </w:r>
      <w:r w:rsidR="006208C4" w:rsidRPr="006208C4">
        <w:t xml:space="preserve">. </w:t>
      </w:r>
      <w:r w:rsidRPr="006208C4">
        <w:t>Со</w:t>
      </w:r>
      <w:r w:rsidR="006208C4" w:rsidRPr="006208C4">
        <w:t xml:space="preserve"> </w:t>
      </w:r>
      <w:r w:rsidRPr="006208C4">
        <w:t>слов</w:t>
      </w:r>
      <w:r w:rsidR="006208C4" w:rsidRPr="006208C4">
        <w:t xml:space="preserve"> </w:t>
      </w:r>
      <w:r w:rsidRPr="006208C4">
        <w:t>больного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электрокардиограмме</w:t>
      </w:r>
      <w:r w:rsidR="006208C4" w:rsidRPr="006208C4">
        <w:t xml:space="preserve"> </w:t>
      </w:r>
      <w:r w:rsidRPr="006208C4">
        <w:t>патологии</w:t>
      </w:r>
      <w:r w:rsidR="006208C4" w:rsidRPr="006208C4">
        <w:t xml:space="preserve"> </w:t>
      </w:r>
      <w:r w:rsidRPr="006208C4">
        <w:t>выявлено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было</w:t>
      </w:r>
      <w:r w:rsidR="006208C4" w:rsidRPr="006208C4">
        <w:t xml:space="preserve">. </w:t>
      </w:r>
      <w:r w:rsidRPr="006208C4">
        <w:t>Ему</w:t>
      </w:r>
      <w:r w:rsidR="006208C4" w:rsidRPr="006208C4">
        <w:t xml:space="preserve"> </w:t>
      </w:r>
      <w:r w:rsidRPr="006208C4">
        <w:t>опять</w:t>
      </w:r>
      <w:r w:rsidR="006208C4" w:rsidRPr="006208C4">
        <w:t xml:space="preserve"> </w:t>
      </w:r>
      <w:r w:rsidRPr="006208C4">
        <w:t>назначили</w:t>
      </w:r>
      <w:r w:rsidR="006208C4" w:rsidRPr="006208C4">
        <w:t xml:space="preserve"> </w:t>
      </w:r>
      <w:r w:rsidRPr="006208C4">
        <w:t>лекарственные</w:t>
      </w:r>
      <w:r w:rsidR="006208C4" w:rsidRPr="006208C4">
        <w:t xml:space="preserve"> </w:t>
      </w:r>
      <w:r w:rsidRPr="006208C4">
        <w:t>препараты</w:t>
      </w:r>
      <w:r w:rsidR="006208C4">
        <w:t xml:space="preserve"> (</w:t>
      </w:r>
      <w:r w:rsidRPr="006208C4">
        <w:t>какие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помнит</w:t>
      </w:r>
      <w:r w:rsidR="006208C4" w:rsidRPr="006208C4">
        <w:t xml:space="preserve">), </w:t>
      </w:r>
      <w:r w:rsidRPr="006208C4">
        <w:t>лечение</w:t>
      </w:r>
      <w:r w:rsidR="006208C4" w:rsidRPr="006208C4">
        <w:t xml:space="preserve"> </w:t>
      </w:r>
      <w:r w:rsidRPr="006208C4">
        <w:t>которыми</w:t>
      </w:r>
      <w:r w:rsidR="006208C4" w:rsidRPr="006208C4">
        <w:t xml:space="preserve"> </w:t>
      </w:r>
      <w:r w:rsidRPr="006208C4">
        <w:t>со</w:t>
      </w:r>
      <w:r w:rsidR="006208C4" w:rsidRPr="006208C4">
        <w:t xml:space="preserve"> </w:t>
      </w:r>
      <w:r w:rsidRPr="006208C4">
        <w:t>слов</w:t>
      </w:r>
      <w:r w:rsidR="006208C4" w:rsidRPr="006208C4">
        <w:t xml:space="preserve"> </w:t>
      </w:r>
      <w:r w:rsidRPr="006208C4">
        <w:t>больного</w:t>
      </w:r>
      <w:r w:rsidR="006208C4" w:rsidRPr="006208C4">
        <w:t xml:space="preserve"> </w:t>
      </w:r>
      <w:r w:rsidRPr="006208C4">
        <w:t>было</w:t>
      </w:r>
      <w:r w:rsidR="006208C4" w:rsidRPr="006208C4">
        <w:t xml:space="preserve"> </w:t>
      </w:r>
      <w:r w:rsidRPr="006208C4">
        <w:t>не</w:t>
      </w:r>
      <w:r w:rsidR="006208C4" w:rsidRPr="006208C4">
        <w:t xml:space="preserve"> </w:t>
      </w:r>
      <w:r w:rsidRPr="006208C4">
        <w:t>эффективно,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он</w:t>
      </w:r>
      <w:r w:rsidR="006208C4" w:rsidRPr="006208C4">
        <w:t xml:space="preserve"> </w:t>
      </w:r>
      <w:r w:rsidRPr="006208C4">
        <w:t>перестал</w:t>
      </w:r>
      <w:r w:rsidR="006208C4" w:rsidRPr="006208C4">
        <w:t xml:space="preserve"> </w:t>
      </w:r>
      <w:r w:rsidRPr="006208C4">
        <w:t>их</w:t>
      </w:r>
      <w:r w:rsidR="006208C4" w:rsidRPr="006208C4">
        <w:t xml:space="preserve"> </w:t>
      </w:r>
      <w:r w:rsidRPr="006208C4">
        <w:t>принимать</w:t>
      </w:r>
      <w:r w:rsidR="006208C4" w:rsidRPr="006208C4">
        <w:t>.</w:t>
      </w: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Летом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2006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пациент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самостоятельно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начал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обливаться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холодной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водой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постепенно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понижая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температуру</w:t>
      </w:r>
      <w:r w:rsidR="006208C4" w:rsidRPr="006208C4">
        <w:rPr>
          <w:snapToGrid w:val="0"/>
        </w:rPr>
        <w:t xml:space="preserve">), </w:t>
      </w:r>
      <w:r w:rsidRPr="006208C4">
        <w:rPr>
          <w:snapToGrid w:val="0"/>
        </w:rPr>
        <w:t>стал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соблюдать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диету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ограничением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жирных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продуктов</w:t>
      </w:r>
      <w:r w:rsidR="006208C4" w:rsidRPr="006208C4">
        <w:rPr>
          <w:snapToGrid w:val="0"/>
        </w:rPr>
        <w:t xml:space="preserve">), </w:t>
      </w:r>
      <w:r w:rsidRPr="006208C4">
        <w:rPr>
          <w:snapToGrid w:val="0"/>
        </w:rPr>
        <w:t>стал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делать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зарядку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Что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благоприятно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повлияло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самочувствие,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ноября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2006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его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беспокоили</w:t>
      </w:r>
      <w:r w:rsidR="006208C4" w:rsidRPr="006208C4">
        <w:rPr>
          <w:snapToGrid w:val="0"/>
        </w:rPr>
        <w:t>.</w:t>
      </w: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ноябре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ответ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физическую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также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холодовой</w:t>
      </w:r>
      <w:proofErr w:type="spellEnd"/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фактор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вновь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стали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возникать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жгучей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половине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грудной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клетки,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прекратил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делать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гимнастику,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обливаться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продолжал</w:t>
      </w:r>
      <w:r w:rsidR="006208C4" w:rsidRPr="006208C4">
        <w:rPr>
          <w:snapToGrid w:val="0"/>
        </w:rPr>
        <w:t>.</w:t>
      </w:r>
    </w:p>
    <w:p w:rsidR="006208C4" w:rsidRPr="006208C4" w:rsidRDefault="00204075" w:rsidP="006208C4">
      <w:pPr>
        <w:tabs>
          <w:tab w:val="left" w:pos="726"/>
        </w:tabs>
      </w:pPr>
      <w:r w:rsidRPr="006208C4">
        <w:t>К</w:t>
      </w:r>
      <w:r w:rsidR="006208C4" w:rsidRPr="006208C4">
        <w:t xml:space="preserve"> </w:t>
      </w:r>
      <w:r w:rsidRPr="006208C4">
        <w:t>середине</w:t>
      </w:r>
      <w:r w:rsidR="006208C4" w:rsidRPr="006208C4">
        <w:t xml:space="preserve"> </w:t>
      </w:r>
      <w:r w:rsidRPr="006208C4">
        <w:t>декабря</w:t>
      </w:r>
      <w:r w:rsidR="006208C4" w:rsidRPr="006208C4">
        <w:t xml:space="preserve"> </w:t>
      </w:r>
      <w:r w:rsidRPr="006208C4">
        <w:t>2006</w:t>
      </w:r>
      <w:r w:rsidR="006208C4" w:rsidRPr="006208C4">
        <w:t xml:space="preserve"> </w:t>
      </w:r>
      <w:r w:rsidRPr="006208C4">
        <w:t>года</w:t>
      </w:r>
      <w:r w:rsidR="006208C4" w:rsidRPr="006208C4">
        <w:t xml:space="preserve"> </w:t>
      </w:r>
      <w:r w:rsidRPr="006208C4">
        <w:t>болевой</w:t>
      </w:r>
      <w:r w:rsidR="006208C4" w:rsidRPr="006208C4">
        <w:t xml:space="preserve"> </w:t>
      </w:r>
      <w:r w:rsidRPr="006208C4">
        <w:t>приступ</w:t>
      </w:r>
      <w:r w:rsidR="006208C4" w:rsidRPr="006208C4">
        <w:t xml:space="preserve"> </w:t>
      </w:r>
      <w:r w:rsidRPr="006208C4">
        <w:t>возникал</w:t>
      </w:r>
      <w:r w:rsidR="006208C4" w:rsidRPr="006208C4">
        <w:t xml:space="preserve"> </w:t>
      </w:r>
      <w:r w:rsidRPr="006208C4">
        <w:t>при</w:t>
      </w:r>
      <w:r w:rsidR="006208C4" w:rsidRPr="006208C4">
        <w:t xml:space="preserve"> </w:t>
      </w:r>
      <w:r w:rsidRPr="006208C4">
        <w:t>ходьбе</w:t>
      </w:r>
      <w:r w:rsidR="006208C4" w:rsidRPr="006208C4">
        <w:t xml:space="preserve"> </w:t>
      </w:r>
      <w:r w:rsidRPr="006208C4">
        <w:t>через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500 метров"/>
        </w:smartTagPr>
        <w:r w:rsidRPr="006208C4">
          <w:t>500</w:t>
        </w:r>
        <w:r w:rsidR="006208C4" w:rsidRPr="006208C4">
          <w:t xml:space="preserve"> </w:t>
        </w:r>
        <w:r w:rsidRPr="006208C4">
          <w:t>метров</w:t>
        </w:r>
      </w:smartTag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морозе</w:t>
      </w:r>
      <w:r w:rsidR="006208C4" w:rsidRPr="006208C4">
        <w:t xml:space="preserve">. </w:t>
      </w:r>
      <w:r w:rsidRPr="006208C4">
        <w:t>А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январе</w:t>
      </w:r>
      <w:r w:rsidR="006208C4" w:rsidRPr="006208C4">
        <w:t xml:space="preserve"> </w:t>
      </w:r>
      <w:r w:rsidRPr="006208C4">
        <w:t>2007</w:t>
      </w:r>
      <w:r w:rsidR="006208C4" w:rsidRPr="006208C4">
        <w:t xml:space="preserve"> </w:t>
      </w:r>
      <w:r w:rsidRPr="006208C4">
        <w:t>года</w:t>
      </w:r>
      <w:r w:rsidR="006208C4" w:rsidRPr="006208C4">
        <w:t xml:space="preserve"> - </w:t>
      </w:r>
      <w:r w:rsidRPr="006208C4">
        <w:t>даже</w:t>
      </w:r>
      <w:r w:rsidR="006208C4" w:rsidRPr="006208C4">
        <w:t xml:space="preserve"> </w:t>
      </w:r>
      <w:r w:rsidRPr="006208C4">
        <w:t>при</w:t>
      </w:r>
      <w:r w:rsidR="006208C4" w:rsidRPr="006208C4">
        <w:t xml:space="preserve"> </w:t>
      </w:r>
      <w:r w:rsidRPr="006208C4">
        <w:t>легкой</w:t>
      </w:r>
      <w:r w:rsidR="006208C4" w:rsidRPr="006208C4">
        <w:t xml:space="preserve"> </w:t>
      </w:r>
      <w:r w:rsidRPr="006208C4">
        <w:t>физической</w:t>
      </w:r>
      <w:r w:rsidR="006208C4" w:rsidRPr="006208C4">
        <w:t xml:space="preserve"> </w:t>
      </w:r>
      <w:r w:rsidRPr="006208C4">
        <w:t>нагрузке</w:t>
      </w:r>
      <w:r w:rsidR="006208C4" w:rsidRPr="006208C4">
        <w:t xml:space="preserve"> </w:t>
      </w:r>
      <w:r w:rsidRPr="006208C4">
        <w:t>дома,</w:t>
      </w:r>
      <w:r w:rsidR="006208C4" w:rsidRPr="006208C4">
        <w:t xml:space="preserve"> </w:t>
      </w:r>
      <w:r w:rsidRPr="006208C4">
        <w:t>после</w:t>
      </w:r>
      <w:r w:rsidR="006208C4" w:rsidRPr="006208C4">
        <w:t xml:space="preserve"> </w:t>
      </w:r>
      <w:r w:rsidRPr="006208C4">
        <w:t>еды</w:t>
      </w:r>
      <w:r w:rsidR="006208C4" w:rsidRPr="006208C4">
        <w:t xml:space="preserve">. </w:t>
      </w:r>
      <w:r w:rsidRPr="006208C4">
        <w:t>Обливание</w:t>
      </w:r>
      <w:r w:rsidR="006208C4" w:rsidRPr="006208C4">
        <w:t xml:space="preserve"> </w:t>
      </w:r>
      <w:r w:rsidRPr="006208C4">
        <w:t>прекратил</w:t>
      </w:r>
      <w:r w:rsidR="006208C4" w:rsidRPr="006208C4">
        <w:t>.</w:t>
      </w: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марте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2007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направлению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из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поликлиники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находился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лечении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кардиологическом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отделении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Там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основании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результатов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ЭКГ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был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поставлен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диагноз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ишемическая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болезнь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стенокардия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3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функц</w:t>
      </w:r>
      <w:proofErr w:type="spellEnd"/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класса,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недостаточность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кровообращения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</w:t>
      </w:r>
      <w:r w:rsidR="006208C4">
        <w:rPr>
          <w:snapToGrid w:val="0"/>
        </w:rPr>
        <w:t xml:space="preserve"> (</w:t>
      </w:r>
      <w:r w:rsidRPr="006208C4">
        <w:rPr>
          <w:snapToGrid w:val="0"/>
        </w:rPr>
        <w:t>со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больного</w:t>
      </w:r>
      <w:r w:rsidR="006208C4" w:rsidRPr="006208C4">
        <w:rPr>
          <w:snapToGrid w:val="0"/>
        </w:rPr>
        <w:t xml:space="preserve">). </w:t>
      </w:r>
      <w:r w:rsidRPr="006208C4">
        <w:rPr>
          <w:snapToGrid w:val="0"/>
        </w:rPr>
        <w:t>Получал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маннонит</w:t>
      </w:r>
      <w:proofErr w:type="spellEnd"/>
      <w:r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атенолол</w:t>
      </w:r>
      <w:proofErr w:type="spellEnd"/>
      <w:r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аспирин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Отмечалась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положительная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динамика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Болевые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приступы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почти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беспокоили</w:t>
      </w:r>
      <w:r w:rsidR="006208C4" w:rsidRPr="006208C4">
        <w:rPr>
          <w:snapToGrid w:val="0"/>
        </w:rPr>
        <w:t xml:space="preserve">. </w:t>
      </w:r>
      <w:r w:rsidRPr="006208C4">
        <w:t>В</w:t>
      </w:r>
      <w:r w:rsidR="006208C4" w:rsidRPr="006208C4">
        <w:t xml:space="preserve"> </w:t>
      </w:r>
      <w:r w:rsidRPr="006208C4">
        <w:t>июле</w:t>
      </w:r>
      <w:r w:rsidR="006208C4" w:rsidRPr="006208C4">
        <w:t xml:space="preserve"> </w:t>
      </w:r>
      <w:r w:rsidRPr="006208C4">
        <w:t>2010</w:t>
      </w:r>
      <w:r w:rsidR="006208C4" w:rsidRPr="006208C4">
        <w:t xml:space="preserve"> </w:t>
      </w:r>
      <w:r w:rsidRPr="006208C4">
        <w:t>года</w:t>
      </w:r>
      <w:r w:rsidR="006208C4" w:rsidRPr="006208C4">
        <w:t xml:space="preserve">: </w:t>
      </w:r>
      <w:r w:rsidRPr="006208C4">
        <w:t>появилась</w:t>
      </w:r>
      <w:r w:rsidR="006208C4" w:rsidRPr="006208C4">
        <w:t xml:space="preserve"> </w:t>
      </w:r>
      <w:r w:rsidRPr="006208C4">
        <w:t>одышка</w:t>
      </w:r>
      <w:r w:rsidR="006208C4" w:rsidRPr="006208C4">
        <w:t xml:space="preserve"> </w:t>
      </w:r>
      <w:r w:rsidRPr="006208C4">
        <w:t>при</w:t>
      </w:r>
      <w:r w:rsidR="006208C4" w:rsidRPr="006208C4">
        <w:t xml:space="preserve"> </w:t>
      </w:r>
      <w:r w:rsidRPr="006208C4">
        <w:t>незначительной</w:t>
      </w:r>
      <w:r w:rsidR="006208C4" w:rsidRPr="006208C4">
        <w:t xml:space="preserve"> </w:t>
      </w:r>
      <w:r w:rsidRPr="006208C4">
        <w:t>физической</w:t>
      </w:r>
      <w:r w:rsidR="006208C4" w:rsidRPr="006208C4">
        <w:t xml:space="preserve"> </w:t>
      </w:r>
      <w:r w:rsidRPr="006208C4">
        <w:t>нагрузке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горизонтальном</w:t>
      </w:r>
      <w:r w:rsidR="006208C4" w:rsidRPr="006208C4">
        <w:t xml:space="preserve"> </w:t>
      </w:r>
      <w:r w:rsidRPr="006208C4">
        <w:t>положении,</w:t>
      </w:r>
      <w:r w:rsidR="006208C4" w:rsidRPr="006208C4">
        <w:t xml:space="preserve"> </w:t>
      </w:r>
      <w:r w:rsidRPr="006208C4">
        <w:t>отеки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ногах,</w:t>
      </w:r>
      <w:r w:rsidR="006208C4" w:rsidRPr="006208C4">
        <w:t xml:space="preserve"> </w:t>
      </w:r>
      <w:r w:rsidRPr="006208C4">
        <w:t>перебои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работе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. </w:t>
      </w:r>
      <w:r w:rsidRPr="006208C4">
        <w:t>Последняя</w:t>
      </w:r>
      <w:r w:rsidR="006208C4" w:rsidRPr="006208C4">
        <w:t xml:space="preserve"> </w:t>
      </w:r>
      <w:r w:rsidRPr="006208C4">
        <w:t>госпитализация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кардиологическое</w:t>
      </w:r>
      <w:r w:rsidR="006208C4" w:rsidRPr="006208C4">
        <w:t xml:space="preserve"> </w:t>
      </w:r>
      <w:r w:rsidRPr="006208C4">
        <w:t>отделение</w:t>
      </w:r>
      <w:r w:rsidR="006208C4" w:rsidRPr="006208C4">
        <w:t xml:space="preserve"> </w:t>
      </w:r>
      <w:r w:rsidRPr="006208C4">
        <w:t>было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декабре</w:t>
      </w:r>
      <w:r w:rsidR="006208C4" w:rsidRPr="006208C4">
        <w:t xml:space="preserve"> </w:t>
      </w:r>
      <w:r w:rsidRPr="006208C4">
        <w:lastRenderedPageBreak/>
        <w:t>2010</w:t>
      </w:r>
      <w:r w:rsidR="006208C4" w:rsidRPr="006208C4">
        <w:t xml:space="preserve"> </w:t>
      </w:r>
      <w:r w:rsidRPr="006208C4">
        <w:t>года,</w:t>
      </w:r>
      <w:r w:rsidR="006208C4" w:rsidRPr="006208C4">
        <w:t xml:space="preserve"> </w:t>
      </w:r>
      <w:r w:rsidRPr="006208C4">
        <w:t>выписан</w:t>
      </w:r>
      <w:r w:rsidR="006208C4" w:rsidRPr="006208C4">
        <w:t xml:space="preserve"> </w:t>
      </w:r>
      <w:r w:rsidRPr="006208C4">
        <w:t>с</w:t>
      </w:r>
      <w:r w:rsidR="006208C4" w:rsidRPr="006208C4">
        <w:t xml:space="preserve"> </w:t>
      </w:r>
      <w:r w:rsidRPr="006208C4">
        <w:t>улучшениями</w:t>
      </w:r>
      <w:r w:rsidR="006208C4" w:rsidRPr="006208C4">
        <w:t xml:space="preserve">. </w:t>
      </w:r>
      <w:r w:rsidRPr="006208C4">
        <w:t>В</w:t>
      </w:r>
      <w:r w:rsidR="006208C4" w:rsidRPr="006208C4">
        <w:t xml:space="preserve"> </w:t>
      </w:r>
      <w:r w:rsidRPr="006208C4">
        <w:t>4</w:t>
      </w:r>
      <w:r w:rsidR="006208C4">
        <w:t>.0</w:t>
      </w:r>
      <w:r w:rsidRPr="006208C4">
        <w:t>0</w:t>
      </w:r>
      <w:r w:rsidR="006208C4" w:rsidRPr="006208C4">
        <w:t xml:space="preserve"> </w:t>
      </w:r>
      <w:r w:rsidRPr="006208C4">
        <w:t>7</w:t>
      </w:r>
      <w:r w:rsidR="006208C4">
        <w:t>.04.20</w:t>
      </w:r>
      <w:r w:rsidRPr="006208C4">
        <w:t>11</w:t>
      </w:r>
      <w:r w:rsidR="006208C4" w:rsidRPr="006208C4">
        <w:t xml:space="preserve"> </w:t>
      </w:r>
      <w:r w:rsidRPr="006208C4">
        <w:t>года</w:t>
      </w:r>
      <w:r w:rsidR="006208C4" w:rsidRPr="006208C4">
        <w:t xml:space="preserve"> </w:t>
      </w:r>
      <w:r w:rsidRPr="006208C4">
        <w:t>самочувствие</w:t>
      </w:r>
      <w:r w:rsidR="006208C4" w:rsidRPr="006208C4">
        <w:t xml:space="preserve"> </w:t>
      </w:r>
      <w:r w:rsidRPr="006208C4">
        <w:t>ухудшилось</w:t>
      </w:r>
      <w:r w:rsidR="006208C4" w:rsidRPr="006208C4">
        <w:t xml:space="preserve">: </w:t>
      </w:r>
      <w:r w:rsidRPr="006208C4">
        <w:rPr>
          <w:snapToGrid w:val="0"/>
        </w:rPr>
        <w:t>перебои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работе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слабость,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отеки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ногах,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одышка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незначительной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физической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нагрузке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горизонтальном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тупые,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давящие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области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иррадиирующие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плечо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Принял</w:t>
      </w:r>
      <w:r w:rsidR="006208C4" w:rsidRPr="006208C4">
        <w:rPr>
          <w:snapToGrid w:val="0"/>
        </w:rPr>
        <w:t xml:space="preserve"> </w:t>
      </w:r>
      <w:proofErr w:type="spellStart"/>
      <w:r w:rsidRPr="006208C4">
        <w:rPr>
          <w:snapToGrid w:val="0"/>
        </w:rPr>
        <w:t>дигоксин</w:t>
      </w:r>
      <w:proofErr w:type="spellEnd"/>
      <w:r w:rsidRPr="006208C4">
        <w:rPr>
          <w:snapToGrid w:val="0"/>
        </w:rPr>
        <w:t>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эффекта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было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связи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отсутствием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улучшения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вызвал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скорую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помощь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был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доставлен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экстренным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показаниям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9</w:t>
      </w:r>
      <w:r w:rsidR="006208C4">
        <w:rPr>
          <w:snapToGrid w:val="0"/>
        </w:rPr>
        <w:t>.0</w:t>
      </w:r>
      <w:r w:rsidRPr="006208C4">
        <w:rPr>
          <w:snapToGrid w:val="0"/>
        </w:rPr>
        <w:t>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7</w:t>
      </w:r>
      <w:r w:rsidR="006208C4">
        <w:rPr>
          <w:snapToGrid w:val="0"/>
        </w:rPr>
        <w:t>.04.20</w:t>
      </w:r>
      <w:r w:rsidRPr="006208C4">
        <w:rPr>
          <w:snapToGrid w:val="0"/>
        </w:rPr>
        <w:t>11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ВОКБ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кардиологическое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отделение</w:t>
      </w:r>
      <w:r w:rsidR="006208C4" w:rsidRPr="006208C4">
        <w:rPr>
          <w:snapToGrid w:val="0"/>
        </w:rPr>
        <w:t>.</w:t>
      </w:r>
    </w:p>
    <w:p w:rsidR="00204075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основании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истории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жизни</w:t>
      </w:r>
    </w:p>
    <w:p w:rsidR="006208C4" w:rsidRPr="006208C4" w:rsidRDefault="00CB708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Эмоциональные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перенапряжения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Часто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ОРЗ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Курил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20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18-20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сигарет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день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течении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15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лет,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иногда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злоупотребляет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алкоголем</w:t>
      </w:r>
      <w:r w:rsidR="006208C4" w:rsidRPr="006208C4">
        <w:rPr>
          <w:snapToGrid w:val="0"/>
        </w:rPr>
        <w:t>.</w:t>
      </w:r>
    </w:p>
    <w:p w:rsidR="006208C4" w:rsidRPr="006208C4" w:rsidRDefault="0020407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На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основании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объективных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данных</w:t>
      </w:r>
      <w:r w:rsidR="006208C4" w:rsidRPr="006208C4">
        <w:rPr>
          <w:snapToGrid w:val="0"/>
        </w:rPr>
        <w:t>:</w:t>
      </w:r>
    </w:p>
    <w:p w:rsidR="00D32ED3" w:rsidRPr="006208C4" w:rsidRDefault="00D32ED3" w:rsidP="006208C4">
      <w:pPr>
        <w:tabs>
          <w:tab w:val="left" w:pos="726"/>
        </w:tabs>
        <w:rPr>
          <w:i/>
        </w:rPr>
      </w:pPr>
      <w:r w:rsidRPr="006208C4">
        <w:rPr>
          <w:i/>
        </w:rPr>
        <w:t>Пальпация</w:t>
      </w:r>
      <w:r w:rsidR="006208C4" w:rsidRPr="006208C4">
        <w:rPr>
          <w:i/>
        </w:rPr>
        <w:t xml:space="preserve"> </w:t>
      </w:r>
      <w:r w:rsidRPr="006208C4">
        <w:rPr>
          <w:i/>
        </w:rPr>
        <w:t>сердца</w:t>
      </w:r>
      <w:r w:rsidR="006208C4" w:rsidRPr="006208C4">
        <w:rPr>
          <w:i/>
        </w:rPr>
        <w:t xml:space="preserve"> </w:t>
      </w:r>
      <w:r w:rsidRPr="006208C4">
        <w:rPr>
          <w:i/>
        </w:rPr>
        <w:t>и</w:t>
      </w:r>
      <w:r w:rsidR="006208C4" w:rsidRPr="006208C4">
        <w:rPr>
          <w:i/>
        </w:rPr>
        <w:t xml:space="preserve"> </w:t>
      </w:r>
      <w:r w:rsidRPr="006208C4">
        <w:rPr>
          <w:i/>
        </w:rPr>
        <w:t>сосудов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Верхушечный</w:t>
      </w:r>
      <w:r w:rsidR="006208C4" w:rsidRPr="006208C4">
        <w:t xml:space="preserve"> </w:t>
      </w:r>
      <w:r w:rsidRPr="006208C4">
        <w:t>толчок</w:t>
      </w:r>
      <w:r w:rsidR="006208C4" w:rsidRPr="006208C4">
        <w:t xml:space="preserve"> </w:t>
      </w:r>
      <w:r w:rsidRPr="006208C4">
        <w:t>положительный,</w:t>
      </w:r>
      <w:r w:rsidR="006208C4" w:rsidRPr="006208C4">
        <w:t xml:space="preserve"> </w:t>
      </w:r>
      <w:r w:rsidRPr="006208C4">
        <w:t>пальпируется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5-м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6208C4">
          <w:t>0,5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Pr="006208C4">
        <w:t>кнаружи</w:t>
      </w:r>
      <w:r w:rsidR="006208C4" w:rsidRPr="006208C4">
        <w:t xml:space="preserve"> </w:t>
      </w:r>
      <w:r w:rsidRPr="006208C4">
        <w:t>от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r w:rsidRPr="006208C4">
        <w:t>среди</w:t>
      </w:r>
      <w:r w:rsidRPr="006208C4">
        <w:t>н</w:t>
      </w:r>
      <w:r w:rsidRPr="006208C4">
        <w:t>но-ключичной</w:t>
      </w:r>
      <w:r w:rsidR="006208C4" w:rsidRPr="006208C4">
        <w:t xml:space="preserve"> </w:t>
      </w:r>
      <w:r w:rsidRPr="006208C4">
        <w:t>линии</w:t>
      </w:r>
      <w:r w:rsidR="006208C4" w:rsidRPr="006208C4">
        <w:t xml:space="preserve">. </w:t>
      </w:r>
      <w:r w:rsidRPr="006208C4">
        <w:t>Площадь</w:t>
      </w:r>
      <w:r w:rsidR="006208C4" w:rsidRPr="006208C4">
        <w:t xml:space="preserve"> </w:t>
      </w:r>
      <w:r w:rsidRPr="006208C4">
        <w:t>верхушечного</w:t>
      </w:r>
      <w:r w:rsidR="006208C4" w:rsidRPr="006208C4">
        <w:t xml:space="preserve"> </w:t>
      </w:r>
      <w:r w:rsidRPr="006208C4">
        <w:t>толчка</w:t>
      </w:r>
      <w:r w:rsidR="006208C4" w:rsidRPr="006208C4">
        <w:t xml:space="preserve"> </w:t>
      </w:r>
      <w:r w:rsidRPr="006208C4">
        <w:t>3</w:t>
      </w:r>
      <w:r w:rsidR="006208C4" w:rsidRPr="006208C4">
        <w:t xml:space="preserve"> </w:t>
      </w:r>
      <w:r w:rsidRPr="006208C4">
        <w:t>см2</w:t>
      </w:r>
      <w:r w:rsidR="006208C4" w:rsidRPr="006208C4">
        <w:t xml:space="preserve"> - </w:t>
      </w:r>
      <w:r w:rsidRPr="006208C4">
        <w:t>разлитой,</w:t>
      </w:r>
      <w:r w:rsidR="006208C4" w:rsidRPr="006208C4">
        <w:t xml:space="preserve"> </w:t>
      </w:r>
      <w:r w:rsidRPr="006208C4">
        <w:t>низкий,</w:t>
      </w:r>
      <w:r w:rsidR="006208C4" w:rsidRPr="006208C4">
        <w:t xml:space="preserve"> </w:t>
      </w:r>
      <w:r w:rsidRPr="006208C4">
        <w:t>резистентный</w:t>
      </w:r>
      <w:r w:rsidR="006208C4" w:rsidRPr="006208C4">
        <w:t xml:space="preserve">. </w:t>
      </w:r>
      <w:r w:rsidRPr="006208C4">
        <w:t>Пульс</w:t>
      </w:r>
      <w:r w:rsidR="006208C4" w:rsidRPr="006208C4">
        <w:t xml:space="preserve"> </w:t>
      </w:r>
      <w:r w:rsidRPr="006208C4">
        <w:t>неодинаковый</w:t>
      </w:r>
      <w:r w:rsidR="006208C4" w:rsidRPr="006208C4">
        <w:t xml:space="preserve"> </w:t>
      </w:r>
      <w:r w:rsidRPr="006208C4">
        <w:t>на</w:t>
      </w:r>
      <w:r w:rsidR="006208C4" w:rsidRPr="006208C4">
        <w:rPr>
          <w:i/>
        </w:rPr>
        <w:t xml:space="preserve"> </w:t>
      </w:r>
      <w:r w:rsidRPr="006208C4">
        <w:t>обеих</w:t>
      </w:r>
      <w:r w:rsidR="006208C4" w:rsidRPr="006208C4">
        <w:t xml:space="preserve"> </w:t>
      </w:r>
      <w:r w:rsidRPr="006208C4">
        <w:t>руках,</w:t>
      </w:r>
      <w:r w:rsidR="006208C4" w:rsidRPr="006208C4">
        <w:t xml:space="preserve"> </w:t>
      </w:r>
      <w:r w:rsidRPr="006208C4">
        <w:t>аритмичный,</w:t>
      </w:r>
      <w:r w:rsidR="006208C4" w:rsidRPr="006208C4">
        <w:t xml:space="preserve"> </w:t>
      </w:r>
      <w:r w:rsidRPr="006208C4">
        <w:t>80</w:t>
      </w:r>
      <w:r w:rsidR="006208C4">
        <w:t xml:space="preserve"> (</w:t>
      </w:r>
      <w:r w:rsidRPr="006208C4">
        <w:t>83</w:t>
      </w:r>
      <w:r w:rsidR="006208C4" w:rsidRPr="006208C4">
        <w:t xml:space="preserve">) </w:t>
      </w:r>
      <w:r w:rsidRPr="006208C4">
        <w:t>ударов</w:t>
      </w:r>
      <w:r w:rsidR="006208C4">
        <w:t xml:space="preserve"> (</w:t>
      </w:r>
      <w:r w:rsidRPr="006208C4">
        <w:t>а</w:t>
      </w:r>
      <w:r w:rsidR="006208C4" w:rsidRPr="006208C4">
        <w:t xml:space="preserve">) </w:t>
      </w:r>
      <w:r w:rsidRPr="006208C4">
        <w:t>в</w:t>
      </w:r>
      <w:r w:rsidR="006208C4" w:rsidRPr="006208C4">
        <w:t xml:space="preserve"> </w:t>
      </w:r>
      <w:r w:rsidRPr="006208C4">
        <w:t>минуту</w:t>
      </w:r>
      <w:r w:rsidR="006208C4" w:rsidRPr="006208C4">
        <w:t xml:space="preserve">. </w:t>
      </w:r>
      <w:r w:rsidRPr="006208C4">
        <w:t>Пульс</w:t>
      </w:r>
      <w:r w:rsidR="006208C4" w:rsidRPr="006208C4">
        <w:t xml:space="preserve"> </w:t>
      </w:r>
      <w:r w:rsidRPr="006208C4">
        <w:t>мягкий,</w:t>
      </w:r>
      <w:r w:rsidR="006208C4" w:rsidRPr="006208C4">
        <w:t xml:space="preserve"> </w:t>
      </w:r>
      <w:r w:rsidRPr="006208C4">
        <w:t>пустой</w:t>
      </w:r>
      <w:r w:rsidR="006208C4" w:rsidRPr="006208C4">
        <w:t xml:space="preserve">. </w:t>
      </w:r>
      <w:r w:rsidRPr="006208C4">
        <w:t>Есть</w:t>
      </w:r>
      <w:r w:rsidR="006208C4" w:rsidRPr="006208C4">
        <w:t xml:space="preserve"> </w:t>
      </w:r>
      <w:r w:rsidRPr="006208C4">
        <w:t>дефицит</w:t>
      </w:r>
      <w:r w:rsidR="006208C4" w:rsidRPr="006208C4">
        <w:t xml:space="preserve"> </w:t>
      </w:r>
      <w:r w:rsidRPr="006208C4">
        <w:t>пульса</w:t>
      </w:r>
      <w:r w:rsidR="006208C4" w:rsidRPr="006208C4">
        <w:t xml:space="preserve"> </w:t>
      </w:r>
      <w:r w:rsidRPr="006208C4">
        <w:t>ЧСС</w:t>
      </w:r>
      <w:r w:rsidR="006208C4" w:rsidRPr="006208C4">
        <w:t xml:space="preserve"> </w:t>
      </w:r>
      <w:r w:rsidRPr="006208C4">
        <w:t>85</w:t>
      </w:r>
      <w:r w:rsidR="006208C4" w:rsidRPr="006208C4">
        <w:t xml:space="preserve"> </w:t>
      </w:r>
      <w:r w:rsidRPr="006208C4">
        <w:t>ударов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минуту,</w:t>
      </w:r>
      <w:r w:rsidR="006208C4" w:rsidRPr="006208C4">
        <w:t xml:space="preserve"> </w:t>
      </w:r>
      <w:r w:rsidRPr="006208C4">
        <w:t>а</w:t>
      </w:r>
      <w:r w:rsidR="006208C4" w:rsidRPr="006208C4">
        <w:t xml:space="preserve"> </w:t>
      </w:r>
      <w:r w:rsidRPr="006208C4">
        <w:t>пульс</w:t>
      </w:r>
      <w:r w:rsidR="006208C4" w:rsidRPr="006208C4">
        <w:t xml:space="preserve"> </w:t>
      </w:r>
      <w:r w:rsidRPr="006208C4">
        <w:t>80</w:t>
      </w:r>
      <w:r w:rsidR="006208C4" w:rsidRPr="006208C4">
        <w:t xml:space="preserve"> </w:t>
      </w:r>
      <w:r w:rsidRPr="006208C4">
        <w:t>ударов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минуту</w:t>
      </w:r>
      <w:r w:rsidR="006208C4" w:rsidRPr="006208C4">
        <w:t>.</w:t>
      </w:r>
    </w:p>
    <w:p w:rsidR="00D32ED3" w:rsidRPr="006208C4" w:rsidRDefault="00D32ED3" w:rsidP="006208C4">
      <w:pPr>
        <w:tabs>
          <w:tab w:val="left" w:pos="726"/>
        </w:tabs>
        <w:rPr>
          <w:i/>
        </w:rPr>
      </w:pPr>
      <w:r w:rsidRPr="006208C4">
        <w:rPr>
          <w:i/>
        </w:rPr>
        <w:t>Перкуссия</w:t>
      </w:r>
      <w:r w:rsidR="006208C4" w:rsidRPr="006208C4">
        <w:rPr>
          <w:i/>
        </w:rPr>
        <w:t xml:space="preserve"> </w:t>
      </w:r>
      <w:r w:rsidRPr="006208C4">
        <w:rPr>
          <w:i/>
        </w:rPr>
        <w:t>сердца</w:t>
      </w:r>
      <w:r w:rsidR="006208C4" w:rsidRPr="006208C4">
        <w:rPr>
          <w:i/>
        </w:rPr>
        <w:t xml:space="preserve"> </w:t>
      </w:r>
      <w:r w:rsidRPr="006208C4">
        <w:rPr>
          <w:i/>
        </w:rPr>
        <w:t>и</w:t>
      </w:r>
      <w:r w:rsidR="006208C4" w:rsidRPr="006208C4">
        <w:rPr>
          <w:i/>
        </w:rPr>
        <w:t xml:space="preserve"> </w:t>
      </w:r>
      <w:r w:rsidRPr="006208C4">
        <w:rPr>
          <w:i/>
        </w:rPr>
        <w:t>сосудистого</w:t>
      </w:r>
      <w:r w:rsidR="006208C4" w:rsidRPr="006208C4">
        <w:rPr>
          <w:i/>
        </w:rPr>
        <w:t xml:space="preserve"> </w:t>
      </w:r>
      <w:r w:rsidRPr="006208C4">
        <w:rPr>
          <w:i/>
        </w:rPr>
        <w:t>пучка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Границы</w:t>
      </w:r>
      <w:r w:rsidR="006208C4" w:rsidRPr="006208C4">
        <w:t xml:space="preserve"> </w:t>
      </w:r>
      <w:r w:rsidRPr="006208C4">
        <w:t>относительной</w:t>
      </w:r>
      <w:r w:rsidR="006208C4" w:rsidRPr="006208C4">
        <w:t xml:space="preserve"> </w:t>
      </w:r>
      <w:r w:rsidRPr="006208C4">
        <w:t>сердечной</w:t>
      </w:r>
      <w:r w:rsidR="006208C4" w:rsidRPr="006208C4">
        <w:t xml:space="preserve"> </w:t>
      </w:r>
      <w:r w:rsidRPr="006208C4">
        <w:t>тупости</w:t>
      </w:r>
      <w:r w:rsidR="006208C4" w:rsidRPr="006208C4">
        <w:t>:</w:t>
      </w:r>
      <w:r w:rsidR="006208C4">
        <w:t xml:space="preserve"> (</w:t>
      </w:r>
      <w:r w:rsidRPr="006208C4">
        <w:t>границы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</w:t>
      </w:r>
      <w:r w:rsidRPr="006208C4">
        <w:t>расширены</w:t>
      </w:r>
      <w:r w:rsidR="006208C4" w:rsidRPr="006208C4">
        <w:t>)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Правая</w:t>
      </w:r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6208C4">
          <w:t>1,5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Pr="006208C4">
        <w:t>кнаружи</w:t>
      </w:r>
      <w:r w:rsidR="006208C4" w:rsidRPr="006208C4">
        <w:t xml:space="preserve"> </w:t>
      </w:r>
      <w:r w:rsidRPr="006208C4">
        <w:t>от</w:t>
      </w:r>
      <w:r w:rsidR="006208C4" w:rsidRPr="006208C4">
        <w:t xml:space="preserve"> </w:t>
      </w:r>
      <w:r w:rsidRPr="006208C4">
        <w:t>правого</w:t>
      </w:r>
      <w:r w:rsidR="006208C4" w:rsidRPr="006208C4">
        <w:t xml:space="preserve"> </w:t>
      </w:r>
      <w:r w:rsidRPr="006208C4">
        <w:t>края</w:t>
      </w:r>
      <w:r w:rsidR="006208C4" w:rsidRPr="006208C4">
        <w:t xml:space="preserve"> </w:t>
      </w:r>
      <w:r w:rsidRPr="006208C4">
        <w:t>грудины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IV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Левая</w:t>
      </w:r>
      <w:r w:rsidR="006208C4" w:rsidRPr="006208C4">
        <w:t xml:space="preserve"> - </w:t>
      </w:r>
      <w:r w:rsidRPr="006208C4">
        <w:t>локализована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V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 xml:space="preserve"> </w:t>
      </w:r>
      <w:r w:rsidRPr="006208C4">
        <w:t>слева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6208C4">
          <w:t>2,5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r w:rsidRPr="006208C4">
        <w:t>от</w:t>
      </w:r>
      <w:r w:rsidR="006208C4" w:rsidRPr="006208C4">
        <w:t xml:space="preserve"> </w:t>
      </w:r>
      <w:r w:rsidRPr="006208C4">
        <w:t>средне-ключичной</w:t>
      </w:r>
      <w:r w:rsidR="006208C4" w:rsidRPr="006208C4">
        <w:t xml:space="preserve"> </w:t>
      </w:r>
      <w:r w:rsidRPr="006208C4">
        <w:t>линии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Верхняя</w:t>
      </w:r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r w:rsidRPr="006208C4">
        <w:t>уровне</w:t>
      </w:r>
      <w:r w:rsidR="006208C4" w:rsidRPr="006208C4">
        <w:t xml:space="preserve"> </w:t>
      </w:r>
      <w:r w:rsidRPr="006208C4">
        <w:t>верхнего</w:t>
      </w:r>
      <w:r w:rsidR="006208C4" w:rsidRPr="006208C4">
        <w:t xml:space="preserve"> </w:t>
      </w:r>
      <w:r w:rsidRPr="006208C4">
        <w:t>края</w:t>
      </w:r>
      <w:r w:rsidR="006208C4" w:rsidRPr="006208C4">
        <w:t xml:space="preserve"> </w:t>
      </w:r>
      <w:r w:rsidRPr="006208C4">
        <w:t>II</w:t>
      </w:r>
      <w:r w:rsidR="006208C4" w:rsidRPr="006208C4">
        <w:t xml:space="preserve"> </w:t>
      </w:r>
      <w:r w:rsidRPr="006208C4">
        <w:t>ребра</w:t>
      </w:r>
      <w:r w:rsidR="006208C4" w:rsidRPr="006208C4">
        <w:t xml:space="preserve"> </w:t>
      </w:r>
      <w:r w:rsidRPr="006208C4">
        <w:t>слева</w:t>
      </w:r>
      <w:r w:rsidR="006208C4" w:rsidRPr="006208C4">
        <w:t xml:space="preserve"> </w:t>
      </w:r>
      <w:r w:rsidRPr="006208C4">
        <w:t>от</w:t>
      </w:r>
      <w:r w:rsidR="006208C4" w:rsidRPr="006208C4">
        <w:t xml:space="preserve"> </w:t>
      </w:r>
      <w:proofErr w:type="spellStart"/>
      <w:r w:rsidRPr="006208C4">
        <w:t>окологрудинной</w:t>
      </w:r>
      <w:proofErr w:type="spellEnd"/>
      <w:r w:rsidR="006208C4" w:rsidRPr="006208C4">
        <w:t xml:space="preserve"> </w:t>
      </w:r>
      <w:r w:rsidRPr="006208C4">
        <w:t>линии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Конфигурация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-</w:t>
      </w:r>
      <w:r w:rsidR="006208C4">
        <w:t xml:space="preserve"> "</w:t>
      </w:r>
      <w:r w:rsidRPr="006208C4">
        <w:t>бычье</w:t>
      </w:r>
      <w:r w:rsidR="006208C4" w:rsidRPr="006208C4">
        <w:t xml:space="preserve"> </w:t>
      </w:r>
      <w:r w:rsidRPr="006208C4">
        <w:t>сердце</w:t>
      </w:r>
      <w:r w:rsidR="006208C4">
        <w:t>"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Длина</w:t>
      </w:r>
      <w:r w:rsidR="006208C4" w:rsidRPr="006208C4">
        <w:t xml:space="preserve"> </w:t>
      </w:r>
      <w:r w:rsidRPr="006208C4">
        <w:t>поперечной</w:t>
      </w:r>
      <w:r w:rsidR="006208C4" w:rsidRPr="006208C4">
        <w:t xml:space="preserve"> </w:t>
      </w:r>
      <w:r w:rsidRPr="006208C4">
        <w:t>относительной</w:t>
      </w:r>
      <w:r w:rsidR="006208C4" w:rsidRPr="006208C4">
        <w:t xml:space="preserve"> </w:t>
      </w:r>
      <w:r w:rsidRPr="006208C4">
        <w:t>тупости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6208C4">
          <w:t>15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. </w:t>
      </w:r>
      <w:r w:rsidRPr="006208C4">
        <w:t>Ширина</w:t>
      </w:r>
      <w:r w:rsidR="006208C4" w:rsidRPr="006208C4">
        <w:t xml:space="preserve"> </w:t>
      </w:r>
      <w:r w:rsidRPr="006208C4">
        <w:t>сосудистого</w:t>
      </w:r>
      <w:r w:rsidR="006208C4" w:rsidRPr="006208C4">
        <w:t xml:space="preserve"> </w:t>
      </w:r>
      <w:r w:rsidRPr="006208C4">
        <w:t>пучка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6208C4">
          <w:t>7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Границы</w:t>
      </w:r>
      <w:r w:rsidR="006208C4" w:rsidRPr="006208C4">
        <w:t xml:space="preserve"> </w:t>
      </w:r>
      <w:r w:rsidRPr="006208C4">
        <w:t>абсолютной</w:t>
      </w:r>
      <w:r w:rsidR="006208C4" w:rsidRPr="006208C4">
        <w:t xml:space="preserve"> </w:t>
      </w:r>
      <w:r w:rsidRPr="006208C4">
        <w:t>сердечной</w:t>
      </w:r>
      <w:r w:rsidR="006208C4" w:rsidRPr="006208C4">
        <w:t xml:space="preserve"> </w:t>
      </w:r>
      <w:r w:rsidRPr="006208C4">
        <w:t>тупости</w:t>
      </w:r>
      <w:r w:rsidR="006208C4" w:rsidRPr="006208C4">
        <w:t>:</w:t>
      </w:r>
    </w:p>
    <w:p w:rsidR="006208C4" w:rsidRPr="006208C4" w:rsidRDefault="00D32ED3" w:rsidP="006208C4">
      <w:pPr>
        <w:tabs>
          <w:tab w:val="left" w:pos="726"/>
        </w:tabs>
      </w:pPr>
      <w:r w:rsidRPr="006208C4">
        <w:lastRenderedPageBreak/>
        <w:t>Правая</w:t>
      </w:r>
      <w:r w:rsidR="006208C4" w:rsidRPr="006208C4">
        <w:t xml:space="preserve"> - </w:t>
      </w:r>
      <w:r w:rsidRPr="006208C4">
        <w:t>в</w:t>
      </w:r>
      <w:r w:rsidR="006208C4" w:rsidRPr="006208C4">
        <w:t xml:space="preserve"> </w:t>
      </w:r>
      <w:r w:rsidRPr="006208C4">
        <w:t>IV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 xml:space="preserve"> </w:t>
      </w:r>
      <w:r w:rsidRPr="006208C4">
        <w:t>у</w:t>
      </w:r>
      <w:r w:rsidR="006208C4" w:rsidRPr="006208C4">
        <w:t xml:space="preserve"> </w:t>
      </w:r>
      <w:r w:rsidRPr="006208C4">
        <w:t>правого</w:t>
      </w:r>
      <w:r w:rsidR="006208C4" w:rsidRPr="006208C4">
        <w:t xml:space="preserve"> </w:t>
      </w:r>
      <w:r w:rsidRPr="006208C4">
        <w:t>края</w:t>
      </w:r>
      <w:r w:rsidR="006208C4" w:rsidRPr="006208C4">
        <w:t xml:space="preserve"> </w:t>
      </w:r>
      <w:r w:rsidRPr="006208C4">
        <w:t>грудины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Левая</w:t>
      </w:r>
      <w:r w:rsidR="006208C4" w:rsidRPr="006208C4">
        <w:t xml:space="preserve"> - </w:t>
      </w:r>
      <w:r w:rsidRPr="006208C4">
        <w:t>на</w:t>
      </w:r>
      <w:r w:rsidR="006208C4" w:rsidRPr="006208C4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6208C4">
          <w:t>0,5</w:t>
        </w:r>
        <w:r w:rsidR="006208C4" w:rsidRPr="006208C4">
          <w:t xml:space="preserve"> </w:t>
        </w:r>
        <w:r w:rsidRPr="006208C4">
          <w:t>см</w:t>
        </w:r>
      </w:smartTag>
      <w:r w:rsidR="006208C4" w:rsidRPr="006208C4">
        <w:t xml:space="preserve"> </w:t>
      </w:r>
      <w:proofErr w:type="spellStart"/>
      <w:r w:rsidRPr="006208C4">
        <w:t>кнутри</w:t>
      </w:r>
      <w:proofErr w:type="spellEnd"/>
      <w:r w:rsidR="006208C4" w:rsidRPr="006208C4">
        <w:t xml:space="preserve"> </w:t>
      </w:r>
      <w:r w:rsidRPr="006208C4">
        <w:t>от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r w:rsidRPr="006208C4">
        <w:t>среднеключичной</w:t>
      </w:r>
      <w:r w:rsidR="006208C4" w:rsidRPr="006208C4">
        <w:t xml:space="preserve"> </w:t>
      </w:r>
      <w:r w:rsidRPr="006208C4">
        <w:t>линии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V</w:t>
      </w:r>
      <w:r w:rsidR="006208C4" w:rsidRPr="006208C4">
        <w:t xml:space="preserve"> </w:t>
      </w:r>
      <w:proofErr w:type="spellStart"/>
      <w:r w:rsidRPr="006208C4">
        <w:t>межреберье</w:t>
      </w:r>
      <w:proofErr w:type="spellEnd"/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Верхняя</w:t>
      </w:r>
      <w:r w:rsidR="006208C4" w:rsidRPr="006208C4">
        <w:t xml:space="preserve"> - </w:t>
      </w:r>
      <w:r w:rsidRPr="006208C4">
        <w:t>располагается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rPr>
          <w:lang w:val="en-US"/>
        </w:rPr>
        <w:t>III</w:t>
      </w:r>
      <w:r w:rsidR="006208C4" w:rsidRPr="006208C4">
        <w:t xml:space="preserve"> </w:t>
      </w:r>
      <w:r w:rsidRPr="006208C4">
        <w:t>ребре</w:t>
      </w:r>
      <w:r w:rsidR="006208C4" w:rsidRPr="006208C4">
        <w:t xml:space="preserve"> </w:t>
      </w:r>
      <w:r w:rsidRPr="006208C4">
        <w:t>по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proofErr w:type="spellStart"/>
      <w:r w:rsidRPr="006208C4">
        <w:t>окологрудинной</w:t>
      </w:r>
      <w:proofErr w:type="spellEnd"/>
      <w:r w:rsidR="006208C4" w:rsidRPr="006208C4">
        <w:t xml:space="preserve"> </w:t>
      </w:r>
      <w:r w:rsidRPr="006208C4">
        <w:t>линии</w:t>
      </w:r>
      <w:r w:rsidR="006208C4" w:rsidRPr="006208C4">
        <w:t>.</w:t>
      </w:r>
    </w:p>
    <w:p w:rsidR="00D32ED3" w:rsidRPr="006208C4" w:rsidRDefault="00D32ED3" w:rsidP="006208C4">
      <w:pPr>
        <w:tabs>
          <w:tab w:val="left" w:pos="726"/>
        </w:tabs>
        <w:rPr>
          <w:i/>
        </w:rPr>
      </w:pPr>
      <w:r w:rsidRPr="006208C4">
        <w:rPr>
          <w:i/>
        </w:rPr>
        <w:t>Аускультация</w:t>
      </w:r>
      <w:r w:rsidR="006208C4" w:rsidRPr="006208C4">
        <w:rPr>
          <w:i/>
        </w:rPr>
        <w:t xml:space="preserve"> </w:t>
      </w:r>
      <w:r w:rsidRPr="006208C4">
        <w:rPr>
          <w:i/>
        </w:rPr>
        <w:t>сердца</w:t>
      </w:r>
      <w:r w:rsidR="006208C4" w:rsidRPr="006208C4">
        <w:rPr>
          <w:i/>
        </w:rPr>
        <w:t xml:space="preserve"> </w:t>
      </w:r>
      <w:r w:rsidRPr="006208C4">
        <w:rPr>
          <w:i/>
        </w:rPr>
        <w:t>и</w:t>
      </w:r>
      <w:r w:rsidR="006208C4" w:rsidRPr="006208C4">
        <w:rPr>
          <w:i/>
        </w:rPr>
        <w:t xml:space="preserve"> </w:t>
      </w:r>
      <w:r w:rsidRPr="006208C4">
        <w:rPr>
          <w:i/>
        </w:rPr>
        <w:t>сосудов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При</w:t>
      </w:r>
      <w:r w:rsidR="006208C4" w:rsidRPr="006208C4">
        <w:t xml:space="preserve"> </w:t>
      </w:r>
      <w:r w:rsidRPr="006208C4">
        <w:t>аускультации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 </w:t>
      </w:r>
      <w:r w:rsidRPr="006208C4">
        <w:t>ритм</w:t>
      </w:r>
      <w:r w:rsidR="006208C4" w:rsidRPr="006208C4">
        <w:t xml:space="preserve"> </w:t>
      </w:r>
      <w:r w:rsidRPr="006208C4">
        <w:t>неправильный</w:t>
      </w:r>
      <w:r w:rsidR="006208C4">
        <w:t xml:space="preserve"> (</w:t>
      </w:r>
      <w:r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фибрилляций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предсердий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восстановлением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ритма</w:t>
      </w:r>
      <w:r w:rsidR="006208C4" w:rsidRPr="006208C4">
        <w:t xml:space="preserve">). </w:t>
      </w:r>
      <w:r w:rsidRPr="006208C4">
        <w:t>Тоны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: </w:t>
      </w:r>
      <w:r w:rsidRPr="006208C4">
        <w:t>тихие,</w:t>
      </w:r>
      <w:r w:rsidR="006208C4" w:rsidRPr="006208C4">
        <w:t xml:space="preserve"> </w:t>
      </w:r>
      <w:r w:rsidRPr="006208C4">
        <w:t>глухие</w:t>
      </w:r>
      <w:r w:rsidR="006208C4" w:rsidRPr="006208C4">
        <w:t xml:space="preserve">. </w:t>
      </w:r>
      <w:r w:rsidRPr="006208C4">
        <w:t>Ослабление</w:t>
      </w:r>
      <w:r w:rsidR="006208C4" w:rsidRPr="006208C4">
        <w:rPr>
          <w:szCs w:val="16"/>
        </w:rPr>
        <w:t xml:space="preserve"> </w:t>
      </w:r>
      <w:r w:rsidRPr="006208C4">
        <w:t>I</w:t>
      </w:r>
      <w:r w:rsidR="006208C4" w:rsidRPr="006208C4">
        <w:t xml:space="preserve"> </w:t>
      </w:r>
      <w:r w:rsidRPr="006208C4">
        <w:t>тона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верхушке,</w:t>
      </w:r>
      <w:r w:rsidR="006208C4" w:rsidRPr="006208C4">
        <w:t xml:space="preserve"> </w:t>
      </w:r>
      <w:r w:rsidRPr="006208C4">
        <w:t>акцент</w:t>
      </w:r>
      <w:r w:rsidR="006208C4" w:rsidRPr="006208C4">
        <w:t xml:space="preserve"> </w:t>
      </w:r>
      <w:r w:rsidRPr="006208C4">
        <w:t>II</w:t>
      </w:r>
      <w:r w:rsidR="006208C4" w:rsidRPr="006208C4">
        <w:t xml:space="preserve"> </w:t>
      </w:r>
      <w:r w:rsidRPr="006208C4">
        <w:t>тона</w:t>
      </w:r>
      <w:r w:rsidR="006208C4" w:rsidRPr="006208C4">
        <w:t xml:space="preserve"> </w:t>
      </w:r>
      <w:r w:rsidRPr="006208C4">
        <w:t>над</w:t>
      </w:r>
      <w:r w:rsidR="006208C4" w:rsidRPr="006208C4">
        <w:t xml:space="preserve"> </w:t>
      </w:r>
      <w:r w:rsidRPr="006208C4">
        <w:t>аортой</w:t>
      </w:r>
      <w:r w:rsidR="006208C4" w:rsidRPr="006208C4">
        <w:t xml:space="preserve">. </w:t>
      </w:r>
      <w:r w:rsidRPr="006208C4">
        <w:t>Есть</w:t>
      </w:r>
      <w:r w:rsidR="006208C4" w:rsidRPr="006208C4">
        <w:t xml:space="preserve"> </w:t>
      </w:r>
      <w:r w:rsidRPr="006208C4">
        <w:t>добавочные</w:t>
      </w:r>
      <w:r w:rsidR="006208C4" w:rsidRPr="006208C4">
        <w:t xml:space="preserve"> </w:t>
      </w:r>
      <w:r w:rsidRPr="006208C4">
        <w:t>тоны</w:t>
      </w:r>
      <w:r w:rsidR="006208C4" w:rsidRPr="006208C4">
        <w:t xml:space="preserve">: </w:t>
      </w:r>
      <w:r w:rsidRPr="006208C4">
        <w:t>ритм</w:t>
      </w:r>
      <w:r w:rsidR="006208C4" w:rsidRPr="006208C4">
        <w:t xml:space="preserve"> </w:t>
      </w:r>
      <w:r w:rsidRPr="006208C4">
        <w:t>галопа</w:t>
      </w:r>
      <w:r w:rsidR="006208C4">
        <w:t xml:space="preserve"> (</w:t>
      </w:r>
      <w:proofErr w:type="spellStart"/>
      <w:r w:rsidRPr="006208C4">
        <w:t>пресистолический</w:t>
      </w:r>
      <w:proofErr w:type="spellEnd"/>
      <w:r w:rsidR="006208C4" w:rsidRPr="006208C4">
        <w:t xml:space="preserve">). </w:t>
      </w:r>
      <w:r w:rsidRPr="006208C4">
        <w:t>Внутрисердечные</w:t>
      </w:r>
      <w:r w:rsidR="006208C4" w:rsidRPr="006208C4">
        <w:t xml:space="preserve"> </w:t>
      </w:r>
      <w:r w:rsidRPr="006208C4">
        <w:t>шумы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шум</w:t>
      </w:r>
      <w:r w:rsidR="006208C4" w:rsidRPr="006208C4">
        <w:t xml:space="preserve"> </w:t>
      </w:r>
      <w:r w:rsidRPr="006208C4">
        <w:t>трения</w:t>
      </w:r>
      <w:r w:rsidR="006208C4" w:rsidRPr="006208C4">
        <w:t xml:space="preserve"> </w:t>
      </w:r>
      <w:r w:rsidRPr="006208C4">
        <w:t>перикарда</w:t>
      </w:r>
      <w:r w:rsidR="006208C4" w:rsidRPr="006208C4">
        <w:t xml:space="preserve"> </w:t>
      </w:r>
      <w:r w:rsidRPr="006208C4">
        <w:t>отсутствуют</w:t>
      </w:r>
      <w:r w:rsidR="006208C4" w:rsidRPr="006208C4">
        <w:t xml:space="preserve">. </w:t>
      </w:r>
      <w:r w:rsidRPr="006208C4">
        <w:t>Экстракардиальных</w:t>
      </w:r>
      <w:r w:rsidR="006208C4" w:rsidRPr="006208C4">
        <w:t xml:space="preserve"> </w:t>
      </w:r>
      <w:r w:rsidRPr="006208C4">
        <w:t>шумов</w:t>
      </w:r>
      <w:r w:rsidR="006208C4" w:rsidRPr="006208C4">
        <w:t xml:space="preserve"> </w:t>
      </w:r>
      <w:r w:rsidRPr="006208C4">
        <w:t>нет</w:t>
      </w:r>
      <w:r w:rsidR="006208C4" w:rsidRPr="006208C4">
        <w:t xml:space="preserve">. </w:t>
      </w:r>
      <w:r w:rsidRPr="006208C4">
        <w:t>При</w:t>
      </w:r>
      <w:r w:rsidR="006208C4" w:rsidRPr="006208C4">
        <w:t xml:space="preserve"> </w:t>
      </w:r>
      <w:r w:rsidRPr="006208C4">
        <w:t>аускультации</w:t>
      </w:r>
      <w:r w:rsidR="006208C4" w:rsidRPr="006208C4">
        <w:t xml:space="preserve"> </w:t>
      </w:r>
      <w:r w:rsidRPr="006208C4">
        <w:t>крупных</w:t>
      </w:r>
      <w:r w:rsidR="006208C4" w:rsidRPr="006208C4">
        <w:t xml:space="preserve"> </w:t>
      </w:r>
      <w:r w:rsidRPr="006208C4">
        <w:t>сосудов</w:t>
      </w:r>
      <w:r w:rsidR="006208C4" w:rsidRPr="006208C4">
        <w:t xml:space="preserve"> </w:t>
      </w:r>
      <w:r w:rsidRPr="006208C4">
        <w:t>патологических</w:t>
      </w:r>
      <w:r w:rsidR="006208C4" w:rsidRPr="006208C4">
        <w:t xml:space="preserve"> </w:t>
      </w:r>
      <w:r w:rsidRPr="006208C4">
        <w:t>тонов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шумов</w:t>
      </w:r>
      <w:r w:rsidR="006208C4" w:rsidRPr="006208C4">
        <w:t xml:space="preserve"> </w:t>
      </w:r>
      <w:r w:rsidRPr="006208C4">
        <w:t>нет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Артериальное</w:t>
      </w:r>
      <w:r w:rsidR="006208C4" w:rsidRPr="006208C4">
        <w:t xml:space="preserve"> </w:t>
      </w:r>
      <w:r w:rsidRPr="006208C4">
        <w:t>давление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r w:rsidRPr="006208C4">
        <w:t>руке</w:t>
      </w:r>
      <w:r w:rsidR="006208C4" w:rsidRPr="006208C4">
        <w:t xml:space="preserve"> </w:t>
      </w:r>
      <w:r w:rsidRPr="006208C4">
        <w:t>135/85</w:t>
      </w:r>
      <w:r w:rsidR="006208C4" w:rsidRPr="006208C4">
        <w:t xml:space="preserve"> </w:t>
      </w:r>
      <w:r w:rsidRPr="006208C4">
        <w:t>мм</w:t>
      </w:r>
      <w:r w:rsidR="006208C4" w:rsidRPr="006208C4">
        <w:t xml:space="preserve">. </w:t>
      </w:r>
      <w:r w:rsidRPr="006208C4">
        <w:t>рт</w:t>
      </w:r>
      <w:r w:rsidR="006208C4" w:rsidRPr="006208C4">
        <w:t xml:space="preserve">. </w:t>
      </w:r>
      <w:r w:rsidRPr="006208C4">
        <w:t>ст</w:t>
      </w:r>
      <w:r w:rsidR="006208C4" w:rsidRPr="006208C4">
        <w:t xml:space="preserve">., </w:t>
      </w:r>
      <w:r w:rsidRPr="006208C4">
        <w:t>на</w:t>
      </w:r>
      <w:r w:rsidR="006208C4" w:rsidRPr="006208C4">
        <w:t xml:space="preserve"> </w:t>
      </w:r>
      <w:r w:rsidRPr="006208C4">
        <w:t>правой</w:t>
      </w:r>
      <w:r w:rsidR="006208C4" w:rsidRPr="006208C4">
        <w:t xml:space="preserve"> </w:t>
      </w:r>
      <w:r w:rsidRPr="006208C4">
        <w:t>130/80</w:t>
      </w:r>
      <w:r w:rsidR="006208C4" w:rsidRPr="006208C4">
        <w:t xml:space="preserve"> </w:t>
      </w:r>
      <w:r w:rsidRPr="006208C4">
        <w:t>мм</w:t>
      </w:r>
      <w:r w:rsidR="006208C4" w:rsidRPr="006208C4">
        <w:t xml:space="preserve"> </w:t>
      </w:r>
      <w:r w:rsidRPr="006208C4">
        <w:t>рт</w:t>
      </w:r>
      <w:r w:rsidR="006208C4" w:rsidRPr="006208C4">
        <w:t xml:space="preserve">. </w:t>
      </w:r>
      <w:r w:rsidRPr="006208C4">
        <w:t>ст</w:t>
      </w:r>
      <w:r w:rsidR="006208C4">
        <w:t xml:space="preserve">. - </w:t>
      </w:r>
      <w:r w:rsidRPr="006208C4">
        <w:t>неодинаковое</w:t>
      </w:r>
      <w:r w:rsidR="006208C4" w:rsidRPr="006208C4">
        <w:t>.</w:t>
      </w:r>
    </w:p>
    <w:p w:rsidR="006208C4" w:rsidRPr="006208C4" w:rsidRDefault="00CB7085" w:rsidP="006208C4">
      <w:pPr>
        <w:tabs>
          <w:tab w:val="left" w:pos="726"/>
        </w:tabs>
      </w:pPr>
      <w:r w:rsidRPr="006208C4">
        <w:t>На</w:t>
      </w:r>
      <w:r w:rsidR="006208C4" w:rsidRPr="006208C4">
        <w:t xml:space="preserve"> </w:t>
      </w:r>
      <w:r w:rsidRPr="006208C4">
        <w:t>основании</w:t>
      </w:r>
      <w:r w:rsidR="006208C4" w:rsidRPr="006208C4">
        <w:t xml:space="preserve"> </w:t>
      </w:r>
      <w:r w:rsidRPr="006208C4">
        <w:t>инструментальных</w:t>
      </w:r>
      <w:r w:rsidR="006208C4" w:rsidRPr="006208C4">
        <w:t xml:space="preserve"> </w:t>
      </w:r>
      <w:r w:rsidRPr="006208C4">
        <w:t>исследований</w:t>
      </w:r>
      <w:r w:rsidR="006208C4" w:rsidRPr="006208C4">
        <w:t>:</w:t>
      </w:r>
    </w:p>
    <w:p w:rsidR="006208C4" w:rsidRPr="006208C4" w:rsidRDefault="00CB7085" w:rsidP="006208C4">
      <w:pPr>
        <w:tabs>
          <w:tab w:val="left" w:pos="726"/>
        </w:tabs>
        <w:rPr>
          <w:b/>
        </w:rPr>
      </w:pPr>
      <w:r w:rsidRPr="006208C4">
        <w:rPr>
          <w:b/>
        </w:rPr>
        <w:t>Ультразвуковое</w:t>
      </w:r>
      <w:r w:rsidR="006208C4" w:rsidRPr="006208C4">
        <w:rPr>
          <w:b/>
        </w:rPr>
        <w:t xml:space="preserve"> </w:t>
      </w:r>
      <w:r w:rsidRPr="006208C4">
        <w:rPr>
          <w:b/>
        </w:rPr>
        <w:t>исследование</w:t>
      </w:r>
      <w:r w:rsidR="006208C4" w:rsidRPr="006208C4">
        <w:rPr>
          <w:b/>
        </w:rPr>
        <w:t xml:space="preserve"> </w:t>
      </w:r>
      <w:r w:rsidRPr="006208C4">
        <w:rPr>
          <w:b/>
        </w:rPr>
        <w:t>сердца</w:t>
      </w:r>
      <w:r w:rsidR="006208C4" w:rsidRPr="006208C4">
        <w:rPr>
          <w:b/>
        </w:rPr>
        <w:t xml:space="preserve"> </w:t>
      </w:r>
      <w:r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Pr="006208C4">
        <w:rPr>
          <w:b/>
        </w:rPr>
        <w:t>11</w:t>
      </w:r>
      <w:r w:rsidR="006208C4">
        <w:rPr>
          <w:b/>
        </w:rPr>
        <w:t>.04.20</w:t>
      </w:r>
      <w:r w:rsidRPr="006208C4">
        <w:rPr>
          <w:b/>
        </w:rPr>
        <w:t>11г</w:t>
      </w:r>
      <w:r w:rsidR="006208C4" w:rsidRPr="006208C4">
        <w:rPr>
          <w:b/>
        </w:rPr>
        <w:t>.</w:t>
      </w:r>
    </w:p>
    <w:p w:rsidR="006208C4" w:rsidRPr="006208C4" w:rsidRDefault="00CB7085" w:rsidP="006208C4">
      <w:pPr>
        <w:tabs>
          <w:tab w:val="left" w:pos="726"/>
        </w:tabs>
      </w:pPr>
      <w:r w:rsidRPr="006208C4">
        <w:t>Уплотнение</w:t>
      </w:r>
      <w:r w:rsidR="006208C4" w:rsidRPr="006208C4">
        <w:t xml:space="preserve"> </w:t>
      </w:r>
      <w:r w:rsidRPr="006208C4">
        <w:t>аорты,</w:t>
      </w:r>
      <w:r w:rsidR="006208C4" w:rsidRPr="006208C4">
        <w:t xml:space="preserve"> </w:t>
      </w:r>
      <w:r w:rsidRPr="006208C4">
        <w:t>аортального</w:t>
      </w:r>
      <w:r w:rsidR="006208C4" w:rsidRPr="006208C4">
        <w:t xml:space="preserve"> </w:t>
      </w:r>
      <w:r w:rsidRPr="006208C4">
        <w:t>клапана,</w:t>
      </w:r>
      <w:r w:rsidR="006208C4" w:rsidRPr="006208C4">
        <w:t xml:space="preserve"> </w:t>
      </w:r>
      <w:r w:rsidRPr="006208C4">
        <w:t>митрального</w:t>
      </w:r>
      <w:r w:rsidR="006208C4" w:rsidRPr="006208C4">
        <w:t xml:space="preserve"> </w:t>
      </w:r>
      <w:r w:rsidRPr="006208C4">
        <w:t>клапана</w:t>
      </w:r>
      <w:r w:rsidR="006208C4" w:rsidRPr="006208C4">
        <w:t xml:space="preserve">. </w:t>
      </w:r>
      <w:r w:rsidRPr="006208C4">
        <w:t>Расширение</w:t>
      </w:r>
      <w:r w:rsidR="006208C4" w:rsidRPr="006208C4">
        <w:t xml:space="preserve"> </w:t>
      </w:r>
      <w:r w:rsidRPr="006208C4">
        <w:t>корня</w:t>
      </w:r>
      <w:r w:rsidR="006208C4" w:rsidRPr="006208C4">
        <w:t xml:space="preserve"> </w:t>
      </w:r>
      <w:r w:rsidRPr="006208C4">
        <w:t>аорты,</w:t>
      </w:r>
      <w:r w:rsidR="006208C4" w:rsidRPr="006208C4">
        <w:t xml:space="preserve"> </w:t>
      </w:r>
      <w:r w:rsidRPr="006208C4">
        <w:t>восходящего</w:t>
      </w:r>
      <w:r w:rsidR="006208C4" w:rsidRPr="006208C4">
        <w:t xml:space="preserve"> </w:t>
      </w:r>
      <w:r w:rsidRPr="006208C4">
        <w:t>отдела</w:t>
      </w:r>
      <w:r w:rsidR="006208C4" w:rsidRPr="006208C4">
        <w:t xml:space="preserve"> </w:t>
      </w:r>
      <w:r w:rsidRPr="006208C4">
        <w:t>аорты</w:t>
      </w:r>
      <w:r w:rsidR="006208C4" w:rsidRPr="006208C4">
        <w:t xml:space="preserve">. </w:t>
      </w:r>
      <w:proofErr w:type="spellStart"/>
      <w:r w:rsidRPr="006208C4">
        <w:t>Дилятация</w:t>
      </w:r>
      <w:proofErr w:type="spellEnd"/>
      <w:r w:rsidR="006208C4" w:rsidRPr="006208C4">
        <w:t xml:space="preserve"> </w:t>
      </w:r>
      <w:r w:rsidRPr="006208C4">
        <w:t>всех</w:t>
      </w:r>
      <w:r w:rsidR="006208C4" w:rsidRPr="006208C4">
        <w:t xml:space="preserve"> </w:t>
      </w:r>
      <w:r w:rsidRPr="006208C4">
        <w:t>камер</w:t>
      </w:r>
      <w:r w:rsidR="006208C4" w:rsidRPr="006208C4">
        <w:t xml:space="preserve"> </w:t>
      </w:r>
      <w:r w:rsidRPr="006208C4">
        <w:t>сердца</w:t>
      </w:r>
      <w:r w:rsidR="006208C4" w:rsidRPr="006208C4">
        <w:t xml:space="preserve">. </w:t>
      </w:r>
      <w:r w:rsidRPr="006208C4">
        <w:t>Признаки</w:t>
      </w:r>
      <w:r w:rsidR="006208C4" w:rsidRPr="006208C4">
        <w:t xml:space="preserve"> </w:t>
      </w:r>
      <w:r w:rsidRPr="006208C4">
        <w:t>гипертрофии</w:t>
      </w:r>
      <w:r w:rsidR="006208C4" w:rsidRPr="006208C4">
        <w:t xml:space="preserve"> </w:t>
      </w:r>
      <w:r w:rsidRPr="006208C4">
        <w:t>миокарда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желудочка</w:t>
      </w:r>
      <w:r w:rsidR="006208C4" w:rsidRPr="006208C4">
        <w:t xml:space="preserve">. </w:t>
      </w:r>
      <w:r w:rsidRPr="006208C4">
        <w:t>Общая</w:t>
      </w:r>
      <w:r w:rsidR="006208C4" w:rsidRPr="006208C4">
        <w:t xml:space="preserve"> </w:t>
      </w:r>
      <w:r w:rsidRPr="006208C4">
        <w:t>сократимость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желудочка</w:t>
      </w:r>
      <w:r w:rsidR="006208C4" w:rsidRPr="006208C4">
        <w:t xml:space="preserve"> </w:t>
      </w:r>
      <w:r w:rsidRPr="006208C4">
        <w:t>снижена</w:t>
      </w:r>
      <w:r w:rsidR="006208C4" w:rsidRPr="006208C4">
        <w:t xml:space="preserve">. </w:t>
      </w:r>
      <w:r w:rsidRPr="006208C4">
        <w:t>ФВ</w:t>
      </w:r>
      <w:r w:rsidR="006208C4" w:rsidRPr="006208C4">
        <w:t xml:space="preserve"> - </w:t>
      </w:r>
      <w:r w:rsidRPr="006208C4">
        <w:t>42,4%</w:t>
      </w:r>
      <w:r w:rsidR="006208C4" w:rsidRPr="006208C4">
        <w:t xml:space="preserve">. </w:t>
      </w:r>
      <w:r w:rsidRPr="006208C4">
        <w:t>Локальная</w:t>
      </w:r>
      <w:r w:rsidR="006208C4" w:rsidRPr="006208C4">
        <w:t xml:space="preserve"> </w:t>
      </w:r>
      <w:r w:rsidRPr="006208C4">
        <w:t>сократимость</w:t>
      </w:r>
      <w:r w:rsidR="006208C4" w:rsidRPr="006208C4">
        <w:t xml:space="preserve"> </w:t>
      </w:r>
      <w:r w:rsidRPr="006208C4">
        <w:t>ЛЖ</w:t>
      </w:r>
      <w:r w:rsidR="006208C4" w:rsidRPr="006208C4">
        <w:t xml:space="preserve"> </w:t>
      </w:r>
      <w:r w:rsidRPr="006208C4">
        <w:t>нарушена</w:t>
      </w:r>
      <w:r w:rsidR="006208C4" w:rsidRPr="006208C4">
        <w:t xml:space="preserve">. </w:t>
      </w:r>
      <w:r w:rsidRPr="006208C4">
        <w:t>Выявлены</w:t>
      </w:r>
      <w:r w:rsidR="006208C4" w:rsidRPr="006208C4">
        <w:t xml:space="preserve"> </w:t>
      </w:r>
      <w:r w:rsidRPr="006208C4">
        <w:t>зоны</w:t>
      </w:r>
      <w:r w:rsidR="006208C4" w:rsidRPr="006208C4">
        <w:t xml:space="preserve"> </w:t>
      </w:r>
      <w:r w:rsidRPr="006208C4">
        <w:t>гипокинезии</w:t>
      </w:r>
      <w:r w:rsidR="006208C4" w:rsidRPr="006208C4">
        <w:t xml:space="preserve"> </w:t>
      </w:r>
      <w:r w:rsidRPr="006208C4">
        <w:t>левой</w:t>
      </w:r>
      <w:r w:rsidR="006208C4" w:rsidRPr="006208C4">
        <w:t xml:space="preserve"> </w:t>
      </w:r>
      <w:r w:rsidRPr="006208C4">
        <w:t>стенки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желудочка</w:t>
      </w:r>
      <w:r w:rsidR="006208C4" w:rsidRPr="006208C4">
        <w:t xml:space="preserve"> </w:t>
      </w:r>
      <w:r w:rsidRPr="006208C4">
        <w:t>~</w:t>
      </w:r>
      <w:r w:rsidR="006208C4" w:rsidRPr="006208C4">
        <w:t xml:space="preserve"> </w:t>
      </w:r>
      <w:r w:rsidRPr="006208C4">
        <w:t>1,3</w:t>
      </w:r>
      <w:r w:rsidR="006208C4" w:rsidRPr="006208C4">
        <w:t xml:space="preserve">. </w:t>
      </w:r>
      <w:r w:rsidRPr="006208C4">
        <w:t>Признаки</w:t>
      </w:r>
      <w:r w:rsidR="006208C4" w:rsidRPr="006208C4">
        <w:t xml:space="preserve"> </w:t>
      </w:r>
      <w:r w:rsidRPr="006208C4">
        <w:t>диастолической</w:t>
      </w:r>
      <w:r w:rsidR="006208C4" w:rsidRPr="006208C4">
        <w:t xml:space="preserve"> </w:t>
      </w:r>
      <w:r w:rsidRPr="006208C4">
        <w:t>дисфункции</w:t>
      </w:r>
      <w:r w:rsidR="006208C4" w:rsidRPr="006208C4">
        <w:t xml:space="preserve"> </w:t>
      </w:r>
      <w:r w:rsidRPr="006208C4">
        <w:t>ЛЖ</w:t>
      </w:r>
      <w:r w:rsidR="006208C4" w:rsidRPr="006208C4">
        <w:t xml:space="preserve"> </w:t>
      </w:r>
      <w:r w:rsidRPr="006208C4">
        <w:rPr>
          <w:lang w:val="en-US"/>
        </w:rPr>
        <w:t>II</w:t>
      </w:r>
      <w:r w:rsidR="006208C4" w:rsidRPr="006208C4">
        <w:t xml:space="preserve"> </w:t>
      </w:r>
      <w:r w:rsidRPr="006208C4">
        <w:t>тип</w:t>
      </w:r>
      <w:r w:rsidR="006208C4" w:rsidRPr="006208C4">
        <w:t xml:space="preserve">. </w:t>
      </w:r>
      <w:r w:rsidRPr="006208C4">
        <w:t>Признаки</w:t>
      </w:r>
      <w:r w:rsidR="006208C4" w:rsidRPr="006208C4">
        <w:t xml:space="preserve"> </w:t>
      </w:r>
      <w:r w:rsidRPr="006208C4">
        <w:t>легочной</w:t>
      </w:r>
      <w:r w:rsidR="006208C4" w:rsidRPr="006208C4">
        <w:t xml:space="preserve"> </w:t>
      </w:r>
      <w:r w:rsidRPr="006208C4">
        <w:t>гипертензии</w:t>
      </w:r>
      <w:r w:rsidR="006208C4" w:rsidRPr="006208C4">
        <w:t xml:space="preserve">. </w:t>
      </w:r>
      <w:r w:rsidRPr="006208C4">
        <w:t>Признаки</w:t>
      </w:r>
      <w:r w:rsidR="006208C4" w:rsidRPr="006208C4">
        <w:t xml:space="preserve"> </w:t>
      </w:r>
      <w:r w:rsidRPr="006208C4">
        <w:t>недостаточности</w:t>
      </w:r>
      <w:r w:rsidR="006208C4" w:rsidRPr="006208C4">
        <w:t xml:space="preserve"> </w:t>
      </w:r>
      <w:r w:rsidRPr="006208C4">
        <w:t>аортального</w:t>
      </w:r>
      <w:r w:rsidR="006208C4" w:rsidRPr="006208C4">
        <w:t xml:space="preserve"> </w:t>
      </w:r>
      <w:r w:rsidRPr="006208C4">
        <w:t>клапана,</w:t>
      </w:r>
      <w:r w:rsidR="006208C4" w:rsidRPr="006208C4">
        <w:t xml:space="preserve"> </w:t>
      </w:r>
      <w:proofErr w:type="spellStart"/>
      <w:r w:rsidRPr="006208C4">
        <w:t>трикуспидального</w:t>
      </w:r>
      <w:proofErr w:type="spellEnd"/>
      <w:r w:rsidR="006208C4" w:rsidRPr="006208C4">
        <w:t xml:space="preserve"> </w:t>
      </w:r>
      <w:r w:rsidRPr="006208C4">
        <w:t>клапана</w:t>
      </w:r>
      <w:r w:rsidR="006208C4" w:rsidRPr="006208C4">
        <w:t xml:space="preserve">. </w:t>
      </w:r>
      <w:r w:rsidRPr="006208C4">
        <w:t>Признаки</w:t>
      </w:r>
      <w:r w:rsidR="006208C4" w:rsidRPr="006208C4">
        <w:t xml:space="preserve"> </w:t>
      </w:r>
      <w:proofErr w:type="spellStart"/>
      <w:r w:rsidRPr="006208C4">
        <w:t>регургитации</w:t>
      </w:r>
      <w:proofErr w:type="spellEnd"/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ЛА</w:t>
      </w:r>
      <w:r w:rsidR="006208C4" w:rsidRPr="006208C4">
        <w:t xml:space="preserve"> - </w:t>
      </w:r>
      <w:r w:rsidRPr="006208C4">
        <w:rPr>
          <w:lang w:val="en-US"/>
        </w:rPr>
        <w:t>I</w:t>
      </w:r>
      <w:r w:rsidRPr="006208C4">
        <w:t>-</w:t>
      </w:r>
      <w:r w:rsidRPr="006208C4">
        <w:rPr>
          <w:lang w:val="en-US"/>
        </w:rPr>
        <w:t>II</w:t>
      </w:r>
      <w:r w:rsidR="006208C4" w:rsidRPr="006208C4">
        <w:t xml:space="preserve"> </w:t>
      </w:r>
      <w:proofErr w:type="spellStart"/>
      <w:r w:rsidRPr="006208C4">
        <w:t>ст</w:t>
      </w:r>
      <w:proofErr w:type="spellEnd"/>
      <w:r w:rsidRPr="006208C4">
        <w:t>,</w:t>
      </w:r>
      <w:r w:rsidR="006208C4" w:rsidRPr="006208C4">
        <w:t xml:space="preserve"> </w:t>
      </w:r>
      <w:proofErr w:type="spellStart"/>
      <w:r w:rsidRPr="006208C4">
        <w:t>АоК</w:t>
      </w:r>
      <w:proofErr w:type="spellEnd"/>
      <w:r w:rsidR="006208C4" w:rsidRPr="006208C4">
        <w:t xml:space="preserve"> - </w:t>
      </w:r>
      <w:r w:rsidRPr="006208C4">
        <w:rPr>
          <w:lang w:val="en-US"/>
        </w:rPr>
        <w:t>II</w:t>
      </w:r>
      <w:r w:rsidR="006208C4" w:rsidRPr="006208C4">
        <w:t xml:space="preserve"> </w:t>
      </w:r>
      <w:proofErr w:type="spellStart"/>
      <w:r w:rsidRPr="006208C4">
        <w:t>ст</w:t>
      </w:r>
      <w:proofErr w:type="spellEnd"/>
      <w:r w:rsidRPr="006208C4">
        <w:t>,</w:t>
      </w:r>
      <w:r w:rsidR="006208C4" w:rsidRPr="006208C4">
        <w:t xml:space="preserve"> </w:t>
      </w:r>
      <w:r w:rsidRPr="006208C4">
        <w:t>МК</w:t>
      </w:r>
      <w:r w:rsidR="006208C4" w:rsidRPr="006208C4">
        <w:t xml:space="preserve"> - </w:t>
      </w:r>
      <w:r w:rsidRPr="006208C4">
        <w:rPr>
          <w:lang w:val="en-US"/>
        </w:rPr>
        <w:t>II</w:t>
      </w:r>
      <w:r w:rsidRPr="006208C4">
        <w:t>-</w:t>
      </w:r>
      <w:r w:rsidRPr="006208C4">
        <w:rPr>
          <w:lang w:val="en-US"/>
        </w:rPr>
        <w:t>III</w:t>
      </w:r>
      <w:r w:rsidR="006208C4" w:rsidRPr="006208C4">
        <w:t xml:space="preserve"> </w:t>
      </w:r>
      <w:proofErr w:type="spellStart"/>
      <w:r w:rsidRPr="006208C4">
        <w:t>ст</w:t>
      </w:r>
      <w:proofErr w:type="spellEnd"/>
      <w:r w:rsidRPr="006208C4">
        <w:t>,</w:t>
      </w:r>
      <w:r w:rsidR="006208C4" w:rsidRPr="006208C4">
        <w:t xml:space="preserve"> </w:t>
      </w:r>
      <w:r w:rsidRPr="006208C4">
        <w:t>ТК</w:t>
      </w:r>
      <w:r w:rsidR="006208C4" w:rsidRPr="006208C4">
        <w:t xml:space="preserve"> - </w:t>
      </w:r>
      <w:r w:rsidRPr="006208C4">
        <w:rPr>
          <w:lang w:val="en-US"/>
        </w:rPr>
        <w:t>II</w:t>
      </w:r>
      <w:r w:rsidR="006208C4" w:rsidRPr="006208C4">
        <w:t xml:space="preserve"> </w:t>
      </w:r>
      <w:r w:rsidRPr="006208C4">
        <w:t>ст</w:t>
      </w:r>
      <w:r w:rsidR="006208C4" w:rsidRPr="006208C4">
        <w:t>.</w:t>
      </w:r>
    </w:p>
    <w:p w:rsidR="006208C4" w:rsidRPr="006208C4" w:rsidRDefault="00CB7085" w:rsidP="006208C4">
      <w:pPr>
        <w:tabs>
          <w:tab w:val="left" w:pos="726"/>
        </w:tabs>
        <w:rPr>
          <w:b/>
        </w:rPr>
      </w:pPr>
      <w:r w:rsidRPr="006208C4">
        <w:rPr>
          <w:b/>
        </w:rPr>
        <w:t>ЭКГ</w:t>
      </w:r>
      <w:r w:rsidR="006208C4" w:rsidRPr="006208C4">
        <w:rPr>
          <w:b/>
        </w:rPr>
        <w:t xml:space="preserve"> </w:t>
      </w:r>
      <w:r w:rsidRPr="006208C4">
        <w:rPr>
          <w:b/>
        </w:rPr>
        <w:t>от</w:t>
      </w:r>
      <w:r w:rsidR="006208C4" w:rsidRPr="006208C4">
        <w:rPr>
          <w:b/>
        </w:rPr>
        <w:t xml:space="preserve"> </w:t>
      </w:r>
      <w:r w:rsidRPr="006208C4">
        <w:rPr>
          <w:b/>
        </w:rPr>
        <w:t>08</w:t>
      </w:r>
      <w:r w:rsidR="006208C4">
        <w:rPr>
          <w:b/>
        </w:rPr>
        <w:t>.04.20</w:t>
      </w:r>
      <w:r w:rsidRPr="006208C4">
        <w:rPr>
          <w:b/>
        </w:rPr>
        <w:t>11г</w:t>
      </w:r>
      <w:r w:rsidR="006208C4" w:rsidRPr="006208C4">
        <w:rPr>
          <w:b/>
        </w:rPr>
        <w:t>.</w:t>
      </w:r>
    </w:p>
    <w:p w:rsidR="006208C4" w:rsidRDefault="00CB7085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Ритм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синусовый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ЧСС</w:t>
      </w:r>
      <w:r w:rsidR="006208C4" w:rsidRPr="006208C4">
        <w:rPr>
          <w:snapToGrid w:val="0"/>
        </w:rPr>
        <w:t xml:space="preserve"> - </w:t>
      </w:r>
      <w:r w:rsidRPr="006208C4">
        <w:rPr>
          <w:snapToGrid w:val="0"/>
        </w:rPr>
        <w:t>60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ударов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минуту,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горизонтальное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положение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оси</w:t>
      </w:r>
      <w:r w:rsidR="006208C4" w:rsidRPr="006208C4">
        <w:rPr>
          <w:snapToGrid w:val="0"/>
        </w:rPr>
        <w:t xml:space="preserve">. </w:t>
      </w:r>
      <w:r w:rsidRPr="006208C4">
        <w:rPr>
          <w:snapToGrid w:val="0"/>
        </w:rPr>
        <w:t>Признаки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гипертрофии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миокарда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левого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желудочка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перегрузкой,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увеличено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левое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предсердие,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А-в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блокада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1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</w:t>
      </w:r>
      <w:r w:rsidR="006208C4">
        <w:rPr>
          <w:snapToGrid w:val="0"/>
        </w:rPr>
        <w:t xml:space="preserve"> (</w:t>
      </w:r>
      <w:r w:rsidRPr="006208C4">
        <w:rPr>
          <w:snapToGrid w:val="0"/>
          <w:lang w:val="en-US"/>
        </w:rPr>
        <w:t>PQ</w:t>
      </w:r>
      <w:r w:rsidRPr="006208C4">
        <w:rPr>
          <w:snapToGrid w:val="0"/>
        </w:rPr>
        <w:t>=0,28”</w:t>
      </w:r>
      <w:smartTag w:uri="urn:schemas-microsoft-com:office:smarttags" w:element="metricconverter">
        <w:smartTagPr>
          <w:attr w:name="ProductID" w:val="-0,30”"/>
        </w:smartTagPr>
        <w:r w:rsidRPr="006208C4">
          <w:rPr>
            <w:snapToGrid w:val="0"/>
          </w:rPr>
          <w:t>-0,30”</w:t>
        </w:r>
      </w:smartTag>
      <w:r w:rsidR="006208C4" w:rsidRPr="006208C4">
        <w:rPr>
          <w:snapToGrid w:val="0"/>
        </w:rPr>
        <w:t>).</w:t>
      </w:r>
    </w:p>
    <w:p w:rsidR="007F13B7" w:rsidRPr="00BF67F2" w:rsidRDefault="007F13B7" w:rsidP="00BF67F2">
      <w:pPr>
        <w:pStyle w:val="af1"/>
        <w:ind w:firstLine="0"/>
      </w:pPr>
    </w:p>
    <w:p w:rsidR="006208C4" w:rsidRPr="006208C4" w:rsidRDefault="00204075" w:rsidP="006208C4">
      <w:pPr>
        <w:tabs>
          <w:tab w:val="left" w:pos="726"/>
        </w:tabs>
      </w:pPr>
      <w:r w:rsidRPr="006208C4">
        <w:lastRenderedPageBreak/>
        <w:t>Признаки</w:t>
      </w:r>
      <w:r w:rsidR="006208C4" w:rsidRPr="006208C4">
        <w:t xml:space="preserve"> </w:t>
      </w:r>
      <w:r w:rsidRPr="006208C4">
        <w:t>гипертрофии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предсердия</w:t>
      </w:r>
      <w:r w:rsidR="006208C4" w:rsidRPr="006208C4">
        <w:t xml:space="preserve"> </w:t>
      </w:r>
      <w:r w:rsidRPr="006208C4">
        <w:t>и</w:t>
      </w:r>
      <w:r w:rsidR="006208C4" w:rsidRPr="006208C4">
        <w:t xml:space="preserve"> </w:t>
      </w:r>
      <w:r w:rsidRPr="006208C4">
        <w:t>левого</w:t>
      </w:r>
      <w:r w:rsidR="006208C4" w:rsidRPr="006208C4">
        <w:t xml:space="preserve"> </w:t>
      </w:r>
      <w:r w:rsidRPr="006208C4">
        <w:t>желудочка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t>ЭКГ</w:t>
      </w:r>
      <w:r w:rsidR="006208C4" w:rsidRPr="006208C4">
        <w:t xml:space="preserve"> </w:t>
      </w:r>
      <w:r w:rsidRPr="006208C4">
        <w:t>подтверждают</w:t>
      </w:r>
      <w:r w:rsidR="006208C4" w:rsidRPr="006208C4">
        <w:t xml:space="preserve"> </w:t>
      </w:r>
      <w:r w:rsidRPr="006208C4">
        <w:t>наличие</w:t>
      </w:r>
      <w:r w:rsidR="006208C4" w:rsidRPr="006208C4">
        <w:t xml:space="preserve"> </w:t>
      </w:r>
      <w:r w:rsidRPr="006208C4">
        <w:t>артериальной</w:t>
      </w:r>
      <w:r w:rsidR="006208C4" w:rsidRPr="006208C4">
        <w:t xml:space="preserve"> </w:t>
      </w:r>
      <w:r w:rsidRPr="006208C4">
        <w:t>гипертонии</w:t>
      </w:r>
      <w:r w:rsidR="006208C4" w:rsidRPr="006208C4">
        <w:t xml:space="preserve"> </w:t>
      </w:r>
      <w:r w:rsidRPr="006208C4">
        <w:t>II</w:t>
      </w:r>
      <w:r w:rsidR="006208C4" w:rsidRPr="006208C4">
        <w:t xml:space="preserve"> </w:t>
      </w:r>
      <w:r w:rsidRPr="006208C4">
        <w:t>степени</w:t>
      </w:r>
      <w:r w:rsidR="006208C4" w:rsidRPr="006208C4">
        <w:t xml:space="preserve">. </w:t>
      </w:r>
      <w:r w:rsidR="00CB7085" w:rsidRPr="006208C4">
        <w:t>А-в</w:t>
      </w:r>
      <w:r w:rsidR="006208C4" w:rsidRPr="006208C4">
        <w:t xml:space="preserve"> </w:t>
      </w:r>
      <w:r w:rsidR="00CB7085" w:rsidRPr="006208C4">
        <w:t>блокада</w:t>
      </w:r>
      <w:r w:rsidR="006208C4" w:rsidRPr="006208C4">
        <w:t xml:space="preserve"> </w:t>
      </w:r>
      <w:r w:rsidR="00CB7085" w:rsidRPr="006208C4">
        <w:t>1</w:t>
      </w:r>
      <w:r w:rsidR="006208C4" w:rsidRPr="006208C4">
        <w:t xml:space="preserve"> </w:t>
      </w:r>
      <w:r w:rsidR="00CB7085" w:rsidRPr="006208C4">
        <w:t>степени</w:t>
      </w:r>
      <w:r w:rsidR="006208C4" w:rsidRPr="006208C4">
        <w:t xml:space="preserve"> </w:t>
      </w:r>
      <w:r w:rsidR="00CB7085" w:rsidRPr="006208C4">
        <w:t>подтверждает</w:t>
      </w:r>
      <w:r w:rsidR="006208C4" w:rsidRPr="006208C4">
        <w:t xml:space="preserve"> </w:t>
      </w:r>
      <w:r w:rsidR="00CB7085" w:rsidRPr="006208C4">
        <w:t>нарушение</w:t>
      </w:r>
      <w:r w:rsidR="006208C4" w:rsidRPr="006208C4">
        <w:t xml:space="preserve"> </w:t>
      </w:r>
      <w:r w:rsidR="00CB7085" w:rsidRPr="006208C4">
        <w:t>ритма</w:t>
      </w:r>
      <w:r w:rsidR="006208C4" w:rsidRPr="006208C4">
        <w:t>.</w:t>
      </w:r>
    </w:p>
    <w:p w:rsidR="006208C4" w:rsidRPr="006208C4" w:rsidRDefault="008A28C6" w:rsidP="006208C4">
      <w:pPr>
        <w:tabs>
          <w:tab w:val="left" w:pos="726"/>
        </w:tabs>
      </w:pPr>
      <w:r w:rsidRPr="006208C4">
        <w:t>Диагноз</w:t>
      </w:r>
      <w:r w:rsidR="006208C4" w:rsidRPr="006208C4">
        <w:t xml:space="preserve"> </w:t>
      </w:r>
      <w:r w:rsidRPr="006208C4">
        <w:t>клинический</w:t>
      </w:r>
      <w:r w:rsidR="006208C4" w:rsidRPr="006208C4">
        <w:t>:</w:t>
      </w:r>
    </w:p>
    <w:p w:rsidR="008A28C6" w:rsidRPr="006208C4" w:rsidRDefault="008A28C6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Основной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Ишемическая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болезнь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сердца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стенокардия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напряжения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3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функциональный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класс,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острая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коронарная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недостаточность,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форма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фибрилляций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предсердий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восстановлением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ритма</w:t>
      </w:r>
    </w:p>
    <w:p w:rsidR="008A28C6" w:rsidRPr="006208C4" w:rsidRDefault="008A28C6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Осложнения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недостаточность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кровообращения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асцит</w:t>
      </w:r>
    </w:p>
    <w:p w:rsidR="006208C4" w:rsidRPr="006208C4" w:rsidRDefault="008A28C6" w:rsidP="006208C4">
      <w:pPr>
        <w:tabs>
          <w:tab w:val="left" w:pos="726"/>
        </w:tabs>
        <w:rPr>
          <w:snapToGrid w:val="0"/>
        </w:rPr>
      </w:pPr>
      <w:r w:rsidRPr="006208C4">
        <w:rPr>
          <w:snapToGrid w:val="0"/>
        </w:rPr>
        <w:t>Сопутствующие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заболевания</w:t>
      </w:r>
      <w:r w:rsidR="006208C4" w:rsidRPr="006208C4">
        <w:rPr>
          <w:snapToGrid w:val="0"/>
        </w:rPr>
        <w:t xml:space="preserve">: </w:t>
      </w:r>
      <w:r w:rsidRPr="006208C4">
        <w:rPr>
          <w:snapToGrid w:val="0"/>
        </w:rPr>
        <w:t>ожирение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степени,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ХОБЛ,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АГ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II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степень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</w:rPr>
        <w:t>риск</w:t>
      </w:r>
      <w:r w:rsidR="006208C4" w:rsidRPr="006208C4">
        <w:rPr>
          <w:snapToGrid w:val="0"/>
        </w:rPr>
        <w:t xml:space="preserve"> </w:t>
      </w:r>
      <w:r w:rsidRPr="006208C4">
        <w:rPr>
          <w:snapToGrid w:val="0"/>
          <w:lang w:val="en-US"/>
        </w:rPr>
        <w:t>IV</w:t>
      </w:r>
    </w:p>
    <w:p w:rsidR="006208C4" w:rsidRPr="006208C4" w:rsidRDefault="00204075" w:rsidP="006208C4">
      <w:pPr>
        <w:tabs>
          <w:tab w:val="left" w:pos="726"/>
        </w:tabs>
        <w:rPr>
          <w:b/>
        </w:rPr>
      </w:pPr>
      <w:r w:rsidRPr="006208C4">
        <w:t>Диагноз</w:t>
      </w:r>
      <w:r w:rsidR="006208C4" w:rsidRPr="006208C4">
        <w:t xml:space="preserve"> </w:t>
      </w:r>
      <w:r w:rsidRPr="006208C4">
        <w:t>основывается</w:t>
      </w:r>
      <w:r w:rsidR="006208C4" w:rsidRPr="006208C4">
        <w:t xml:space="preserve"> </w:t>
      </w:r>
      <w:r w:rsidRPr="006208C4">
        <w:t>на</w:t>
      </w:r>
      <w:r w:rsidR="006208C4" w:rsidRPr="006208C4">
        <w:t xml:space="preserve"> </w:t>
      </w:r>
      <w:r w:rsidRPr="006208C4">
        <w:rPr>
          <w:b/>
        </w:rPr>
        <w:t>следующих</w:t>
      </w:r>
      <w:r w:rsidR="006208C4" w:rsidRPr="006208C4">
        <w:rPr>
          <w:b/>
        </w:rPr>
        <w:t xml:space="preserve"> </w:t>
      </w:r>
      <w:r w:rsidRPr="006208C4">
        <w:rPr>
          <w:b/>
        </w:rPr>
        <w:t>данных</w:t>
      </w:r>
      <w:r w:rsidR="006208C4" w:rsidRPr="006208C4">
        <w:rPr>
          <w:b/>
        </w:rPr>
        <w:t>:</w:t>
      </w:r>
    </w:p>
    <w:p w:rsidR="006208C4" w:rsidRPr="006208C4" w:rsidRDefault="00204075" w:rsidP="006208C4">
      <w:pPr>
        <w:tabs>
          <w:tab w:val="left" w:pos="726"/>
        </w:tabs>
      </w:pPr>
      <w:r w:rsidRPr="006208C4">
        <w:t>1</w:t>
      </w:r>
      <w:r w:rsidR="006208C4" w:rsidRPr="006208C4">
        <w:t xml:space="preserve">. </w:t>
      </w:r>
      <w:r w:rsidRPr="006208C4">
        <w:t>Наличие</w:t>
      </w:r>
      <w:r w:rsidR="006208C4" w:rsidRPr="006208C4">
        <w:t xml:space="preserve"> </w:t>
      </w:r>
      <w:r w:rsidRPr="006208C4">
        <w:t>в</w:t>
      </w:r>
      <w:r w:rsidR="006208C4" w:rsidRPr="006208C4">
        <w:t xml:space="preserve"> </w:t>
      </w:r>
      <w:r w:rsidRPr="006208C4">
        <w:t>анамнезе</w:t>
      </w:r>
      <w:r w:rsidR="006208C4" w:rsidRPr="006208C4">
        <w:t xml:space="preserve"> </w:t>
      </w:r>
      <w:r w:rsidRPr="006208C4">
        <w:t>длительно</w:t>
      </w:r>
      <w:r w:rsidR="006208C4" w:rsidRPr="006208C4">
        <w:t xml:space="preserve"> </w:t>
      </w:r>
      <w:r w:rsidRPr="006208C4">
        <w:t>текущей</w:t>
      </w:r>
      <w:r w:rsidR="006208C4" w:rsidRPr="006208C4">
        <w:t xml:space="preserve"> </w:t>
      </w:r>
      <w:r w:rsidRPr="006208C4">
        <w:t>стенокардии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2</w:t>
      </w:r>
      <w:r w:rsidR="006208C4" w:rsidRPr="006208C4">
        <w:t xml:space="preserve">. </w:t>
      </w:r>
      <w:r w:rsidR="00204075" w:rsidRPr="006208C4">
        <w:t>Стабильно</w:t>
      </w:r>
      <w:r w:rsidR="006208C4" w:rsidRPr="006208C4">
        <w:t xml:space="preserve"> </w:t>
      </w:r>
      <w:r w:rsidR="00204075" w:rsidRPr="006208C4">
        <w:t>высокое</w:t>
      </w:r>
      <w:r w:rsidR="006208C4" w:rsidRPr="006208C4">
        <w:t xml:space="preserve"> </w:t>
      </w:r>
      <w:r w:rsidR="00204075" w:rsidRPr="006208C4">
        <w:t>рабочее</w:t>
      </w:r>
      <w:r w:rsidR="006208C4" w:rsidRPr="006208C4">
        <w:t xml:space="preserve"> </w:t>
      </w:r>
      <w:r w:rsidR="00204075" w:rsidRPr="006208C4">
        <w:t>давление,</w:t>
      </w:r>
      <w:r w:rsidR="006208C4" w:rsidRPr="006208C4">
        <w:t xml:space="preserve"> </w:t>
      </w:r>
      <w:r w:rsidR="00204075" w:rsidRPr="006208C4">
        <w:t>хорошая</w:t>
      </w:r>
      <w:r w:rsidR="006208C4" w:rsidRPr="006208C4">
        <w:t xml:space="preserve"> </w:t>
      </w:r>
      <w:r w:rsidR="00204075" w:rsidRPr="006208C4">
        <w:t>его</w:t>
      </w:r>
      <w:r w:rsidR="006208C4" w:rsidRPr="006208C4">
        <w:t xml:space="preserve"> </w:t>
      </w:r>
      <w:r w:rsidR="00204075" w:rsidRPr="006208C4">
        <w:t>переносимость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3</w:t>
      </w:r>
      <w:r w:rsidR="006208C4" w:rsidRPr="006208C4">
        <w:t xml:space="preserve">. </w:t>
      </w:r>
      <w:r w:rsidR="00204075" w:rsidRPr="006208C4">
        <w:t>Признаки</w:t>
      </w:r>
      <w:r w:rsidR="006208C4" w:rsidRPr="006208C4">
        <w:t xml:space="preserve"> </w:t>
      </w:r>
      <w:r w:rsidR="00204075" w:rsidRPr="006208C4">
        <w:t>гипертрофии</w:t>
      </w:r>
      <w:r w:rsidR="006208C4" w:rsidRPr="006208C4">
        <w:t xml:space="preserve"> </w:t>
      </w:r>
      <w:r w:rsidR="00204075" w:rsidRPr="006208C4">
        <w:t>левого</w:t>
      </w:r>
      <w:r w:rsidR="006208C4" w:rsidRPr="006208C4">
        <w:t xml:space="preserve"> </w:t>
      </w:r>
      <w:r w:rsidR="00204075" w:rsidRPr="006208C4">
        <w:t>желудочка</w:t>
      </w:r>
      <w:r w:rsidR="006208C4" w:rsidRPr="006208C4">
        <w:t xml:space="preserve"> - </w:t>
      </w:r>
      <w:r w:rsidR="00204075" w:rsidRPr="006208C4">
        <w:t>некоторое</w:t>
      </w:r>
      <w:r w:rsidR="006208C4" w:rsidRPr="006208C4">
        <w:t xml:space="preserve"> </w:t>
      </w:r>
      <w:r w:rsidR="00204075" w:rsidRPr="006208C4">
        <w:t>смещение</w:t>
      </w:r>
      <w:r w:rsidR="006208C4" w:rsidRPr="006208C4">
        <w:t xml:space="preserve"> </w:t>
      </w:r>
      <w:r w:rsidR="00204075" w:rsidRPr="006208C4">
        <w:t>границ</w:t>
      </w:r>
      <w:r w:rsidR="006208C4" w:rsidRPr="006208C4">
        <w:t xml:space="preserve"> </w:t>
      </w:r>
      <w:r w:rsidR="00204075" w:rsidRPr="006208C4">
        <w:t>сердца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4</w:t>
      </w:r>
      <w:r w:rsidR="006208C4" w:rsidRPr="006208C4">
        <w:t xml:space="preserve">. </w:t>
      </w:r>
      <w:r w:rsidR="00204075" w:rsidRPr="006208C4">
        <w:t>Акцент</w:t>
      </w:r>
      <w:r w:rsidR="006208C4" w:rsidRPr="006208C4">
        <w:t xml:space="preserve"> </w:t>
      </w:r>
      <w:r w:rsidR="00204075" w:rsidRPr="006208C4">
        <w:t>II</w:t>
      </w:r>
      <w:r w:rsidR="006208C4" w:rsidRPr="006208C4">
        <w:t xml:space="preserve"> </w:t>
      </w:r>
      <w:r w:rsidR="00204075" w:rsidRPr="006208C4">
        <w:t>тона</w:t>
      </w:r>
      <w:r w:rsidR="006208C4" w:rsidRPr="006208C4">
        <w:t xml:space="preserve"> </w:t>
      </w:r>
      <w:r w:rsidR="00204075" w:rsidRPr="006208C4">
        <w:t>над</w:t>
      </w:r>
      <w:r w:rsidR="006208C4" w:rsidRPr="006208C4">
        <w:t xml:space="preserve"> </w:t>
      </w:r>
      <w:r w:rsidR="00204075" w:rsidRPr="006208C4">
        <w:t>аортой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5</w:t>
      </w:r>
      <w:r w:rsidR="006208C4" w:rsidRPr="006208C4">
        <w:t xml:space="preserve">. </w:t>
      </w:r>
      <w:r w:rsidR="00204075" w:rsidRPr="006208C4">
        <w:t>Признаки</w:t>
      </w:r>
      <w:r w:rsidR="006208C4" w:rsidRPr="006208C4">
        <w:t xml:space="preserve"> </w:t>
      </w:r>
      <w:r w:rsidR="00204075" w:rsidRPr="006208C4">
        <w:t>гипертрофии</w:t>
      </w:r>
      <w:r w:rsidR="006208C4" w:rsidRPr="006208C4">
        <w:t xml:space="preserve"> </w:t>
      </w:r>
      <w:r w:rsidR="00204075" w:rsidRPr="006208C4">
        <w:t>левых</w:t>
      </w:r>
      <w:r w:rsidR="006208C4" w:rsidRPr="006208C4">
        <w:t xml:space="preserve"> </w:t>
      </w:r>
      <w:r w:rsidR="00204075" w:rsidRPr="006208C4">
        <w:t>отделов</w:t>
      </w:r>
      <w:r w:rsidR="006208C4" w:rsidRPr="006208C4">
        <w:t xml:space="preserve"> </w:t>
      </w:r>
      <w:r w:rsidR="00204075" w:rsidRPr="006208C4">
        <w:t>сердца</w:t>
      </w:r>
      <w:r w:rsidR="006208C4" w:rsidRPr="006208C4">
        <w:t xml:space="preserve"> </w:t>
      </w:r>
      <w:r w:rsidR="00204075" w:rsidRPr="006208C4">
        <w:t>на</w:t>
      </w:r>
      <w:r w:rsidR="006208C4" w:rsidRPr="006208C4">
        <w:t xml:space="preserve"> </w:t>
      </w:r>
      <w:r w:rsidR="00204075" w:rsidRPr="006208C4">
        <w:t>ЭКГ</w:t>
      </w:r>
      <w:r w:rsidR="006208C4" w:rsidRPr="006208C4">
        <w:t>.</w:t>
      </w:r>
    </w:p>
    <w:p w:rsidR="006208C4" w:rsidRPr="006208C4" w:rsidRDefault="00D32ED3" w:rsidP="006208C4">
      <w:pPr>
        <w:tabs>
          <w:tab w:val="left" w:pos="726"/>
        </w:tabs>
      </w:pPr>
      <w:r w:rsidRPr="006208C4">
        <w:t>6</w:t>
      </w:r>
      <w:r w:rsidR="006208C4" w:rsidRPr="006208C4">
        <w:t xml:space="preserve">. </w:t>
      </w:r>
      <w:r w:rsidR="00204075" w:rsidRPr="006208C4">
        <w:t>Косвенные</w:t>
      </w:r>
      <w:r w:rsidR="006208C4" w:rsidRPr="006208C4">
        <w:t xml:space="preserve"> </w:t>
      </w:r>
      <w:r w:rsidR="00204075" w:rsidRPr="006208C4">
        <w:t>признаки</w:t>
      </w:r>
      <w:r w:rsidR="006208C4" w:rsidRPr="006208C4">
        <w:t xml:space="preserve"> </w:t>
      </w:r>
      <w:r w:rsidR="00204075" w:rsidRPr="006208C4">
        <w:t>гипертонии</w:t>
      </w:r>
      <w:r w:rsidR="006208C4" w:rsidRPr="006208C4">
        <w:t>.</w:t>
      </w:r>
    </w:p>
    <w:p w:rsidR="00D32ED3" w:rsidRPr="006208C4" w:rsidRDefault="00D32ED3" w:rsidP="006208C4">
      <w:pPr>
        <w:tabs>
          <w:tab w:val="left" w:pos="726"/>
        </w:tabs>
      </w:pPr>
      <w:r w:rsidRPr="006208C4">
        <w:t>7</w:t>
      </w:r>
      <w:r w:rsidR="006208C4" w:rsidRPr="006208C4">
        <w:t xml:space="preserve">. </w:t>
      </w:r>
      <w:r w:rsidRPr="006208C4">
        <w:t>А-в</w:t>
      </w:r>
      <w:r w:rsidR="006208C4" w:rsidRPr="006208C4">
        <w:t xml:space="preserve"> </w:t>
      </w:r>
      <w:r w:rsidRPr="006208C4">
        <w:t>блокада</w:t>
      </w:r>
      <w:r w:rsidR="006208C4" w:rsidRPr="006208C4">
        <w:t xml:space="preserve"> </w:t>
      </w:r>
      <w:r w:rsidRPr="006208C4">
        <w:t>1</w:t>
      </w:r>
      <w:r w:rsidR="006208C4" w:rsidRPr="006208C4">
        <w:t xml:space="preserve"> </w:t>
      </w:r>
      <w:r w:rsidRPr="006208C4">
        <w:t>степени</w:t>
      </w:r>
    </w:p>
    <w:p w:rsidR="006208C4" w:rsidRDefault="00204075" w:rsidP="006208C4">
      <w:pPr>
        <w:tabs>
          <w:tab w:val="left" w:pos="726"/>
        </w:tabs>
      </w:pPr>
      <w:r w:rsidRPr="006208C4">
        <w:t>Пункт</w:t>
      </w:r>
      <w:r w:rsidR="006208C4" w:rsidRPr="006208C4">
        <w:t xml:space="preserve"> </w:t>
      </w:r>
      <w:r w:rsidRPr="006208C4">
        <w:t>1</w:t>
      </w:r>
      <w:r w:rsidR="006208C4" w:rsidRPr="006208C4">
        <w:t xml:space="preserve"> </w:t>
      </w:r>
      <w:r w:rsidRPr="006208C4">
        <w:t>говорит</w:t>
      </w:r>
      <w:r w:rsidR="006208C4" w:rsidRPr="006208C4">
        <w:t xml:space="preserve"> </w:t>
      </w:r>
      <w:r w:rsidR="00D32ED3" w:rsidRPr="006208C4">
        <w:t>о</w:t>
      </w:r>
      <w:r w:rsidR="006208C4" w:rsidRPr="006208C4">
        <w:t xml:space="preserve"> </w:t>
      </w:r>
      <w:r w:rsidR="00D32ED3" w:rsidRPr="006208C4">
        <w:t>наличии</w:t>
      </w:r>
      <w:r w:rsidR="006208C4" w:rsidRPr="006208C4">
        <w:t xml:space="preserve"> </w:t>
      </w:r>
      <w:r w:rsidR="00D32ED3" w:rsidRPr="006208C4">
        <w:t>у</w:t>
      </w:r>
      <w:r w:rsidR="006208C4" w:rsidRPr="006208C4">
        <w:t xml:space="preserve"> </w:t>
      </w:r>
      <w:r w:rsidR="00D32ED3" w:rsidRPr="006208C4">
        <w:t>пациента</w:t>
      </w:r>
      <w:r w:rsidR="006208C4" w:rsidRPr="006208C4">
        <w:t xml:space="preserve"> </w:t>
      </w:r>
      <w:r w:rsidR="00D32ED3" w:rsidRPr="006208C4">
        <w:t>ИБС</w:t>
      </w:r>
      <w:r w:rsidR="006208C4" w:rsidRPr="006208C4">
        <w:t xml:space="preserve">. </w:t>
      </w:r>
      <w:r w:rsidRPr="006208C4">
        <w:t>Пункты</w:t>
      </w:r>
      <w:r w:rsidR="006208C4" w:rsidRPr="006208C4">
        <w:t xml:space="preserve"> </w:t>
      </w:r>
      <w:r w:rsidR="00D32ED3" w:rsidRPr="006208C4">
        <w:t>1-</w:t>
      </w:r>
      <w:r w:rsidRPr="006208C4">
        <w:t>6</w:t>
      </w:r>
      <w:r w:rsidR="006208C4" w:rsidRPr="006208C4">
        <w:t xml:space="preserve"> </w:t>
      </w:r>
      <w:r w:rsidRPr="006208C4">
        <w:t>говорят</w:t>
      </w:r>
      <w:r w:rsidR="006208C4" w:rsidRPr="006208C4">
        <w:t xml:space="preserve"> </w:t>
      </w:r>
      <w:r w:rsidRPr="006208C4">
        <w:t>о</w:t>
      </w:r>
      <w:r w:rsidR="006208C4" w:rsidRPr="006208C4">
        <w:t xml:space="preserve"> </w:t>
      </w:r>
      <w:r w:rsidRPr="006208C4">
        <w:t>наличии</w:t>
      </w:r>
      <w:r w:rsidR="006208C4" w:rsidRPr="006208C4">
        <w:t xml:space="preserve"> </w:t>
      </w:r>
      <w:r w:rsidRPr="006208C4">
        <w:t>гипертонической</w:t>
      </w:r>
      <w:r w:rsidR="006208C4" w:rsidRPr="006208C4">
        <w:t xml:space="preserve"> </w:t>
      </w:r>
      <w:r w:rsidRPr="006208C4">
        <w:t>болезни</w:t>
      </w:r>
      <w:r w:rsidR="006208C4" w:rsidRPr="006208C4">
        <w:t xml:space="preserve"> </w:t>
      </w:r>
      <w:r w:rsidRPr="006208C4">
        <w:t>II</w:t>
      </w:r>
      <w:r w:rsidR="006208C4" w:rsidRPr="006208C4">
        <w:t xml:space="preserve"> </w:t>
      </w:r>
      <w:r w:rsidRPr="006208C4">
        <w:t>степени</w:t>
      </w:r>
      <w:r w:rsidR="006208C4" w:rsidRPr="006208C4">
        <w:t xml:space="preserve">. </w:t>
      </w:r>
      <w:r w:rsidR="00D32ED3" w:rsidRPr="006208C4">
        <w:t>Пункт</w:t>
      </w:r>
      <w:r w:rsidR="006208C4" w:rsidRPr="006208C4">
        <w:t xml:space="preserve"> </w:t>
      </w:r>
      <w:r w:rsidR="00D32ED3" w:rsidRPr="006208C4">
        <w:t>7</w:t>
      </w:r>
      <w:r w:rsidR="006208C4" w:rsidRPr="006208C4">
        <w:t xml:space="preserve"> </w:t>
      </w:r>
      <w:r w:rsidR="00D32ED3" w:rsidRPr="006208C4">
        <w:t>о</w:t>
      </w:r>
      <w:r w:rsidR="006208C4" w:rsidRPr="006208C4">
        <w:t xml:space="preserve"> </w:t>
      </w:r>
      <w:r w:rsidR="00D32ED3" w:rsidRPr="006208C4">
        <w:t>наличии</w:t>
      </w:r>
      <w:r w:rsidR="006208C4" w:rsidRPr="006208C4">
        <w:t xml:space="preserve"> </w:t>
      </w:r>
      <w:r w:rsidR="00D32ED3" w:rsidRPr="006208C4">
        <w:t>нарушения</w:t>
      </w:r>
      <w:r w:rsidR="006208C4" w:rsidRPr="006208C4">
        <w:t xml:space="preserve"> </w:t>
      </w:r>
      <w:r w:rsidR="00D32ED3" w:rsidRPr="006208C4">
        <w:t>ритма</w:t>
      </w:r>
      <w:r w:rsidR="006208C4" w:rsidRPr="006208C4">
        <w:t>.</w:t>
      </w:r>
    </w:p>
    <w:sectPr w:rsidR="006208C4" w:rsidSect="006208C4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D6" w:rsidRDefault="00F467D6">
      <w:r>
        <w:separator/>
      </w:r>
    </w:p>
  </w:endnote>
  <w:endnote w:type="continuationSeparator" w:id="0">
    <w:p w:rsidR="00F467D6" w:rsidRDefault="00F4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D6" w:rsidRDefault="00F467D6">
      <w:r>
        <w:separator/>
      </w:r>
    </w:p>
  </w:footnote>
  <w:footnote w:type="continuationSeparator" w:id="0">
    <w:p w:rsidR="00F467D6" w:rsidRDefault="00F4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9D3D03"/>
    <w:multiLevelType w:val="hybridMultilevel"/>
    <w:tmpl w:val="4224B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882B56"/>
    <w:multiLevelType w:val="hybridMultilevel"/>
    <w:tmpl w:val="87649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F7"/>
    <w:rsid w:val="00001366"/>
    <w:rsid w:val="00023C75"/>
    <w:rsid w:val="00024EFB"/>
    <w:rsid w:val="00034A75"/>
    <w:rsid w:val="00092A5E"/>
    <w:rsid w:val="000B3464"/>
    <w:rsid w:val="000B78FB"/>
    <w:rsid w:val="001060CA"/>
    <w:rsid w:val="00132776"/>
    <w:rsid w:val="00135348"/>
    <w:rsid w:val="00145AC2"/>
    <w:rsid w:val="00150FD5"/>
    <w:rsid w:val="00174B6F"/>
    <w:rsid w:val="00186A8C"/>
    <w:rsid w:val="001A280E"/>
    <w:rsid w:val="001C15FF"/>
    <w:rsid w:val="00204075"/>
    <w:rsid w:val="00204514"/>
    <w:rsid w:val="002448CD"/>
    <w:rsid w:val="00251033"/>
    <w:rsid w:val="00252450"/>
    <w:rsid w:val="002863B8"/>
    <w:rsid w:val="002970A3"/>
    <w:rsid w:val="002974FC"/>
    <w:rsid w:val="002A004C"/>
    <w:rsid w:val="002C36C2"/>
    <w:rsid w:val="00333B4A"/>
    <w:rsid w:val="003404A1"/>
    <w:rsid w:val="00352721"/>
    <w:rsid w:val="003A4B96"/>
    <w:rsid w:val="00443BB2"/>
    <w:rsid w:val="004457D1"/>
    <w:rsid w:val="004A56E4"/>
    <w:rsid w:val="004B5507"/>
    <w:rsid w:val="004C2B8D"/>
    <w:rsid w:val="00503B3C"/>
    <w:rsid w:val="00515093"/>
    <w:rsid w:val="00515D00"/>
    <w:rsid w:val="005328E3"/>
    <w:rsid w:val="00587A99"/>
    <w:rsid w:val="005C25DD"/>
    <w:rsid w:val="005D3786"/>
    <w:rsid w:val="00602F22"/>
    <w:rsid w:val="00603695"/>
    <w:rsid w:val="006208C4"/>
    <w:rsid w:val="00641B01"/>
    <w:rsid w:val="006602B8"/>
    <w:rsid w:val="00661C8D"/>
    <w:rsid w:val="0068276F"/>
    <w:rsid w:val="006B34B5"/>
    <w:rsid w:val="0070767E"/>
    <w:rsid w:val="0071215F"/>
    <w:rsid w:val="00735802"/>
    <w:rsid w:val="0075531D"/>
    <w:rsid w:val="00762DB9"/>
    <w:rsid w:val="00775854"/>
    <w:rsid w:val="00782044"/>
    <w:rsid w:val="007A611C"/>
    <w:rsid w:val="007B5C97"/>
    <w:rsid w:val="007F13B7"/>
    <w:rsid w:val="00896CAD"/>
    <w:rsid w:val="008A28C6"/>
    <w:rsid w:val="008D79EA"/>
    <w:rsid w:val="008E4DF7"/>
    <w:rsid w:val="009215F7"/>
    <w:rsid w:val="00962AED"/>
    <w:rsid w:val="00976195"/>
    <w:rsid w:val="0098537B"/>
    <w:rsid w:val="009C308E"/>
    <w:rsid w:val="009C5003"/>
    <w:rsid w:val="009D3078"/>
    <w:rsid w:val="009F0BDA"/>
    <w:rsid w:val="009F5DCE"/>
    <w:rsid w:val="00A03E2A"/>
    <w:rsid w:val="00A2320C"/>
    <w:rsid w:val="00A34BCF"/>
    <w:rsid w:val="00AE327E"/>
    <w:rsid w:val="00AF393E"/>
    <w:rsid w:val="00B0597F"/>
    <w:rsid w:val="00B13E5C"/>
    <w:rsid w:val="00B274D2"/>
    <w:rsid w:val="00B426E7"/>
    <w:rsid w:val="00B62CCB"/>
    <w:rsid w:val="00B7134A"/>
    <w:rsid w:val="00BA09C2"/>
    <w:rsid w:val="00BC3C33"/>
    <w:rsid w:val="00BE6FFC"/>
    <w:rsid w:val="00BF67F2"/>
    <w:rsid w:val="00C13D4F"/>
    <w:rsid w:val="00CB7085"/>
    <w:rsid w:val="00CF0145"/>
    <w:rsid w:val="00CF45E4"/>
    <w:rsid w:val="00D0736E"/>
    <w:rsid w:val="00D32ED3"/>
    <w:rsid w:val="00D7702D"/>
    <w:rsid w:val="00DD31FB"/>
    <w:rsid w:val="00DD32DD"/>
    <w:rsid w:val="00E04C8D"/>
    <w:rsid w:val="00E14425"/>
    <w:rsid w:val="00E521D3"/>
    <w:rsid w:val="00E534BA"/>
    <w:rsid w:val="00E82BEE"/>
    <w:rsid w:val="00E916CF"/>
    <w:rsid w:val="00ED3183"/>
    <w:rsid w:val="00EE43BF"/>
    <w:rsid w:val="00F467D6"/>
    <w:rsid w:val="00F537F6"/>
    <w:rsid w:val="00F8260E"/>
    <w:rsid w:val="00FC0049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AB6D-9882-4B83-BEE1-5C64A9DE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208C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6208C4"/>
    <w:pPr>
      <w:ind w:firstLine="0"/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0"/>
    <w:next w:val="a0"/>
    <w:autoRedefine/>
    <w:qFormat/>
    <w:rsid w:val="006208C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6208C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6208C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6208C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6208C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6208C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6208C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6208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6208C4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6208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6208C4"/>
  </w:style>
  <w:style w:type="character" w:customStyle="1" w:styleId="a6">
    <w:name w:val="Верхний колонтитул Знак"/>
    <w:rsid w:val="006208C4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6208C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6208C4"/>
    <w:rPr>
      <w:rFonts w:cs="Times New Roman"/>
      <w:vertAlign w:val="superscript"/>
    </w:rPr>
  </w:style>
  <w:style w:type="character" w:styleId="a8">
    <w:name w:val="footnote reference"/>
    <w:semiHidden/>
    <w:rsid w:val="006208C4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6208C4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6208C4"/>
    <w:pPr>
      <w:ind w:firstLine="0"/>
    </w:pPr>
    <w:rPr>
      <w:iCs/>
    </w:rPr>
  </w:style>
  <w:style w:type="paragraph" w:customStyle="1" w:styleId="aa">
    <w:name w:val="литера"/>
    <w:rsid w:val="006208C4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6208C4"/>
    <w:rPr>
      <w:b/>
      <w:bCs/>
      <w:sz w:val="20"/>
      <w:szCs w:val="20"/>
    </w:rPr>
  </w:style>
  <w:style w:type="paragraph" w:styleId="ac">
    <w:name w:val="footer"/>
    <w:basedOn w:val="a0"/>
    <w:autoRedefine/>
    <w:rsid w:val="006208C4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6208C4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6208C4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6208C4"/>
    <w:rPr>
      <w:lang w:val="uk-UA" w:eastAsia="uk-UA"/>
    </w:rPr>
  </w:style>
  <w:style w:type="paragraph" w:styleId="12">
    <w:name w:val="toc 1"/>
    <w:basedOn w:val="a0"/>
    <w:next w:val="a0"/>
    <w:autoRedefine/>
    <w:semiHidden/>
    <w:rsid w:val="006208C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6208C4"/>
    <w:pPr>
      <w:tabs>
        <w:tab w:val="left" w:leader="dot" w:pos="3500"/>
      </w:tabs>
      <w:ind w:firstLine="0"/>
      <w:jc w:val="left"/>
    </w:pPr>
    <w:rPr>
      <w:smallCaps/>
    </w:rPr>
  </w:style>
  <w:style w:type="paragraph" w:styleId="21">
    <w:name w:val="Body Text 2"/>
    <w:basedOn w:val="a0"/>
    <w:rsid w:val="006208C4"/>
    <w:pPr>
      <w:ind w:right="-23"/>
    </w:pPr>
  </w:style>
  <w:style w:type="paragraph" w:styleId="af0">
    <w:name w:val="Body Text Indent"/>
    <w:basedOn w:val="a0"/>
    <w:rsid w:val="006208C4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rsid w:val="006208C4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6208C4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1">
    <w:name w:val="размещено"/>
    <w:basedOn w:val="a0"/>
    <w:autoRedefine/>
    <w:rsid w:val="00BF67F2"/>
    <w:rPr>
      <w:snapToGrid w:val="0"/>
      <w:color w:val="auto"/>
    </w:rPr>
  </w:style>
  <w:style w:type="table" w:styleId="af2">
    <w:name w:val="Table Grid"/>
    <w:basedOn w:val="a2"/>
    <w:rsid w:val="006208C4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3">
    <w:name w:val="содержание"/>
    <w:rsid w:val="006208C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6208C4"/>
    <w:pPr>
      <w:numPr>
        <w:numId w:val="4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6208C4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6208C4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6208C4"/>
  </w:style>
  <w:style w:type="paragraph" w:customStyle="1" w:styleId="31250">
    <w:name w:val="Стиль Оглавление 3 + Слева:  125 см Первая строка:  0 см"/>
    <w:basedOn w:val="a0"/>
    <w:autoRedefine/>
    <w:rsid w:val="006208C4"/>
    <w:pPr>
      <w:jc w:val="left"/>
    </w:pPr>
    <w:rPr>
      <w:i/>
      <w:iCs/>
    </w:rPr>
  </w:style>
  <w:style w:type="table" w:customStyle="1" w:styleId="13">
    <w:name w:val="Стиль таблицы1"/>
    <w:rsid w:val="006208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rsid w:val="006208C4"/>
    <w:pPr>
      <w:jc w:val="center"/>
    </w:pPr>
  </w:style>
  <w:style w:type="paragraph" w:customStyle="1" w:styleId="af5">
    <w:name w:val="ТАБЛИЦА"/>
    <w:next w:val="a0"/>
    <w:autoRedefine/>
    <w:rsid w:val="006208C4"/>
    <w:pPr>
      <w:spacing w:line="360" w:lineRule="auto"/>
    </w:pPr>
    <w:rPr>
      <w:color w:val="000000"/>
    </w:rPr>
  </w:style>
  <w:style w:type="paragraph" w:styleId="af6">
    <w:name w:val="endnote text"/>
    <w:basedOn w:val="a0"/>
    <w:autoRedefine/>
    <w:semiHidden/>
    <w:rsid w:val="006208C4"/>
    <w:rPr>
      <w:sz w:val="20"/>
      <w:szCs w:val="20"/>
    </w:rPr>
  </w:style>
  <w:style w:type="paragraph" w:styleId="af7">
    <w:name w:val="footnote text"/>
    <w:basedOn w:val="a0"/>
    <w:link w:val="af8"/>
    <w:autoRedefine/>
    <w:semiHidden/>
    <w:rsid w:val="006208C4"/>
    <w:rPr>
      <w:color w:val="auto"/>
      <w:sz w:val="20"/>
      <w:szCs w:val="20"/>
    </w:rPr>
  </w:style>
  <w:style w:type="character" w:customStyle="1" w:styleId="af8">
    <w:name w:val="Текст сноски Знак"/>
    <w:link w:val="af7"/>
    <w:locked/>
    <w:rsid w:val="006208C4"/>
    <w:rPr>
      <w:rFonts w:cs="Times New Roman"/>
      <w:lang w:val="ru-RU" w:eastAsia="ru-RU" w:bidi="ar-SA"/>
    </w:rPr>
  </w:style>
  <w:style w:type="paragraph" w:customStyle="1" w:styleId="af9">
    <w:name w:val="титут"/>
    <w:autoRedefine/>
    <w:rsid w:val="006208C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/>
  <LinksUpToDate>false</LinksUpToDate>
  <CharactersWithSpaces>32034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HP</dc:creator>
  <cp:keywords/>
  <dc:description/>
  <cp:lastModifiedBy>Тест</cp:lastModifiedBy>
  <cp:revision>3</cp:revision>
  <dcterms:created xsi:type="dcterms:W3CDTF">2024-05-03T19:29:00Z</dcterms:created>
  <dcterms:modified xsi:type="dcterms:W3CDTF">2024-05-03T19:29:00Z</dcterms:modified>
</cp:coreProperties>
</file>