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6A61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ИССЛЕДОВАНИЕ ЭТНОТОЛЕРАНТНОСТИ НА ПРИМЕРЕ СОДЕРЖАНИЯ САЙТА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.CENSOR.NET.UA</w:t>
      </w: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jc w:val="center"/>
        <w:rPr>
          <w:sz w:val="28"/>
          <w:szCs w:val="28"/>
        </w:rPr>
      </w:pPr>
    </w:p>
    <w:p w:rsidR="00000000" w:rsidRDefault="00C06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Герасимова Анна Андреевна</w:t>
      </w:r>
    </w:p>
    <w:p w:rsidR="00000000" w:rsidRDefault="00C06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 2 курса, Факультета Психологии СГУ им. Чернышевского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толерантности - одна из наиболее актуальных и сложных </w:t>
      </w:r>
      <w:r>
        <w:rPr>
          <w:sz w:val="28"/>
          <w:szCs w:val="28"/>
        </w:rPr>
        <w:t>в современной науке. Значительное увеличение количества исследований в данной области в конце XX - начале XXI века связано с участившимися актами насилия, терроризма, обострившимися межрелигиозными и межнациональными конфликтами. Любое убеждение может прив</w:t>
      </w:r>
      <w:r>
        <w:rPr>
          <w:sz w:val="28"/>
          <w:szCs w:val="28"/>
        </w:rPr>
        <w:t xml:space="preserve">ести к нетерпимости, непринятию другого и конфликту, если не остается никакого сомнения в непогрешимости идей, в которые мы верим, и в ложности тех взглядов, которые нами оспариваются. Результаты такой нетерпимости могут проявляться в широком диапазоне от </w:t>
      </w:r>
      <w:r>
        <w:rPr>
          <w:sz w:val="28"/>
          <w:szCs w:val="28"/>
        </w:rPr>
        <w:t>обычной невежливости, пренебрежения к другим, до этнических чисток и геноцида - умышленного уничтожения людей. Человек, который не желает признавать достоинство, права и свободы других людей, также не может требовать признания своего достоинства, своих пра</w:t>
      </w:r>
      <w:r>
        <w:rPr>
          <w:sz w:val="28"/>
          <w:szCs w:val="28"/>
        </w:rPr>
        <w:t>в и свобод. Мы живем в такое время, когда в обществе происходит неостановимое смешение этносов, религий, экономических политических и жизненных взглядов, а потому проблема толерантности никогда не утратит для нас значения, и особенно остро она встает сейча</w:t>
      </w:r>
      <w:r>
        <w:rPr>
          <w:sz w:val="28"/>
          <w:szCs w:val="28"/>
        </w:rPr>
        <w:t xml:space="preserve">с, в связи с ситуацией в России, на Украине и в мире. Актуальность моего исследования связана с тем, что мы живем в такое время, когда в обществе происходит неостановимое смешение этносов, религий, экономических политических и жизненных взглядов, а потому </w:t>
      </w:r>
      <w:r>
        <w:rPr>
          <w:sz w:val="28"/>
          <w:szCs w:val="28"/>
        </w:rPr>
        <w:t>проблема толерантности никогда не утратит для нас значения, и особенно остро она встает сейчас, в связи с ситуацией на Украине, в России и мире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была выдвинута следующая гипотеза: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Этнотолератнтность и ее нарушения имеют ассиметричный характер.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000000" w:rsidRDefault="00C06A6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</w:t>
      </w:r>
      <w:r>
        <w:rPr>
          <w:sz w:val="28"/>
          <w:szCs w:val="28"/>
        </w:rPr>
        <w:t xml:space="preserve">следовать проблематику этнотолерантности на примере анализа сайта </w:t>
      </w:r>
      <w:r>
        <w:rPr>
          <w:sz w:val="28"/>
          <w:szCs w:val="28"/>
          <w:lang w:val="en-US"/>
        </w:rPr>
        <w:t>www &lt;http://www.censor.net.ua/&gt;</w:t>
      </w:r>
      <w:r>
        <w:rPr>
          <w:sz w:val="28"/>
          <w:szCs w:val="28"/>
        </w:rPr>
        <w:t>&lt;http://www.censor.net.ua/&gt;censor &lt;http://www.censor.net.ua/&gt;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Задачи:</w:t>
      </w:r>
    </w:p>
    <w:p w:rsidR="00000000" w:rsidRDefault="00C06A61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Раскрыть понятие «толерантность».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Изучить национальные особенности украинцев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Исслед</w:t>
      </w:r>
      <w:r>
        <w:rPr>
          <w:sz w:val="28"/>
          <w:szCs w:val="28"/>
        </w:rPr>
        <w:t>овать методики изучения и измерения толерантности.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Провести исследование контента методом контент-анализа.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sz w:val="28"/>
          <w:szCs w:val="28"/>
        </w:rPr>
        <w:t>Сделать выводы по результатам исследования и соотнести их с гипотезой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Определение этнотолерантности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Декларацией принципов </w:t>
      </w:r>
      <w:r>
        <w:rPr>
          <w:sz w:val="28"/>
          <w:szCs w:val="28"/>
        </w:rPr>
        <w:t>толерантности (ЮНЕСКО, 1995 г.) толерантность определяется следующим образом: ценность и социальная норма гражданского общества, проявляющаяся в праве всех индивидов гражданского общества быть различными, обеспечении устойчивой гармонии между различными ко</w:t>
      </w:r>
      <w:r>
        <w:rPr>
          <w:sz w:val="28"/>
          <w:szCs w:val="28"/>
        </w:rPr>
        <w:t>нфессиями, политическими, этническими и другими социальными группами, уважении к разнообразию различных мировых культур, цивилизаций и народов, готовности к пониманию и сотрудничеству с людьми, различающимися по внешности, языку, убеждениям, обычаям и веро</w:t>
      </w:r>
      <w:r>
        <w:rPr>
          <w:sz w:val="28"/>
          <w:szCs w:val="28"/>
        </w:rPr>
        <w:t>ваниям. (Пилипенко В.Ф. Словарь-справочник, 2005)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Этнотолерантность же является частным, более узким толкованием толерантности, и ее определяют как терпимость по отношению к представителям других этнических групп. Этнос определяется как сложившаяся общност</w:t>
      </w:r>
      <w:r>
        <w:rPr>
          <w:sz w:val="28"/>
          <w:szCs w:val="28"/>
        </w:rPr>
        <w:t>ь людей, объединяемых внутригрупповыми нормами поведения, особенности которых фиксируются языковыми, психологическими, нравственными, эстетическими и другими средствами культуры.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Факторы, влияющие на толерантность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Факторами, влияющими на отношение одно</w:t>
      </w:r>
      <w:r>
        <w:rPr>
          <w:sz w:val="28"/>
          <w:szCs w:val="28"/>
        </w:rPr>
        <w:t>го этноса к другому являются: исторические, политические, социально-структурные, культурные, социально-психологические, ситуативные факторы. При изучении межнациональных отношений следует учитывать, что вся группа не может участвовать в непосредственном об</w:t>
      </w:r>
      <w:r>
        <w:rPr>
          <w:sz w:val="28"/>
          <w:szCs w:val="28"/>
        </w:rPr>
        <w:t xml:space="preserve">щении. Поэтому нужно обращать внимание и на непосредственные отношения, и на опосредованные (то есть через СМИ, официальные документы). И, таким образом, в современном мире именно СМИ будет оказывать огромное влияние на формирование толерантного или же </w:t>
      </w:r>
      <w:r>
        <w:rPr>
          <w:sz w:val="28"/>
          <w:szCs w:val="28"/>
        </w:rPr>
        <w:lastRenderedPageBreak/>
        <w:t>инт</w:t>
      </w:r>
      <w:r>
        <w:rPr>
          <w:sz w:val="28"/>
          <w:szCs w:val="28"/>
        </w:rPr>
        <w:t>олерантного отношения. Фрагментация реальности, представляемой СМИ, способствует формированию и актуализации таких явлений обыденного сознания как стереотипы, в том числе этнические. Последовательно делая ударение на эмоционально-оценочный элемент негативн</w:t>
      </w:r>
      <w:r>
        <w:rPr>
          <w:sz w:val="28"/>
          <w:szCs w:val="28"/>
        </w:rPr>
        <w:t>ых гетеростереотипов и позитивных автостереотипов, можно добиться эффекта усиления характерного для этнического сознания противопоставления “мы-они” или “мы-другие”, приводящего в конечном итоге к созданию “образа врага”. Но те же свойства СМК, которые спо</w:t>
      </w:r>
      <w:r>
        <w:rPr>
          <w:sz w:val="28"/>
          <w:szCs w:val="28"/>
        </w:rPr>
        <w:t>собствуют актуализации негативных этнических стереотипов, могут стать позитивным фактором в предотвращении конфликтов, способствовать установлению общественного согласия и межэтнического мира.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Психологические особенности украинской нации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все псих</w:t>
      </w:r>
      <w:r>
        <w:rPr>
          <w:sz w:val="28"/>
          <w:szCs w:val="28"/>
        </w:rPr>
        <w:t>ологи-исследователи выделяют такие характеристики украинского национального характера: демократичность, любовь к воле, эмоциональность, которая проявляется в любви к музыке, приближенность украинцев к природе, культ женщины и семьи, религиозность, толерант</w:t>
      </w:r>
      <w:r>
        <w:rPr>
          <w:sz w:val="28"/>
          <w:szCs w:val="28"/>
        </w:rPr>
        <w:t>ность к другим народам, трудолюбие, гостеприимство.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исследователей, в частности Чижевский Д., Липа Ю. Форманова С., Васютинский В., склоняются к тому, что украинцы по своей сути интроверты, то есть, направлены на собственный психический мир, на</w:t>
      </w:r>
      <w:r>
        <w:rPr>
          <w:sz w:val="28"/>
          <w:szCs w:val="28"/>
        </w:rPr>
        <w:t xml:space="preserve"> проблемы прежде всего собственного социума. Именно поэтому, в украинском обществе семья, ближайшие родственники имели большую ценность. Важно заметить, что, интровертованость проявляется в миролюбии, несклонности к агрессии и насилия, в сосредоточении на </w:t>
      </w:r>
      <w:r>
        <w:rPr>
          <w:sz w:val="28"/>
          <w:szCs w:val="28"/>
        </w:rPr>
        <w:t>собственной внутренней свободе. Определённая закрытость для внешнего мира рождает личностную сдержанность, выдержку и настойчивость. (Липа Ю.И.,1953; Чижевский Д.И., 1992)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 все исследователи определяют такую характерологическую черту украинцев, </w:t>
      </w:r>
      <w:r>
        <w:rPr>
          <w:sz w:val="28"/>
          <w:szCs w:val="28"/>
        </w:rPr>
        <w:t xml:space="preserve">как индивидуализм, который выражается в непослушании, в пограничных своих проявлениях ведет к отвержению какой либо власти, к анархизму. 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Дмитрий Чижевский, украинский историк, литературовед, определял, что безусловной особенностью психического уклада укра</w:t>
      </w:r>
      <w:r>
        <w:rPr>
          <w:sz w:val="28"/>
          <w:szCs w:val="28"/>
        </w:rPr>
        <w:t>инца является эмоционализм и сентиментализм, чувствительность и лиризм; ярко проявляются эти черты в естетизме украинской народной жизни и обрядности; с эмоционализмом связанные безусловно и значительные влияния протестантской религиозности на Украине, так</w:t>
      </w:r>
      <w:r>
        <w:rPr>
          <w:sz w:val="28"/>
          <w:szCs w:val="28"/>
        </w:rPr>
        <w:t xml:space="preserve"> же одной из сторон протестантизма является высокая оценка в нем «внутреннего» в человеке. Рядом с этими чертами стоят индивидуализм и стремление к «свободе». Третья черта - беспокойство и подвижность. (Липа Ю.И.,1953; Чижевский Д.И., 1992)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Продолжительное</w:t>
      </w:r>
      <w:r>
        <w:rPr>
          <w:sz w:val="28"/>
          <w:szCs w:val="28"/>
        </w:rPr>
        <w:t xml:space="preserve"> отсутствие в Украине государственности не способствовала формирования у нации ответственности за собственную судьбу, рождала политическую пассивность, ожидание, что кто-то другой сможет решить их проблемы. Если такие ожидания не оправдываются, тогда начин</w:t>
      </w:r>
      <w:r>
        <w:rPr>
          <w:sz w:val="28"/>
          <w:szCs w:val="28"/>
        </w:rPr>
        <w:t>ается поиск виновного, но только не в себе, в других.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Недостаточное развитие социальной воли также определяется многими исследователями украинского этноса. Доминирование эмоциональности, фантазий над волей в характере украинцев часто приводила к тому, что </w:t>
      </w:r>
      <w:r>
        <w:rPr>
          <w:sz w:val="28"/>
          <w:szCs w:val="28"/>
        </w:rPr>
        <w:t>поставленные цели не были достигнуты, или реализовывались не так, как были задуманы.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Украина - большое, многонациональное государство. На её территории мы сможем выделить не один, а несколько относительно самостоятельных этнических типов, которые расположе</w:t>
      </w:r>
      <w:r>
        <w:rPr>
          <w:sz w:val="28"/>
          <w:szCs w:val="28"/>
        </w:rPr>
        <w:t>ны в разных регионах: Закарпатья, Галлычина, Восточная, Центральная, Южная Украина.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Методы исследования этнотолерантности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методикам исследования этнотолераностности относят опросники, тестирование и анализ продуктов деятельности. Как показывает нау</w:t>
      </w:r>
      <w:r>
        <w:rPr>
          <w:sz w:val="28"/>
          <w:szCs w:val="28"/>
        </w:rPr>
        <w:t>чно-методическая литература, методы исследования толерантности можно поделить на специфические, т.е. те, которые направлены на выявление установок толерантного сознания, и неспецифические, которые описывают универсальные характеристики личности и межличнос</w:t>
      </w:r>
      <w:r>
        <w:rPr>
          <w:sz w:val="28"/>
          <w:szCs w:val="28"/>
        </w:rPr>
        <w:t>тного общения, являющиеся в свою очередь признаками проявления толерантности (интолерантности). Исследование толерантности является достаточно сложной задачей, т.к. в значительной степени имеет дело с изучением установок личности, связанных с представления</w:t>
      </w:r>
      <w:r>
        <w:rPr>
          <w:sz w:val="28"/>
          <w:szCs w:val="28"/>
        </w:rPr>
        <w:t>ми о социальной желательности.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Исследование методом контент-анализа сайта censor.net.ua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уже говорилось выше, исследование проблемы этнотолерантности в ситуации непосредственного взаимодействия психолога и испытуемого сопряжено с проявлением нормати</w:t>
      </w:r>
      <w:r>
        <w:rPr>
          <w:sz w:val="28"/>
          <w:szCs w:val="28"/>
        </w:rPr>
        <w:t>вного поведения, поэтому в качестве объекта исследования был избран анализ контента украинского сайта censor.net.ua. Фактическая анонимность высказываний в Интернете дает надежду на более точные результаты и отсутствие давление нормативных норм. Сайт censo</w:t>
      </w:r>
      <w:r>
        <w:rPr>
          <w:sz w:val="28"/>
          <w:szCs w:val="28"/>
        </w:rPr>
        <w:t xml:space="preserve">r.net.uа является одним из самых посещаемых украинских информационных сайтов и декларирует отсутствие всяческой цензуры в предоставляемых им статьях, т.е. утверждает их независимость от политического и социального давления. Было изучено порядка 30 статей, </w:t>
      </w:r>
      <w:r>
        <w:rPr>
          <w:sz w:val="28"/>
          <w:szCs w:val="28"/>
        </w:rPr>
        <w:t>преимущественно провокационного и злободневного содержания, а так же оценок предоставленной информации в комментариях к этим статьям.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статей была связана не только с ситуацией на Украине, но и с прямым или косвенным участием в этом РФ, но тем</w:t>
      </w:r>
      <w:r>
        <w:rPr>
          <w:sz w:val="28"/>
          <w:szCs w:val="28"/>
        </w:rPr>
        <w:t xml:space="preserve"> не менее анализу подвергались и статьи, никоим образом не связанные с Россией, а затрагивающие только Украину и события в ней. Во время анализа высказывания и представленные в них характеристики были разделены на четыре группы: отрицательные характеристик</w:t>
      </w:r>
      <w:r>
        <w:rPr>
          <w:sz w:val="28"/>
          <w:szCs w:val="28"/>
        </w:rPr>
        <w:t>и русских, положительные характеристики русских, отрицательные характеристики украинцев, положительные характеристики украинцев. Выделение групп было связано с тем, чтобы выявить специфику этнотолерантности русских по отношению к украинцам, а так же украин</w:t>
      </w:r>
      <w:r>
        <w:rPr>
          <w:sz w:val="28"/>
          <w:szCs w:val="28"/>
        </w:rPr>
        <w:t>цев по отношению к русским. Всего обработке было подвергнуто около 25000 тысяч высказываний.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Выводы, полученные в результате исследования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47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52800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1 показано разнообразие отрицательных и положительных характерис</w:t>
      </w:r>
      <w:r>
        <w:rPr>
          <w:sz w:val="28"/>
          <w:szCs w:val="28"/>
        </w:rPr>
        <w:t>тик украинцев и русских. Хорошо заметно, что отрицательные характеристики, касающиеся русских, гораздо более разнообразны и встречаются чаще, нежели отрицательные характеристики украинцев. К тому же, в тексте характеристики такого занимают доминирующее пол</w:t>
      </w:r>
      <w:r>
        <w:rPr>
          <w:sz w:val="28"/>
          <w:szCs w:val="28"/>
        </w:rPr>
        <w:t>ожение, что может говорить об негативном, отрицательном настрое как украинцев по отношению к русским, так и русских по отношению к украинцам. Особенно острую реакцию, как было мной замечено, вызывают статьи и заметки о России, причем совершенно не важно, к</w:t>
      </w:r>
      <w:r>
        <w:rPr>
          <w:sz w:val="28"/>
          <w:szCs w:val="28"/>
        </w:rPr>
        <w:t>асается ли дело при этом Украины или это просто внутренние дела страны, никоим образом не относящиеся к внешнему миру. Самые резкие и разнообразные по степени оскорбительности отрицательные характеристики можно увидеть под статьями где так или иначе упомин</w:t>
      </w:r>
      <w:r>
        <w:rPr>
          <w:sz w:val="28"/>
          <w:szCs w:val="28"/>
        </w:rPr>
        <w:t>ается все, связанное с войной, причем как той, что идет сейчас, так и чисто гипотетической ядерной. Если же статья соответствует и первому (речь идет о России) и второму (обсуждаются военные действия) статья в кратчайшие сроки (буквально за сутки) может на</w:t>
      </w:r>
      <w:r>
        <w:rPr>
          <w:sz w:val="28"/>
          <w:szCs w:val="28"/>
        </w:rPr>
        <w:t>брать не менее пятисот-девятисот комментариев. Статьи же, в которых говорится об обычных событиях на Украине и за рубежом, даже за неделю могут не набрать и сотни комментариев, причем и в этой сотне будет обсуждаться не описываемое в заметке событие, а вли</w:t>
      </w:r>
      <w:r>
        <w:rPr>
          <w:sz w:val="28"/>
          <w:szCs w:val="28"/>
        </w:rPr>
        <w:t>яние России на него и жизнь Украины в целом. Нередко встречаются достаточно любопытные диспуты, далеко уходящие от изначальной темы, в которых чувствуется спор образованных людей - здесь избегают как либо характеризовать и русских, и украинцев, ограничивая</w:t>
      </w:r>
      <w:r>
        <w:rPr>
          <w:sz w:val="28"/>
          <w:szCs w:val="28"/>
        </w:rPr>
        <w:t>сь достаточно нейтральным высказываниями. Отрицательных характеристик украинцев немного, но исходить они могут как от русских, так и от украинцев, чаще всего сообщения, в которых они появляются, несут не информативный, а исключительно негативно-эмоциональн</w:t>
      </w:r>
      <w:r>
        <w:rPr>
          <w:sz w:val="28"/>
          <w:szCs w:val="28"/>
        </w:rPr>
        <w:t>ый подтекст. Кроме того мной было замечено, что украинцы очень редко употребляют какие-либо положительные характеристики по отношению к своему народу, а большая часть высказываний, включенных в статистику, исходила от людей с русским или другим «флажком».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47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131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На рис. 2 указано соотношение отрицательных и положительных характеристик русских у украинцев. Как уже говорилось ранее, негативные высказывания превалируют. При этом негати</w:t>
      </w:r>
      <w:r>
        <w:rPr>
          <w:sz w:val="28"/>
          <w:szCs w:val="28"/>
        </w:rPr>
        <w:t>вных высказываний о русских на порядок больше.</w:t>
      </w: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4793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1209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33625" cy="1209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</w:t>
      </w: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рис. 3 указано соотношение положительных характеристик украинцев и русских, а второй график показывает соотношение отрицатель</w:t>
      </w:r>
      <w:r>
        <w:rPr>
          <w:sz w:val="28"/>
          <w:szCs w:val="28"/>
        </w:rPr>
        <w:t>ных характеристик украинцев и русских. Результаты очень примечательны: мы легко можем заметить, что если процентное соотношение положительных характеристик русских и положительных характеристик украинцев примерно одинаково (с восьмипроцентным перевесом в с</w:t>
      </w:r>
      <w:r>
        <w:rPr>
          <w:sz w:val="28"/>
          <w:szCs w:val="28"/>
        </w:rPr>
        <w:t>торону Украины), то процентное соотношение отрицательных характеристик имеет очень серьезную асимметрию. Отрицательных характеристик русского народа в восемь раз больше, чем отрицательных характеристик украинцев.</w:t>
      </w: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4793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24275" cy="1905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</w:t>
      </w:r>
    </w:p>
    <w:p w:rsidR="00000000" w:rsidRDefault="00C06A61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Далее, мне было бы любопытно указать на то, что наиболее часто встречающимися отрицательными характеристиками по отношению к русским были такие: «русские-националисты», «рабы», «моральное опустившиеся люди» и «гомосексуалисты» (там было «пидоры», и лично</w:t>
      </w:r>
      <w:r>
        <w:rPr>
          <w:sz w:val="28"/>
          <w:szCs w:val="28"/>
        </w:rPr>
        <w:t xml:space="preserve"> я считаю это не вопросом сексуальных предпочтений, а моральной характеристикой). По отношению же к украинцам это были утверждения о «глупости», «сумасшествии» и том, что страна «продалась США за крайне невеликую цену» (кхм, вообще-то там было «дешевые аме</w:t>
      </w:r>
      <w:r>
        <w:rPr>
          <w:sz w:val="28"/>
          <w:szCs w:val="28"/>
        </w:rPr>
        <w:t>риканские подстилки»). Любопытным может быть тот факт, что наиболее часто встречающиеся положительные характеристики совпадают - это «патриотичные», «героичные», «настоящие люди».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В результате анализа данных можно сделать вывод о том, что этнотолера</w:t>
      </w:r>
      <w:r>
        <w:rPr>
          <w:sz w:val="28"/>
          <w:szCs w:val="28"/>
        </w:rPr>
        <w:t>нтность имеет ассиметричный характер. Этническая нетерпимость украинцев по отношению к русским в восемь раз больше, чем нетерпимость русских в отношении украинцев.</w:t>
      </w:r>
    </w:p>
    <w:p w:rsidR="00000000" w:rsidRDefault="00C06A6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толерантность этнос психологический нация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C06A61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06A61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Асмолов А.Г. Слово о толер</w:t>
      </w:r>
      <w:r>
        <w:rPr>
          <w:sz w:val="28"/>
          <w:szCs w:val="28"/>
        </w:rPr>
        <w:t>антности. /Журнал «Век толерантности», 2001</w:t>
      </w:r>
    </w:p>
    <w:p w:rsidR="00000000" w:rsidRDefault="00C06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Крысько В.Г. Этническая психология. 4-е изд.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М.: Академия, 2008</w:t>
      </w:r>
    </w:p>
    <w:p w:rsidR="00000000" w:rsidRDefault="00C06A61">
      <w:pPr>
        <w:shd w:val="clear" w:color="auto" w:fill="FFFFFF"/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Липа Ю.И. Назначения Украины/ Нью-Йорк: Б. в., 1953</w:t>
      </w:r>
    </w:p>
    <w:p w:rsidR="00000000" w:rsidRDefault="00C06A61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Пилипенко В.Ф. Толерантность // Безопасность: теория, парадигма, концепция, культура. /</w:t>
      </w:r>
      <w:r>
        <w:rPr>
          <w:sz w:val="28"/>
          <w:szCs w:val="28"/>
        </w:rPr>
        <w:t>Словарь-справочник, М.: ПЕР СЭ-Пресс, 2005.</w:t>
      </w:r>
    </w:p>
    <w:p w:rsidR="00C06A61" w:rsidRDefault="00C06A61">
      <w:pPr>
        <w:shd w:val="clear" w:color="auto" w:fill="FFFFFF"/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Чижевский Д.И. Очерки по истории философии на Украине. / К.: Факел, 1992.</w:t>
      </w:r>
    </w:p>
    <w:sectPr w:rsidR="00C06A6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93"/>
    <w:rsid w:val="00724793"/>
    <w:rsid w:val="00C0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198722-B741-4B31-AFFB-19DB7CE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2088</Words>
  <Characters>11905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2024-08-19T20:03:00Z</dcterms:created>
  <dcterms:modified xsi:type="dcterms:W3CDTF">2024-08-19T20:03:00Z</dcterms:modified>
</cp:coreProperties>
</file>