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kern w:val="28"/>
          <w:sz w:val="28"/>
          <w:szCs w:val="28"/>
        </w:rPr>
        <w:t>Введение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Исследование социального интеллекта молодежи является достаточно актуальной и по своей сути оригинальной и неординарной темой данной дипломной работы, в частности это проявляется в подходах к анализу каждодневных явлений, происходящих в так назыв</w:t>
      </w:r>
      <w:r>
        <w:rPr>
          <w:color w:val="000000"/>
          <w:kern w:val="28"/>
          <w:sz w:val="28"/>
          <w:szCs w:val="28"/>
        </w:rPr>
        <w:t>аемом «молодежном обществе», которые явно выходят за пределы сложившихся стандартов.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Трудности, с которыми сталкивается современное российское общество в условиях трансформации, заставляют ученых уделять особое внимание социологическому изучению данной сфе</w:t>
      </w:r>
      <w:r>
        <w:rPr>
          <w:color w:val="000000"/>
          <w:kern w:val="28"/>
          <w:sz w:val="28"/>
          <w:szCs w:val="28"/>
        </w:rPr>
        <w:t>ры и происходящих в ней изменений.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Эти трудности заключаются в том, что в последнее время образовался вакуум в деле воспитания молодежи. Нет октябрят, пионеров, комсомольцев, нет многого, но появляется все новые и новые явления, связанные с этими вопросами</w:t>
      </w:r>
      <w:r>
        <w:rPr>
          <w:color w:val="000000"/>
          <w:kern w:val="28"/>
          <w:sz w:val="28"/>
          <w:szCs w:val="28"/>
        </w:rPr>
        <w:t>. Это, прежде всего обновляющееся общество, которое в сложных процессах становления обязательно найдет новые формы и методы. [5]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Практика показывает, что односторонние подходы в социальном управлении, которое в свою очередь имеет непосредственное влияние н</w:t>
      </w:r>
      <w:r>
        <w:rPr>
          <w:color w:val="000000"/>
          <w:kern w:val="28"/>
          <w:sz w:val="28"/>
          <w:szCs w:val="28"/>
        </w:rPr>
        <w:t>а данную рассматриваемую категорию социума только с учетом каких-то одних факторов, игнорирование при принятии управленческих решений субъектной стороны жизнедеятельности социума, являются серьезной управленческо-методологической ошибкой. Эффективное управ</w:t>
      </w:r>
      <w:r>
        <w:rPr>
          <w:color w:val="000000"/>
          <w:kern w:val="28"/>
          <w:sz w:val="28"/>
          <w:szCs w:val="28"/>
        </w:rPr>
        <w:t>ление предполагает получение максимальных результатов при минимальных затратах, но при социальном управлении результаты деятельности должны соответствовать социальным ожиданиям. В управлении городской молодежью особое значение имеет не только объективная и</w:t>
      </w:r>
      <w:r>
        <w:rPr>
          <w:color w:val="000000"/>
          <w:kern w:val="28"/>
          <w:sz w:val="28"/>
          <w:szCs w:val="28"/>
        </w:rPr>
        <w:t>нформация о состоянии городского социума, его сферах, факторах и тенденциях развития, но и знания о том, как сама молодежь и все ее поддерживаемые группы и союзы относятся к этой жизнедеятельности. Чтобы управлять, надо не только знать, но и понимать и, сл</w:t>
      </w:r>
      <w:r>
        <w:rPr>
          <w:color w:val="000000"/>
          <w:kern w:val="28"/>
          <w:sz w:val="28"/>
          <w:szCs w:val="28"/>
        </w:rPr>
        <w:t xml:space="preserve">едовательно, использовать </w:t>
      </w:r>
      <w:r>
        <w:rPr>
          <w:color w:val="000000"/>
          <w:kern w:val="28"/>
          <w:sz w:val="28"/>
          <w:szCs w:val="28"/>
        </w:rPr>
        <w:lastRenderedPageBreak/>
        <w:t>человеческий потенциал городского социума. [8]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Тема представленного комплексного исследования является достаточно востребованной и перспективной как в плане разработки многомерной модели социальной диагностики, выяснения ее эврист</w:t>
      </w:r>
      <w:r>
        <w:rPr>
          <w:color w:val="000000"/>
          <w:kern w:val="28"/>
          <w:sz w:val="28"/>
          <w:szCs w:val="28"/>
        </w:rPr>
        <w:t>ических возможностей в целях получения управленческой информации, так и непосредственного ее применения в социологическом исследовании жизнедеятельности социума в контексте управления молодежью города.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Выполняя разработку вопросов данной тематики этой важн</w:t>
      </w:r>
      <w:r>
        <w:rPr>
          <w:color w:val="000000"/>
          <w:kern w:val="28"/>
          <w:sz w:val="28"/>
          <w:szCs w:val="28"/>
        </w:rPr>
        <w:t>ейшей, как для нас, так и для молодежи, да и вообще общества в целом и в меру сложной проблемы, необходимо учитывать главным образом такие вопросы, как рассмотрение особенностей макрорегуляторов в основных сферах жизнедеятельности работа, учеба, быт, досуг</w:t>
      </w:r>
      <w:r>
        <w:rPr>
          <w:color w:val="000000"/>
          <w:kern w:val="28"/>
          <w:sz w:val="28"/>
          <w:szCs w:val="28"/>
        </w:rPr>
        <w:t>, семья, общение, политика, удовлетворение потребностей, мотивация в этих сферах, особенности проблемной и социальной хронорефлексии, роль идеологии в процессах жизнедеятельности. И все это будет рассматриваться, и анализироваться непосредственно в ходе пр</w:t>
      </w:r>
      <w:r>
        <w:rPr>
          <w:color w:val="000000"/>
          <w:kern w:val="28"/>
          <w:sz w:val="28"/>
          <w:szCs w:val="28"/>
        </w:rPr>
        <w:t>оведения конкретных мероприятий связанных с этими направлениями (анкетирование, социологические опросы и т.д.)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связи с этим управление городским социумом, выполняющее функции социальной интеграции, мобилизации и регуляции, должно, прежде всего, опираться</w:t>
      </w:r>
      <w:r>
        <w:rPr>
          <w:color w:val="000000"/>
          <w:kern w:val="28"/>
          <w:sz w:val="28"/>
          <w:szCs w:val="28"/>
        </w:rPr>
        <w:t xml:space="preserve"> на репрезентативную управленческую информацию. Репрезентативность этой информации определяется ее достоверностью и полнотой. Такая информация может быть получена только в результате социологического исследования, направленного на изучение жизнедеятельност</w:t>
      </w:r>
      <w:r>
        <w:rPr>
          <w:color w:val="000000"/>
          <w:kern w:val="28"/>
          <w:sz w:val="28"/>
          <w:szCs w:val="28"/>
        </w:rPr>
        <w:t>и молодежи, как многомерного социального явления. Диагностика жизнедеятельности социума как многомерного социального явления позволяет выбрать наиболее оптимальную модель управления этим слоем общества, адекватную современным потребностям его развития.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Мол</w:t>
      </w:r>
      <w:r>
        <w:rPr>
          <w:color w:val="000000"/>
          <w:kern w:val="28"/>
          <w:sz w:val="28"/>
          <w:szCs w:val="28"/>
        </w:rPr>
        <w:t xml:space="preserve">одежи предстоит, как и всегда было в истории, не только продолжить </w:t>
      </w:r>
      <w:r>
        <w:rPr>
          <w:color w:val="000000"/>
          <w:kern w:val="28"/>
          <w:sz w:val="28"/>
          <w:szCs w:val="28"/>
        </w:rPr>
        <w:lastRenderedPageBreak/>
        <w:t xml:space="preserve">динамику обновления жизнедеятельности, но и искать свое место в ней. Хотелось бы отметить, что для молодежи самосовершенствование, самообразование и вся терминология связанная с приставкой </w:t>
      </w:r>
      <w:r>
        <w:rPr>
          <w:color w:val="000000"/>
          <w:kern w:val="28"/>
          <w:sz w:val="28"/>
          <w:szCs w:val="28"/>
        </w:rPr>
        <w:t>«само» - это достаточно сложный в своей степени уровень, соответственно необходим «толчок вперед» и тот факт, что данная проблематика не оставляет равнодушными многих ученых, профессоров и многих других интересующихся этой областью, не может не радовать.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</w:t>
      </w:r>
      <w:r>
        <w:rPr>
          <w:color w:val="000000"/>
          <w:kern w:val="28"/>
          <w:sz w:val="28"/>
          <w:szCs w:val="28"/>
        </w:rPr>
        <w:t>олодежь - будущее общества…Если смысл и значение этой широко известной фразы понимать буквально, то, на первый взгляд, все очень просто. Будущее существует сегодня, его не надо ждать, оно уже наступило. И исследовать его очень просто. Молодежь - большая со</w:t>
      </w:r>
      <w:r>
        <w:rPr>
          <w:color w:val="000000"/>
          <w:kern w:val="28"/>
          <w:sz w:val="28"/>
          <w:szCs w:val="28"/>
        </w:rPr>
        <w:t>циальная группа общества, к которой относят всех молодых людей в возрасте 16-28 лет. Необходимо изучать как можно подробнее, все, что с ней происходит, и будущее становится предсказуемым, прогнозируемым. И конструировать такое сложное эволюционное целое (б</w:t>
      </w:r>
      <w:r>
        <w:rPr>
          <w:color w:val="000000"/>
          <w:kern w:val="28"/>
          <w:sz w:val="28"/>
          <w:szCs w:val="28"/>
        </w:rPr>
        <w:t>удущее), вести его «сборку» можно уже сегодня.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Таковой должна быть логика анализа связи «молодежь - будущее». Однако жизнь, как всегда, вносит свои поправки в любые теоретические построения. Упрощенная, обыденная, широко распространенная интерпретация связ</w:t>
      </w:r>
      <w:r>
        <w:rPr>
          <w:color w:val="000000"/>
          <w:kern w:val="28"/>
          <w:sz w:val="28"/>
          <w:szCs w:val="28"/>
        </w:rPr>
        <w:t>и молодежи и будущего выглядит так - молодые люди, пройдя стадию обучения, взрослея, постепенно (в процессах социальной мобильности) наполняют собой все основные социальные, профессиональные и другие группы общества, что и делает их в будущем основой общес</w:t>
      </w:r>
      <w:r>
        <w:rPr>
          <w:color w:val="000000"/>
          <w:kern w:val="28"/>
          <w:sz w:val="28"/>
          <w:szCs w:val="28"/>
        </w:rPr>
        <w:t>тва.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Одной из важнейших задач данной работы является доказательство получения положительных эффектов от применения теории акмеологической направленности специалистов и ее укоренения в образовательном процессе колледжа.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Данное исследование как минимум база </w:t>
      </w:r>
      <w:r>
        <w:rPr>
          <w:color w:val="000000"/>
          <w:kern w:val="28"/>
          <w:sz w:val="28"/>
          <w:szCs w:val="28"/>
        </w:rPr>
        <w:t xml:space="preserve">для социума, поскольку желание и стремление создать благоприятные условия для самореализации потенциальных возможностей молодого поколения горожан требует знание того, что волнует, </w:t>
      </w:r>
      <w:r>
        <w:rPr>
          <w:color w:val="000000"/>
          <w:kern w:val="28"/>
          <w:sz w:val="28"/>
          <w:szCs w:val="28"/>
        </w:rPr>
        <w:lastRenderedPageBreak/>
        <w:t>интересует их, что им мешает в жизни, как они воспринимают социально - поли</w:t>
      </w:r>
      <w:r>
        <w:rPr>
          <w:color w:val="000000"/>
          <w:kern w:val="28"/>
          <w:sz w:val="28"/>
          <w:szCs w:val="28"/>
        </w:rPr>
        <w:t>тическую действительность. В целом, эта работа представляет собой очередной весомый вклад в успешную реализацию молодежной политики.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lastRenderedPageBreak/>
        <w:t>1. Понятие социального интеллекта</w:t>
      </w:r>
    </w:p>
    <w:p w:rsidR="00000000" w:rsidRDefault="00407677">
      <w:pPr>
        <w:spacing w:line="360" w:lineRule="auto"/>
        <w:rPr>
          <w:color w:val="FFFFFF"/>
          <w:kern w:val="28"/>
          <w:sz w:val="20"/>
          <w:szCs w:val="20"/>
        </w:rPr>
      </w:pPr>
      <w:r>
        <w:rPr>
          <w:color w:val="FFFFFF"/>
          <w:kern w:val="28"/>
          <w:sz w:val="28"/>
          <w:szCs w:val="28"/>
        </w:rPr>
        <w:t>интеллект общественный студент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Социальный интеллект - способность правильно понимать по</w:t>
      </w:r>
      <w:r>
        <w:rPr>
          <w:color w:val="000000"/>
          <w:kern w:val="28"/>
          <w:sz w:val="28"/>
          <w:szCs w:val="28"/>
        </w:rPr>
        <w:t>ведение людей. Эта способность необходима для эффективного межличностного взаимодействия и успешной социальной адаптации.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Сам термин «социальный интеллект» был введен в психологию Э. Торндайком в 1920 году для обозначения «дальновидности в межличностных от</w:t>
      </w:r>
      <w:r>
        <w:rPr>
          <w:color w:val="000000"/>
          <w:kern w:val="28"/>
          <w:sz w:val="28"/>
          <w:szCs w:val="28"/>
        </w:rPr>
        <w:t>ношениях». Многие известные психологи внесли свою лепту в интерпретацию этого понятия. В 1937 году Г. Оллпорт связывал социальный интеллект со способностью высказывать быстрые, почти автоматические суждения о людях, прогнозировать наиболее вероятные реакци</w:t>
      </w:r>
      <w:r>
        <w:rPr>
          <w:color w:val="000000"/>
          <w:kern w:val="28"/>
          <w:sz w:val="28"/>
          <w:szCs w:val="28"/>
        </w:rPr>
        <w:t>и человека. Социальный интеллект, по мнению Г. Оллпорта, - особый «социальный дар», обеспечивающий гладкость в отношениях с людьми, продуктом которого является социальное приспособление, а не глубина понимания.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Затем способности социального интеллекта мног</w:t>
      </w:r>
      <w:r>
        <w:rPr>
          <w:color w:val="000000"/>
          <w:kern w:val="28"/>
          <w:sz w:val="28"/>
          <w:szCs w:val="28"/>
        </w:rPr>
        <w:t>ие известные ученые раскрывали в структурах общего интеллекта. Среди них наиболее ярко представлены модели интеллекта, предложенные Д. Гилфордом, Г. Айзенком.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Среди психологов до последнего времени ведутся дискуссии вокруг определения интеллекта, данного Э</w:t>
      </w:r>
      <w:r>
        <w:rPr>
          <w:color w:val="000000"/>
          <w:kern w:val="28"/>
          <w:sz w:val="28"/>
          <w:szCs w:val="28"/>
        </w:rPr>
        <w:t xml:space="preserve">. Борингом: интеллект есть то, что измеряется тестами интеллекта. Имеются различные точки зрения на оценку данного высказывания. По мнению Б.Ф. Анурина, оно достаточно тавтологично, тривиально и прямо напрашивается на критику. Другие исследователи считают </w:t>
      </w:r>
      <w:r>
        <w:rPr>
          <w:color w:val="000000"/>
          <w:kern w:val="28"/>
          <w:sz w:val="28"/>
          <w:szCs w:val="28"/>
        </w:rPr>
        <w:t>такое определение рекурсивным, что является чрезвычайно распространенным в математике, информатике, компьютерном программировании, искусственном интеллекте. Г. Айзенк не согласен с определением Э. Боринга: тесты интеллекта, утверждает он, составляются не с</w:t>
      </w:r>
      <w:r>
        <w:rPr>
          <w:color w:val="000000"/>
          <w:kern w:val="28"/>
          <w:sz w:val="28"/>
          <w:szCs w:val="28"/>
        </w:rPr>
        <w:t>лучайным образом и опираются в своей разработке на хорошо известные, выявленные и проверенные природные закономерности, такие как принцип «позитивного многообразия».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  <w:t>1.1 Модель структуры интеллекта Г. Айзенка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Ганс Юргенс Айзенк - психотерапевт Бетлемской</w:t>
      </w:r>
      <w:r>
        <w:rPr>
          <w:color w:val="000000"/>
          <w:kern w:val="28"/>
          <w:sz w:val="28"/>
          <w:szCs w:val="28"/>
        </w:rPr>
        <w:t xml:space="preserve"> королевской больницы в Лондоне - разработал общую концепцию интеллекта. Он исходит из того, что интеллект, несмотря на трудности его дефиниции, - это столь же научное понятие, как гравитация, электричество, химические связи: от того, что они не видны, не </w:t>
      </w:r>
      <w:r>
        <w:rPr>
          <w:color w:val="000000"/>
          <w:kern w:val="28"/>
          <w:sz w:val="28"/>
          <w:szCs w:val="28"/>
        </w:rPr>
        <w:t>ощутимы, а, следовательно, по мнению некоторых исследователей, не «материальны», они не утрачивают своей познавательной ценности в качестве научных концепций. Останавливаясь на трудностях определения интеллекта, он указывает: во многом это вытекает из того</w:t>
      </w:r>
      <w:r>
        <w:rPr>
          <w:color w:val="000000"/>
          <w:kern w:val="28"/>
          <w:sz w:val="28"/>
          <w:szCs w:val="28"/>
        </w:rPr>
        <w:t>, что сегодня существует три относительно различающихся и относительно самостоятельных концепций интеллекта. В то же время он не противопоставляет их одну другой и даже пытается объяснить «под одной крышей». Такое объединение продемонстрировано на схеме.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D75083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0507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Рисунок 1. Взаимовключенность различных видов интеллекта по Г. Айзенку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Биологический интеллект - это врожденные заданные способности к обработке информации, связанные со структурами и функциями коры головного мозга. Это</w:t>
      </w:r>
      <w:r>
        <w:rPr>
          <w:color w:val="000000"/>
          <w:kern w:val="28"/>
          <w:sz w:val="28"/>
          <w:szCs w:val="28"/>
        </w:rPr>
        <w:t xml:space="preserve"> базовый, наиболее фундаментальный аспект интеллекта. Он служит генетической, физиологической, нейрологической, биохимической и гормональной основой познавательного поведения, т.е. связан в основном со структурами и функциями коры головного мозга. Без них </w:t>
      </w:r>
      <w:r>
        <w:rPr>
          <w:color w:val="000000"/>
          <w:kern w:val="28"/>
          <w:sz w:val="28"/>
          <w:szCs w:val="28"/>
        </w:rPr>
        <w:t>невозможно никакое осмысленное поведение. Д. Векслер утверждает, что «любое работающее определение интеллекта должно в основе своей быть биологическим».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Психометрический интеллект - это своего рода связующее звено между биологическим интеллектом и социальн</w:t>
      </w:r>
      <w:r>
        <w:rPr>
          <w:color w:val="000000"/>
          <w:kern w:val="28"/>
          <w:sz w:val="28"/>
          <w:szCs w:val="28"/>
        </w:rPr>
        <w:t>ым. Это то, что выступает на поверхность и видимые исследователю проявления того, что Спирмен назвал общим интеллектом (g). Другими словами, перефразируя Боринга, то, что измеряется тестами интеллекта, есть не что иное как психометрический интеллект.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</w:t>
      </w:r>
      <w:r>
        <w:rPr>
          <w:color w:val="000000"/>
          <w:kern w:val="28"/>
          <w:sz w:val="28"/>
          <w:szCs w:val="28"/>
        </w:rPr>
        <w:t>льный интеллект - это интеллект индивида, формирующийся в ходе его социализации, под воздействием условий определенной социальной среды.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.2 Модель структуры интеллекта Дж. Гилфорда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60-е годы другой ученый - Дж. Гилфорд, - создатель первого надежного те</w:t>
      </w:r>
      <w:r>
        <w:rPr>
          <w:color w:val="000000"/>
          <w:kern w:val="28"/>
          <w:sz w:val="28"/>
          <w:szCs w:val="28"/>
        </w:rPr>
        <w:t>ста для измерения социального интеллекта, рассматривал его как систему интеллектуальных способностей, независимых от фактора общего интеллекта и связанных, прежде всего, с познанием поведенческой информации. Возможность измерения социального интеллекта выт</w:t>
      </w:r>
      <w:r>
        <w:rPr>
          <w:color w:val="000000"/>
          <w:kern w:val="28"/>
          <w:sz w:val="28"/>
          <w:szCs w:val="28"/>
        </w:rPr>
        <w:t>екала из общей модели структуры интеллекта Дж. Гилфорда.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Факторно-аналитические исследования, которые более двадцати лет проводились Дж. Гилфордом и его сотрудниками в университете Южной Калифорнии с целью разработки тестовых программ измерения общих спосо</w:t>
      </w:r>
      <w:r>
        <w:rPr>
          <w:color w:val="000000"/>
          <w:kern w:val="28"/>
          <w:sz w:val="28"/>
          <w:szCs w:val="28"/>
        </w:rPr>
        <w:t>бностей, завершились созданием кубической модели структуры интеллекта. Эта модель позволяет выделить 120 факторов интеллекта, которые могут быть классифицированы в соответствии с тремя независимыми переменными, характеризующими процесс переработки информац</w:t>
      </w:r>
      <w:r>
        <w:rPr>
          <w:color w:val="000000"/>
          <w:kern w:val="28"/>
          <w:sz w:val="28"/>
          <w:szCs w:val="28"/>
        </w:rPr>
        <w:t>ии. Эти переменные следующие: 1) содержание предъявляемой информации (характер стимульного материала); 2) операции по обработке информации (умственные действия); 3) результаты обработки информации.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Каждая интеллектуальная способность описывается в терминах</w:t>
      </w:r>
      <w:r>
        <w:rPr>
          <w:color w:val="000000"/>
          <w:kern w:val="28"/>
          <w:sz w:val="28"/>
          <w:szCs w:val="28"/>
        </w:rPr>
        <w:t xml:space="preserve"> конкретного содержания, операций, результата и обозначается сочетанием трех индексов.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Рассмотрим параметры каждой их трех переменных с указанием соответствующего буквенного индекса.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Содержание предъявляемой информации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Образы (F) - зрительные, слуховые, пр</w:t>
      </w:r>
      <w:r>
        <w:rPr>
          <w:color w:val="000000"/>
          <w:kern w:val="28"/>
          <w:sz w:val="28"/>
          <w:szCs w:val="28"/>
        </w:rPr>
        <w:t>оприоцептивные и другие образы, отражающие физические характеристики объекта.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Символы (S) - формальные знаки: Буквы, цифры, ноты, кодовые обозначения и т.д.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Семантика (M) - концептуальная информация, чаще всего словесная; вербальные идеи и понятия; смысл, </w:t>
      </w:r>
      <w:r>
        <w:rPr>
          <w:color w:val="000000"/>
          <w:kern w:val="28"/>
          <w:sz w:val="28"/>
          <w:szCs w:val="28"/>
        </w:rPr>
        <w:t>передаваемый при помощи слов или изображений.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Поведение (B) - информация, отражающая процесс межличностного общения: мотивы, потребности, настроения, мысли, установки, определяющие поведение людей.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Операции по переработке информации: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(C) - обнаруж</w:t>
      </w:r>
      <w:r>
        <w:rPr>
          <w:color w:val="000000"/>
          <w:kern w:val="28"/>
          <w:sz w:val="28"/>
          <w:szCs w:val="28"/>
        </w:rPr>
        <w:t>ивание, узнавание, осознание, понимание информации.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Память (M) - запоминание и хранение информации.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Дивергентное мышление (D) - образование множества разноообразных альтернатив, логически связанных с предъявляемой информацией, многовариантный поиск решения</w:t>
      </w:r>
      <w:r>
        <w:rPr>
          <w:color w:val="000000"/>
          <w:kern w:val="28"/>
          <w:sz w:val="28"/>
          <w:szCs w:val="28"/>
        </w:rPr>
        <w:t xml:space="preserve"> проблемы.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Конвергентное мышление (N) - получение единственно логического следствия из предъявляемой информации, поиск одного правильного решения проблемы.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Оценивание (E) - сравнение и оценка информации по определенному критерию.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Результаты обработки инфор</w:t>
      </w:r>
      <w:r>
        <w:rPr>
          <w:color w:val="000000"/>
          <w:kern w:val="28"/>
          <w:sz w:val="28"/>
          <w:szCs w:val="28"/>
        </w:rPr>
        <w:t>мации: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Элементы (U) - отдельные единицы информации, единичные сведения.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Классы (C) - основания отнесения объектов к одному классу, группировки сведений в соответствии с общими элементами или свойствами.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Отношения (R) - установление отношений между единицам</w:t>
      </w:r>
      <w:r>
        <w:rPr>
          <w:color w:val="000000"/>
          <w:kern w:val="28"/>
          <w:sz w:val="28"/>
          <w:szCs w:val="28"/>
        </w:rPr>
        <w:t>и информации, связи между объектами.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Системы (S) - сгруппированные системы информационных единиц, комплексы взаимосвязанных частей, информационные блоки, целостные сети, составленные из элементов.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Трансформации (T) - преобразование, модификация, переформул</w:t>
      </w:r>
      <w:r>
        <w:rPr>
          <w:color w:val="000000"/>
          <w:kern w:val="28"/>
          <w:sz w:val="28"/>
          <w:szCs w:val="28"/>
        </w:rPr>
        <w:t>ировка информации.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Импликации (I) - результаты, выводы, логически связанные с данной информацией, но выходящие за ее пределы.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Таким образом, классификационная схема Д. Гилфорда описывает 120 интеллектуальных факторов (способностей): 5х4х6=120. Каждой интел</w:t>
      </w:r>
      <w:r>
        <w:rPr>
          <w:color w:val="000000"/>
          <w:kern w:val="28"/>
          <w:sz w:val="28"/>
          <w:szCs w:val="28"/>
        </w:rPr>
        <w:t>лектуальной способности соответствует маленький кубик, образованный тремя осями координат: содержание, операции, результаты. Высокая практическая ценность модели Д Гилфорда для психологии, педагогики, медицины и психодиагностики отмечалась многими крупными</w:t>
      </w:r>
      <w:r>
        <w:rPr>
          <w:color w:val="000000"/>
          <w:kern w:val="28"/>
          <w:sz w:val="28"/>
          <w:szCs w:val="28"/>
        </w:rPr>
        <w:t xml:space="preserve"> авторитетами в этих областях: А. Анастази (1982), Ж. Годфруа (1992), Б. Кулагиным (1984).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ind w:firstLine="709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 w:rsidR="00D750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24225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7677">
      <w:pPr>
        <w:ind w:firstLine="709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Рисунок 2. Модель структуры интеллекта Дж. Гилфорда (1967). Серым цветом выделен блок социального интеллекта (способности к по</w:t>
      </w:r>
      <w:r>
        <w:rPr>
          <w:color w:val="000000"/>
          <w:kern w:val="28"/>
          <w:sz w:val="28"/>
          <w:szCs w:val="28"/>
        </w:rPr>
        <w:t>знанию поведения)</w:t>
      </w:r>
    </w:p>
    <w:p w:rsidR="00000000" w:rsidRDefault="00407677">
      <w:pPr>
        <w:spacing w:line="360" w:lineRule="auto"/>
        <w:rPr>
          <w:color w:val="FFFFFF"/>
          <w:kern w:val="28"/>
          <w:sz w:val="20"/>
          <w:szCs w:val="20"/>
        </w:rPr>
      </w:pPr>
      <w:r>
        <w:rPr>
          <w:color w:val="FFFFFF"/>
          <w:kern w:val="28"/>
          <w:sz w:val="28"/>
          <w:szCs w:val="28"/>
        </w:rPr>
        <w:t>интеллект общественный студент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Согласно концепции Д. Гилфорда, социальный интеллект представляет систему интеллектуальных способностей, независимую от факторов общего интеллекта. Эти способности, также как и общеинтеллектуальные, могут бы</w:t>
      </w:r>
      <w:r>
        <w:rPr>
          <w:color w:val="000000"/>
          <w:kern w:val="28"/>
          <w:sz w:val="28"/>
          <w:szCs w:val="28"/>
        </w:rPr>
        <w:t>ть описаны в пространстве трех переменных: содержание, операции, результаты. Дж. Гилфорд выделил одну операцию - познание (С) - и сосредоточил свои исследования на познании поведения (СВ). Эта способность включает 6 факторов: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элементов поведения (</w:t>
      </w:r>
      <w:r>
        <w:rPr>
          <w:color w:val="000000"/>
          <w:kern w:val="28"/>
          <w:sz w:val="28"/>
          <w:szCs w:val="28"/>
        </w:rPr>
        <w:t>CBU) - способность выделять из контекста вербальную и невербальную экспрессию поведения (способность близкая к способности выделять «фигуру из фона» в гештальт-психологии).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классов поведения (CBC) - способность распознавать общие свойства в некото</w:t>
      </w:r>
      <w:r>
        <w:rPr>
          <w:color w:val="000000"/>
          <w:kern w:val="28"/>
          <w:sz w:val="28"/>
          <w:szCs w:val="28"/>
        </w:rPr>
        <w:t>ром потоке экспрессивной или ситуативной информации о поведении.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отношений поведения (CBR) - способность понимать отношения, существующие между единицами информации о поведении.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систем поведения (CBS) - способность понимать логику развити</w:t>
      </w:r>
      <w:r>
        <w:rPr>
          <w:color w:val="000000"/>
          <w:kern w:val="28"/>
          <w:sz w:val="28"/>
          <w:szCs w:val="28"/>
        </w:rPr>
        <w:t>я целостных ситуаций взаимодействия людей, смысл их поведения в этих ситуациях.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Познание преобразований поведения (CBT) - способность понимать изменения значения сходного поведения (вербального или невербального) в разных ситуационных контекстах.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Познание </w:t>
      </w:r>
      <w:r>
        <w:rPr>
          <w:color w:val="000000"/>
          <w:kern w:val="28"/>
          <w:sz w:val="28"/>
          <w:szCs w:val="28"/>
        </w:rPr>
        <w:t>результатов поведения (CBI) - способность предвидеть последствия поведения, исходя из имеющейся информации.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Первыми попытками выделить какой-либо параметр, соответствующий социальному интеллекту, были исследования Торндайка (1936) и Вудроу (1939). Поначалу</w:t>
      </w:r>
      <w:r>
        <w:rPr>
          <w:color w:val="000000"/>
          <w:kern w:val="28"/>
          <w:sz w:val="28"/>
          <w:szCs w:val="28"/>
        </w:rPr>
        <w:t xml:space="preserve"> они, проведя факторный анализ «George Washington Social Intelligence Test», не смогли этого сделать. Причина, по их мнению, заключалась в том, что данный тест социального интеллекта был насыщен вербальными и мнемическими факторами. Вслед за этим Уэдек (19</w:t>
      </w:r>
      <w:r>
        <w:rPr>
          <w:color w:val="000000"/>
          <w:kern w:val="28"/>
          <w:sz w:val="28"/>
          <w:szCs w:val="28"/>
        </w:rPr>
        <w:t>47) создал стимульный материал, позволявший выделить среди факторов общего и вербального интеллекта фактор «психологической способности», послужившей прообразом социального интеллекта. Эти исследования доказали необходимость использования невербального мат</w:t>
      </w:r>
      <w:r>
        <w:rPr>
          <w:color w:val="000000"/>
          <w:kern w:val="28"/>
          <w:sz w:val="28"/>
          <w:szCs w:val="28"/>
        </w:rPr>
        <w:t>ериала для диагностики социального интеллекта.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Дж. Гилфорд разработал свою тестовую батарею на основе 23 тестов, предназначенных для измерения шести выделенных им факторов социального интеллекта. Результаты проведенного тестирования подтвердили первоначаль</w:t>
      </w:r>
      <w:r>
        <w:rPr>
          <w:color w:val="000000"/>
          <w:kern w:val="28"/>
          <w:sz w:val="28"/>
          <w:szCs w:val="28"/>
        </w:rPr>
        <w:t>ную гипотезу. Социальный интеллект значимо не коррелировал с развитием общего интеллекта (при средних и выше среднего значениях последнего) и пространственных представлений, способностью к визуальному различению, оригинальностью мышления, а также способнос</w:t>
      </w:r>
      <w:r>
        <w:rPr>
          <w:color w:val="000000"/>
          <w:kern w:val="28"/>
          <w:sz w:val="28"/>
          <w:szCs w:val="28"/>
        </w:rPr>
        <w:t>тью манипулировать с комиксами. Последний факт особо важен, т.к. в его методике использовалась невербальная информация в виде картинок-комиксов. Из первоначальных 23-х тестов четыре теста, наиболее адекватные для измерения социального интеллекта, составили</w:t>
      </w:r>
      <w:r>
        <w:rPr>
          <w:color w:val="000000"/>
          <w:kern w:val="28"/>
          <w:sz w:val="28"/>
          <w:szCs w:val="28"/>
        </w:rPr>
        <w:t xml:space="preserve"> диагностическую батарею Дж. Гилфорда. Впоследствии она была адаптирована и стандартизирована во Франции. Результаты французской адаптации были обобщены в руководстве «Les tests d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¢</w:t>
      </w:r>
      <w:r>
        <w:rPr>
          <w:color w:val="000000"/>
          <w:kern w:val="28"/>
          <w:sz w:val="28"/>
          <w:szCs w:val="28"/>
        </w:rPr>
        <w:t>intelligence sociale», которое было взято за основу при адаптации теста к ро</w:t>
      </w:r>
      <w:r>
        <w:rPr>
          <w:color w:val="000000"/>
          <w:kern w:val="28"/>
          <w:sz w:val="28"/>
          <w:szCs w:val="28"/>
        </w:rPr>
        <w:t>ссийским социокультурным условиям Михайловой Е.С. в период с 1986 по 1990 год на базе лаборатории педагогической психологии НИИ профессионального образования РАО и кафедры психологии Российского государственного педагогического университета (Михайлова, 199</w:t>
      </w:r>
      <w:r>
        <w:rPr>
          <w:color w:val="000000"/>
          <w:kern w:val="28"/>
          <w:sz w:val="28"/>
          <w:szCs w:val="28"/>
        </w:rPr>
        <w:t>6).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.3 Исследования социального интеллекта отечественными психологами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отечественной психологии понятие «социальный интеллект» было рассмотрено рядом исследователей. Одной из первых этот термин описала М.И. Бобнева (1979). Она определяла его в системе с</w:t>
      </w:r>
      <w:r>
        <w:rPr>
          <w:color w:val="000000"/>
          <w:kern w:val="28"/>
          <w:sz w:val="28"/>
          <w:szCs w:val="28"/>
        </w:rPr>
        <w:t>оциального развития личности.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Рассмотрим подробнее логику данной структуры.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Механизмом формирования личности выступает процесс социализации. Как отмечает автор, существует как минимум два толкования этого понятия. В широком смысле слова термин «социализаци</w:t>
      </w:r>
      <w:r>
        <w:rPr>
          <w:color w:val="000000"/>
          <w:kern w:val="28"/>
          <w:sz w:val="28"/>
          <w:szCs w:val="28"/>
        </w:rPr>
        <w:t>я» используется для обозначения процесса, «в ходе которого человеческое существо с определенными биологическими задатками приобретает качества, необходимые ему для жизнедеятельности в обществ. Теория социализации призвана установить, под влиянием каких соц</w:t>
      </w:r>
      <w:r>
        <w:rPr>
          <w:color w:val="000000"/>
          <w:kern w:val="28"/>
          <w:sz w:val="28"/>
          <w:szCs w:val="28"/>
        </w:rPr>
        <w:t>иальных факторов образуются те или иные особенности личности, механизм этого процесса и его последствия для общества. Из этого толкования следует, что индивидуальность не предпосылка социализации, а ее результат.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Второе, более специальное определение терми</w:t>
      </w:r>
      <w:r>
        <w:rPr>
          <w:color w:val="000000"/>
          <w:kern w:val="28"/>
          <w:sz w:val="28"/>
          <w:szCs w:val="28"/>
        </w:rPr>
        <w:t>на используется в социологии и социальной психологии. Социализация как процесс, обеспечивающий включение человека в ту или иную социальную группу или общность. Формирование человека как представителя данной группы, т.е. носителя ее ценностей норм установок</w:t>
      </w:r>
      <w:r>
        <w:rPr>
          <w:color w:val="000000"/>
          <w:kern w:val="28"/>
          <w:sz w:val="28"/>
          <w:szCs w:val="28"/>
        </w:rPr>
        <w:t>, ориентаций и т.п., предполагает выработку у него необходимых для этого свойств и способностей.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Принимая во внимание наличие указанных значений, М.И. Бобнева отмечает, что только социализация не обеспечивает целостного формирование человека. И, далее, опр</w:t>
      </w:r>
      <w:r>
        <w:rPr>
          <w:color w:val="000000"/>
          <w:kern w:val="28"/>
          <w:sz w:val="28"/>
          <w:szCs w:val="28"/>
        </w:rPr>
        <w:t>еделяет важнейшей закономерностью процесса социального развития личности наличие в нем двух противоположных тенденций - типизация и индивидуализация. Примерами первой являются многообразные виды стереотипизации, формирования заданных группой и общих для ее</w:t>
      </w:r>
      <w:r>
        <w:rPr>
          <w:color w:val="000000"/>
          <w:kern w:val="28"/>
          <w:sz w:val="28"/>
          <w:szCs w:val="28"/>
        </w:rPr>
        <w:t xml:space="preserve"> членов социально-психологических свойств. Примеры второй - накопление человеком индивидуального опыта социального поведения и общения, выработка своего отношения к предписываемым ему ролям, формирование личностных норм и убеждений, систем смыслов и значен</w:t>
      </w:r>
      <w:r>
        <w:rPr>
          <w:color w:val="000000"/>
          <w:kern w:val="28"/>
          <w:sz w:val="28"/>
          <w:szCs w:val="28"/>
        </w:rPr>
        <w:t>ий и т.д. Здесь просматривается аналогия с принципом адаптационной природы интеллекта в теории Ж. Пиаже (1994). Исходя из которого, адаптация понимается как равновесие между ассимиляцией (или усвоением данного материала существующими схемами поведения) и а</w:t>
      </w:r>
      <w:r>
        <w:rPr>
          <w:color w:val="000000"/>
          <w:kern w:val="28"/>
          <w:sz w:val="28"/>
          <w:szCs w:val="28"/>
        </w:rPr>
        <w:t>ккомодацией (или приспособлением этих схем к определенной ситуации). [2]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Далее, в своем рассуждении, М.И. Бобнева останавливается на второй тенденции - индивидуализации. Она отмечает, что любой процесс развития человека, в том числе и социального, - это вс</w:t>
      </w:r>
      <w:r>
        <w:rPr>
          <w:color w:val="000000"/>
          <w:kern w:val="28"/>
          <w:sz w:val="28"/>
          <w:szCs w:val="28"/>
        </w:rPr>
        <w:t>егда процесс его индивидуального развития в рамках, в контексте, в условиях общества, социальной группы, социальных контактов, общения. Таким образом, формирование человека является результатом сложного сочетания процессов социализации и индивидуального со</w:t>
      </w:r>
      <w:r>
        <w:rPr>
          <w:color w:val="000000"/>
          <w:kern w:val="28"/>
          <w:sz w:val="28"/>
          <w:szCs w:val="28"/>
        </w:rPr>
        <w:t>циального развития личности. Последнее автор связывает с социальным научением и в качестве примера ссылается на работы Д.Б. Эльконина, который выделял две формы развития ребенка: 1) усвоение предметных знаний и навыков предметных действий и деятельности, ф</w:t>
      </w:r>
      <w:r>
        <w:rPr>
          <w:color w:val="000000"/>
          <w:kern w:val="28"/>
          <w:sz w:val="28"/>
          <w:szCs w:val="28"/>
        </w:rPr>
        <w:t>ормирование психических свойств и способностей, связанных с таким обучением и развитием и т.п.; 2) освоение ребенком социальных условий его существования, овладение в игре социальными отношениями, ролями, нормами, мотивами, оценками, одобряемыми средствами</w:t>
      </w:r>
      <w:r>
        <w:rPr>
          <w:color w:val="000000"/>
          <w:kern w:val="28"/>
          <w:sz w:val="28"/>
          <w:szCs w:val="28"/>
        </w:rPr>
        <w:t xml:space="preserve"> деятельности, принятыми формами поведения и отношений в коллективе.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М.И. Бобнева определяет наличие особой потребности у формирующейся личности - потребность в социальном опыте. Эта потребность может искать выход в стихийном поиске в виде неорганизованных</w:t>
      </w:r>
      <w:r>
        <w:rPr>
          <w:color w:val="000000"/>
          <w:kern w:val="28"/>
          <w:sz w:val="28"/>
          <w:szCs w:val="28"/>
        </w:rPr>
        <w:t xml:space="preserve">, неуправляемых поступков и действий, но может быть реализована и в специально созданных условиях. Т.е. существуют и необходимы для полноценного развития личности две формы приобретения социального опыта - и организованное социальное научение, и стихийная </w:t>
      </w:r>
      <w:r>
        <w:rPr>
          <w:color w:val="000000"/>
          <w:kern w:val="28"/>
          <w:sz w:val="28"/>
          <w:szCs w:val="28"/>
        </w:rPr>
        <w:t>практика социальных взаимодействий, обеспечивающая спонтанное и активное развитие личности. Т.о. важнейшей задачей прикладной социальной психологии личности и психологии воспитания, как замечает исследователь, является поиск оптимальных форм сочетания обои</w:t>
      </w:r>
      <w:r>
        <w:rPr>
          <w:color w:val="000000"/>
          <w:kern w:val="28"/>
          <w:sz w:val="28"/>
          <w:szCs w:val="28"/>
        </w:rPr>
        <w:t>х видов социального научения и выявления их специфических закономерностей.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Надо отметить, забегая вперед, что правомерность и значение последнего утверждения становятся особо очевидными в свете данного исследования. В нем наглядно демонстрируется необходим</w:t>
      </w:r>
      <w:r>
        <w:rPr>
          <w:color w:val="000000"/>
          <w:kern w:val="28"/>
          <w:sz w:val="28"/>
          <w:szCs w:val="28"/>
        </w:rPr>
        <w:t>ость организации социально-психологической работы с молодежью, моделирование и развитие социального интеллекта для профилактики социально-ненормативного поведения.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Социально-психологическое развитие личности предполагает формирование способностей и свойств</w:t>
      </w:r>
      <w:r>
        <w:rPr>
          <w:color w:val="000000"/>
          <w:kern w:val="28"/>
          <w:sz w:val="28"/>
          <w:szCs w:val="28"/>
        </w:rPr>
        <w:t>, обеспечивающих ее социальную адекватность (на практике выделяют адекватное поведение человека в условиях макро- и микросоциальной среды). Такими важнейшими способностями выступают социальное воображение и социальный интеллект. Под первым понимается спосо</w:t>
      </w:r>
      <w:r>
        <w:rPr>
          <w:color w:val="000000"/>
          <w:kern w:val="28"/>
          <w:sz w:val="28"/>
          <w:szCs w:val="28"/>
        </w:rPr>
        <w:t xml:space="preserve">бность человека помещать себя в реальный социальный контекст и намечать свою линию поведения в соответствии с таким «воображением». Социальный интеллект - это способность усматривать и улавливать сложные отношения и зависимости в социальной сфере. Бобнева </w:t>
      </w:r>
      <w:r>
        <w:rPr>
          <w:color w:val="000000"/>
          <w:kern w:val="28"/>
          <w:sz w:val="28"/>
          <w:szCs w:val="28"/>
        </w:rPr>
        <w:t>М.И. считает, что социальный интеллект следует расценивать как особую способность человека, формирующуюся в процессе его деятельности в социальной сфере, в сфере общения и социальных взаимодействий. И принципиально важно, подчеркивает автор, что уровень «о</w:t>
      </w:r>
      <w:r>
        <w:rPr>
          <w:color w:val="000000"/>
          <w:kern w:val="28"/>
          <w:sz w:val="28"/>
          <w:szCs w:val="28"/>
        </w:rPr>
        <w:t>бщего» интеллектуального развития не связан однозначно с уровнем социального интеллекта. Высокий интеллектуальный уровень является лишь необходимым, но не достаточным условием собственно социального развития личности. Он может благоприятствовать социальном</w:t>
      </w:r>
      <w:r>
        <w:rPr>
          <w:color w:val="000000"/>
          <w:kern w:val="28"/>
          <w:sz w:val="28"/>
          <w:szCs w:val="28"/>
        </w:rPr>
        <w:t>у развитию, но не замещать и не обуславливать его. Более того, высокий интеллект может полностью обесцениваться социальной слепотой человека, социальной неадекватностью его поведения, его установок и т.д.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Другой отечественный исследователь, Ю.Н. Емельянов,</w:t>
      </w:r>
      <w:r>
        <w:rPr>
          <w:color w:val="000000"/>
          <w:kern w:val="28"/>
          <w:sz w:val="28"/>
          <w:szCs w:val="28"/>
        </w:rPr>
        <w:t xml:space="preserve"> изучал социальный интеллект в рамках практической психологической деятельности - повышение коммуникативной компетентности индивида с помощью активного социально-психологического обучения. Определяя социальный интеллект, он пишет: «Сферу возможностей субъе</w:t>
      </w:r>
      <w:r>
        <w:rPr>
          <w:color w:val="000000"/>
          <w:kern w:val="28"/>
          <w:sz w:val="28"/>
          <w:szCs w:val="28"/>
        </w:rPr>
        <w:t>кт-субъектного познания индивида можно назвать его социальным интеллектом, понимая под этим устойчивую, основанную на специфике мыслительных процессов, аффективного реагирования и социального опыта способность понимать самого себя, а также других людей, их</w:t>
      </w:r>
      <w:r>
        <w:rPr>
          <w:color w:val="000000"/>
          <w:kern w:val="28"/>
          <w:sz w:val="28"/>
          <w:szCs w:val="28"/>
        </w:rPr>
        <w:t xml:space="preserve"> взаимоотношения и прогнозировать межличностные события» (Емельянов, 1985). Автор предлагает термин «коммуникативная компетенция», схожий с понятием социальный интеллект. Коммуникативная компетенция формируется благодаря интериоризации социальных контексто</w:t>
      </w:r>
      <w:r>
        <w:rPr>
          <w:color w:val="000000"/>
          <w:kern w:val="28"/>
          <w:sz w:val="28"/>
          <w:szCs w:val="28"/>
        </w:rPr>
        <w:t>в. Это процесс бесконечный и постоянный. Он имеет вектор от интер- к интра-, от актуальных межличностных событий к результатам осознания этих событий которые закрепляются в когнитивных структурах психики в виде умений, и навыков. Эмпатия является основой с</w:t>
      </w:r>
      <w:r>
        <w:rPr>
          <w:color w:val="000000"/>
          <w:kern w:val="28"/>
          <w:sz w:val="28"/>
          <w:szCs w:val="28"/>
        </w:rPr>
        <w:t>енситивности - особой чувствительности к психическим состояниям других, их стремлениям, ценностям и целям, которая в свою очередь формирует социальный интеллект. Ученый подчеркивает, что с годами эмпатическая способность тускнеет, вытесняется символическим</w:t>
      </w:r>
      <w:r>
        <w:rPr>
          <w:color w:val="000000"/>
          <w:kern w:val="28"/>
          <w:sz w:val="28"/>
          <w:szCs w:val="28"/>
        </w:rPr>
        <w:t>и средствами представленности. Т.о. социальный интеллект выступает относительно независимым праксеологическим образованием.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 основе анализа литературы можно выделить следующие источники развития социального интеллекта.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Жизненный опыт, - ему принадлежит в</w:t>
      </w:r>
      <w:r>
        <w:rPr>
          <w:color w:val="000000"/>
          <w:kern w:val="28"/>
          <w:sz w:val="28"/>
          <w:szCs w:val="28"/>
        </w:rPr>
        <w:t>едущая роль в развитии коммуникативной компетенции. Важен опыт межличностного общения. Его характеристики следующие: - он социален, включает интериоризированные нормы и ценности конкретной общественной среды;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он индивидуален, т.к. основывается на индивидуа</w:t>
      </w:r>
      <w:r>
        <w:rPr>
          <w:color w:val="000000"/>
          <w:kern w:val="28"/>
          <w:sz w:val="28"/>
          <w:szCs w:val="28"/>
        </w:rPr>
        <w:t>льных особенностях и психологических событиях личной жизни.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Искусство, - эстетическая деятельность двусторонне обогащает человека: и в роли творца и в роли воспринимающего произведения искусства. Оно способствует развитию коммуникативных умений.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Общая эруд</w:t>
      </w:r>
      <w:r>
        <w:rPr>
          <w:color w:val="000000"/>
          <w:kern w:val="28"/>
          <w:sz w:val="28"/>
          <w:szCs w:val="28"/>
        </w:rPr>
        <w:t>иция - это запас достоверных и систематизированных гуманитарных знаний, относящиеся к истории и культуре человеческого общения, которыми располагает данный индивид.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Научные методы - предполагают интеграцию всех источников коммуникативной компетенции, откры</w:t>
      </w:r>
      <w:r>
        <w:rPr>
          <w:color w:val="000000"/>
          <w:kern w:val="28"/>
          <w:sz w:val="28"/>
          <w:szCs w:val="28"/>
        </w:rPr>
        <w:t>вают возможность описания, концептуализации, объяснения и прогноза межличностного взаимодействия с последующей разработкой практических средств повышения коммуникативной компетенции на уровне индивида, групп и коллективов, а также всего общества.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Коммуника</w:t>
      </w:r>
      <w:r>
        <w:rPr>
          <w:color w:val="000000"/>
          <w:kern w:val="28"/>
          <w:sz w:val="28"/>
          <w:szCs w:val="28"/>
        </w:rPr>
        <w:t>тивная компетенция по форме и содержанию непосредственно соотносится с особенностями выполняемых социальных ролей индивида. Целесообразно выделять также профессиональную коммуникативную компетенцию и общую коммуникативную компетенцию.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Емельянов так же, как</w:t>
      </w:r>
      <w:r>
        <w:rPr>
          <w:color w:val="000000"/>
          <w:kern w:val="28"/>
          <w:sz w:val="28"/>
          <w:szCs w:val="28"/>
        </w:rPr>
        <w:t xml:space="preserve"> и другие исследователи, связывает социальный интеллект и ситуативную адаптацию. Социальный интеллект предполагает свободное владение вербальными и невербальными средствами социального поведения, - всеми видами семиотических систем. Автор дополняет коммуни</w:t>
      </w:r>
      <w:r>
        <w:rPr>
          <w:color w:val="000000"/>
          <w:kern w:val="28"/>
          <w:sz w:val="28"/>
          <w:szCs w:val="28"/>
        </w:rPr>
        <w:t>кативную компетенцию элементами, относящимися к осознанию деятельностной среды (социальной и физической), окружающей человека, и способность воздействовать на нее для достижения своих целей, а в условиях совместной работы делать свои действия понятными для</w:t>
      </w:r>
      <w:r>
        <w:rPr>
          <w:color w:val="000000"/>
          <w:kern w:val="28"/>
          <w:sz w:val="28"/>
          <w:szCs w:val="28"/>
        </w:rPr>
        <w:t xml:space="preserve"> других. Этот «акциональный» аспект коммуникативной компетенции требует осознания: а) собственных потребностей и ценностных ориентаций, техники личной работы; б) своих перцептивных умений, т.е. способность воспринимать окружающее без субъективных искажений</w:t>
      </w:r>
      <w:r>
        <w:rPr>
          <w:color w:val="000000"/>
          <w:kern w:val="28"/>
          <w:sz w:val="28"/>
          <w:szCs w:val="28"/>
        </w:rPr>
        <w:t xml:space="preserve"> и «систематизированных слепых пятен» (стойких предубеждений в отношении тех или иных проблем); в) готовности воспринимать новое во внешней среде; г) своих возможностей в понимании норм и ценностей других социальных групп и культур (реальный интернационали</w:t>
      </w:r>
      <w:r>
        <w:rPr>
          <w:color w:val="000000"/>
          <w:kern w:val="28"/>
          <w:sz w:val="28"/>
          <w:szCs w:val="28"/>
        </w:rPr>
        <w:t>зм); д) своих чувств и психических состояний в связи с воздействием факторов внешней среды (экологическая психокультура); е) способов персонализации окружающей среды (материальное воплощение «чувства хозяина»); ж) уровня своей экономической культуры (отнош</w:t>
      </w:r>
      <w:r>
        <w:rPr>
          <w:color w:val="000000"/>
          <w:kern w:val="28"/>
          <w:sz w:val="28"/>
          <w:szCs w:val="28"/>
        </w:rPr>
        <w:t>ение к среде обитания - жилищу, земле как источнику продуктов питания, родному краю, архитектуре и т.п.).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Говоря о пути повышения коммуникативной компетенции, Ю.Н. Емельянов замечает, что коммуникативные умения и интеллект межличностных отношений при их не</w:t>
      </w:r>
      <w:r>
        <w:rPr>
          <w:color w:val="000000"/>
          <w:kern w:val="28"/>
          <w:sz w:val="28"/>
          <w:szCs w:val="28"/>
        </w:rPr>
        <w:t>сомненной важности, тем не менее, являются вторичными (как в филогенетической, так и онтогенетической перспективе) по отношению к фактору совместной деятельности людей. Поэтому, ключевые способы повышения коммуникативной компетенции нужно искать не в шлифо</w:t>
      </w:r>
      <w:r>
        <w:rPr>
          <w:color w:val="000000"/>
          <w:kern w:val="28"/>
          <w:sz w:val="28"/>
          <w:szCs w:val="28"/>
        </w:rPr>
        <w:t>вке поведенческих умений и не в рискованных попытках личностной реконструкции, а на путях активного осознания индивидом естественных межличностных ситуаций и самого себя как участника этих деятельностных ситуаций, на путях развития социально-психологическо</w:t>
      </w:r>
      <w:r>
        <w:rPr>
          <w:color w:val="000000"/>
          <w:kern w:val="28"/>
          <w:sz w:val="28"/>
          <w:szCs w:val="28"/>
        </w:rPr>
        <w:t>го воображения, позволяющего видеть мир с точки зрения других людей.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А.Л. Южанинова (1984) также выделяет социальный интеллект как третью характеристику интеллектуальной структуры, в дополнение к практическому и логическому интеллекту. Последние отражают с</w:t>
      </w:r>
      <w:r>
        <w:rPr>
          <w:color w:val="000000"/>
          <w:kern w:val="28"/>
          <w:sz w:val="28"/>
          <w:szCs w:val="28"/>
        </w:rPr>
        <w:t>феру субъект-объектных отношений, а социальный интеллект - субъект-субъектных.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Она рассматривает социальный интеллект как особую социальную способность в трех измерениях: социально-перцептивных способностей, социального воображения и социальной техники общ</w:t>
      </w:r>
      <w:r>
        <w:rPr>
          <w:color w:val="000000"/>
          <w:kern w:val="28"/>
          <w:sz w:val="28"/>
          <w:szCs w:val="28"/>
        </w:rPr>
        <w:t>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Социально-перцептивные способности - это такое целостно-личностное образование, которое обеспечивает возможность адекватного отражения индивидуальных, личностных свойств реципиента, особенностей протекания его психических процессов и проявления эмоци</w:t>
      </w:r>
      <w:r>
        <w:rPr>
          <w:color w:val="000000"/>
          <w:kern w:val="28"/>
          <w:sz w:val="28"/>
          <w:szCs w:val="28"/>
        </w:rPr>
        <w:t>ональной сферы, а также точность в понимании характера отношений реципиента с окружающими. С другой стороны, учитывая связь рефлексивных процессов с социально-перцептивными, следует дополнить психологическое содержание данного феномена способностью самопоз</w:t>
      </w:r>
      <w:r>
        <w:rPr>
          <w:color w:val="000000"/>
          <w:kern w:val="28"/>
          <w:sz w:val="28"/>
          <w:szCs w:val="28"/>
        </w:rPr>
        <w:t>нания (осознание своих индивидуально-личностных свойств, мотивов поведения и характера восприятия себя другими).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Социальное воображение - это способность адекватного моделирования индивидуальных и личностных особенностей людей на основе внешних признаков, </w:t>
      </w:r>
      <w:r>
        <w:rPr>
          <w:color w:val="000000"/>
          <w:kern w:val="28"/>
          <w:sz w:val="28"/>
          <w:szCs w:val="28"/>
        </w:rPr>
        <w:t>а также способность прогнозирования характера поведения реципиента в конкретных ситуациях, точного предвидения особенностей дальнейшего взаимодействия.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Социальная техника общения - это «действенный» компонент, проявляется в способности принять роль другого</w:t>
      </w:r>
      <w:r>
        <w:rPr>
          <w:color w:val="000000"/>
          <w:kern w:val="28"/>
          <w:sz w:val="28"/>
          <w:szCs w:val="28"/>
        </w:rPr>
        <w:t xml:space="preserve">, владеть ситуацией и направлять взаимодействие в нужно для личности русле, в богатстве техники и средств общения. И высшим критерием проявления социально-интеллектуального потенциала личности является способность воздействовать на психические состояния и </w:t>
      </w:r>
      <w:r>
        <w:rPr>
          <w:color w:val="000000"/>
          <w:kern w:val="28"/>
          <w:sz w:val="28"/>
          <w:szCs w:val="28"/>
        </w:rPr>
        <w:t>проявления других людей, а также оказывать влияния на формирование психических свойств окружающих.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Исследования, которые провела А.Л. Южанинова, а также ряд других ученых, выявили, что социальный интеллект слабо связан с оценками общего интеллекта, со шкал</w:t>
      </w:r>
      <w:r>
        <w:rPr>
          <w:color w:val="000000"/>
          <w:kern w:val="28"/>
          <w:sz w:val="28"/>
          <w:szCs w:val="28"/>
        </w:rPr>
        <w:t>ой интеллектуальной продуктивности теста MMPI (Гауер, 1957), с данными по фактору В теста Кеттелла. Все эти данные позволяет говорить о правомерности выделения социального интеллекта в качестве самостоятельного компонента общей системы познавательных спосо</w:t>
      </w:r>
      <w:r>
        <w:rPr>
          <w:color w:val="000000"/>
          <w:kern w:val="28"/>
          <w:sz w:val="28"/>
          <w:szCs w:val="28"/>
        </w:rPr>
        <w:t>бностей личности. Были обнаружены корреляции с некоторым шкалам теста MMPI.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Значимая положительная связь с оценками шкалы «играние роли» (Макклеланд, 1951). Т.о., умение взаимодействовать с окружающими, быть социально приемлемой личностью - компонент социа</w:t>
      </w:r>
      <w:r>
        <w:rPr>
          <w:color w:val="000000"/>
          <w:kern w:val="28"/>
          <w:sz w:val="28"/>
          <w:szCs w:val="28"/>
        </w:rPr>
        <w:t>льного интеллекта.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Значимая отрицательная с оценками шкалы «уверенность в себе» (Гибсон, 1955). Очевидно, что завышение самооценки действительно связано с неспособностью ориентироваться в социальном окружении.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Слабая теснота связей с «социальной преемствен</w:t>
      </w:r>
      <w:r>
        <w:rPr>
          <w:color w:val="000000"/>
          <w:kern w:val="28"/>
          <w:sz w:val="28"/>
          <w:szCs w:val="28"/>
        </w:rPr>
        <w:t>ностью» и «социальной уверенностью». Чем выше социальный интеллект, тем общение с человеком желательнее для окружающих, тем увереннее он себя чувствует.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Нелинейная связь, имеющая характер инвертированной V-образной кривой, с тревожностью.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Т.е., вывод о том</w:t>
      </w:r>
      <w:r>
        <w:rPr>
          <w:color w:val="000000"/>
          <w:kern w:val="28"/>
          <w:sz w:val="28"/>
          <w:szCs w:val="28"/>
        </w:rPr>
        <w:t>, что чем выше социальный интеллект, тем более адаптивен человек, кажется вполне оправданным. Значение данной стороны психики с особой наглядностью обнаруживаются на многочисленных примерах, когда люди, отличающиеся высокими достижениями в изучении явлений</w:t>
      </w:r>
      <w:r>
        <w:rPr>
          <w:color w:val="000000"/>
          <w:kern w:val="28"/>
          <w:sz w:val="28"/>
          <w:szCs w:val="28"/>
        </w:rPr>
        <w:t xml:space="preserve"> материального мира (имеющие высокий общий предметно-ориентированный интеллект), оказываются беспомощными в области межличностных отношений.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Таким образом, социальный интеллект - интегральная интеллектуальная способность, определяющая успешность общения и </w:t>
      </w:r>
      <w:r>
        <w:rPr>
          <w:color w:val="000000"/>
          <w:kern w:val="28"/>
          <w:sz w:val="28"/>
          <w:szCs w:val="28"/>
        </w:rPr>
        <w:t>социальной адаптации. Социальный интеллект объединяет и регулирует познавательные процессы, связанные с отражением социальных объектов (человека как партнера по общению, группы людей). К процессам, его образующим, относятся социальная сензитивность, социал</w:t>
      </w:r>
      <w:r>
        <w:rPr>
          <w:color w:val="000000"/>
          <w:kern w:val="28"/>
          <w:sz w:val="28"/>
          <w:szCs w:val="28"/>
        </w:rPr>
        <w:t>ьная перцепция, социальная память и социальное мышление. Иногда в литературе социальный интеллект отождествляется с одним из процессов, чаще всего с социальным мышлением или социальной перцепцией. Это связано традицией раздельного, несоотнесенного изучения</w:t>
      </w:r>
      <w:r>
        <w:rPr>
          <w:color w:val="000000"/>
          <w:kern w:val="28"/>
          <w:sz w:val="28"/>
          <w:szCs w:val="28"/>
        </w:rPr>
        <w:t xml:space="preserve"> этих феноменов в рамках общей и социальной психологий.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(мимики, поз, жестов). Он является когнитивной составляющ</w:t>
      </w:r>
      <w:r>
        <w:rPr>
          <w:color w:val="000000"/>
          <w:kern w:val="28"/>
          <w:sz w:val="28"/>
          <w:szCs w:val="28"/>
        </w:rPr>
        <w:t>ей коммуникативных способностей личности и профессионально важным качеством в профессиях типа «человек - человек», а также некоторых профессиях «человек - художественный образ». В онтогенезе социальный интеллект развивается позднее, чем эмоциональная соста</w:t>
      </w:r>
      <w:r>
        <w:rPr>
          <w:color w:val="000000"/>
          <w:kern w:val="28"/>
          <w:sz w:val="28"/>
          <w:szCs w:val="28"/>
        </w:rPr>
        <w:t>вляющая коммуникативных способностей - эмпатия. Его формирование стимулируется началом школьного обучения.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этот период увеличивается круг общения ребёнка, развиваются его сензитивность, социально-перцептивные способности, способность переживать за другог</w:t>
      </w:r>
      <w:r>
        <w:rPr>
          <w:color w:val="000000"/>
          <w:kern w:val="28"/>
          <w:sz w:val="28"/>
          <w:szCs w:val="28"/>
        </w:rPr>
        <w:t>о без непосредственного восприятия его чувств, способность к децентрации (умение встать на точку зрения другого человека, отличать свою точку зрения от других возможных), что и составляет основу социального интеллекта. Нарушение, гипотрофия этих способност</w:t>
      </w:r>
      <w:r>
        <w:rPr>
          <w:color w:val="000000"/>
          <w:kern w:val="28"/>
          <w:sz w:val="28"/>
          <w:szCs w:val="28"/>
        </w:rPr>
        <w:t>ей может явиться причиной асоциального поведения, либо вызвать склонность к таковому (Михайлова, 1991).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Как показали исследования Ж. Пиаже (Пиаже, 1981), формирование способности к децентрации связано с преодолением эгоцентризма. Примером перехода от «позн</w:t>
      </w:r>
      <w:r>
        <w:rPr>
          <w:color w:val="000000"/>
          <w:kern w:val="28"/>
          <w:sz w:val="28"/>
          <w:szCs w:val="28"/>
        </w:rPr>
        <w:t>авательного эгоцентризма» к децентрации в сфере общения может служить правило, взятое из искусства спора. Которое принципиально состоит в знании того, как встать на точку зрения партнёра, чтобы доказать ему что-то с его собственных позиций. Без этой способ</w:t>
      </w:r>
      <w:r>
        <w:rPr>
          <w:color w:val="000000"/>
          <w:kern w:val="28"/>
          <w:sz w:val="28"/>
          <w:szCs w:val="28"/>
        </w:rPr>
        <w:t>ности спор бесполезен.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.4 К вопросу об экспериментальном исследовании социального интеллекта</w:t>
      </w:r>
    </w:p>
    <w:p w:rsidR="00000000" w:rsidRDefault="00407677">
      <w:pPr>
        <w:shd w:val="clear" w:color="auto" w:fill="FFFFFF"/>
        <w:tabs>
          <w:tab w:val="left" w:pos="7005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tabs>
          <w:tab w:val="left" w:pos="7005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Несмотря на многочисленное изучение «Отечественными умами» социального интеллекта и его способностей, наше современное сообщество не отстает в этом вопросе и так</w:t>
      </w:r>
      <w:r>
        <w:rPr>
          <w:color w:val="000000"/>
          <w:kern w:val="28"/>
          <w:sz w:val="28"/>
          <w:szCs w:val="28"/>
        </w:rPr>
        <w:t xml:space="preserve">же продолжает делать крупные шаги вперед. Связи с этим, хотелось бы отметить и рассмотреть точку зрения О.В. Шешуковой, ст. преподавателя Сахалинского государственного университета, которая по этому поводу имеет свое мнение, включающее в себя определенную </w:t>
      </w:r>
      <w:r>
        <w:rPr>
          <w:color w:val="000000"/>
          <w:kern w:val="28"/>
          <w:sz w:val="28"/>
          <w:szCs w:val="28"/>
        </w:rPr>
        <w:t>тематическую идеологию. Непосредственно в статье указано определение социального интеллекта, видимое преподавателем и подтверждаемое научно в ходе исторического процесса, а также предложенные ею методики изучения столь интересного и в некой степени непонят</w:t>
      </w:r>
      <w:r>
        <w:rPr>
          <w:color w:val="000000"/>
          <w:kern w:val="28"/>
          <w:sz w:val="28"/>
          <w:szCs w:val="28"/>
        </w:rPr>
        <w:t>ного явления, как социальный интеллект. Теперь, обратимся к самой статье и, тем самым нам представится возможность ощутить и проникнуться вглубь данного изучаемого вопроса.</w:t>
      </w:r>
    </w:p>
    <w:p w:rsidR="00000000" w:rsidRDefault="00407677">
      <w:pPr>
        <w:shd w:val="clear" w:color="auto" w:fill="FFFFFF"/>
        <w:tabs>
          <w:tab w:val="left" w:pos="1114"/>
          <w:tab w:val="left" w:pos="2606"/>
          <w:tab w:val="left" w:pos="3418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Социальный интеллект трактуется как способность человека понимать не только других,</w:t>
      </w:r>
      <w:r>
        <w:rPr>
          <w:color w:val="000000"/>
          <w:kern w:val="28"/>
          <w:sz w:val="28"/>
          <w:szCs w:val="28"/>
        </w:rPr>
        <w:t xml:space="preserve"> но и самого себя в постоянном видоизменении психических состояний и межличностных отношений, прогнозировать результаты, как собственного поведения, так и поведения партнеров по взаимодействию. [13]</w:t>
      </w:r>
    </w:p>
    <w:p w:rsidR="00000000" w:rsidRDefault="00407677">
      <w:pPr>
        <w:shd w:val="clear" w:color="auto" w:fill="FFFFFF"/>
        <w:tabs>
          <w:tab w:val="left" w:pos="1114"/>
          <w:tab w:val="left" w:pos="2606"/>
          <w:tab w:val="left" w:pos="3418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Социальный интеллект (имеющий особую структурную базу ког</w:t>
      </w:r>
      <w:r>
        <w:rPr>
          <w:color w:val="000000"/>
          <w:kern w:val="28"/>
          <w:sz w:val="28"/>
          <w:szCs w:val="28"/>
        </w:rPr>
        <w:t>нитивного развития и эмоциональные основы нравственности) представляет собой относительно независимое образование-то, что нестрого можно</w:t>
      </w:r>
      <w:r>
        <w:rPr>
          <w:color w:val="000000"/>
          <w:kern w:val="28"/>
          <w:sz w:val="28"/>
          <w:szCs w:val="28"/>
        </w:rPr>
        <w:tab/>
        <w:t>определить</w:t>
      </w:r>
      <w:r>
        <w:rPr>
          <w:color w:val="000000"/>
          <w:kern w:val="28"/>
          <w:sz w:val="28"/>
          <w:szCs w:val="28"/>
        </w:rPr>
        <w:tab/>
        <w:t>как «практически-психологический ум» (</w:t>
      </w:r>
      <w:r>
        <w:rPr>
          <w:i/>
          <w:iCs/>
          <w:color w:val="000000"/>
          <w:kern w:val="28"/>
          <w:sz w:val="28"/>
          <w:szCs w:val="28"/>
        </w:rPr>
        <w:t xml:space="preserve">Л.И. Уманский, </w:t>
      </w:r>
      <w:r>
        <w:rPr>
          <w:color w:val="000000"/>
          <w:kern w:val="28"/>
          <w:sz w:val="28"/>
          <w:szCs w:val="28"/>
        </w:rPr>
        <w:t>1986).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настоящее время существует множество психодиаг</w:t>
      </w:r>
      <w:r>
        <w:rPr>
          <w:color w:val="000000"/>
          <w:kern w:val="28"/>
          <w:sz w:val="28"/>
          <w:szCs w:val="28"/>
        </w:rPr>
        <w:t>ностических методик, позволяющих выявить устойчивые психологические особенности человека, в том числе общие интеллектуальные способности. Однако для успешности в некоторых видах жизнедеятельности необходимо умение понимать личность другого человека и разби</w:t>
      </w:r>
      <w:r>
        <w:rPr>
          <w:color w:val="000000"/>
          <w:kern w:val="28"/>
          <w:sz w:val="28"/>
          <w:szCs w:val="28"/>
        </w:rPr>
        <w:t>раться в межличностных отношениях. Поэтому встает вопрос об использовании в психологической практике методов диагностики способности к пониманию поведения других людей.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Психометрический подход к социальному интеллекту берет свое начало в предложенной в 192</w:t>
      </w:r>
      <w:r>
        <w:rPr>
          <w:color w:val="000000"/>
          <w:kern w:val="28"/>
          <w:sz w:val="28"/>
          <w:szCs w:val="28"/>
        </w:rPr>
        <w:t xml:space="preserve">0 г. </w:t>
      </w:r>
      <w:r>
        <w:rPr>
          <w:i/>
          <w:iCs/>
          <w:color w:val="000000"/>
          <w:kern w:val="28"/>
          <w:sz w:val="28"/>
          <w:szCs w:val="28"/>
        </w:rPr>
        <w:t xml:space="preserve">Э.Л. Торидайком </w:t>
      </w:r>
      <w:r>
        <w:rPr>
          <w:color w:val="000000"/>
          <w:kern w:val="28"/>
          <w:sz w:val="28"/>
          <w:szCs w:val="28"/>
        </w:rPr>
        <w:t>трехкомпонентной модели, включающей способности понимать и оперировать идеями (абстрактный интеллект), конкретными предметами (механический интеллект), людьми (социальный интеллект). Последний был определен как «способность понимать лю</w:t>
      </w:r>
      <w:r>
        <w:rPr>
          <w:color w:val="000000"/>
          <w:kern w:val="28"/>
          <w:sz w:val="28"/>
          <w:szCs w:val="28"/>
        </w:rPr>
        <w:t>дей - мужчин и женщин, мальчиков и девочек - и управлять ими, поступая мудро в человеческих отношениях». Это определение уже десятки лет встречается в научной литературе, оставаясь простым и интуитивно понятным. Однако оказалось, что ясно очерченный предме</w:t>
      </w:r>
      <w:r>
        <w:rPr>
          <w:color w:val="000000"/>
          <w:kern w:val="28"/>
          <w:sz w:val="28"/>
          <w:szCs w:val="28"/>
        </w:rPr>
        <w:t>т этой способности не влечет за собой легкой операционализации, и дальнейшая история темы сопровождалась взлетами и падениями исследовательского интереса. Дать определение социального интеллекта оказалось гораздо проще, чем его измерить.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Исследование социа</w:t>
      </w:r>
      <w:r>
        <w:rPr>
          <w:color w:val="000000"/>
          <w:kern w:val="28"/>
          <w:sz w:val="28"/>
          <w:szCs w:val="28"/>
        </w:rPr>
        <w:t>льного интеллекта периодически выпадало из поля зрения ученых. Это обусловливается неудачами при попытках определить границу социального интеллекта и отделить его от абстрактного, или академического. Трудности при выявлении этой границы, скорее всего, объя</w:t>
      </w:r>
      <w:r>
        <w:rPr>
          <w:color w:val="000000"/>
          <w:kern w:val="28"/>
          <w:sz w:val="28"/>
          <w:szCs w:val="28"/>
        </w:rPr>
        <w:t>сняются особенностью подходов, которые преимущественно обращены на когнитивные аспекты социального интеллекта и на методы, относимые главным образом к вербальной оценке. Исследователи признали многомерную природу социального интеллекта. Однако до последнег</w:t>
      </w:r>
      <w:r>
        <w:rPr>
          <w:color w:val="000000"/>
          <w:kern w:val="28"/>
          <w:sz w:val="28"/>
          <w:szCs w:val="28"/>
        </w:rPr>
        <w:t xml:space="preserve">о времени преимущественное внимание уделялось когнитивным аспектам, например, социальному восприятию. Для того, чтобы определить эти когнитивные характеристики, ученые полагались на результаты вербальных измерений. Оценка поведенческих аспектов, связанных </w:t>
      </w:r>
      <w:r>
        <w:rPr>
          <w:color w:val="000000"/>
          <w:kern w:val="28"/>
          <w:sz w:val="28"/>
          <w:szCs w:val="28"/>
        </w:rPr>
        <w:t>с социальным интеллектом, также осуществлялась при помощи вербальных методов (например, самоотчета). Из обзора литературы ясно, что подходы ученых, которые основывались на поведенческих или невербальных способах определения социального интеллекта, имели зн</w:t>
      </w:r>
      <w:r>
        <w:rPr>
          <w:color w:val="000000"/>
          <w:kern w:val="28"/>
          <w:sz w:val="28"/>
          <w:szCs w:val="28"/>
        </w:rPr>
        <w:t>ачительно больший успех, чем базирующиеся на вербальных или когнитивных, позволяя выявить особенность социального интеллекта и его отличие от абстрактного.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дополнение к поведенческим способам измерения социального интеллекта ученые предложили различать с</w:t>
      </w:r>
      <w:r>
        <w:rPr>
          <w:color w:val="000000"/>
          <w:kern w:val="28"/>
          <w:sz w:val="28"/>
          <w:szCs w:val="28"/>
        </w:rPr>
        <w:t xml:space="preserve">оциальный и академический интеллект через их невербальную оценку, когда определяется невербальное восприятие знаний. Методики измерения социального интеллекта можно разделить на две основные группы: </w:t>
      </w:r>
      <w:r>
        <w:rPr>
          <w:color w:val="000000"/>
          <w:kern w:val="28"/>
          <w:sz w:val="28"/>
          <w:szCs w:val="28"/>
        </w:rPr>
        <w:t>►</w:t>
      </w:r>
      <w:r>
        <w:rPr>
          <w:color w:val="000000"/>
          <w:kern w:val="28"/>
          <w:sz w:val="28"/>
          <w:szCs w:val="28"/>
        </w:rPr>
        <w:t xml:space="preserve"> способы, связанные с оценкой реальных людей, и </w:t>
      </w:r>
      <w:r>
        <w:rPr>
          <w:color w:val="000000"/>
          <w:kern w:val="28"/>
          <w:sz w:val="28"/>
          <w:szCs w:val="28"/>
        </w:rPr>
        <w:t>►</w:t>
      </w:r>
      <w:r>
        <w:rPr>
          <w:color w:val="000000"/>
          <w:kern w:val="28"/>
          <w:sz w:val="28"/>
          <w:szCs w:val="28"/>
        </w:rPr>
        <w:t xml:space="preserve"> тесты </w:t>
      </w:r>
      <w:r>
        <w:rPr>
          <w:color w:val="000000"/>
          <w:kern w:val="28"/>
          <w:sz w:val="28"/>
          <w:szCs w:val="28"/>
        </w:rPr>
        <w:t>«карандаш-бумага».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Wingdings" w:hAnsi="Wingdings" w:cs="Wingdings"/>
          <w:color w:val="000000"/>
          <w:kern w:val="28"/>
          <w:sz w:val="28"/>
          <w:szCs w:val="28"/>
        </w:rPr>
        <w:t>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ab/>
      </w:r>
      <w:r>
        <w:rPr>
          <w:color w:val="000000"/>
          <w:kern w:val="28"/>
          <w:sz w:val="28"/>
          <w:szCs w:val="28"/>
        </w:rPr>
        <w:t>Методики первой группы обладают определенным преимуществом: у тестируемого создается впечатление о целостном человеке, а не о карточках с рисунками. Можно, например, пригласить двух испытуемых, дать им возможность пообщаться, потом поп</w:t>
      </w:r>
      <w:r>
        <w:rPr>
          <w:color w:val="000000"/>
          <w:kern w:val="28"/>
          <w:sz w:val="28"/>
          <w:szCs w:val="28"/>
        </w:rPr>
        <w:t>росить высказать суждения друг о друге. Проблема, возникающая в этом случае, заключается в том, какое мнение о наблюдаемом человеке принимается за истинное. Тесты этого типа трудоемки и неудобны в применении - нужно приглашать сразу двух испытуемых, давать</w:t>
      </w:r>
      <w:r>
        <w:rPr>
          <w:color w:val="000000"/>
          <w:kern w:val="28"/>
          <w:sz w:val="28"/>
          <w:szCs w:val="28"/>
        </w:rPr>
        <w:t xml:space="preserve"> им время для знакомства и т.д.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i/>
          <w:iCs/>
          <w:color w:val="000000"/>
          <w:kern w:val="28"/>
          <w:sz w:val="28"/>
          <w:szCs w:val="28"/>
        </w:rPr>
        <w:t xml:space="preserve">Д. Штейнмец </w:t>
      </w:r>
      <w:r>
        <w:rPr>
          <w:color w:val="000000"/>
          <w:kern w:val="28"/>
          <w:sz w:val="28"/>
          <w:szCs w:val="28"/>
        </w:rPr>
        <w:t>предлагал испытуемым предсказывать поведение других людей. Подсчет баллов велся на основе количества совпадений с ответами тех, чье поведение предсказывалось. Также для диагностики социального интеллекта испытуем</w:t>
      </w:r>
      <w:r>
        <w:rPr>
          <w:color w:val="000000"/>
          <w:kern w:val="28"/>
          <w:sz w:val="28"/>
          <w:szCs w:val="28"/>
        </w:rPr>
        <w:t xml:space="preserve">ым предлагалось наблюдать за поведением незнакомцев на экране, а затем отвечать на вопросы о них. </w:t>
      </w:r>
      <w:r>
        <w:rPr>
          <w:i/>
          <w:iCs/>
          <w:color w:val="000000"/>
          <w:kern w:val="28"/>
          <w:sz w:val="28"/>
          <w:szCs w:val="28"/>
        </w:rPr>
        <w:t xml:space="preserve">Р. Даймонд </w:t>
      </w:r>
      <w:r>
        <w:rPr>
          <w:color w:val="000000"/>
          <w:kern w:val="28"/>
          <w:sz w:val="28"/>
          <w:szCs w:val="28"/>
        </w:rPr>
        <w:t>предложила еще в 1966 г. исследовать эмпатийные способности для определения уровня развития социального интеллекта. Испытуемые оценивали себя и сво</w:t>
      </w:r>
      <w:r>
        <w:rPr>
          <w:color w:val="000000"/>
          <w:kern w:val="28"/>
          <w:sz w:val="28"/>
          <w:szCs w:val="28"/>
        </w:rPr>
        <w:t>его собеседника по десяти противоположным качествам.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За оценкой другого человека может стоять целая система способностей: от понимания языка мимики и жестов до знания социальных норм. Кроме того, познание других людей зависит от ситуации, в которой оно про</w:t>
      </w:r>
      <w:r>
        <w:rPr>
          <w:color w:val="000000"/>
          <w:kern w:val="28"/>
          <w:sz w:val="28"/>
          <w:szCs w:val="28"/>
        </w:rPr>
        <w:t>исходит.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Wingdings" w:hAnsi="Wingdings" w:cs="Wingdings"/>
          <w:color w:val="000000"/>
          <w:kern w:val="28"/>
          <w:sz w:val="28"/>
          <w:szCs w:val="28"/>
        </w:rPr>
        <w:t>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ab/>
      </w:r>
      <w:r>
        <w:rPr>
          <w:color w:val="000000"/>
          <w:kern w:val="28"/>
          <w:sz w:val="28"/>
          <w:szCs w:val="28"/>
        </w:rPr>
        <w:t>Тесты «карандаш-бумага» имеют свои преимущества и свои недостатки. Они ставят испытуемого в искусственную ситуацию, но зато позволяют более детализировано выявлять различные компоненты социального интеллекта. Некоторые методики основаны на задан</w:t>
      </w:r>
      <w:r>
        <w:rPr>
          <w:color w:val="000000"/>
          <w:kern w:val="28"/>
          <w:sz w:val="28"/>
          <w:szCs w:val="28"/>
        </w:rPr>
        <w:t>иях по оценке испытуемыми невербальных компонентов социальных ситуаций.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Данная статья позволяет убедиться в возможности изучения социального интеллекта, как общественного явления, с его методиками измерения многими специалистами этой области, предположител</w:t>
      </w:r>
      <w:r>
        <w:rPr>
          <w:color w:val="000000"/>
          <w:kern w:val="28"/>
          <w:sz w:val="28"/>
          <w:szCs w:val="28"/>
        </w:rPr>
        <w:t>ьно делая выводы и представления, касающихся этих вопросов.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.5 Социальный интеллект, как сверхсложный общественный феномен. Состояние социологии знания, тенденции и перспективы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Состояние социологии знания, тенденции и перспективы развития были предложены</w:t>
      </w:r>
      <w:r>
        <w:rPr>
          <w:color w:val="000000"/>
          <w:kern w:val="28"/>
          <w:sz w:val="28"/>
          <w:szCs w:val="28"/>
        </w:rPr>
        <w:t xml:space="preserve"> к рассмотрению многими специалистами, занимающимися вопросами исследования социального интеллекта, да и вообще областью социологии, но необходимо отметить огромнейший вклад в общественный прогресс работы В.В. Чичилимова и его единомышленников. Их адекватн</w:t>
      </w:r>
      <w:r>
        <w:rPr>
          <w:color w:val="000000"/>
          <w:kern w:val="28"/>
          <w:sz w:val="28"/>
          <w:szCs w:val="28"/>
        </w:rPr>
        <w:t>ая, коммуникативная способность позволит и нам придерживаться их идеологии. [9]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Данное теоретико-экспериментальное вторжение в отрасли современной социологии (процессы, структуры, институты, основные сферы жизнедеятельности, социальные практики и т.п.) с ц</w:t>
      </w:r>
      <w:r>
        <w:rPr>
          <w:color w:val="000000"/>
          <w:kern w:val="28"/>
          <w:sz w:val="28"/>
          <w:szCs w:val="28"/>
        </w:rPr>
        <w:t>елями обновления, оживления или инвентаризации их нынешнего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состояния позволяет начать с его основной отрасли, в рамках которой и будет реализована необходимая социологическая программа - отрасль социологии знания.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Проблема ЗНАНИЯ (т.е. разрыв между тем, ч</w:t>
      </w:r>
      <w:r>
        <w:rPr>
          <w:color w:val="000000"/>
          <w:kern w:val="28"/>
          <w:sz w:val="28"/>
          <w:szCs w:val="28"/>
        </w:rPr>
        <w:t>то ИЗВЕСТНО о нем, что изучено и уже исследовано и тем, что НЕИЗВЕСТНО, не изучено, не исследовано, тем, что хотелось бы, желательно или НЕОБХОДИМО узнать, исследовать) имеет очень обширную предысторию. Редкая из множества философских концепций могла бы об</w:t>
      </w:r>
      <w:r>
        <w:rPr>
          <w:color w:val="000000"/>
          <w:kern w:val="28"/>
          <w:sz w:val="28"/>
          <w:szCs w:val="28"/>
        </w:rPr>
        <w:t xml:space="preserve">ойти её своим вниманием. Особенно отечественная, русская, где слово знание составляет фундаментальную основу центральной категории: </w:t>
      </w:r>
      <w:r>
        <w:rPr>
          <w:b/>
          <w:bCs/>
          <w:color w:val="000000"/>
          <w:kern w:val="28"/>
          <w:sz w:val="28"/>
          <w:szCs w:val="28"/>
        </w:rPr>
        <w:t>СОЗНАНИЕ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Сам термин «социология знания» для обозначения самостоятельной предметной области был введен в научный оборот в 192</w:t>
      </w:r>
      <w:r>
        <w:rPr>
          <w:color w:val="000000"/>
          <w:kern w:val="28"/>
          <w:sz w:val="28"/>
          <w:szCs w:val="28"/>
        </w:rPr>
        <w:t>6 г.</w:t>
      </w:r>
    </w:p>
    <w:p w:rsidR="00000000" w:rsidRDefault="00407677">
      <w:pPr>
        <w:tabs>
          <w:tab w:val="left" w:pos="709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 исследований интеллекта весьма непростая и преимущественно философско-психологическая предыстория, т.е. в начале это были чисто философские разработки и много позднее, с начала 20 века стали преимущественной епархией психологической науки.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оте</w:t>
      </w:r>
      <w:r>
        <w:rPr>
          <w:color w:val="000000"/>
          <w:sz w:val="28"/>
          <w:szCs w:val="28"/>
        </w:rPr>
        <w:t xml:space="preserve">чественных социологов понятиям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ЗНАНИЯ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и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социология знания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придается весьма разное значение. Так, В.А. Ядов считает важнейшим предметом социологии знания идеологию, а Ж.Т. Тощенко включает понятие ЗНАНИЯ, как одно из ключевых, в свое определения предмет</w:t>
      </w:r>
      <w:r>
        <w:rPr>
          <w:color w:val="000000"/>
          <w:sz w:val="28"/>
          <w:szCs w:val="28"/>
        </w:rPr>
        <w:t>а всей социологической науки. Приведем его полностью, поскольку считаем, по многим основаниям, весьма своевременным и весьма весомым в затянувшейся на 50 лет дискуссии, и почти полностью совпадающим с нашей точкой зрения, выделяя то, что считаем особо важн</w:t>
      </w:r>
      <w:r>
        <w:rPr>
          <w:color w:val="000000"/>
          <w:sz w:val="28"/>
          <w:szCs w:val="28"/>
        </w:rPr>
        <w:t>ым.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…социология - это наука о движущих СИЛАХ сознания и поведения людей…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Предмет социологии включает: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РЕАЛЬНОЕ общественное СОЗНАНИЕ во всем его противоречивом развитии,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деятельность, действительное ПОВЕДЕНИЕ людей, которые выступают как предметное во</w:t>
      </w:r>
      <w:r>
        <w:rPr>
          <w:color w:val="000000"/>
          <w:kern w:val="28"/>
          <w:sz w:val="28"/>
          <w:szCs w:val="28"/>
        </w:rPr>
        <w:t>площение (по форме и содержанию) ЗНАНИЙ, установок, ценностных ориентаций, потребностей и интересов, фиксируемых в ЖИВОМ сознании;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условия, в которых развиваются и осуществляются РЕАЛЬНОЕ сознание и деятельность, действительное поведение.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Представители д</w:t>
      </w:r>
      <w:r>
        <w:rPr>
          <w:color w:val="000000"/>
          <w:kern w:val="28"/>
          <w:sz w:val="28"/>
          <w:szCs w:val="28"/>
        </w:rPr>
        <w:t>анной разработки отмечают некоторый аспект, который по своей сущности является достаточно важным моментом для дальнейшего изучения социологической сферы: «А почему, собственно, вот уже много десятилетий социологи зациклились на понятии ПРЕДМЕТ науки? Предм</w:t>
      </w:r>
      <w:r>
        <w:rPr>
          <w:color w:val="000000"/>
          <w:kern w:val="28"/>
          <w:sz w:val="28"/>
          <w:szCs w:val="28"/>
        </w:rPr>
        <w:t>еты, как известно, изучают естественные науки - физика, химия, астрономия, механика и т.д. Может быть гуманитарные дисциплины, в абсолютном большинстве изучающие совсем не предметы, а СУЩНОСТИ (вспомните Л. Витгенштейна и его классификацию понятий) и не ну</w:t>
      </w:r>
      <w:r>
        <w:rPr>
          <w:color w:val="000000"/>
          <w:kern w:val="28"/>
          <w:sz w:val="28"/>
          <w:szCs w:val="28"/>
        </w:rPr>
        <w:t xml:space="preserve">жна эта суета вокруг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предмета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? Может, все они, включая социологию, просто НЕПРЕДМЕТНЫ? Может быть, достаточно того, что ты коротко или длинно, но толково объяснишь, что ты исследуешь, в обществе, кому и зачем это НАДО? Иными словами - не надо бояться, е</w:t>
      </w:r>
      <w:r>
        <w:rPr>
          <w:color w:val="000000"/>
          <w:kern w:val="28"/>
          <w:sz w:val="28"/>
          <w:szCs w:val="28"/>
        </w:rPr>
        <w:t xml:space="preserve">сли гуманитарную дисциплину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обзовут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беспредметной. Может, истина именно в этом?» [8]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Ситуация с информацией и новое качество проблем в сфере знания создают ШЛЕЙФ социальных последствий, общественных проблем, которые сегодня нельзя оценить ни знаком плюс,</w:t>
      </w:r>
      <w:r>
        <w:rPr>
          <w:color w:val="000000"/>
          <w:kern w:val="28"/>
          <w:sz w:val="28"/>
          <w:szCs w:val="28"/>
        </w:rPr>
        <w:t xml:space="preserve"> ни знаком вопроса или минуса. Они неоднозначны и переплетены, требуют неотложной диагностики. России на дигитальный вызов нужен свой национальный ответ, у нее собственный ряд релевантных проблем, по которым не достает рефлексии и понимания со стороны науч</w:t>
      </w:r>
      <w:r>
        <w:rPr>
          <w:color w:val="000000"/>
          <w:kern w:val="28"/>
          <w:sz w:val="28"/>
          <w:szCs w:val="28"/>
        </w:rPr>
        <w:t>ного и политического сообществ, общественности. [6]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Завершая, пусть краткий, обзор состояния наукотворчества, всего, что наработано, прежде всего, теоретически, в этой области, можно, казалось бы, сделать вывод, что «все хорошо», состояние - нормальное, мн</w:t>
      </w:r>
      <w:r>
        <w:rPr>
          <w:color w:val="000000"/>
          <w:kern w:val="28"/>
          <w:sz w:val="28"/>
          <w:szCs w:val="28"/>
        </w:rPr>
        <w:t>ого идей, публикаций, концепций и т.п.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Но вот открываем один из последних британских социологических словарей (Н. Аберкромби, С. Хилл, Б.С. Тернер) и читаем буквально следующее: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«Социология знания - несмотря на частые упоминания о ней, данная отрасль социо</w:t>
      </w:r>
      <w:r>
        <w:rPr>
          <w:color w:val="000000"/>
          <w:kern w:val="28"/>
          <w:sz w:val="28"/>
          <w:szCs w:val="28"/>
        </w:rPr>
        <w:t>логии во многом остается НЕРАЗВИТОЙ… Вслед за Мангеймом эту дисциплину определяют крайне обобщенно как исследование отношения между знанием и его социальной базой. Такое отношение понимается преимущественно каузально, с точки зрения производства видов знан</w:t>
      </w:r>
      <w:r>
        <w:rPr>
          <w:color w:val="000000"/>
          <w:kern w:val="28"/>
          <w:sz w:val="28"/>
          <w:szCs w:val="28"/>
        </w:rPr>
        <w:t>ия на основе определенной социальной базы… В рамках самой социологии знания был проделан довольно не большой объем эмпирической работы…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Возникает вопрос - справедлива ли столь суровая оценка состояния наукотворчества в этой области социологии, столь суро</w:t>
      </w:r>
      <w:r>
        <w:rPr>
          <w:color w:val="000000"/>
          <w:kern w:val="28"/>
          <w:sz w:val="28"/>
          <w:szCs w:val="28"/>
        </w:rPr>
        <w:t xml:space="preserve">вый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приговор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? Думается, что да и, по меньшей мере, по 5-ти основаниям, говоря о которых, попробуем, одновременно, обозначить и основные цели проекта: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 1-е основание Материалы обзора говорят о том, что классики, как им и положено, дали массу идей, которы</w:t>
      </w:r>
      <w:r>
        <w:rPr>
          <w:color w:val="000000"/>
          <w:kern w:val="28"/>
          <w:sz w:val="28"/>
          <w:szCs w:val="28"/>
        </w:rPr>
        <w:t>е нам, современникам, специалистам в области социологии знания, надо было постоянно ДОРАБАТЫВАТЬ теоретически и экспериментально.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И, прежде всего, конструкцию понятий, терминов, категорий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ЗНАНИЕ, ЗНАНИЯ.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Обратите внимание, в русском языке эти два слова обл</w:t>
      </w:r>
      <w:r>
        <w:rPr>
          <w:color w:val="000000"/>
          <w:kern w:val="28"/>
          <w:sz w:val="28"/>
          <w:szCs w:val="28"/>
        </w:rPr>
        <w:t>адают буквально немереной, в смысле, почти неизмеримой ЕМКОСТЬЮ, служат для обозначения не только, собственно, научных терминов, но и ЧЕГО-ЛИБО ВООБЩЕ, т.е. чего угодно, вплоть до самых обыденных, повседневных вещей. Что бы не стало объектом внимания лично</w:t>
      </w:r>
      <w:r>
        <w:rPr>
          <w:color w:val="000000"/>
          <w:kern w:val="28"/>
          <w:sz w:val="28"/>
          <w:szCs w:val="28"/>
        </w:rPr>
        <w:t>сти (предметы, вещи, явления природы, ситуация, условия деятельности, соседи, начальник, своя работа, как работают другие, своя семья, другие семьи, цены, погода, состояние законности и правопорядка, настроение жены, сотрудников и т.д., и т.п.), она ВСЕГДА</w:t>
      </w:r>
      <w:r>
        <w:rPr>
          <w:color w:val="000000"/>
          <w:kern w:val="28"/>
          <w:sz w:val="28"/>
          <w:szCs w:val="28"/>
        </w:rPr>
        <w:t xml:space="preserve">, с пеленок до глубокой старости, об этом ЧТО-ЛИБО </w:t>
      </w:r>
      <w:r>
        <w:rPr>
          <w:color w:val="000000"/>
          <w:kern w:val="28"/>
          <w:sz w:val="28"/>
          <w:szCs w:val="28"/>
          <w:u w:val="single"/>
        </w:rPr>
        <w:t>знает</w:t>
      </w:r>
      <w:r>
        <w:rPr>
          <w:color w:val="000000"/>
          <w:kern w:val="28"/>
          <w:sz w:val="28"/>
          <w:szCs w:val="28"/>
        </w:rPr>
        <w:t>, или НЕ ЗНАЕТ, или затрудняется ответить ОПРЕДЕЛЕННО.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 еще точнее, дает оценку в ОПРЕДЕЛЕННОМ ФАЗОВОМ ПРОСТРАНСТВЕ. В таком многосложнейшем мире своего ЗНАНИЯ, своих ЗНАНИЙ и живет каждый из нас.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Ск</w:t>
      </w:r>
      <w:r>
        <w:rPr>
          <w:color w:val="000000"/>
          <w:kern w:val="28"/>
          <w:sz w:val="28"/>
          <w:szCs w:val="28"/>
        </w:rPr>
        <w:t xml:space="preserve">ладывается впечатление, что социология ЗНАНИЯ должна быть в этом мире ПЕРВОЙ хозяйкой, быть, иными словами, ПЕРВО-СОЦИОЛОГИЕЙ, в сравнении с которой все остальные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социологии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изучают лишь части, фрагменты этого мира. Социологи, запускающие ныне свои анкет</w:t>
      </w:r>
      <w:r>
        <w:rPr>
          <w:color w:val="000000"/>
          <w:kern w:val="28"/>
          <w:sz w:val="28"/>
          <w:szCs w:val="28"/>
        </w:rPr>
        <w:t>ы, как-то забыли, что в каждой из них они фиксируют, прежде всего, ЗНАНИЕ личностью того, что они исследуют (досуг, быт, работа, общение и т.д.), а используемые ими шкалы фиксируют фазовые состояния определенности такого знания.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ЗНАНИЕ, ЗНАНИЯ - это и есть</w:t>
      </w:r>
      <w:r>
        <w:rPr>
          <w:color w:val="000000"/>
          <w:kern w:val="28"/>
          <w:sz w:val="28"/>
          <w:szCs w:val="28"/>
        </w:rPr>
        <w:t xml:space="preserve"> то, что, прежде всего, и следует назвать социальной ИНФОРМАЦИЕЙ, т.к. никакой другой,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более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социальной, просто нет.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Обозначений ЧЕЛОВЕКА в разных сущностных ипостасях сегодня на страницах изданий можно встретить множество: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Человек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экономический,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Челов</w:t>
      </w:r>
      <w:r>
        <w:rPr>
          <w:color w:val="000000"/>
          <w:kern w:val="28"/>
          <w:sz w:val="28"/>
          <w:szCs w:val="28"/>
        </w:rPr>
        <w:t xml:space="preserve">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играющий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Человек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космический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Человек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креатор, хозяин своей судьбы,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 даже такая экзотика, как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человек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голограмма вселенной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. Однако, ни одному из них все же не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переплюнуть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ТОГО, самого первого, самого емкого измерения</w:t>
      </w:r>
    </w:p>
    <w:p w:rsidR="00000000" w:rsidRDefault="00407677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  <w:lang w:val="en-US"/>
        </w:rPr>
        <w:t>HOMO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rFonts w:ascii="Wingdings" w:hAnsi="Wingdings" w:cs="Wingdings"/>
          <w:b/>
          <w:bCs/>
          <w:color w:val="000000"/>
          <w:kern w:val="32"/>
          <w:sz w:val="28"/>
          <w:szCs w:val="28"/>
        </w:rPr>
        <w:t>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  <w:lang w:val="en-US"/>
        </w:rPr>
        <w:t>SAPIENS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ЧЕЛОВЕК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РАЗУМНЫЙ, разумеющий,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И, суть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</w:t>
      </w:r>
      <w:r>
        <w:rPr>
          <w:color w:val="000000"/>
          <w:kern w:val="28"/>
          <w:sz w:val="28"/>
          <w:szCs w:val="28"/>
        </w:rPr>
        <w:t xml:space="preserve"> ЗНАЮЩИЙ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сравнении с этим все вышеперечисленное - лишь части, фрагменты этой перво-сущности, этого человеческого ИЗМЕРЕНИЯ.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lang w:val="en-US"/>
        </w:rPr>
        <w:t>C</w:t>
      </w:r>
      <w:r>
        <w:rPr>
          <w:color w:val="000000"/>
          <w:kern w:val="28"/>
          <w:sz w:val="28"/>
          <w:szCs w:val="28"/>
        </w:rPr>
        <w:t>оциология знания и нужна, необходима обществу как наука, дающая, по меткому замечанию О. Тоффлера</w:t>
      </w:r>
      <w:r>
        <w:rPr>
          <w:color w:val="000000"/>
          <w:kern w:val="28"/>
          <w:sz w:val="28"/>
          <w:szCs w:val="28"/>
        </w:rPr>
        <w:t>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знание О ЗНАНИЯХ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Есть и другая причина, по которой социология знания не сделала то, что могла бы сделать.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 2-е основание В современных, и не только отечественных, социологических публикациях чрезмерно много СЛОВ, текста. Даже в большинстве периодичес</w:t>
      </w:r>
      <w:r>
        <w:rPr>
          <w:color w:val="000000"/>
          <w:kern w:val="28"/>
          <w:sz w:val="28"/>
          <w:szCs w:val="28"/>
        </w:rPr>
        <w:t xml:space="preserve">ких журнальных изданий до 98% -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слова, слова, слова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и только 1-2% - цифр, таблиц, параметров, моделей, т.е. того, что экспериментально должно ПРОВЕРЯТЬ то, что изложено словесно. Много изданий, учебников даже вообще без всякой цифири. Спрашивается - можн</w:t>
      </w:r>
      <w:r>
        <w:rPr>
          <w:color w:val="000000"/>
          <w:kern w:val="28"/>
          <w:sz w:val="28"/>
          <w:szCs w:val="28"/>
        </w:rPr>
        <w:t xml:space="preserve">о ли так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обходиться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 аналитикой сверхсложных, уникальных по сверхсложности ОБЩЕСТВЕННЫХ ЯВЛЕНИЙ?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социология - это ВТОРАЯ, после философии, МАКРОдисциплина об обществе, (ещё О. Конт назвал социологию «наукой наук» об обществе, имея ввиду, что все о</w:t>
      </w:r>
      <w:r>
        <w:rPr>
          <w:color w:val="000000"/>
          <w:kern w:val="28"/>
          <w:sz w:val="28"/>
          <w:szCs w:val="28"/>
        </w:rPr>
        <w:t>стальные, любые как-то история, экономика, право и т.п. лишь её ответвления, фрагменты, дескрипторы), то и отличается от нее, прежде всего тем, что это ИЗМЕРЯЮЩАЯ наука, обязательно экспериментально оснащенная, способная и призванная экспериментально ПРОВЕ</w:t>
      </w:r>
      <w:r>
        <w:rPr>
          <w:color w:val="000000"/>
          <w:kern w:val="28"/>
          <w:sz w:val="28"/>
          <w:szCs w:val="28"/>
        </w:rPr>
        <w:t xml:space="preserve">РИТЬ любые философско-теоретические экзерсисы. Расхожий термин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эмпирическая социология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так же глупо звучит, как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эмпирическая физика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эмпирическая биология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или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эмпирическая химия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и лишь по недоразумению, по недогляду нашему (нас - социологов) так д</w:t>
      </w:r>
      <w:r>
        <w:rPr>
          <w:color w:val="000000"/>
          <w:kern w:val="28"/>
          <w:sz w:val="28"/>
          <w:szCs w:val="28"/>
        </w:rPr>
        <w:t>олго используется. Зачем игнорировать опыт естественных наук в обозначении ЭКСПЕРИМЕНТАЛЬНОЙ стадии любого исследования? Ведь инструментарий, точнее - экспериментарий (у физиков - ускорители, приборы, у астрономов - телескопы и радиотелескопы, в медицине -</w:t>
      </w:r>
      <w:r>
        <w:rPr>
          <w:color w:val="000000"/>
          <w:kern w:val="28"/>
          <w:sz w:val="28"/>
          <w:szCs w:val="28"/>
        </w:rPr>
        <w:t xml:space="preserve"> электронные и просто микроскопы) в социологии, особенно если речь идет об информации, получаемой ОТ ЛИЧНОСТИ, тоже есть - это АНКЕТЫ, интервью. Придумал что-то теоретически, заложил в анкету, и - вперед, проверяй экспериментально свои теоретические констр</w:t>
      </w:r>
      <w:r>
        <w:rPr>
          <w:color w:val="000000"/>
          <w:kern w:val="28"/>
          <w:sz w:val="28"/>
          <w:szCs w:val="28"/>
        </w:rPr>
        <w:t>укции, позаботившись только о том, чтобы ОНА была не менее НАДЕЖНЫМ инструментом, чем у медиков - микроскоп, у астрономов - телескоп, а у физиков - ускоритель. (Анкета - инструмент, та же лопата, которой можно просто набросать кучу бесполезной земли, а мож</w:t>
      </w:r>
      <w:r>
        <w:rPr>
          <w:color w:val="000000"/>
          <w:kern w:val="28"/>
          <w:sz w:val="28"/>
          <w:szCs w:val="28"/>
        </w:rPr>
        <w:t>но сделать что-то толковое, нужное - все решают цели и квалификация)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 сожалению, многие (едва ли не все) идеи теоретиков философии и социологии знаний так и не были экспериментально проверены, что и заставляет согласиться со строгой оценкой британскими со</w:t>
      </w:r>
      <w:r>
        <w:rPr>
          <w:color w:val="000000"/>
          <w:kern w:val="28"/>
          <w:sz w:val="28"/>
          <w:szCs w:val="28"/>
        </w:rPr>
        <w:t>циологами состояния этой области социологии.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Добавим от автора: «Если собрать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здесь и сейчас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все анкеты, которые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запускают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сегодня социологи, и не только в этой области, получится, скорее всего, кошмарная картина состояния инструментария,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оборудования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- сродни той, как если бы мы обнаружили, что все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технари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все медики и биологи измеряют температуру каждый СВОИМ градусником, по СВОЕЙ шкале,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чихая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на Цельсия, Фаренгейта и т.п. Большинство социологов сегодня вообще не публикуют экспериментарий,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сек</w:t>
      </w:r>
      <w:r>
        <w:rPr>
          <w:color w:val="000000"/>
          <w:kern w:val="28"/>
          <w:sz w:val="28"/>
          <w:szCs w:val="28"/>
        </w:rPr>
        <w:t>ретят оборудование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».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3-е основание Разработчики проблемной области социологии совсем напрасно, дружно проигнорировали </w:t>
      </w:r>
      <w:r>
        <w:rPr>
          <w:color w:val="000000"/>
          <w:sz w:val="28"/>
          <w:szCs w:val="28"/>
          <w:u w:val="single"/>
        </w:rPr>
        <w:t>опыт</w:t>
      </w:r>
      <w:r>
        <w:rPr>
          <w:color w:val="000000"/>
          <w:sz w:val="28"/>
          <w:szCs w:val="28"/>
        </w:rPr>
        <w:t xml:space="preserve">, и весьма поучительный, многочисленных исследований </w:t>
      </w:r>
      <w:r>
        <w:rPr>
          <w:color w:val="000000"/>
          <w:sz w:val="28"/>
          <w:szCs w:val="28"/>
          <w:u w:val="single"/>
        </w:rPr>
        <w:t>индивидуального интеллекта</w:t>
      </w:r>
      <w:r>
        <w:rPr>
          <w:color w:val="000000"/>
          <w:sz w:val="28"/>
          <w:szCs w:val="28"/>
        </w:rPr>
        <w:t xml:space="preserve">. Применительно к нашему проекту, говорить о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ом интеллекте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, не отдав дать глубокого уважения этим исследованиям было бы неразумно. Хотя бы потому, что они полностью прошли свой путь, т.е. от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бума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до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забвения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(тестовый бум) этой проблематики как исследовательской, экспериментальной.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Особо следует</w:t>
      </w:r>
      <w:r>
        <w:rPr>
          <w:color w:val="000000"/>
          <w:kern w:val="28"/>
          <w:sz w:val="28"/>
          <w:szCs w:val="28"/>
        </w:rPr>
        <w:t xml:space="preserve"> выделить замечание авторов о том, что в связи с успехами в развитии новых направлений научной мысли - кибернетики, теории систем (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открытых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систем, синергетики - В.Ч.), теории информации и др. - наметилась тенденция понимать интеллект как познавательную </w:t>
      </w:r>
      <w:r>
        <w:rPr>
          <w:color w:val="000000"/>
          <w:kern w:val="28"/>
          <w:sz w:val="28"/>
          <w:szCs w:val="28"/>
        </w:rPr>
        <w:t>деятельность любых сложных систем, способных к обучению, целенаправленной переработке информации и саморегулированию.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Социологи полагают, что существует единое мнение относительно того, что проверка интеллекта не является нейтральным и надежным средством, </w:t>
      </w:r>
      <w:r>
        <w:rPr>
          <w:color w:val="000000"/>
          <w:kern w:val="28"/>
          <w:sz w:val="28"/>
          <w:szCs w:val="28"/>
        </w:rPr>
        <w:t>и что сам интеллект не является неизменным и полностью врожденным.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 такой оценкой от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имени всех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социологов можно, в общем-то, согласиться, обозревая итоги исследований интеллекта. Действительно, какой же общий ИТОГ бурных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игр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вокруг </w:t>
      </w:r>
      <w:r>
        <w:rPr>
          <w:color w:val="000000"/>
          <w:kern w:val="28"/>
          <w:sz w:val="28"/>
          <w:szCs w:val="28"/>
          <w:lang w:val="en-US"/>
        </w:rPr>
        <w:t>IQ</w:t>
      </w:r>
      <w:r>
        <w:rPr>
          <w:color w:val="000000"/>
          <w:kern w:val="28"/>
          <w:sz w:val="28"/>
          <w:szCs w:val="28"/>
        </w:rPr>
        <w:t>, основательно з</w:t>
      </w:r>
      <w:r>
        <w:rPr>
          <w:color w:val="000000"/>
          <w:kern w:val="28"/>
          <w:sz w:val="28"/>
          <w:szCs w:val="28"/>
        </w:rPr>
        <w:t xml:space="preserve">атихших к концу ХХ века и сегодня не вызывающих интенсивного, как раньше, интереса? Он достаточно прост и незатейлив - разделили людей на три группы, имеющие </w:t>
      </w:r>
      <w:r>
        <w:rPr>
          <w:color w:val="000000"/>
          <w:kern w:val="28"/>
          <w:sz w:val="28"/>
          <w:szCs w:val="28"/>
          <w:lang w:val="en-US"/>
        </w:rPr>
        <w:t>IQ</w:t>
      </w:r>
      <w:r>
        <w:rPr>
          <w:color w:val="000000"/>
          <w:kern w:val="28"/>
          <w:sz w:val="28"/>
          <w:szCs w:val="28"/>
        </w:rPr>
        <w:t>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Меньше 100 баллов (т.е. меньше нормы) - 10-15% респондентов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баллов (т.е. норма) - 70-80% респо</w:t>
      </w:r>
      <w:r>
        <w:rPr>
          <w:color w:val="000000"/>
          <w:kern w:val="28"/>
          <w:sz w:val="28"/>
          <w:szCs w:val="28"/>
        </w:rPr>
        <w:t>ндентов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больше 100 баллов (т.е. больше нормы) - 10-15% респондентов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По-существу на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</w:t>
      </w:r>
      <w:r>
        <w:rPr>
          <w:color w:val="000000"/>
          <w:kern w:val="28"/>
          <w:sz w:val="28"/>
          <w:szCs w:val="28"/>
        </w:rPr>
        <w:t xml:space="preserve"> «более» умных,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</w:t>
      </w:r>
      <w:r>
        <w:rPr>
          <w:color w:val="000000"/>
          <w:kern w:val="28"/>
          <w:sz w:val="28"/>
          <w:szCs w:val="28"/>
        </w:rPr>
        <w:t xml:space="preserve"> нормальных,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</w:t>
      </w:r>
      <w:r>
        <w:rPr>
          <w:color w:val="000000"/>
          <w:kern w:val="28"/>
          <w:sz w:val="28"/>
          <w:szCs w:val="28"/>
        </w:rPr>
        <w:t xml:space="preserve"> и «менее» умных.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судить даже, по весьма немногочисленным попыткам статистической обработки большого количества тестовых испытаний, то о</w:t>
      </w:r>
      <w:r>
        <w:rPr>
          <w:color w:val="000000"/>
          <w:kern w:val="28"/>
          <w:sz w:val="28"/>
          <w:szCs w:val="28"/>
        </w:rPr>
        <w:t xml:space="preserve">бнаруживается, что такие частотные распределения укладывались точно в Гаусовское нормальное, т.е. абсолютное большинство людей попадало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 норму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а отклонения делились примерно поровну.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Причем каких-либо серьезных корреляций, доказывающих прямой успех в д</w:t>
      </w:r>
      <w:r>
        <w:rPr>
          <w:color w:val="000000"/>
          <w:sz w:val="28"/>
          <w:szCs w:val="28"/>
        </w:rPr>
        <w:t xml:space="preserve">еятельности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более умных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в сравнении с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менее умными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получено не было. Иными словами, говоря на языке нашего проекта - СИЛА ЗНАНИЯ, её возможное воздействие на различные виды СОЦИАЛЬНЫХ ПРАКТИК, будь-то на личностном или групповом уровнях, остались «за к</w:t>
      </w:r>
      <w:r>
        <w:rPr>
          <w:color w:val="000000"/>
          <w:sz w:val="28"/>
          <w:szCs w:val="28"/>
        </w:rPr>
        <w:t>адрам» таких исследований.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Отметим основную методологическую возможно, ошибку всех исследователей индивидуального интеллекта. Практически все они опирались на логику анализа </w:t>
      </w:r>
      <w:r>
        <w:rPr>
          <w:color w:val="000000"/>
          <w:kern w:val="28"/>
          <w:sz w:val="28"/>
          <w:szCs w:val="28"/>
          <w:u w:val="single"/>
        </w:rPr>
        <w:t>закрытых</w:t>
      </w:r>
      <w:r>
        <w:rPr>
          <w:color w:val="000000"/>
          <w:kern w:val="28"/>
          <w:sz w:val="28"/>
          <w:szCs w:val="28"/>
        </w:rPr>
        <w:t xml:space="preserve"> систем,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шли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от презумпции, что интеллект -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закрытая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система (яркий пр</w:t>
      </w:r>
      <w:r>
        <w:rPr>
          <w:color w:val="000000"/>
          <w:kern w:val="28"/>
          <w:sz w:val="28"/>
          <w:szCs w:val="28"/>
        </w:rPr>
        <w:t>имер - модель Гильфорда).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Да и не только они. Сегодня почти все гуманитарные науки, в том числе социология, используют системную логику, познавательные модели, разработанные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технарями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для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  <w:u w:val="single"/>
        </w:rPr>
        <w:t>закрытых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систем, коими и являются все технические системы, многи</w:t>
      </w:r>
      <w:r>
        <w:rPr>
          <w:color w:val="000000"/>
          <w:kern w:val="28"/>
          <w:sz w:val="28"/>
          <w:szCs w:val="28"/>
        </w:rPr>
        <w:t>е природные и биомиры.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Известно, что </w:t>
      </w:r>
      <w:r>
        <w:rPr>
          <w:color w:val="000000"/>
          <w:kern w:val="28"/>
          <w:sz w:val="28"/>
          <w:szCs w:val="28"/>
          <w:u w:val="single"/>
        </w:rPr>
        <w:t>закрытая</w:t>
      </w:r>
      <w:r>
        <w:rPr>
          <w:color w:val="000000"/>
          <w:kern w:val="28"/>
          <w:sz w:val="28"/>
          <w:szCs w:val="28"/>
        </w:rPr>
        <w:t xml:space="preserve"> система - это: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Конечное множество </w:t>
      </w:r>
      <w:r>
        <w:rPr>
          <w:color w:val="000000"/>
          <w:kern w:val="28"/>
          <w:sz w:val="28"/>
          <w:szCs w:val="28"/>
          <w:u w:val="single"/>
        </w:rPr>
        <w:t>элементов</w:t>
      </w:r>
      <w:r>
        <w:rPr>
          <w:color w:val="000000"/>
          <w:kern w:val="28"/>
          <w:sz w:val="28"/>
          <w:szCs w:val="28"/>
        </w:rPr>
        <w:t xml:space="preserve"> и </w:t>
      </w:r>
      <w:r>
        <w:rPr>
          <w:color w:val="000000"/>
          <w:kern w:val="28"/>
          <w:sz w:val="28"/>
          <w:szCs w:val="28"/>
          <w:u w:val="single"/>
        </w:rPr>
        <w:t>связей</w:t>
      </w:r>
      <w:r>
        <w:rPr>
          <w:color w:val="000000"/>
          <w:kern w:val="28"/>
          <w:sz w:val="28"/>
          <w:szCs w:val="28"/>
        </w:rPr>
        <w:t xml:space="preserve"> между ними - всех - и существенных и несущественных;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Каждый элемент таких систем, как и связи между ними, выполняют строго определенную, чаще всего только </w:t>
      </w:r>
      <w:r>
        <w:rPr>
          <w:color w:val="000000"/>
          <w:kern w:val="28"/>
          <w:sz w:val="28"/>
          <w:szCs w:val="28"/>
        </w:rPr>
        <w:t xml:space="preserve">ОДНУ функцию (отвечает на вопрос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что делать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однозначно, определенно, но никак не отвечает за результат, который должна дать вся система);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>Совокупность СУЩЕСТВЕННЫХ элементов и связей ТОЛЬКО между ними обозначается как СТРУКТУРА системы, ее ядро, которое</w:t>
      </w:r>
      <w:r>
        <w:rPr>
          <w:color w:val="000000"/>
          <w:kern w:val="28"/>
          <w:sz w:val="28"/>
          <w:szCs w:val="28"/>
        </w:rPr>
        <w:t xml:space="preserve"> и есть - сущность (измени структуру - изменятся и СВОЙСТВА системы).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Мнение автора: «Вспомните сугубо прикладной аспект этой проблемы - что прежде всего делают - особенно НАШИ - менеджеры, премьер-министры и министры, губернаторы, мэры, главы больших и ма</w:t>
      </w:r>
      <w:r>
        <w:rPr>
          <w:color w:val="000000"/>
          <w:kern w:val="28"/>
          <w:sz w:val="28"/>
          <w:szCs w:val="28"/>
        </w:rPr>
        <w:t xml:space="preserve">лых администраций, придя К ВЛАСТИ - да, да, меняют СТРУКТУРУ органов управления, наивно полагая, что ЭТО сразу, вдруг изменят СИСТЕМУ управления. Иные из социологов, особенно политологов, непрерывно мелькающих на экранах </w:t>
      </w:r>
      <w:r>
        <w:rPr>
          <w:color w:val="000000"/>
          <w:kern w:val="28"/>
          <w:sz w:val="28"/>
          <w:szCs w:val="28"/>
          <w:lang w:val="en-US"/>
        </w:rPr>
        <w:t>TV</w:t>
      </w:r>
      <w:r>
        <w:rPr>
          <w:color w:val="000000"/>
          <w:kern w:val="28"/>
          <w:sz w:val="28"/>
          <w:szCs w:val="28"/>
        </w:rPr>
        <w:t>, тоже полагают, и тоже наивно, ч</w:t>
      </w:r>
      <w:r>
        <w:rPr>
          <w:color w:val="000000"/>
          <w:kern w:val="28"/>
          <w:sz w:val="28"/>
          <w:szCs w:val="28"/>
        </w:rPr>
        <w:t>то измени, управленчески, СТРУКТУРУ общества - тут же, автоматически, изменится и общество, как СИСТЕМА. Нет, коллеги, так не получится, так НЕ БЫВАЕТ просто потому, что все гораздо сложнее, СВЕРХСЛОЖНО.»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и, возможно, главное -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закрытые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системы - это те</w:t>
      </w:r>
      <w:r>
        <w:rPr>
          <w:color w:val="000000"/>
          <w:kern w:val="28"/>
          <w:sz w:val="28"/>
          <w:szCs w:val="28"/>
        </w:rPr>
        <w:t xml:space="preserve">, где весь объем ПРИЧИН всего того, что с ними происходит, весь объем СОБЫТИЙ, лежит ВНУТРИ таких систем, а на внешнюю среду она либо просто реагирует (учитывает) либо получает из нее функционально необходимую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подпитку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т.е. то, что предопределяет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работ</w:t>
      </w:r>
      <w:r>
        <w:rPr>
          <w:color w:val="000000"/>
          <w:kern w:val="28"/>
          <w:sz w:val="28"/>
          <w:szCs w:val="28"/>
        </w:rPr>
        <w:t>ает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она или нет (бензин для автомобиля, электроэнергия для станка, установки, компьютера), т.к. без этой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подпитки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она тотчас перестает БЫТЬ системой, превращается в груду металла, пластмассы и т.п.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сожалению, почти все современные разработки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ых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систем используют именно эту методологию, используют в рамках хорошо известного кибернетического принципа» черный ящик», где успех аналитики решает умение четко определить разнообразие регуляторов» на входе «в системный объект и также четко отрефлексир</w:t>
      </w:r>
      <w:r>
        <w:rPr>
          <w:color w:val="000000"/>
          <w:sz w:val="28"/>
          <w:szCs w:val="28"/>
        </w:rPr>
        <w:t>овать разнообразие реакций системы» на входе «в виде линейной, функциональной зависимости.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Скорее всего, именно по этой нехитрой схеме обращались с таким системным объектом как РОССИЯ команда» перестройщиков «Горбачева, команда шоко-терапевтов Ельцина, лог</w:t>
      </w:r>
      <w:r>
        <w:rPr>
          <w:color w:val="000000"/>
          <w:kern w:val="28"/>
          <w:sz w:val="28"/>
          <w:szCs w:val="28"/>
        </w:rPr>
        <w:t>ика» системного подхода «которых была на удивление проста: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</w:t>
      </w:r>
      <w:r>
        <w:rPr>
          <w:color w:val="000000"/>
          <w:kern w:val="28"/>
          <w:sz w:val="28"/>
          <w:szCs w:val="28"/>
        </w:rPr>
        <w:t>давайте отпустим цены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</w:t>
      </w:r>
      <w:r>
        <w:rPr>
          <w:color w:val="000000"/>
          <w:kern w:val="28"/>
          <w:sz w:val="28"/>
          <w:szCs w:val="28"/>
        </w:rPr>
        <w:t>давайте перепишем Конституцию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</w:t>
      </w:r>
      <w:r>
        <w:rPr>
          <w:color w:val="000000"/>
          <w:kern w:val="28"/>
          <w:sz w:val="28"/>
          <w:szCs w:val="28"/>
        </w:rPr>
        <w:t>давайте» проведем «приватизацию,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то - бишь, дадим» на входе «именно такие» стимулы»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</w:t>
      </w:r>
      <w:r>
        <w:rPr>
          <w:color w:val="000000"/>
          <w:kern w:val="28"/>
          <w:sz w:val="28"/>
          <w:szCs w:val="28"/>
        </w:rPr>
        <w:t>А потом посмотрим ЧТО БУДЕТ с системой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Какой там «киберне</w:t>
      </w:r>
      <w:r>
        <w:rPr>
          <w:color w:val="000000"/>
          <w:kern w:val="28"/>
          <w:sz w:val="28"/>
          <w:szCs w:val="28"/>
        </w:rPr>
        <w:t>тический» метод, просто ВАРВАРСКИЙ, свидетельствующий о полном непонимании сверхсложности таких системных объектов, как СССР, РОССИЯ, страна, держава, отечество, государство, народ.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Нам представляется, что оставлять логику, методы системного анализа социал</w:t>
      </w:r>
      <w:r>
        <w:rPr>
          <w:color w:val="000000"/>
          <w:kern w:val="28"/>
          <w:sz w:val="28"/>
          <w:szCs w:val="28"/>
        </w:rPr>
        <w:t>ьных явлений на уровне, пусть сколь угодно сложных, но «закрытых» технических или даже природных, в том числе биосистем - НЕЦЕЛЕСООБРАЗНО. Зачем СВОДИТЬ сущности высшего порядка к низшим или просто - к нижележащим по уровню СЛОЖНОСТИ? Можно, как говорится,</w:t>
      </w:r>
      <w:r>
        <w:rPr>
          <w:color w:val="000000"/>
          <w:kern w:val="28"/>
          <w:sz w:val="28"/>
          <w:szCs w:val="28"/>
        </w:rPr>
        <w:t xml:space="preserve"> дохрипоты спорить какой элемент, какая функция в системе «общество» более важные, а какие - менее, но зачем доказывать то, что НЕЛЬЗЯ доказать? Зачем, если уже вызревает новая системная методология, синергетические идеи, если уже ЕСТЬ представления об общ</w:t>
      </w:r>
      <w:r>
        <w:rPr>
          <w:color w:val="000000"/>
          <w:kern w:val="28"/>
          <w:sz w:val="28"/>
          <w:szCs w:val="28"/>
        </w:rPr>
        <w:t>естве,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>как «ОТКРЫТОЙ» системе - среде.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Исследования «открытых» систем и сред Г. Хагена, Г. Николиса, И.стенгера, И. Пригожина, Е. Князевой, С. Курдюмова, Р. Будона, В. Капустина, В. Белых, В. Васильковой, Г. Голицина, Ю. Давыдова, Б. Коломцева.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В.Е. Хицен</w:t>
      </w:r>
      <w:r>
        <w:rPr>
          <w:color w:val="000000"/>
          <w:kern w:val="28"/>
          <w:sz w:val="28"/>
          <w:szCs w:val="28"/>
        </w:rPr>
        <w:t>ко и др. уже достаточно хорошо и интересно показали основные особенности, специфику «открытых» систем и сред.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В.Е. Хиценко, отмечает, что кибернетический принцип «черного ящика» в таких системах НЕ РАБОТАЕТ, система не идентифицируема по схеме «вход-выход»</w:t>
      </w:r>
      <w:r>
        <w:rPr>
          <w:color w:val="000000"/>
          <w:kern w:val="28"/>
          <w:sz w:val="28"/>
          <w:szCs w:val="28"/>
        </w:rPr>
        <w:t>, т.е. сверхсложность системы может проявится в НЕВОЗМОЖНОСТИ ее локализации по «входу и выходу». Дело не только в трудности проведения ГРАНИЦЫ между системой и средой, и не столько наблюдателя и системы, а в том, что «выходная» реакция НЕОБЯЗАТЕЛЬНО связа</w:t>
      </w:r>
      <w:r>
        <w:rPr>
          <w:color w:val="000000"/>
          <w:kern w:val="28"/>
          <w:sz w:val="28"/>
          <w:szCs w:val="28"/>
        </w:rPr>
        <w:t>на с «входным» сигналом и САМА влияет во многом на свое последующее изменение.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«открытой» системе САМООБРАЩЕННОСТЬ так велика, что «выходной» сигнал становится как бы внутренним делом, результатом циркуляции воспринятого входного толчка по конкретной кон</w:t>
      </w:r>
      <w:r>
        <w:rPr>
          <w:color w:val="000000"/>
          <w:kern w:val="28"/>
          <w:sz w:val="28"/>
          <w:szCs w:val="28"/>
        </w:rPr>
        <w:t>фигурации связей подсистем. Реакция системы будет свойственна этой структуре связей, будет СОБСТВЕННОЙ функцией.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Иными словами, «выход» зачастую определяется ВНУТРЕННИМ состоянием недоступным наблюдению, и НЕ является реакцией на входной стимул. Это свойст</w:t>
      </w:r>
      <w:r>
        <w:rPr>
          <w:color w:val="000000"/>
          <w:kern w:val="28"/>
          <w:sz w:val="28"/>
          <w:szCs w:val="28"/>
        </w:rPr>
        <w:t>во называется «опеациональной замкнутостью». Система воспринимает и усиливает что-то незначимое, с нашей точки зрения, и игнорирует то, что, мы считаем «входным» сигналом, проявляет ВНУТРЕННЮЮ детерминацию, следует СОБСТВЕННЫМ «законам». Входной толчок мож</w:t>
      </w:r>
      <w:r>
        <w:rPr>
          <w:color w:val="000000"/>
          <w:kern w:val="28"/>
          <w:sz w:val="28"/>
          <w:szCs w:val="28"/>
        </w:rPr>
        <w:t>ет запустить цепь рекурсивных изменений, но их ИТОГ зависит не от «входа», а от внутренних связей и свойств системы, которые тоже могут меняться. А внешнее воздействие, среда лишь модулируют эту рекурсию.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Далее, в «открытых» системах серьезно меняется пред</w:t>
      </w:r>
      <w:r>
        <w:rPr>
          <w:color w:val="000000"/>
          <w:kern w:val="28"/>
          <w:sz w:val="28"/>
          <w:szCs w:val="28"/>
        </w:rPr>
        <w:t>ставление об ее элементах. Здесь, по-существу, КАЖДЫЙ элемент, точечный и объемный, является «источником - стоком» ВСЕГО объема событий, «переживаемых» системой (включая причинно-следственные, порождения или отмирания функций и т.п.);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Системы и среды таког</w:t>
      </w:r>
      <w:r>
        <w:rPr>
          <w:color w:val="000000"/>
          <w:kern w:val="28"/>
          <w:sz w:val="28"/>
          <w:szCs w:val="28"/>
        </w:rPr>
        <w:t xml:space="preserve">о рода - это царство НЕЛИНЕЙНОСТИ взаимодействия элементов, непрерывных процессов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свертки-развертки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друг в друге порядка и хаоса, более сложных, чем способна отобразить простенькая линейная функция y=ax, СТРУКТУРЫ в таких системах и средах - этоструктуры</w:t>
      </w:r>
      <w:r>
        <w:rPr>
          <w:color w:val="000000"/>
          <w:kern w:val="28"/>
          <w:sz w:val="28"/>
          <w:szCs w:val="28"/>
        </w:rPr>
        <w:t xml:space="preserve">-процессы, процессы-структуры, структуры-аттракторы, причем САМОВЫСТПАИВАЮЩИЕСЯ из хаотичного, хаотичных взаимодействий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размытого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нечеткого множества элементных взаимодействий, борьбы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сил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создающих ПОРЯДОК из хаоса и стремящихся разрушать, испытывать</w:t>
      </w:r>
      <w:r>
        <w:rPr>
          <w:color w:val="000000"/>
          <w:kern w:val="28"/>
          <w:sz w:val="28"/>
          <w:szCs w:val="28"/>
        </w:rPr>
        <w:t xml:space="preserve"> на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прочность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уже УПОРЯДОЧЕННОЕ.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Это системы и среды, где вполне возможно сверхбыстрое (или сверхмедленное) саморазвитие процессов, т.к. каждый из элементов, точечных или объемных, носит В СЕБЕ,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всегда - теперь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одновременно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ПРОШЛОЕ, И НАСТОЯЩЕЕ, И Б</w:t>
      </w:r>
      <w:r>
        <w:rPr>
          <w:color w:val="000000"/>
          <w:kern w:val="28"/>
          <w:sz w:val="28"/>
          <w:szCs w:val="28"/>
        </w:rPr>
        <w:t>УДУЩЕЕ,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 именно поэтому ОНИ не только способны на детерминацию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из будущего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но и всегда имеют не один, а несколько путей-альтернатив эволюции,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веера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предопределенных возможностей, которые, как правило, САМОПРОГНОЗИРУЮТ, самотехнологизируют.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последне</w:t>
      </w:r>
      <w:r>
        <w:rPr>
          <w:color w:val="000000"/>
          <w:kern w:val="28"/>
          <w:sz w:val="28"/>
          <w:szCs w:val="28"/>
        </w:rPr>
        <w:t xml:space="preserve">е.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Открытые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- это самоорганизующиеся системы и среды. По меткому замечанию Е.Н. Князевой и С.П. Курдюмова,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открытость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системы, среды - необходимое, но не достаточное условие для ее самоорганизации, т.е. любая самоорганизующаяся система, среда - ОТКРЫТА</w:t>
      </w:r>
      <w:r>
        <w:rPr>
          <w:color w:val="000000"/>
          <w:kern w:val="28"/>
          <w:sz w:val="28"/>
          <w:szCs w:val="28"/>
        </w:rPr>
        <w:t>, но не всякая открытая система (в смысле, доступная для любого вмешательства извне, без ее санкции) - самоорганизуется, СТРОИТ структуры.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Под «открытыми» системами и средами понимаются следующие феномены: личность, социальная группа, организация, общество</w:t>
      </w:r>
      <w:r>
        <w:rPr>
          <w:color w:val="000000"/>
          <w:kern w:val="28"/>
          <w:sz w:val="28"/>
          <w:szCs w:val="28"/>
        </w:rPr>
        <w:t xml:space="preserve">, общность, социальная среда города, интеллект, разум, знания, ноосфера, социальный интеллект. Социальный интеллект при этом рассматривается, как отношение к знаниям, как нелинейное диспозиционное образование и как интеллектуальная практика. Он может быть </w:t>
      </w:r>
      <w:r>
        <w:rPr>
          <w:color w:val="000000"/>
          <w:kern w:val="28"/>
          <w:sz w:val="28"/>
          <w:szCs w:val="28"/>
        </w:rPr>
        <w:t xml:space="preserve">представлен как ряд профилей различных знаний, каждый из которых имеет свою энергоемкость, свой уровень активации в </w:t>
      </w:r>
      <w:r>
        <w:rPr>
          <w:b/>
          <w:bCs/>
          <w:color w:val="000000"/>
          <w:kern w:val="28"/>
          <w:sz w:val="28"/>
          <w:szCs w:val="28"/>
          <w:lang w:val="en-US"/>
        </w:rPr>
        <w:t>n</w:t>
      </w:r>
      <w:r>
        <w:rPr>
          <w:b/>
          <w:bCs/>
          <w:color w:val="000000"/>
          <w:kern w:val="28"/>
          <w:sz w:val="28"/>
          <w:szCs w:val="28"/>
        </w:rPr>
        <w:t>-</w:t>
      </w:r>
      <w:r>
        <w:rPr>
          <w:color w:val="000000"/>
          <w:kern w:val="28"/>
          <w:sz w:val="28"/>
          <w:szCs w:val="28"/>
        </w:rPr>
        <w:t>мерном смысловом пространстве и свое фазовое состояние. [9]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 только идеи, но качественно иной взгляд, методология подходов к проблеме УП</w:t>
      </w:r>
      <w:r>
        <w:rPr>
          <w:color w:val="000000"/>
          <w:kern w:val="28"/>
          <w:sz w:val="28"/>
          <w:szCs w:val="28"/>
        </w:rPr>
        <w:t>РАВЛЕНЧЕСКОГО ВОЗДЕЙСТВИЯ на «открытые» системы - среды, то, что сегодня называют «социальное управление».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Открытыми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системами и средами обозначаются такие феномены, как личность, социальная группа, организация, общество, общность, социальная среда город</w:t>
      </w:r>
      <w:r>
        <w:rPr>
          <w:color w:val="000000"/>
          <w:kern w:val="28"/>
          <w:sz w:val="28"/>
          <w:szCs w:val="28"/>
        </w:rPr>
        <w:t>а, интеллект, разум, знания, ноосфера, ноогенмм и, прежде всего СОЦИАЛЬНЫЙ ОБЩЕСТВЕННЫЙ ИНТЕЛЛЕКТ.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07677">
            <w:pPr>
              <w:rPr>
                <w:color w:val="000000"/>
                <w:kern w:val="28"/>
                <w:sz w:val="20"/>
                <w:szCs w:val="20"/>
              </w:rPr>
            </w:pPr>
            <w:r>
              <w:rPr>
                <w:rFonts w:ascii="Monotype Sorts" w:hAnsi="Monotype Sorts" w:cs="Monotype Sorts"/>
                <w:color w:val="000000"/>
                <w:kern w:val="28"/>
                <w:sz w:val="20"/>
                <w:szCs w:val="20"/>
              </w:rPr>
              <w:t></w:t>
            </w:r>
            <w:r>
              <w:rPr>
                <w:color w:val="000000"/>
                <w:kern w:val="28"/>
                <w:sz w:val="20"/>
                <w:szCs w:val="20"/>
              </w:rPr>
              <w:t xml:space="preserve"> 4-е основание</w:t>
            </w:r>
          </w:p>
        </w:tc>
      </w:tr>
    </w:tbl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Разработчики проблемной области социологии знания (все - от классиков до современных) совершенно напрасно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прошли мимо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весьма фундаментальн</w:t>
      </w:r>
      <w:r>
        <w:rPr>
          <w:color w:val="000000"/>
          <w:kern w:val="28"/>
          <w:sz w:val="28"/>
          <w:szCs w:val="28"/>
        </w:rPr>
        <w:t>ой, эвристический очень перспективной, идеи Ф. Бэкона о том, что: ЗНАНИЕ - СИЛА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А ведь если СИЛА, то значит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ЭНЕРГИЯ, СОЦИАЛЬНАЯ ЭНЕРГИЯ, ОБЩЕСТВЕННАЯ ЭНЕРГИЯ, ЭНЕРГИЯ ОБЩЕСТВА, ЭНЕРГИЯ СОЦИУМА, ЭНЕРГИЯ РАЗУМА, ЭНЕРГИЯ ЗНАНИЙ, а значит энергопотенциалы, э</w:t>
      </w:r>
      <w:r>
        <w:rPr>
          <w:color w:val="000000"/>
          <w:kern w:val="28"/>
          <w:sz w:val="28"/>
          <w:szCs w:val="28"/>
        </w:rPr>
        <w:t>нергоемкость ноопотенциалов, в конечном итоге СОЦИОМЕТАБОЛИЗМ / как ОЬМЕН энергией, информацией как «веществом» разума/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Феномен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социальная энергия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гуманитарные науки и социологии дружно игнорируют. /Как показывают результаты наукометрического анализа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Ра</w:t>
      </w:r>
      <w:r>
        <w:rPr>
          <w:color w:val="000000"/>
          <w:kern w:val="28"/>
          <w:sz w:val="28"/>
          <w:szCs w:val="28"/>
        </w:rPr>
        <w:t>звитие социологии за период 1981-1992 гг.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проведенного М.Р. Тульчинским на библиографической базе ИНИОНА понятие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социальная энергия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даже не включается в перечень используемых общесоциологических категорий, как впрочем, и понятие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социальный интеллект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</w:t>
      </w:r>
      <w:r>
        <w:rPr>
          <w:color w:val="000000"/>
          <w:kern w:val="28"/>
          <w:sz w:val="28"/>
          <w:szCs w:val="28"/>
        </w:rPr>
        <w:t xml:space="preserve"> а социология знаний в перечень основных отраслей социологии/.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В результате получается очень интересная научная картина мира. ЭНЕРГИЯ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есть у всех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- у физиков, А. Энштейн даже предложил формулу её измерения </w:t>
      </w:r>
      <w:r>
        <w:rPr>
          <w:color w:val="000000"/>
          <w:kern w:val="28"/>
          <w:sz w:val="28"/>
          <w:szCs w:val="28"/>
          <w:lang w:val="en-US"/>
        </w:rPr>
        <w:t>E</w:t>
      </w:r>
      <w:r>
        <w:rPr>
          <w:color w:val="000000"/>
          <w:kern w:val="28"/>
          <w:sz w:val="28"/>
          <w:szCs w:val="28"/>
        </w:rPr>
        <w:t>=</w:t>
      </w:r>
      <w:r>
        <w:rPr>
          <w:color w:val="000000"/>
          <w:kern w:val="28"/>
          <w:sz w:val="28"/>
          <w:szCs w:val="28"/>
          <w:lang w:val="en-US"/>
        </w:rPr>
        <w:t>mc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²</w:t>
      </w:r>
      <w:r>
        <w:rPr>
          <w:color w:val="000000"/>
          <w:kern w:val="28"/>
          <w:sz w:val="28"/>
          <w:szCs w:val="28"/>
        </w:rPr>
        <w:t>, у механиков, у химиков, у биологов, астро</w:t>
      </w:r>
      <w:r>
        <w:rPr>
          <w:color w:val="000000"/>
          <w:kern w:val="28"/>
          <w:sz w:val="28"/>
          <w:szCs w:val="28"/>
        </w:rPr>
        <w:t xml:space="preserve">номы постоянно фиксируют энергопотоки и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на ты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 гравитационной, психологи говорят о психоэнергии. А вот в СОЦИАЛЬНОМ мире, в социальной природе </w:t>
      </w:r>
      <w:r>
        <w:rPr>
          <w:color w:val="000000"/>
          <w:kern w:val="28"/>
          <w:sz w:val="28"/>
          <w:szCs w:val="28"/>
        </w:rPr>
        <w:tab/>
        <w:t>ЕЁ вроде бы НЕТ. Спрашивается, - возможно, ли такое, может ли БЫТЬ?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ЭНЕРГИЯ (в греческой философии - действие</w:t>
      </w:r>
      <w:r>
        <w:rPr>
          <w:color w:val="000000"/>
          <w:sz w:val="28"/>
          <w:szCs w:val="28"/>
        </w:rPr>
        <w:t>, осуществление, действительность) - одно из ключевых, по существу, ФУНДАМЕНТАЛЬНЫХ понятий в анализе ПРИРОДНОГО, неживого и био-животного мира. Им обозначается одна из имманентных, сложных в своем разнообразии первооснов. Причем обозначается не однозначно</w:t>
      </w:r>
      <w:r>
        <w:rPr>
          <w:color w:val="000000"/>
          <w:sz w:val="28"/>
          <w:szCs w:val="28"/>
        </w:rPr>
        <w:t xml:space="preserve">, т.е. и как фундаментальное свойство, и как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заряд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(элементарные частицы), и как результат взаимодействия (потенциалов, масс, масс и движения, скорости и т.п.) и как отдельные виды, своего рода 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>ипостаси</w:t>
      </w:r>
      <w:r>
        <w:rPr>
          <w:rFonts w:ascii="Symbol" w:hAnsi="Symbol" w:cs="Symbol"/>
          <w:color w:val="000000"/>
          <w:sz w:val="28"/>
          <w:szCs w:val="28"/>
        </w:rPr>
        <w:t></w:t>
      </w:r>
      <w:r>
        <w:rPr>
          <w:color w:val="000000"/>
          <w:sz w:val="28"/>
          <w:szCs w:val="28"/>
        </w:rPr>
        <w:t xml:space="preserve"> (кинетическая, тепловая, электромагнитная, гравит</w:t>
      </w:r>
      <w:r>
        <w:rPr>
          <w:color w:val="000000"/>
          <w:sz w:val="28"/>
          <w:szCs w:val="28"/>
        </w:rPr>
        <w:t>ационная, биоэнергетика клетки, биоорганизмов и т.п.).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Социальный мир, социальная природа (включая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вторую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(техносферу) и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третью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(организации)), социальное бытие, насколько известно, -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младший брат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дитя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поздний ребенок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перво-природного и биомира</w:t>
      </w:r>
      <w:r>
        <w:rPr>
          <w:color w:val="000000"/>
          <w:kern w:val="28"/>
          <w:sz w:val="28"/>
          <w:szCs w:val="28"/>
        </w:rPr>
        <w:t xml:space="preserve">. Он появляется позже, потом, после них. И появлялся сугубо ПО-СВОЕМУ, с появлением СОЗНАНИЯ. Появлялся и стал существовать благодаря ЕМУ, развивался, а точнее САМОРАЗВИВАЛСЯ на субъектносодержащей основе, подчиняясь субъективным, разумным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двигателям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вы</w:t>
      </w:r>
      <w:r>
        <w:rPr>
          <w:color w:val="000000"/>
          <w:kern w:val="28"/>
          <w:sz w:val="28"/>
          <w:szCs w:val="28"/>
        </w:rPr>
        <w:t>рабатывая свои, субъективные, разумно-рожденные закономерности.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разве этот, разумный в первооснове мир мог обходится БЕЗ сугубо своей, СОЦИАЛЬНОЙ ЭНЕРГИИ, без собственной движущей СИЛЫ? Без такого рода силового фундамента самосуществования и саморазвития</w:t>
      </w:r>
      <w:r>
        <w:rPr>
          <w:color w:val="000000"/>
          <w:kern w:val="28"/>
          <w:sz w:val="28"/>
          <w:szCs w:val="28"/>
        </w:rPr>
        <w:t>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Думается, что нет. Не будь такого фундамента - он просто не мог бы БЫТЬ, не выжил бы как ИНОМИР, как инобытие природно-вещественного и биомиров.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Интересно, что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вокруг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понятия социальная энергия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ходили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многие философы и социологи, как классики, так и </w:t>
      </w:r>
      <w:r>
        <w:rPr>
          <w:color w:val="000000"/>
          <w:kern w:val="28"/>
          <w:sz w:val="28"/>
          <w:szCs w:val="28"/>
        </w:rPr>
        <w:t xml:space="preserve">современные, затрагивая его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вскользь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без подробной эмпирической интерпретации и без четкой теоретической проработки. Например,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u w:val="single"/>
        </w:rPr>
        <w:t>Р. Парк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Функционально общество… определяется через… функцию контроля - организовать, интегрировать и направлять </w:t>
      </w:r>
      <w:r>
        <w:rPr>
          <w:color w:val="000000"/>
          <w:kern w:val="28"/>
          <w:sz w:val="28"/>
          <w:szCs w:val="28"/>
          <w:u w:val="single"/>
        </w:rPr>
        <w:t>энергию</w:t>
      </w:r>
      <w:r>
        <w:rPr>
          <w:color w:val="000000"/>
          <w:kern w:val="28"/>
          <w:sz w:val="28"/>
          <w:szCs w:val="28"/>
        </w:rPr>
        <w:t xml:space="preserve"> инди</w:t>
      </w:r>
      <w:r>
        <w:rPr>
          <w:color w:val="000000"/>
          <w:kern w:val="28"/>
          <w:sz w:val="28"/>
          <w:szCs w:val="28"/>
        </w:rPr>
        <w:t>видов, составляющих общество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u w:val="single"/>
        </w:rPr>
        <w:t>Т.</w:t>
      </w:r>
      <w:r>
        <w:rPr>
          <w:color w:val="000000"/>
          <w:kern w:val="28"/>
          <w:sz w:val="28"/>
          <w:szCs w:val="28"/>
          <w:u w:val="single"/>
          <w:lang w:val="en-US"/>
        </w:rPr>
        <w:t xml:space="preserve"> </w:t>
      </w:r>
      <w:r>
        <w:rPr>
          <w:color w:val="000000"/>
          <w:kern w:val="28"/>
          <w:sz w:val="28"/>
          <w:szCs w:val="28"/>
          <w:u w:val="single"/>
        </w:rPr>
        <w:t>Парсонс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Monotype Sorts" w:hAnsi="Monotype Sorts" w:cs="Monotype Sorts"/>
          <w:color w:val="000000"/>
          <w:kern w:val="28"/>
          <w:sz w:val="28"/>
          <w:szCs w:val="28"/>
          <w:lang w:val="en-US"/>
        </w:rPr>
        <w:t>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kern w:val="28"/>
          <w:sz w:val="28"/>
          <w:szCs w:val="28"/>
          <w:lang w:val="en-US"/>
        </w:rPr>
        <w:t></w:t>
      </w:r>
      <w:r>
        <w:rPr>
          <w:color w:val="000000"/>
          <w:kern w:val="28"/>
          <w:sz w:val="28"/>
          <w:szCs w:val="28"/>
        </w:rPr>
        <w:t xml:space="preserve">Мотивационная ориентация относится к </w:t>
      </w:r>
      <w:r>
        <w:rPr>
          <w:rFonts w:ascii="Symbol" w:hAnsi="Symbol" w:cs="Symbol"/>
          <w:color w:val="000000"/>
          <w:kern w:val="28"/>
          <w:sz w:val="28"/>
          <w:szCs w:val="28"/>
          <w:lang w:val="en-US"/>
        </w:rPr>
        <w:t></w:t>
      </w:r>
      <w:r>
        <w:rPr>
          <w:color w:val="000000"/>
          <w:kern w:val="28"/>
          <w:sz w:val="28"/>
          <w:szCs w:val="28"/>
          <w:u w:val="single"/>
        </w:rPr>
        <w:t>энергии</w:t>
      </w:r>
      <w:r>
        <w:rPr>
          <w:rFonts w:ascii="Symbol" w:hAnsi="Symbol" w:cs="Symbol"/>
          <w:color w:val="000000"/>
          <w:kern w:val="28"/>
          <w:sz w:val="28"/>
          <w:szCs w:val="28"/>
          <w:lang w:val="en-US"/>
        </w:rPr>
        <w:t></w:t>
      </w:r>
      <w:r>
        <w:rPr>
          <w:color w:val="000000"/>
          <w:kern w:val="28"/>
          <w:sz w:val="28"/>
          <w:szCs w:val="28"/>
        </w:rPr>
        <w:t xml:space="preserve">, употребляемой на удовлетворение конкретных потребностей… Мотивация - это культурный аналог понятию </w:t>
      </w:r>
      <w:r>
        <w:rPr>
          <w:color w:val="000000"/>
          <w:kern w:val="28"/>
          <w:sz w:val="28"/>
          <w:szCs w:val="28"/>
          <w:u w:val="single"/>
        </w:rPr>
        <w:t>энергия</w:t>
      </w:r>
      <w:r>
        <w:rPr>
          <w:rFonts w:ascii="Symbol" w:hAnsi="Symbol" w:cs="Symbol"/>
          <w:color w:val="000000"/>
          <w:kern w:val="28"/>
          <w:sz w:val="28"/>
          <w:szCs w:val="28"/>
          <w:lang w:val="en-US"/>
        </w:rPr>
        <w:t></w:t>
      </w:r>
      <w:r>
        <w:rPr>
          <w:color w:val="000000"/>
          <w:kern w:val="28"/>
          <w:sz w:val="28"/>
          <w:szCs w:val="28"/>
        </w:rPr>
        <w:t>;</w:t>
      </w:r>
    </w:p>
    <w:p w:rsidR="00000000" w:rsidRDefault="00407677">
      <w:pPr>
        <w:pStyle w:val="3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  <w:u w:val="single"/>
        </w:rPr>
        <w:t>Р. Арон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… эта теория приписывает человеческим сущес</w:t>
      </w:r>
      <w:r>
        <w:rPr>
          <w:color w:val="000000"/>
          <w:kern w:val="28"/>
          <w:sz w:val="28"/>
          <w:szCs w:val="28"/>
        </w:rPr>
        <w:t xml:space="preserve">твам определенные свойства, </w:t>
      </w:r>
      <w:r>
        <w:rPr>
          <w:color w:val="000000"/>
          <w:kern w:val="28"/>
          <w:sz w:val="28"/>
          <w:szCs w:val="28"/>
          <w:u w:val="single"/>
        </w:rPr>
        <w:t>энергию</w:t>
      </w:r>
      <w:r>
        <w:rPr>
          <w:color w:val="000000"/>
          <w:kern w:val="28"/>
          <w:sz w:val="28"/>
          <w:szCs w:val="28"/>
        </w:rPr>
        <w:t xml:space="preserve"> надежды и объясняет, почему, сталкиваясь с отчуждением и лишениями, они с готовностью поднимаются на революционные действия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Нетрудно заметить, что несмотря на различный контекст, в приведенных примерах авторы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говорят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об энергии, о </w:t>
      </w:r>
      <w:r>
        <w:rPr>
          <w:color w:val="000000"/>
          <w:kern w:val="28"/>
          <w:sz w:val="28"/>
          <w:szCs w:val="28"/>
          <w:u w:val="single"/>
        </w:rPr>
        <w:t>социальной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  <w:u w:val="single"/>
        </w:rPr>
        <w:t>энергии</w:t>
      </w:r>
      <w:r>
        <w:rPr>
          <w:color w:val="000000"/>
          <w:kern w:val="28"/>
          <w:sz w:val="28"/>
          <w:szCs w:val="28"/>
        </w:rPr>
        <w:t xml:space="preserve">, в общем-то в одном ключе, т.е. </w:t>
      </w:r>
      <w:r>
        <w:rPr>
          <w:color w:val="000000"/>
          <w:kern w:val="28"/>
          <w:sz w:val="28"/>
          <w:szCs w:val="28"/>
          <w:u w:val="single"/>
        </w:rPr>
        <w:t>аналогом</w:t>
      </w:r>
      <w:r>
        <w:rPr>
          <w:color w:val="000000"/>
          <w:kern w:val="28"/>
          <w:sz w:val="28"/>
          <w:szCs w:val="28"/>
        </w:rPr>
        <w:t xml:space="preserve"> энергии обозначается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СУБЬЕКТНО - ПРАКТИЧЕСКОЕ личности, групп, общностей к ЧЕМУ - ЛИБО. Иными словами: ЭНЕРГИЯ - В ОТНОШЕНИИ, ЭНЕРГИЯ - СУТЬ ОТНОШЕНИЯ!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Сегодня, похоже, особенно в с</w:t>
      </w:r>
      <w:r>
        <w:rPr>
          <w:color w:val="000000"/>
          <w:kern w:val="28"/>
          <w:sz w:val="28"/>
          <w:szCs w:val="28"/>
        </w:rPr>
        <w:t xml:space="preserve">реде отечественных обществоведов, все меньше становится тех, кто сомневается, что ОТНОШЕНИЕ к чему-либо (да, да, то самое - субъективное, субъектное,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искаженно - оценочное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повседневное и т.п.) есть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первокирпичик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не только социальности, но всего СОЗНАНИ</w:t>
      </w:r>
      <w:r>
        <w:rPr>
          <w:color w:val="000000"/>
          <w:kern w:val="28"/>
          <w:sz w:val="28"/>
          <w:szCs w:val="28"/>
        </w:rPr>
        <w:t xml:space="preserve">Я, разума, ноосферы. Вспомните - как долго физики, да и все естественники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топтались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вокруг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первокирпичика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материи - АТОМА, сколько выстроили сугубо атомистических концепций Вселенной, форм движения материи, его неделимости, как долго не решались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загля</w:t>
      </w:r>
      <w:r>
        <w:rPr>
          <w:color w:val="000000"/>
          <w:kern w:val="28"/>
          <w:sz w:val="28"/>
          <w:szCs w:val="28"/>
        </w:rPr>
        <w:t>нуть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внутрь атома, фундаментально ГЛУБЖЕ.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Но вот однажды -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заглянули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ВНУТРЬ - и обнаружили, открыли иной сложности энергомир, новые ипостаси ЭНЕРГИИ, атомной энергии, её локализаций, аккамуляций, совсем новые структуры, процессы и взаимодействия.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ОТНОШЕ</w:t>
      </w:r>
      <w:r>
        <w:rPr>
          <w:color w:val="000000"/>
          <w:kern w:val="28"/>
          <w:sz w:val="28"/>
          <w:szCs w:val="28"/>
        </w:rPr>
        <w:t>НИЯ социальных групп к своей жизнедеятельности, к 168 её ситуациям,</w:t>
      </w:r>
    </w:p>
    <w:p w:rsidR="00000000" w:rsidRDefault="00407677">
      <w:pPr>
        <w:pStyle w:val="4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Symbol" w:hAnsi="Symbol" w:cs="Symbol"/>
          <w:b/>
          <w:bCs/>
          <w:color w:val="000000"/>
          <w:kern w:val="28"/>
          <w:sz w:val="28"/>
          <w:szCs w:val="28"/>
        </w:rPr>
        <w:t></w:t>
      </w:r>
      <w:r>
        <w:rPr>
          <w:b/>
          <w:bCs/>
          <w:color w:val="000000"/>
          <w:kern w:val="28"/>
          <w:sz w:val="28"/>
          <w:szCs w:val="28"/>
        </w:rPr>
        <w:t>внутрь</w:t>
      </w:r>
      <w:r>
        <w:rPr>
          <w:rFonts w:ascii="Symbol" w:hAnsi="Symbol" w:cs="Symbol"/>
          <w:b/>
          <w:bCs/>
          <w:color w:val="000000"/>
          <w:kern w:val="28"/>
          <w:sz w:val="28"/>
          <w:szCs w:val="28"/>
        </w:rPr>
        <w:t>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  <w:u w:val="single"/>
        </w:rPr>
        <w:t>ОТНОШЕНИЯ</w:t>
      </w:r>
      <w:r>
        <w:rPr>
          <w:b/>
          <w:bCs/>
          <w:color w:val="000000"/>
          <w:kern w:val="28"/>
          <w:sz w:val="28"/>
          <w:szCs w:val="28"/>
        </w:rPr>
        <w:t xml:space="preserve">, как многомерного, многоразмерного, нелинейного феномена, </w:t>
      </w:r>
      <w:r>
        <w:rPr>
          <w:color w:val="000000"/>
          <w:kern w:val="28"/>
          <w:sz w:val="28"/>
          <w:szCs w:val="28"/>
        </w:rPr>
        <w:t xml:space="preserve">которое мы и интерпретировали как энергопотенциал, как </w:t>
      </w:r>
      <w:r>
        <w:rPr>
          <w:b/>
          <w:bCs/>
          <w:color w:val="000000"/>
          <w:kern w:val="28"/>
          <w:sz w:val="28"/>
          <w:szCs w:val="28"/>
        </w:rPr>
        <w:t>СОЦИАЛЬНАЯ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>ЭНЕРГИЯ</w:t>
      </w:r>
      <w:r>
        <w:rPr>
          <w:color w:val="000000"/>
          <w:kern w:val="28"/>
          <w:sz w:val="28"/>
          <w:szCs w:val="28"/>
        </w:rPr>
        <w:t>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Заглянули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и обнаружили удивительно</w:t>
      </w:r>
      <w:r>
        <w:rPr>
          <w:color w:val="000000"/>
          <w:kern w:val="28"/>
          <w:sz w:val="28"/>
          <w:szCs w:val="28"/>
        </w:rPr>
        <w:t xml:space="preserve">е разнообразие энергопотенциалов, структур-процессов, процессов-структур энергообменов, структур - аттракторов, ряд синергетических эффектов самовоспроизводства энергопотенциалов. Невозможно пересказать, даже кратко содержание того проекта. Обозначим лишь </w:t>
      </w:r>
      <w:r>
        <w:rPr>
          <w:color w:val="000000"/>
          <w:kern w:val="28"/>
          <w:sz w:val="28"/>
          <w:szCs w:val="28"/>
        </w:rPr>
        <w:t>главное, то, что мы продолжим в рамках этого проекта.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Презумпция, предположение существования социальной энергии, как фундаментальной основы социума, с необходимостью влечет за собой ряд других, исследовательски очень привлекательных, требующих обновленной</w:t>
      </w:r>
      <w:r>
        <w:rPr>
          <w:color w:val="000000"/>
          <w:kern w:val="28"/>
          <w:sz w:val="28"/>
          <w:szCs w:val="28"/>
        </w:rPr>
        <w:t xml:space="preserve"> теоретической интерпретации и экспериментальной проверки.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rFonts w:ascii="Monotype Sorts" w:hAnsi="Monotype Sorts" w:cs="Monotype Sorts"/>
          <w:color w:val="000000"/>
          <w:kern w:val="28"/>
          <w:sz w:val="28"/>
          <w:szCs w:val="28"/>
        </w:rPr>
        <w:t></w:t>
      </w:r>
      <w:r>
        <w:rPr>
          <w:color w:val="000000"/>
          <w:kern w:val="28"/>
          <w:sz w:val="28"/>
          <w:szCs w:val="28"/>
        </w:rPr>
        <w:t xml:space="preserve"> 5-е основание В социологии знания, если взять ее нынешнее состояние, хорошо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прописано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(теоретически!) ТО, что РЕГУЛИРУЕТ знания, их состояние, объемы, количество, качество, распределение, произ</w:t>
      </w:r>
      <w:r>
        <w:rPr>
          <w:color w:val="000000"/>
          <w:kern w:val="28"/>
          <w:sz w:val="28"/>
          <w:szCs w:val="28"/>
        </w:rPr>
        <w:t xml:space="preserve">водство и воспроизводство (институты, факторы и т.п.) и число таких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регуляторов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умножалось, росло с каждой новой концепцией, с каждым новым исследованием (теоретическим!). Однако известно, что это путь (в аналитике сложных и сверхсложных явлений), где не</w:t>
      </w:r>
      <w:r>
        <w:rPr>
          <w:color w:val="000000"/>
          <w:kern w:val="28"/>
          <w:sz w:val="28"/>
          <w:szCs w:val="28"/>
        </w:rPr>
        <w:t xml:space="preserve">избежно возникает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ПРОКЛЯТИЕ МНОГОРАЗМЕРНОСТИ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(множество разнообразных регуляторов, расширяющихся в прогрессии). Преодолеть его можно, и это тоже уже известно, только СМЕНИВ логику анализа буквально на обратную, т.е.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взглянуть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на ЗНАНИЕ как: РАЗНООБРАЗИ</w:t>
      </w:r>
      <w:r>
        <w:rPr>
          <w:color w:val="000000"/>
          <w:kern w:val="28"/>
          <w:sz w:val="28"/>
          <w:szCs w:val="28"/>
        </w:rPr>
        <w:t>Е в РЕГУЛЯТОРЕ!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не только теоретически (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на словах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), а экспериментально - замерить, измерить, отпараметритрировать, смоделировать это самое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В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Социология знания слишком долго, как это было показано выше,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циклилась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на проблеме социальной обусловленно</w:t>
      </w:r>
      <w:r>
        <w:rPr>
          <w:color w:val="000000"/>
          <w:kern w:val="28"/>
          <w:sz w:val="28"/>
          <w:szCs w:val="28"/>
        </w:rPr>
        <w:t>сти знания вместо того, чтобы ответить на два, как минимум, весьма важных фундаментальных и, в то же время, весьма ПРАКТИЧЕСКИХ вопроса, актуальных для практики.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Один из них: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Что может ДЕЛАТЬ общество, его базовые элементы - личность, группы и организации,</w:t>
      </w:r>
      <w:r>
        <w:rPr>
          <w:b/>
          <w:bCs/>
          <w:color w:val="000000"/>
          <w:kern w:val="28"/>
          <w:sz w:val="28"/>
          <w:szCs w:val="28"/>
        </w:rPr>
        <w:t xml:space="preserve"> со ЗНАНИЯМИ???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Как можно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обходиться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обращаться со знаниями?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Вот и надо посмотреть где, в каком обществе, в каких странах, какие группы, слои, классы, этносы, национальности и т.п. ДЕЛАЮТ что-либо сегодня со ЗНАНИЯМИ, и каковы социальные, общественные П</w:t>
      </w:r>
      <w:r>
        <w:rPr>
          <w:color w:val="000000"/>
          <w:kern w:val="28"/>
          <w:sz w:val="28"/>
          <w:szCs w:val="28"/>
        </w:rPr>
        <w:t>ОСЛЕДСТВИЯ всех эти деяний или напротив - бездействия и его последствий.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Социология знания мало исследовала главное - социальные последствия того или иного отношения к знаниям в конкретном обществе. Ведь отношение к любым знаниям всегда имеет место БЫТЬ, с</w:t>
      </w:r>
      <w:r>
        <w:rPr>
          <w:color w:val="000000"/>
          <w:kern w:val="28"/>
          <w:sz w:val="28"/>
          <w:szCs w:val="28"/>
        </w:rPr>
        <w:t>уществовать так же реально, как и само знание. Оно может быть заложено в законах, в проектах реформ и инноваций, в подзаконных актах и указах, в любых видах политики и т.д. и т.п. вплоть до обыденного сознания, обыкновенного человека, группы, общности.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На </w:t>
      </w:r>
      <w:r>
        <w:rPr>
          <w:color w:val="000000"/>
          <w:kern w:val="28"/>
          <w:sz w:val="28"/>
          <w:szCs w:val="28"/>
        </w:rPr>
        <w:t>взгляд автора, основная заслуга философов и теоретиков социологии знания в том и заключается, что все они, прямо или косвенно, более или менее аргументировано, показали, что: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Отношение к чему-либо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суть </w:t>
      </w:r>
      <w:r>
        <w:rPr>
          <w:b/>
          <w:bCs/>
          <w:color w:val="000000"/>
          <w:kern w:val="28"/>
          <w:sz w:val="28"/>
          <w:szCs w:val="28"/>
        </w:rPr>
        <w:t>знание</w:t>
      </w:r>
      <w:r>
        <w:rPr>
          <w:color w:val="000000"/>
          <w:kern w:val="28"/>
          <w:sz w:val="28"/>
          <w:szCs w:val="28"/>
        </w:rPr>
        <w:t>; так же как: знание чего-нибудь, о чем-нибудь</w:t>
      </w:r>
      <w:r>
        <w:rPr>
          <w:color w:val="000000"/>
          <w:kern w:val="28"/>
          <w:sz w:val="28"/>
          <w:szCs w:val="28"/>
        </w:rPr>
        <w:t xml:space="preserve"> </w:t>
      </w:r>
      <w:r>
        <w:rPr>
          <w:rFonts w:ascii="Wingdings" w:hAnsi="Wingdings" w:cs="Wingdings"/>
          <w:color w:val="000000"/>
          <w:kern w:val="28"/>
          <w:sz w:val="28"/>
          <w:szCs w:val="28"/>
        </w:rPr>
        <w:t></w:t>
      </w:r>
      <w:r>
        <w:rPr>
          <w:color w:val="000000"/>
          <w:kern w:val="28"/>
          <w:sz w:val="28"/>
          <w:szCs w:val="28"/>
        </w:rPr>
        <w:t xml:space="preserve"> суть </w:t>
      </w:r>
      <w:r>
        <w:rPr>
          <w:b/>
          <w:bCs/>
          <w:color w:val="000000"/>
          <w:kern w:val="28"/>
          <w:sz w:val="28"/>
          <w:szCs w:val="28"/>
        </w:rPr>
        <w:t>отношение</w:t>
      </w:r>
      <w:r>
        <w:rPr>
          <w:color w:val="000000"/>
          <w:kern w:val="28"/>
          <w:sz w:val="28"/>
          <w:szCs w:val="28"/>
        </w:rPr>
        <w:t>!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Причем, они оба чрезвычайно туго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свернуты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, слиты друг с другом и разделены, могут быть разве что на очень, очень высоких уровнях абстракции, так сказать, для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чистого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умствования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НО НЕ ПРАКТИЧЕСКИ, потому, что: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Отношение (суть - зна</w:t>
      </w:r>
      <w:r>
        <w:rPr>
          <w:color w:val="000000"/>
          <w:kern w:val="28"/>
          <w:sz w:val="28"/>
          <w:szCs w:val="28"/>
        </w:rPr>
        <w:t>ния) НЕ СУЩЕСТВУЕТ без ДЕЯТЕЛЬНОСТИ, практики, так же, как нет деятельности БЕЗ отношения к НЕЙ (суть - знаний о ней)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Следовательно, изучая ОДНО, ты всегда изучаешь и ДРУГОЕ - надо лишь уметь экспериментально обозначить эту связь в аналитике.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Другой ВОПРОС</w:t>
      </w:r>
      <w:r>
        <w:rPr>
          <w:color w:val="000000"/>
          <w:kern w:val="28"/>
          <w:sz w:val="28"/>
          <w:szCs w:val="28"/>
        </w:rPr>
        <w:t>, на который ДОЛЖНА отвечать социология знания, связан с тем, что ПОЧТИ сделали классики - теоретики, показав - некоторые прямо, другие - косвенно - что ЗНАНИЯ (не важно О ЧЕМ):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ЭТО ДИФФУЗНОЕ, ВСЕПРОНИКАЮЩЕЕ, сверхсодержание СОЦИАЛЬНОСТИ, всего того, что в</w:t>
      </w:r>
      <w:r>
        <w:rPr>
          <w:color w:val="000000"/>
          <w:kern w:val="28"/>
          <w:sz w:val="28"/>
          <w:szCs w:val="28"/>
        </w:rPr>
        <w:t xml:space="preserve"> русском языке называется ОБЩЕСТВЕННЫМ!!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И вопрос этот столь же важен, как и поставленный выше, столь же фундаментален и практичен, связан с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обратной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логикой анализа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открытых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 xml:space="preserve"> систем, постепенно вызревающей в социосинергетике! И звучит он так: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ЧТО может</w:t>
      </w:r>
      <w:r>
        <w:rPr>
          <w:b/>
          <w:bCs/>
          <w:color w:val="000000"/>
          <w:kern w:val="28"/>
          <w:sz w:val="28"/>
          <w:szCs w:val="28"/>
        </w:rPr>
        <w:t xml:space="preserve"> само знание ДЕЛАТЬ с обществом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с его базисными элементами - личностью, группами, организациями?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Этих два, как мы уже выяснили фундаментальных вопроса, могут открывать перед нами различные стороны медали, с помощью них мы можем задавать и пытаться ответить</w:t>
      </w:r>
      <w:r>
        <w:rPr>
          <w:color w:val="000000"/>
          <w:kern w:val="28"/>
          <w:sz w:val="28"/>
          <w:szCs w:val="28"/>
        </w:rPr>
        <w:t xml:space="preserve"> всем человечеством, на многочисленные, как сверхсодержащие, так и протосодержащие вопросы социальности, обладающее эмерджентными (по Т. Парсонсу) свойствами? Сколько таких вопросов, много ли?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Вопросы личности, групп, организаций, всего общества, самоорган</w:t>
      </w:r>
      <w:r>
        <w:rPr>
          <w:color w:val="000000"/>
          <w:kern w:val="28"/>
          <w:sz w:val="28"/>
          <w:szCs w:val="28"/>
        </w:rPr>
        <w:t xml:space="preserve">изовывать, самовоспроизводить, саморазвивать, т.е. весь арсенал синергетических эффектов, свойственных 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открытым</w:t>
      </w:r>
      <w:r>
        <w:rPr>
          <w:rFonts w:ascii="Symbol" w:hAnsi="Symbol" w:cs="Symbol"/>
          <w:color w:val="000000"/>
          <w:kern w:val="28"/>
          <w:sz w:val="28"/>
          <w:szCs w:val="28"/>
        </w:rPr>
        <w:t></w:t>
      </w:r>
      <w:r>
        <w:rPr>
          <w:color w:val="000000"/>
          <w:kern w:val="28"/>
          <w:sz w:val="28"/>
          <w:szCs w:val="28"/>
        </w:rPr>
        <w:t>, нелинейным системам и средам, познание КОТОРЫХ очень уж медленно обновляется в социологии.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А так как </w:t>
      </w:r>
      <w:r>
        <w:rPr>
          <w:rFonts w:ascii="Symbol" w:hAnsi="Symbol" w:cs="Symbol"/>
          <w:color w:val="000000"/>
          <w:kern w:val="28"/>
          <w:sz w:val="28"/>
          <w:szCs w:val="28"/>
          <w:lang w:val="ro-RO"/>
        </w:rPr>
        <w:t></w:t>
      </w:r>
      <w:r>
        <w:rPr>
          <w:color w:val="000000"/>
          <w:kern w:val="28"/>
          <w:sz w:val="28"/>
          <w:szCs w:val="28"/>
          <w:lang w:val="ro-RO"/>
        </w:rPr>
        <w:t>Жизненный мир</w:t>
      </w:r>
      <w:r>
        <w:rPr>
          <w:rFonts w:ascii="Symbol" w:hAnsi="Symbol" w:cs="Symbol"/>
          <w:color w:val="000000"/>
          <w:kern w:val="28"/>
          <w:sz w:val="28"/>
          <w:szCs w:val="28"/>
          <w:lang w:val="ro-RO"/>
        </w:rPr>
        <w:t></w:t>
      </w:r>
      <w:r>
        <w:rPr>
          <w:color w:val="000000"/>
          <w:kern w:val="28"/>
          <w:sz w:val="28"/>
          <w:szCs w:val="28"/>
          <w:lang w:val="ro-RO"/>
        </w:rPr>
        <w:t xml:space="preserve"> - это культурно-историче</w:t>
      </w:r>
      <w:r>
        <w:rPr>
          <w:color w:val="000000"/>
          <w:kern w:val="28"/>
          <w:sz w:val="28"/>
          <w:szCs w:val="28"/>
          <w:lang w:val="ro-RO"/>
        </w:rPr>
        <w:t>ский мир, ОБРАЗ, который дан сознанию личности, группе, любого масштаба общности, вложен, встроен в него всем накопленным опытом</w:t>
      </w:r>
      <w:r>
        <w:rPr>
          <w:color w:val="000000"/>
          <w:kern w:val="28"/>
          <w:sz w:val="28"/>
          <w:szCs w:val="28"/>
        </w:rPr>
        <w:t>, необходимо его использовать в полном объеме и мир знаний пополнять с каждым новым днем.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  <w:t>1.6 Общеучебные умения - основа неп</w:t>
      </w:r>
      <w:r>
        <w:rPr>
          <w:b/>
          <w:bCs/>
          <w:color w:val="000000"/>
          <w:kern w:val="28"/>
          <w:sz w:val="28"/>
          <w:szCs w:val="28"/>
        </w:rPr>
        <w:t>рерывного развития личности студента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Современный подход к определению целей образования состоит не только в изучении перспективных потребностей общества, но и, в первую очередь, в удовлетворении потребностей формирующейся личности, возникающих на каждом и</w:t>
      </w:r>
      <w:r>
        <w:rPr>
          <w:color w:val="000000"/>
          <w:kern w:val="28"/>
          <w:sz w:val="28"/>
          <w:szCs w:val="28"/>
        </w:rPr>
        <w:t>з этапов возрастного развития. Отказ от традиционной «знаниевой» парадигмы образования предполагает, прежде всего, принципиальное изменение педагогических и методических подходов к процессу обучения: знание может быть полноценным только при включении механ</w:t>
      </w:r>
      <w:r>
        <w:rPr>
          <w:color w:val="000000"/>
          <w:kern w:val="28"/>
          <w:sz w:val="28"/>
          <w:szCs w:val="28"/>
        </w:rPr>
        <w:t>измов развития личности.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Основными целями системы среднего профессионального образования являются подготовка конкурентоспособных специалистов среднего звена и создание условий для их всестороннего развития в процессе обучения. При этом необходимо не только</w:t>
      </w:r>
      <w:r>
        <w:rPr>
          <w:color w:val="000000"/>
          <w:kern w:val="28"/>
          <w:sz w:val="28"/>
          <w:szCs w:val="28"/>
        </w:rPr>
        <w:t xml:space="preserve"> подготовить студента к работе на современных промышленных предприятиях, но и, учитывая факторы, связанные с последствиями безработицы, к продолжению непрерывного образования. Одним из главных противоречий профессиональных учебных заведений технического пр</w:t>
      </w:r>
      <w:r>
        <w:rPr>
          <w:color w:val="000000"/>
          <w:kern w:val="28"/>
          <w:sz w:val="28"/>
          <w:szCs w:val="28"/>
        </w:rPr>
        <w:t>офиля сегодня является то, что студент, выбрав себе специальность, т.е. профессионально определившись, тем не менее недостаточно активен в учебном процессе и не всегда способен самостоятельно организовать собственную учебную деятельность.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Между тем хорошо </w:t>
      </w:r>
      <w:r>
        <w:rPr>
          <w:color w:val="000000"/>
          <w:kern w:val="28"/>
          <w:sz w:val="28"/>
          <w:szCs w:val="28"/>
        </w:rPr>
        <w:t>известна истина, что человека невозможно чему-нибудь научить, если он сам не будет учиться, если он не овладеет умениями самостоятельно добывать знания. Эти умения играют решающую роль в развитии личности, ибо такое развитие не одномоментно, а протекает на</w:t>
      </w:r>
      <w:r>
        <w:rPr>
          <w:color w:val="000000"/>
          <w:kern w:val="28"/>
          <w:sz w:val="28"/>
          <w:szCs w:val="28"/>
        </w:rPr>
        <w:t xml:space="preserve"> протяжении всей жизни.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Российский психолог С. Рубинштейн в свое время установил, что становление личности человека возможно в ходе глубоко содержательной, обоснованной, объективно и субъективно значимой деятельности. Деятельность является ядром личности, </w:t>
      </w:r>
      <w:r>
        <w:rPr>
          <w:color w:val="000000"/>
          <w:kern w:val="28"/>
          <w:sz w:val="28"/>
          <w:szCs w:val="28"/>
        </w:rPr>
        <w:t>поэтому включение учащихся в деятельность - важнейшее условие развития личности.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Необходимым условием целенаправленной работы по развитию интеллектуальных способностей личности студента является организация его собственной учебно-познавательной деятельност</w:t>
      </w:r>
      <w:r>
        <w:rPr>
          <w:color w:val="000000"/>
          <w:kern w:val="28"/>
          <w:sz w:val="28"/>
          <w:szCs w:val="28"/>
        </w:rPr>
        <w:t>и. Деятельность при этом определяется как целенаправленная активность, дающая личностью значимый результат.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К.Д. Ушинский определил данное понятие наиболее ярко: «Деятельность должна быть моя, увлекать меня, исходить из души моей».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Для того чтобы функциона</w:t>
      </w:r>
      <w:r>
        <w:rPr>
          <w:color w:val="000000"/>
          <w:kern w:val="28"/>
          <w:sz w:val="28"/>
          <w:szCs w:val="28"/>
        </w:rPr>
        <w:t>льно осмыслить категорию учебной деятельности, представим себе компонентную структуру, которая включает в себя шесть компонентов: Цель - Мотив-Действие-Средство-Результат-Оценка.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Если отсутствует хотя бы один из компонентов, это явление нельзя назвать деят</w:t>
      </w:r>
      <w:r>
        <w:rPr>
          <w:color w:val="000000"/>
          <w:kern w:val="28"/>
          <w:sz w:val="28"/>
          <w:szCs w:val="28"/>
        </w:rPr>
        <w:t>ельностью. Однако следует еще добавить рефлексию, которая должна стать спутником обучающегося на каждом этапе организации деятельности и применяться в случае возникновения затруднений, ибо без самостоятельного выявления ошибок и их причин не может быть обе</w:t>
      </w:r>
      <w:r>
        <w:rPr>
          <w:color w:val="000000"/>
          <w:kern w:val="28"/>
          <w:sz w:val="28"/>
          <w:szCs w:val="28"/>
        </w:rPr>
        <w:t>спечен требуемый уровень достижения целей.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Учебная деятельность отличается от любой практической деятельности тем, что она направлена на преобразование не внешнего предмета, а самого субъекта деятельности - студента.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своем исследовании автор придерживает</w:t>
      </w:r>
      <w:r>
        <w:rPr>
          <w:color w:val="000000"/>
          <w:kern w:val="28"/>
          <w:sz w:val="28"/>
          <w:szCs w:val="28"/>
        </w:rPr>
        <w:t>ся точки зрения доктора педагогических наук В.Ф. Башарина, который доказал, что в профессиональной школе самым эффективным обучающим методом является обучение на основе педагогической теории деятельности.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основе деятельностного способа обучения - личност</w:t>
      </w:r>
      <w:r>
        <w:rPr>
          <w:color w:val="000000"/>
          <w:kern w:val="28"/>
          <w:sz w:val="28"/>
          <w:szCs w:val="28"/>
        </w:rPr>
        <w:t>ное включение студента в процесс, когда компоненты деятельности им самим направляются и контролируются. При этом учебный процесс должен происходить в условиях мотивированного включения личности в познавательную деятельность, которая становится желаемой, пр</w:t>
      </w:r>
      <w:r>
        <w:rPr>
          <w:color w:val="000000"/>
          <w:kern w:val="28"/>
          <w:sz w:val="28"/>
          <w:szCs w:val="28"/>
        </w:rPr>
        <w:t>ивлекательной, приносящей удовлетворение от участия в ней. Студент сам оперирует учебным содержанием и только в этом случае оно усваивается осознанно и прочно, при этом идет процесс развития интеллекта, формируется способность к самообучению, самообразован</w:t>
      </w:r>
      <w:r>
        <w:rPr>
          <w:color w:val="000000"/>
          <w:kern w:val="28"/>
          <w:sz w:val="28"/>
          <w:szCs w:val="28"/>
        </w:rPr>
        <w:t>ию, самоорганизации.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Этот подход является альтернативой традиционно применяемым способам обучения, в основе которых - репродуктивные действия. Внедрение технологии обучения на основе педагогической теории учебно-познавательной деятельности требует необходи</w:t>
      </w:r>
      <w:r>
        <w:rPr>
          <w:color w:val="000000"/>
          <w:kern w:val="28"/>
          <w:sz w:val="28"/>
          <w:szCs w:val="28"/>
        </w:rPr>
        <w:t>мой психологической подготовки не только преподавателей, но и студентов.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Для адаптации студентов </w:t>
      </w:r>
      <w:r>
        <w:rPr>
          <w:color w:val="000000"/>
          <w:kern w:val="28"/>
          <w:sz w:val="28"/>
          <w:szCs w:val="28"/>
          <w:lang w:val="en-US"/>
        </w:rPr>
        <w:t>I</w:t>
      </w:r>
      <w:r>
        <w:rPr>
          <w:color w:val="000000"/>
          <w:kern w:val="28"/>
          <w:sz w:val="28"/>
          <w:szCs w:val="28"/>
        </w:rPr>
        <w:t xml:space="preserve"> курса к новому способу обучения нами разработан специальный факультативный курс «Технология учебной деятельности», основная цель которого - научить студентов</w:t>
      </w:r>
      <w:r>
        <w:rPr>
          <w:color w:val="000000"/>
          <w:kern w:val="28"/>
          <w:sz w:val="28"/>
          <w:szCs w:val="28"/>
        </w:rPr>
        <w:t xml:space="preserve"> рационально строить собственную учебно-познавательную деятельность. При этом значительная часть учебного времени отводится на формирование у студентов общеучебных умений, образующих фундамент для специальных умений и навыков. В результате изучения этого к</w:t>
      </w:r>
      <w:r>
        <w:rPr>
          <w:color w:val="000000"/>
          <w:kern w:val="28"/>
          <w:sz w:val="28"/>
          <w:szCs w:val="28"/>
        </w:rPr>
        <w:t>урса студенты должны овладеть следующими общеучебными умениями.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1.</w:t>
      </w:r>
      <w:r>
        <w:rPr>
          <w:color w:val="000000"/>
          <w:kern w:val="28"/>
          <w:sz w:val="28"/>
          <w:szCs w:val="28"/>
        </w:rPr>
        <w:tab/>
        <w:t>Учебно-коммуникативные: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слушать и задавать вопросы;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выступать перед аудиторией;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вести диалог, спор;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выходить из конфликтной ситуации.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2.</w:t>
      </w:r>
      <w:r>
        <w:rPr>
          <w:color w:val="000000"/>
          <w:kern w:val="28"/>
          <w:sz w:val="28"/>
          <w:szCs w:val="28"/>
        </w:rPr>
        <w:tab/>
        <w:t>Учебно-рефлексив</w:t>
      </w:r>
      <w:r>
        <w:rPr>
          <w:color w:val="000000"/>
          <w:kern w:val="28"/>
          <w:sz w:val="28"/>
          <w:szCs w:val="28"/>
        </w:rPr>
        <w:t>ные: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анализировать самостоятельную учебную деятельность;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проводить самоконтроль и взаимоконтроль учебных действий;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объективно оценивать результаты своей деятельности;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</w:t>
      </w:r>
      <w:r>
        <w:rPr>
          <w:color w:val="000000"/>
          <w:kern w:val="28"/>
          <w:sz w:val="28"/>
          <w:szCs w:val="28"/>
        </w:rPr>
        <w:tab/>
        <w:t>умение производить личностную самооценку.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</w:t>
      </w:r>
      <w:r>
        <w:rPr>
          <w:color w:val="000000"/>
          <w:kern w:val="28"/>
          <w:sz w:val="28"/>
          <w:szCs w:val="28"/>
        </w:rPr>
        <w:tab/>
        <w:t>Учебно-организац</w:t>
      </w:r>
      <w:r>
        <w:rPr>
          <w:color w:val="000000"/>
          <w:kern w:val="28"/>
          <w:sz w:val="28"/>
          <w:szCs w:val="28"/>
        </w:rPr>
        <w:t>ионные: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определять цели и задачи учебной деятельности;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планировать ход выполнения учебной деятельности;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контролировать по времени свою учебную деятельность;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работать в группе.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4.</w:t>
      </w:r>
      <w:r>
        <w:rPr>
          <w:color w:val="000000"/>
          <w:kern w:val="28"/>
          <w:sz w:val="28"/>
          <w:szCs w:val="28"/>
        </w:rPr>
        <w:tab/>
        <w:t>Учебно-интеллектуальные: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выде</w:t>
      </w:r>
      <w:r>
        <w:rPr>
          <w:color w:val="000000"/>
          <w:kern w:val="28"/>
          <w:sz w:val="28"/>
          <w:szCs w:val="28"/>
        </w:rPr>
        <w:t>лять главное и запоминать;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обобщать и систематизировать;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наблюдать и анализировать;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составлять алгоритм решения задачи.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5.</w:t>
      </w:r>
      <w:r>
        <w:rPr>
          <w:color w:val="000000"/>
          <w:kern w:val="28"/>
          <w:sz w:val="28"/>
          <w:szCs w:val="28"/>
        </w:rPr>
        <w:tab/>
        <w:t>Учебно-информационные:</w:t>
      </w:r>
    </w:p>
    <w:p w:rsidR="00000000" w:rsidRDefault="00407677">
      <w:pPr>
        <w:shd w:val="clear" w:color="auto" w:fill="FFFFFF"/>
        <w:tabs>
          <w:tab w:val="left" w:pos="142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работать с текстами на бумажном носителе;</w:t>
      </w:r>
    </w:p>
    <w:p w:rsidR="00000000" w:rsidRDefault="00407677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умение усваивать информацию </w:t>
      </w:r>
      <w:r>
        <w:rPr>
          <w:color w:val="000000"/>
          <w:kern w:val="28"/>
          <w:sz w:val="28"/>
          <w:szCs w:val="28"/>
        </w:rPr>
        <w:t>со слов преподавателя;</w:t>
      </w:r>
    </w:p>
    <w:p w:rsidR="00000000" w:rsidRDefault="00407677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находить необходимую информацию;</w:t>
      </w:r>
    </w:p>
    <w:p w:rsidR="00000000" w:rsidRDefault="00407677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умение получать и представлять информацию с помощью технических средств.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Предлагаемый курс является адаптационно-развивающим и направлен не только на формирование общеучебных умений, но и</w:t>
      </w:r>
      <w:r>
        <w:rPr>
          <w:color w:val="000000"/>
          <w:kern w:val="28"/>
          <w:sz w:val="28"/>
          <w:szCs w:val="28"/>
        </w:rPr>
        <w:t xml:space="preserve"> на развитие профессиональной рефлексии. Формирование у студентов рационального подхода к организации учебной деятельности обеспечивает развитие и совершенствование индивидуального стиля деятельности, способствует возникновению новых познавательных мотивов</w:t>
      </w:r>
      <w:r>
        <w:rPr>
          <w:color w:val="000000"/>
          <w:kern w:val="28"/>
          <w:sz w:val="28"/>
          <w:szCs w:val="28"/>
        </w:rPr>
        <w:t>, новой системы ценностей, нового отношения к себе и своей деятельности, т.е. обеспечивает переход личности на новые уровни развития.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  <w:t>2. Исследование социального интеллекта, как общественно значимого явления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Количество и насыщенность происходящих событ</w:t>
      </w:r>
      <w:r>
        <w:rPr>
          <w:color w:val="000000"/>
          <w:kern w:val="28"/>
          <w:sz w:val="28"/>
          <w:szCs w:val="28"/>
        </w:rPr>
        <w:t>ий и ситуаций в городе, в каждой молодежной организации и не только, а в частности в Вашей жизнедеятельности огромен и разнообразен. Поэтому нам хотелось бы провести экспериментальную работу, позволяющую исследовать результативность формирования акмеологич</w:t>
      </w:r>
      <w:r>
        <w:rPr>
          <w:color w:val="000000"/>
          <w:kern w:val="28"/>
          <w:sz w:val="28"/>
          <w:szCs w:val="28"/>
        </w:rPr>
        <w:t>еской направленности будущего специалиста путем определения состояния его социального интеллекта. (эксперимент в области знания!)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При этом, участники социологического опроса (молодежь города) автоматически становились ЭКСПЕРТАМИ в этом глубоком информацион</w:t>
      </w:r>
      <w:r>
        <w:rPr>
          <w:color w:val="000000"/>
          <w:kern w:val="28"/>
          <w:sz w:val="28"/>
          <w:szCs w:val="28"/>
        </w:rPr>
        <w:t xml:space="preserve">ном зондировании окружающего разнообразия. Кому как не самой активной части населения оценивать все происходящее? Эта общность - фундаментальная первооснова того, что обозначается словами «страна», «народ», «государство», «регион», «город», «организация», </w:t>
      </w:r>
      <w:r>
        <w:rPr>
          <w:color w:val="000000"/>
          <w:kern w:val="28"/>
          <w:sz w:val="28"/>
          <w:szCs w:val="28"/>
        </w:rPr>
        <w:t>семья, а значит - БЕЗУСЛОВНЫЙ ЭКСПЕРТ.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Оценки, проставленные ТАКИМИ экспертами - неотъемлемая часть общей «КАРТИНЫ» современного жизнеустройства, всех его больших и малых проблем. Без их опыта, без их знаний и суждений о проблемах в их множестве просто нел</w:t>
      </w:r>
      <w:r>
        <w:rPr>
          <w:color w:val="000000"/>
          <w:kern w:val="28"/>
          <w:sz w:val="28"/>
          <w:szCs w:val="28"/>
        </w:rPr>
        <w:t>ьзя разобраться, тем более пытаться решать их, выбирать пути, методы и сроки решения.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.1 Необходимость проведения исследования социального интеллекта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Перед профессиональным образованием России сейчас, как никогда ранее, очень остро встала проблема массов</w:t>
      </w:r>
      <w:r>
        <w:rPr>
          <w:color w:val="000000"/>
          <w:kern w:val="28"/>
          <w:sz w:val="28"/>
          <w:szCs w:val="28"/>
        </w:rPr>
        <w:t>ого формирования совершенно нового поколения специалистов: креативных, социально активных и ответственных профессионалов. В настоящее время только мобилизация интеллектуального и социального потенциала всей экономически активной части населения страны, и о</w:t>
      </w:r>
      <w:r>
        <w:rPr>
          <w:color w:val="000000"/>
          <w:kern w:val="28"/>
          <w:sz w:val="28"/>
          <w:szCs w:val="28"/>
        </w:rPr>
        <w:t>собенно ее молодого поколения, позволить нам выйти из столь сложного социально-экономического состояния, в котором оказалась Россия вместе со всей мировой экономической системой.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Современный специалист должен быть активной, творческой личностью, настроенно</w:t>
      </w:r>
      <w:r>
        <w:rPr>
          <w:color w:val="000000"/>
          <w:kern w:val="28"/>
          <w:sz w:val="28"/>
          <w:szCs w:val="28"/>
        </w:rPr>
        <w:t>й на достижение высших профессиональных и социальных вершин, т.е. имеющей сформированную акмеологическую направленность, и это, как никогда ранее, является актуальной проблемой. Социальная, психолого-физиологическая и педагогическая концепции личности исхо</w:t>
      </w:r>
      <w:r>
        <w:rPr>
          <w:color w:val="000000"/>
          <w:kern w:val="28"/>
          <w:sz w:val="28"/>
          <w:szCs w:val="28"/>
        </w:rPr>
        <w:t>дят из того, что человек в своей жизнедеятельности оказывается включенным в процесс постоянного и неуклонного восхождения к все новым и новым высотам познания и преобразования мира. При этом главное состоит в том, что учение, познавательная деятельность, с</w:t>
      </w:r>
      <w:r>
        <w:rPr>
          <w:color w:val="000000"/>
          <w:kern w:val="28"/>
          <w:sz w:val="28"/>
          <w:szCs w:val="28"/>
        </w:rPr>
        <w:t>истема отношений с другими людьми должны опираться на собственную активность личности в приобретении знаний, умений, навыков, творческих способностей, Вот почему для педагогики профессионального образования востребованной стала разработка новых образовател</w:t>
      </w:r>
      <w:r>
        <w:rPr>
          <w:color w:val="000000"/>
          <w:kern w:val="28"/>
          <w:sz w:val="28"/>
          <w:szCs w:val="28"/>
        </w:rPr>
        <w:t>ьных технологий, реализующих акмеологическую направленность в подготовке специалиста, предусматривающую саморазвитие человека, самореализацию его в процессе созидательной деятельности на пути к высшим достижениям, самообразование и самоконтроль, а также са</w:t>
      </w:r>
      <w:r>
        <w:rPr>
          <w:color w:val="000000"/>
          <w:kern w:val="28"/>
          <w:sz w:val="28"/>
          <w:szCs w:val="28"/>
        </w:rPr>
        <w:t>мокоррекцию и самоорганизацию деятельности. [11]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Сегодня результатом профессионального образования должна стать не просто профессиональная компетентность, а компетентность, в основе которой лежит ориентация на высший ее уровень.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Следовательно, каждого всту</w:t>
      </w:r>
      <w:r>
        <w:rPr>
          <w:color w:val="000000"/>
          <w:kern w:val="28"/>
          <w:sz w:val="28"/>
          <w:szCs w:val="28"/>
        </w:rPr>
        <w:t xml:space="preserve">пающего в жизнь человека надо, прежде всего, научить учиться, привить интерес к познанию, к достижению наивысших результатов. Иначе говоря, современный специалист </w:t>
      </w:r>
      <w:r>
        <w:rPr>
          <w:color w:val="000000"/>
          <w:kern w:val="28"/>
          <w:sz w:val="28"/>
          <w:szCs w:val="28"/>
          <w:lang w:val="en-US"/>
        </w:rPr>
        <w:t>XXI</w:t>
      </w:r>
      <w:r>
        <w:rPr>
          <w:color w:val="000000"/>
          <w:kern w:val="28"/>
          <w:sz w:val="28"/>
          <w:szCs w:val="28"/>
        </w:rPr>
        <w:t xml:space="preserve"> века - это должен быть своего рода акмеологически ориентированный профессионал.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настоящ</w:t>
      </w:r>
      <w:r>
        <w:rPr>
          <w:color w:val="000000"/>
          <w:kern w:val="28"/>
          <w:sz w:val="28"/>
          <w:szCs w:val="28"/>
        </w:rPr>
        <w:t>ее время существует множество психодиагностических методик, позволяющих выявить устойчивые психологические особенности человека, в том числе общие интеллектуальные способности. Однако для успешности в некоторых видах жизнедеятельности необходимо умение пон</w:t>
      </w:r>
      <w:r>
        <w:rPr>
          <w:color w:val="000000"/>
          <w:kern w:val="28"/>
          <w:sz w:val="28"/>
          <w:szCs w:val="28"/>
        </w:rPr>
        <w:t>имать личность другого человека и разбираться в межличностных отношениях. По сути дела речь идет о социальном интеллекте, он (имеющий особую структурную базу когнитивного развития и эмоциональные основы нравственности) представляет собой относительно незав</w:t>
      </w:r>
      <w:r>
        <w:rPr>
          <w:color w:val="000000"/>
          <w:kern w:val="28"/>
          <w:sz w:val="28"/>
          <w:szCs w:val="28"/>
        </w:rPr>
        <w:t>исимое образование-то, что нестрого можно определить как «практически-психологический ум» (Л.И. Уманский, 1986). Поэтому закономерно встает вопрос об использовании в психологической практике методов диагностики способности к пониманию поведения других люде</w:t>
      </w:r>
      <w:r>
        <w:rPr>
          <w:color w:val="000000"/>
          <w:kern w:val="28"/>
          <w:sz w:val="28"/>
          <w:szCs w:val="28"/>
        </w:rPr>
        <w:t>й: «способность понимать людей - мужчин и женщин, мальчиков и девочек - и управлять ими, поступая мудро в человеческих отношениях». Это определение уже десятки лет встречается в научной литературе, оставаясь простым и интуитивно понятным. Однако определени</w:t>
      </w:r>
      <w:r>
        <w:rPr>
          <w:color w:val="000000"/>
          <w:kern w:val="28"/>
          <w:sz w:val="28"/>
          <w:szCs w:val="28"/>
        </w:rPr>
        <w:t>е социального интеллекта оказалось гораздо проще, чем его измерить.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Рассматривая состояние энергии у студентов колледжа, необходимо отметить, что в студенческой сфере почти нет видов знаний, которые бы явно отвергались, как обессмысленные. В процессе обуче</w:t>
      </w:r>
      <w:r>
        <w:rPr>
          <w:color w:val="000000"/>
          <w:kern w:val="28"/>
          <w:sz w:val="28"/>
          <w:szCs w:val="28"/>
        </w:rPr>
        <w:t>ния у студентов резко активируются все смысловые пространства, не только интерес (как принято считать), но и потребности, субъектность, оценка вероятности.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Однако, сугубо классический акмеологический подход к подготовке и оценке специалиста в настоящее вре</w:t>
      </w:r>
      <w:r>
        <w:rPr>
          <w:color w:val="000000"/>
          <w:kern w:val="28"/>
          <w:sz w:val="28"/>
          <w:szCs w:val="28"/>
        </w:rPr>
        <w:t>мя практически неприемлем по ряду объективных и субъективных причин, включая, прежде всего, отсутствие достаточного числа разработанных акмеограмм специалистов. Поэтому сейчас необходимо говорить не об акмеологическом формировании специалиста по конкретной</w:t>
      </w:r>
      <w:r>
        <w:rPr>
          <w:color w:val="000000"/>
          <w:kern w:val="28"/>
          <w:sz w:val="28"/>
          <w:szCs w:val="28"/>
        </w:rPr>
        <w:t xml:space="preserve"> специальности, а о формировании именно акмеологической направленности у специалиста в процессе его обучения. Придание процессу подготовки специалиста акмеологической направленности позволит сформировать у него акмеологические инварианты профессионализма, </w:t>
      </w:r>
      <w:r>
        <w:rPr>
          <w:color w:val="000000"/>
          <w:kern w:val="28"/>
          <w:sz w:val="28"/>
          <w:szCs w:val="28"/>
        </w:rPr>
        <w:t>т.е. основные свойства, качества и умения профессионала, обеспечивающие высокую эффективность и стабильность деятельности независимо от ее содержания и специфики.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Формирование акмеологических инвариант профессионализма позволит существенно ускорить процесс</w:t>
      </w:r>
      <w:r>
        <w:rPr>
          <w:color w:val="000000"/>
          <w:kern w:val="28"/>
          <w:sz w:val="28"/>
          <w:szCs w:val="28"/>
        </w:rPr>
        <w:t>ы личностно-профессионального развития личности и повысить ее интеллектуальный потенциал. При этом, будет также обеспечено выполнение главного критерия качества профессионального учебного заведения - развитие творческой готовности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у всех или подавляющего б</w:t>
      </w:r>
      <w:r>
        <w:rPr>
          <w:color w:val="000000"/>
          <w:kern w:val="28"/>
          <w:sz w:val="28"/>
          <w:szCs w:val="28"/>
        </w:rPr>
        <w:t xml:space="preserve">ольшинства выпускников к предстоящей самостоятельной созидательной деятельности, к продуктивному решению основных классов профессиональных задач, обеспечивающих высокие результаты в создаваемом продукте, конкурентоспособном на внутреннем и внешнем рынках. </w:t>
      </w:r>
      <w:r>
        <w:rPr>
          <w:color w:val="000000"/>
          <w:kern w:val="28"/>
          <w:sz w:val="28"/>
          <w:szCs w:val="28"/>
        </w:rPr>
        <w:t>[10]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акмеологической направленности в подготовке специалистов требует, чтобы в процессе обучения студент усваивал не только знания в области определенных дисциплин, но и чтобы у него формировались такие акмеологические инварианты профессионализм</w:t>
      </w:r>
      <w:r>
        <w:rPr>
          <w:color w:val="000000"/>
          <w:sz w:val="28"/>
          <w:szCs w:val="28"/>
        </w:rPr>
        <w:t>а как умение предвидеть, высокий уровень саморегуляции, умение брать на себя ответственность и принимать верные решения.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колледже уже более 10 лет функционирует акмеологически-ориентированная, четырехуровневая система непрерывного профессионального</w:t>
      </w:r>
      <w:r>
        <w:rPr>
          <w:color w:val="000000"/>
          <w:sz w:val="28"/>
          <w:szCs w:val="28"/>
        </w:rPr>
        <w:t xml:space="preserve"> образования, включающая постоянно действующие подготовительные курсы, подготовку техника базового и повышенного уровня, а также начальную подготовку инженера. При этом для формирования «акмеологического ядра» специалиста нами используется «модуль дисципли</w:t>
      </w:r>
      <w:r>
        <w:rPr>
          <w:color w:val="000000"/>
          <w:sz w:val="28"/>
          <w:szCs w:val="28"/>
        </w:rPr>
        <w:t>н акмеологической подготовки», включающий дисциплины, как вошедшие в стандарт, так и элективные курсы (как обязательные, так и по выбору), совместно обеспечивающие динамическое формирование «акмеологического ядра» специалиста. Полный перечень этого модуля,</w:t>
      </w:r>
      <w:r>
        <w:rPr>
          <w:color w:val="000000"/>
          <w:sz w:val="28"/>
          <w:szCs w:val="28"/>
        </w:rPr>
        <w:t xml:space="preserve"> с учетом всех восьми специальностей, по которым ведется подготовка в колледже, включает в себя четырнадцать дисциплин: «Введение в специальность (история отрасли)», «Основы исследовательской деятельности (психология и методы инженерного творчества)», «Осн</w:t>
      </w:r>
      <w:r>
        <w:rPr>
          <w:color w:val="000000"/>
          <w:sz w:val="28"/>
          <w:szCs w:val="28"/>
        </w:rPr>
        <w:t>овы управленческой деятельности», «Управление персоналом», «Основы психологии», «Социальная психология», «Управленческая психология», «Основы делового общения», «Этика деловых отношений», «Основы социологии», «Основы культурологии», «Креативная акмеология»</w:t>
      </w:r>
      <w:r>
        <w:rPr>
          <w:color w:val="000000"/>
          <w:sz w:val="28"/>
          <w:szCs w:val="28"/>
        </w:rPr>
        <w:t>, «Развитие коммуникативной компетентности личности» и «История Донского края и Таганрога».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исследования результативности созданной нами системы мы обнаружили, что в процессе формирования акмеологической направленности у будущих специалистов повышае</w:t>
      </w:r>
      <w:r>
        <w:rPr>
          <w:color w:val="000000"/>
          <w:sz w:val="28"/>
          <w:szCs w:val="28"/>
        </w:rPr>
        <w:t>тся социально-интеллектуальная активность не только отдельных индивидуумов, но студенческих групп в целом. Поэтому для интегральной оценки результативности созданной системы формирования нами была предпринята попытка разработки специального инструментария,</w:t>
      </w:r>
      <w:r>
        <w:rPr>
          <w:color w:val="000000"/>
          <w:sz w:val="28"/>
          <w:szCs w:val="28"/>
        </w:rPr>
        <w:t xml:space="preserve"> основанного на идее «социознаниевого» подхода к данной проблеме. Исходной точкой к использованию такого подхода стало то, что, с одной стороны, в нашей образовательной системе в качестве одной из главных задач является вооружение воспитанников знаниями и </w:t>
      </w:r>
      <w:r>
        <w:rPr>
          <w:color w:val="000000"/>
          <w:sz w:val="28"/>
          <w:szCs w:val="28"/>
        </w:rPr>
        <w:t>развитие их интеллектуальных способностей (повышение знаниево-интеллектуального потенциала обучаемых), а с другой стороны, известная идея Ф. Бекона о том, что знание - сила. И если сила, это значит энергия, энергия разума, энергия знаний, социальная энерги</w:t>
      </w:r>
      <w:r>
        <w:rPr>
          <w:color w:val="000000"/>
          <w:sz w:val="28"/>
          <w:szCs w:val="28"/>
        </w:rPr>
        <w:t>я, а от социальной энергии и энергии знаний стал очевиден переход к собственно социальному интеллекту.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существует множество подходов к самому понятию социального интеллекта. Так, В.Н. Куницына предлагает концепцию, согласно которой социал</w:t>
      </w:r>
      <w:r>
        <w:rPr>
          <w:color w:val="000000"/>
          <w:sz w:val="28"/>
          <w:szCs w:val="28"/>
        </w:rPr>
        <w:t xml:space="preserve">ьный интеллект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это глобальная способность, возникающая на базе комплекса интеллектуальных, личностных, коммуникативных и поведенческих черт, включая уровень энергетической обеспеченности процессов саморегуляции; эти черты обусловливают прогнозирование ра</w:t>
      </w:r>
      <w:r>
        <w:rPr>
          <w:color w:val="000000"/>
          <w:sz w:val="28"/>
          <w:szCs w:val="28"/>
        </w:rPr>
        <w:t>звития межличностных ситуаций, интерпретацию информации и поведения, готовность к социальному взаимодействию и принятию решений. [7]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Основываясь приведенных ранее подходах к понятию социального интеллекта и с учетом специфики нашей задачи, мы рассматриваем</w:t>
      </w:r>
      <w:r>
        <w:rPr>
          <w:color w:val="000000"/>
          <w:kern w:val="28"/>
          <w:sz w:val="28"/>
          <w:szCs w:val="28"/>
        </w:rPr>
        <w:t xml:space="preserve"> социальный интеллект как многомерный и нелинейный общественный феномен, в котором имеются профили знаний, система отношений к ним и фазовые состояния.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Инструментарий, для интегральной оценки результативности формирования акмеологической направленности буд</w:t>
      </w:r>
      <w:r>
        <w:rPr>
          <w:color w:val="000000"/>
          <w:kern w:val="28"/>
          <w:sz w:val="28"/>
          <w:szCs w:val="28"/>
        </w:rPr>
        <w:t>ущих специалистов, был разработан в ходе выполнения многоцелевого социологического исследования, проведенного при участии автора данной работы, одним из центральных объектов которого и был собственно социальный интеллект и его состояния. [9]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.2 Социологич</w:t>
      </w:r>
      <w:r>
        <w:rPr>
          <w:b/>
          <w:bCs/>
          <w:color w:val="000000"/>
          <w:kern w:val="28"/>
          <w:sz w:val="28"/>
          <w:szCs w:val="28"/>
        </w:rPr>
        <w:t>еская анкета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Для выявления моделей социального интеллекта учащейся молодежи был использован метод, который разработал профессор социологических наук Чичилимов В.В. на основе известной шкалы Р. Лайкерта. В рамках реализации данного метода была разработана </w:t>
      </w:r>
      <w:r>
        <w:rPr>
          <w:color w:val="000000"/>
          <w:kern w:val="28"/>
          <w:sz w:val="28"/>
          <w:szCs w:val="28"/>
        </w:rPr>
        <w:t>специальная анкета, направленная на исследование вопросов, связанных с видами знаний и отношения к ним. [9]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Для определения состояния социального интеллекта в анкете зафиксировано отношение обучаемых к каждому из выбранных профилей знания в 6-х следующих с</w:t>
      </w:r>
      <w:r>
        <w:rPr>
          <w:color w:val="000000"/>
          <w:kern w:val="28"/>
          <w:sz w:val="28"/>
          <w:szCs w:val="28"/>
        </w:rPr>
        <w:t>мысловых пространствах: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интерес - значимость, актуальность в сравнении с другими, ценность, проблемность;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потребность - «удовлетворенность-неудовлетворенность» объемом имеющегося знания;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стимулы - «пакетное взаимодействие» потребностей и интересов;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вероятн</w:t>
      </w:r>
      <w:r>
        <w:rPr>
          <w:color w:val="000000"/>
          <w:kern w:val="28"/>
          <w:sz w:val="28"/>
          <w:szCs w:val="28"/>
        </w:rPr>
        <w:t>ость изменений - в ближайшие годы, «так, как мне надо, по своему сценарию»;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мотивация - «пакетное взаимодействие» интересов и вероятности изменений;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субъектность - «чувство хозяина», локус контроля.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Измерение этих отношения велось на базе традиционной шкал</w:t>
      </w:r>
      <w:r>
        <w:rPr>
          <w:color w:val="000000"/>
          <w:kern w:val="28"/>
          <w:sz w:val="28"/>
          <w:szCs w:val="28"/>
        </w:rPr>
        <w:t>ы: удовлетворяет полностью, частично удовлетворяет, затрудняюсь ответить, скорее неудовлетворяет, совсем неудовлетворяет (с использованием соответствующей бальной оценки).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Что же касается самого набора профилей знаний, то в качестве первоосновных использов</w:t>
      </w:r>
      <w:r>
        <w:rPr>
          <w:color w:val="000000"/>
          <w:kern w:val="28"/>
          <w:sz w:val="28"/>
          <w:szCs w:val="28"/>
        </w:rPr>
        <w:t>аны следующие: «о себе», «о людях», «о природе», «об обществе», «о политике» и «об экономике».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Для оценки фазового состояния при этом использовались три основных состояния: активированное, нейтральное и дезактивированное.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>2.3 Эксперимент и анализ результа</w:t>
      </w:r>
      <w:r>
        <w:rPr>
          <w:b/>
          <w:bCs/>
          <w:color w:val="000000"/>
          <w:kern w:val="28"/>
          <w:sz w:val="28"/>
          <w:szCs w:val="28"/>
        </w:rPr>
        <w:t>тов, полученных в ходе его проведения</w:t>
      </w: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 использованием данной анкеты в 2001-2002 гг. был проведен опрос учащихся выпускных классов (девятого и одиннадцатого) школ, учащихся профтехучилищ, студентов колледжей и вузов (всего более 500 человек). [9]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</w:t>
      </w:r>
      <w:r>
        <w:rPr>
          <w:color w:val="000000"/>
          <w:kern w:val="28"/>
          <w:sz w:val="28"/>
          <w:szCs w:val="28"/>
        </w:rPr>
        <w:t xml:space="preserve"> 2007-2008 гг. по этой же анкете был произведен опрос студентов колледжей и вузов (всего более 300 человек). Обработка материалов анкетирования, которая проводилась с использованием методов математического моделирования и таксонометрии, на основе новейших </w:t>
      </w:r>
      <w:r>
        <w:rPr>
          <w:color w:val="000000"/>
          <w:kern w:val="28"/>
          <w:sz w:val="28"/>
          <w:szCs w:val="28"/>
        </w:rPr>
        <w:t>компьютерных технологий, позволила построить имитационные модели социального интеллекта для различных категорий молодежи с учетом возрастных и образовательных признаков. Полученные в результате исследования отдельные модели приведены в таблицах: таблицы 1-</w:t>
      </w:r>
      <w:r>
        <w:rPr>
          <w:color w:val="000000"/>
          <w:kern w:val="28"/>
          <w:sz w:val="28"/>
          <w:szCs w:val="28"/>
        </w:rPr>
        <w:t>3 из исследований 2001/02 учебного года, таблицы 4-11 из исследований 2007/08 учебного года.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Анализ результатов исследования показал, что за шесть лет, прошедших между первым и вторым исследованием, показатель социального интеллекта у выпускников 9 классов</w:t>
      </w:r>
      <w:r>
        <w:rPr>
          <w:color w:val="000000"/>
          <w:kern w:val="28"/>
          <w:sz w:val="28"/>
          <w:szCs w:val="28"/>
        </w:rPr>
        <w:t>, поступивших в авиационный колледж, снизился на 13 единиц, с «обвалом» такой его составляющей как «Вероятность» на 31 единицу, «интереса» и «мотивация» на 15 единиц, «субъектность» на 17 единиц, несмотря на увеличение такого показателя, как потребность на</w:t>
      </w:r>
      <w:r>
        <w:rPr>
          <w:color w:val="000000"/>
          <w:kern w:val="28"/>
          <w:sz w:val="28"/>
          <w:szCs w:val="28"/>
        </w:rPr>
        <w:t xml:space="preserve"> 16 единиц. (табл. 1 и табл. 5).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За этот же период у студентов авиационного колледжа в целом, данный показатель снизился всего на 4 единицы. Уменьшились такие смысловые пространства, как «интерес» (4 ед), «вероятность» (9 ед), «субъектность» (5 ед), но все</w:t>
      </w:r>
      <w:r>
        <w:rPr>
          <w:color w:val="000000"/>
          <w:kern w:val="28"/>
          <w:sz w:val="28"/>
          <w:szCs w:val="28"/>
        </w:rPr>
        <w:t xml:space="preserve"> же есть и рост: «потребность» (20 ед), «стимулы» (14 ед) (табл. 2 и табл. 7).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По данным последнего исследования показатель социального интеллекта у студентов авиационного колледжа выше обобщенного по колледжам города всего на 3 единицы, но при этом такие </w:t>
      </w:r>
      <w:r>
        <w:rPr>
          <w:color w:val="000000"/>
          <w:kern w:val="28"/>
          <w:sz w:val="28"/>
          <w:szCs w:val="28"/>
        </w:rPr>
        <w:t>его структурные составляющие как «Интерес», «Мотивация», «субъектность» выше соответственно на 7,6,3 единиц (табл. 6 и табл. 7).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это при том, что показатели социального интеллекта и его внутренняя структура у выпускников 9 классов, поступивших в авиацион</w:t>
      </w:r>
      <w:r>
        <w:rPr>
          <w:color w:val="000000"/>
          <w:kern w:val="28"/>
          <w:sz w:val="28"/>
          <w:szCs w:val="28"/>
        </w:rPr>
        <w:t>ный колледж, и поступивших в другие колледжи города практически одинаковы (табл. 4 и табл. 5).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highlight w:val="yellow"/>
        </w:rPr>
      </w:pPr>
      <w:r>
        <w:rPr>
          <w:color w:val="000000"/>
          <w:kern w:val="28"/>
          <w:sz w:val="28"/>
          <w:szCs w:val="28"/>
        </w:rPr>
        <w:t>Весьма интересна при этом динамика изменения социального интеллекта у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студентов авиационного колледжа специальности «Производство летательных аппаратов»: за шест</w:t>
      </w:r>
      <w:r>
        <w:rPr>
          <w:color w:val="000000"/>
          <w:kern w:val="28"/>
          <w:sz w:val="28"/>
          <w:szCs w:val="28"/>
        </w:rPr>
        <w:t>ь лет он вырос на 3 единицы, и это при значительном повышении всех его структурных составляющих («потребность» - 7, «вероятность» - 6, «мотивация» - 13), за исключением «Интереса», который снизился на 9 единиц (табл. 3 и табл. 9).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эту, в целом положитель</w:t>
      </w:r>
      <w:r>
        <w:rPr>
          <w:color w:val="000000"/>
          <w:kern w:val="28"/>
          <w:sz w:val="28"/>
          <w:szCs w:val="28"/>
        </w:rPr>
        <w:t>ную динамику показателя социального интеллекта, мы имеем с учетом того, что у первокурсников данной специальности в 2007/08 уч.г. он был ниже на 7 единиц среднего показателя первокурсников колледжа, при «провале» таких составляющих как «Стимулы», «потребно</w:t>
      </w:r>
      <w:r>
        <w:rPr>
          <w:color w:val="000000"/>
          <w:kern w:val="28"/>
          <w:sz w:val="28"/>
          <w:szCs w:val="28"/>
        </w:rPr>
        <w:t>сть», «интерес» на 25, 14 и 12 единиц (табл. 5 и табл. 8). Увеличилась «вероятность» на 19 единиц - это факт. Снижение таких составляющих социального интеллекта как «Интерес» и «Стимулы» у студентов этой специальности объясняется особенностями социально-эк</w:t>
      </w:r>
      <w:r>
        <w:rPr>
          <w:color w:val="000000"/>
          <w:kern w:val="28"/>
          <w:sz w:val="28"/>
          <w:szCs w:val="28"/>
        </w:rPr>
        <w:t>ономического положения авиационных предприятий города - на протяжении последних трех лет у них хронические задолженности по выплате заработной платы.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специальности «Производство летательных аппаратов» занимают лидирующее положение в колледже по ур</w:t>
      </w:r>
      <w:r>
        <w:rPr>
          <w:color w:val="000000"/>
          <w:sz w:val="28"/>
          <w:szCs w:val="28"/>
        </w:rPr>
        <w:t>овню социального интеллекта и его «разогретости» и иннициированности - на 4 единицы выше от среднего показателя по колледжу (табл. 7), на 7 единиц выше от среднего показателя студентов всех технических специальностей колледжа (табл. 10) и очень высоких зна</w:t>
      </w:r>
      <w:r>
        <w:rPr>
          <w:color w:val="000000"/>
          <w:sz w:val="28"/>
          <w:szCs w:val="28"/>
        </w:rPr>
        <w:t>чениях таких его составляющих как «Потребность», «Мотивация» и «Субъектность» (табл. 9). Это объясняется тем, что именно студентам этой специальности преподается больше всего курсов из «модуля дисциплин акмеологической подготовки»: четыре обязательных курс</w:t>
      </w:r>
      <w:r>
        <w:rPr>
          <w:color w:val="000000"/>
          <w:sz w:val="28"/>
          <w:szCs w:val="28"/>
        </w:rPr>
        <w:t>а («Введение в специальность», «Основы исследовательской деятельности», «Социальная психология» и «Управление персоналом») и три курса по выбору из четырех предложенных («Креативная акмеология», «Развитие коммуникативной компетентности личности» и «История</w:t>
      </w:r>
      <w:r>
        <w:rPr>
          <w:color w:val="000000"/>
          <w:sz w:val="28"/>
          <w:szCs w:val="28"/>
        </w:rPr>
        <w:t xml:space="preserve"> Донского края и Таганрога»).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Определенный интерес представляет также сравнение социального интеллекта у студентов специальностей «Производство летательных аппаратов» и «Техническое обслуживание и ремонт автотранспорта». У учащихся специальности «Техническ</w:t>
      </w:r>
      <w:r>
        <w:rPr>
          <w:color w:val="000000"/>
          <w:kern w:val="28"/>
          <w:sz w:val="28"/>
          <w:szCs w:val="28"/>
        </w:rPr>
        <w:t>ое обслуживание и ремонт автотранспорта» социальный интеллект (табл. 12) на 17 единиц ниже, чем у студентов специальности «Производство летательных аппаратов» (табл. 9) и на 10 единиц меньше, чем студентов всех технических специальностей колледжа (табл. 10</w:t>
      </w:r>
      <w:r>
        <w:rPr>
          <w:color w:val="000000"/>
          <w:kern w:val="28"/>
          <w:sz w:val="28"/>
          <w:szCs w:val="28"/>
        </w:rPr>
        <w:t>). И это при условии, что у поступивших на первый курс специальности «Техническое обслуживание и ремонт автотранспорта», социальный интеллект (табл. 11) был на 12 единиц выше, чем в среднем по колледжу (табл. 5) и на 19 единиц выше, чем у поступивших на сп</w:t>
      </w:r>
      <w:r>
        <w:rPr>
          <w:color w:val="000000"/>
          <w:kern w:val="28"/>
          <w:sz w:val="28"/>
          <w:szCs w:val="28"/>
        </w:rPr>
        <w:t>ециальность «Производство летательных аппаратов» (табл. 8).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Важно отметить также, что в структуре социального интеллекта, как первокурсников, так и студентов специальности «Техническое обслуживание и ремонт автотранспорта» очень низкие показатели таких сос</w:t>
      </w:r>
      <w:r>
        <w:rPr>
          <w:color w:val="000000"/>
          <w:kern w:val="28"/>
          <w:sz w:val="28"/>
          <w:szCs w:val="28"/>
        </w:rPr>
        <w:t>тавляющих как «Вероятность» и «Субъектность», которые в процессе обучения не только не повышаются, а даже снижаются (табл. 11 и табл. 12). У студентов специальности «Производство летательных аппаратов» по этим же составляющим мы имеем обратную тенденцию (т</w:t>
      </w:r>
      <w:r>
        <w:rPr>
          <w:color w:val="000000"/>
          <w:kern w:val="28"/>
          <w:sz w:val="28"/>
          <w:szCs w:val="28"/>
        </w:rPr>
        <w:t>абл. 8 и табл. 9).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Объяснение данного соотношения кроется в том, что студентам специальности «Техническое обслуживание и ремонт автотранспорта» преподается меньше всего курсов из «модуля дисциплин акмеологической подготовки»: два обязательных курса («Введе</w:t>
      </w:r>
      <w:r>
        <w:rPr>
          <w:color w:val="000000"/>
          <w:kern w:val="28"/>
          <w:sz w:val="28"/>
          <w:szCs w:val="28"/>
        </w:rPr>
        <w:t>ние в специальность» и «Социальная психология») и два курса по выбору из четырех предложенных («Основы управленческой деятельности» и «История Донского края и Таганрога»).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Все это подтверждает положение, вынесенное в название статьи, о том, что именно форм</w:t>
      </w:r>
      <w:r>
        <w:rPr>
          <w:color w:val="000000"/>
          <w:kern w:val="28"/>
          <w:sz w:val="28"/>
          <w:szCs w:val="28"/>
        </w:rPr>
        <w:t>ирование акмеологической направленности будущих специалистов, которым в авиационном колледже занимаются уже более 10 лет, обеспечивает актуализацию и реализацию личностного потенциала студентов в виде высокого и активированного социального интеллекта.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>этом курсы психолого-акмеологической ориентации обеспечивают ориентацию и развитие личности в аспекте определения своего призвания, т.е. способствуют инициации интеллектуальных способностей. Курсы региональной направленности, в свою очередь, ускоряют проце</w:t>
      </w:r>
      <w:r>
        <w:rPr>
          <w:color w:val="000000"/>
          <w:sz w:val="28"/>
          <w:szCs w:val="28"/>
        </w:rPr>
        <w:t>сс адаптации студентов к потребностям регионального рынка труда. В конечном итоге все это повышает у студентов субъектность и веру в вероятность положительных жизненных изменений. [12]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Анализ полученных результатов позволяет также сделать вывод о том, что </w:t>
      </w:r>
      <w:r>
        <w:rPr>
          <w:color w:val="000000"/>
          <w:kern w:val="28"/>
          <w:sz w:val="28"/>
          <w:szCs w:val="28"/>
        </w:rPr>
        <w:t xml:space="preserve">социальный интеллект находится в «разогретом» и инициированном состоянии только у тех студентов, в работе с которыми большое внимание уделяется современным методам не только обучения, но и развития личности, инструментального вооружения обучаемых методами </w:t>
      </w:r>
      <w:r>
        <w:rPr>
          <w:color w:val="000000"/>
          <w:kern w:val="28"/>
          <w:sz w:val="28"/>
          <w:szCs w:val="28"/>
        </w:rPr>
        <w:t>саморазвития и самообучения.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Материалы исследования показали, что сложноорганизованный социальный феномен жизнедеятельности молодежи, как социальный интеллект, существует и в некой мере развивается, несмотря на периодичное «замораживание» это</w:t>
      </w:r>
      <w:r>
        <w:rPr>
          <w:color w:val="000000"/>
          <w:kern w:val="28"/>
          <w:sz w:val="28"/>
          <w:szCs w:val="28"/>
        </w:rPr>
        <w:t>го показателя.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Данное исследование выполнило важное условие, выдвинутое в самом начале этой экспериментальной работы, а именно то, что Молодежь - будущее общества. Если смысл и значение этой широко известной фразы понимать буквально, то, на первый взгляд, </w:t>
      </w:r>
      <w:r>
        <w:rPr>
          <w:color w:val="000000"/>
          <w:kern w:val="28"/>
          <w:sz w:val="28"/>
          <w:szCs w:val="28"/>
        </w:rPr>
        <w:t>все очень просто. Будущее существует сегодня, его не надо ждать, оно уже наступило. И исследовать его очень просто. Молодежь - большая социальная группа общества. Необходимо изучать как можно подробнее, все, что с ней происходит, и будущее становится предс</w:t>
      </w:r>
      <w:r>
        <w:rPr>
          <w:color w:val="000000"/>
          <w:kern w:val="28"/>
          <w:sz w:val="28"/>
          <w:szCs w:val="28"/>
        </w:rPr>
        <w:t xml:space="preserve">казуемым, прогнозируемым. И конструировать такое сложное эволюционное целое (будущее), вести его «сборку» можно уже сегодня, - это одна из первых главных задач, которую необходимо осуществить и доказать как всему социуму, так и молодежи в отдельности; чем </w:t>
      </w:r>
      <w:r>
        <w:rPr>
          <w:color w:val="000000"/>
          <w:kern w:val="28"/>
          <w:sz w:val="28"/>
          <w:szCs w:val="28"/>
        </w:rPr>
        <w:t>мы и занимались в ходе работы.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Далее, хотелось бы отметить, что почти все проведенные исследования и опросы, подтверждают тот факт, что для эффективного развития личности, как специалиста, так и индивида в целом, просто необходимо включать в «лестничную» с</w:t>
      </w:r>
      <w:r>
        <w:rPr>
          <w:color w:val="000000"/>
          <w:kern w:val="28"/>
          <w:sz w:val="28"/>
          <w:szCs w:val="28"/>
        </w:rPr>
        <w:t>истему образования акмеологические направления. Это самая существенная задача данной разрабтки, позволяющая наглядно увидеть и оценить показатели социального интеллекта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Формирование у студентов рационального подхода к организации учебной деятельности обесп</w:t>
      </w:r>
      <w:r>
        <w:rPr>
          <w:color w:val="000000"/>
          <w:kern w:val="28"/>
          <w:sz w:val="28"/>
          <w:szCs w:val="28"/>
        </w:rPr>
        <w:t>ечивает развитие и совершенствование индивидуального стиля деятельности, способствует возникновению новых познавательных мотивов, новой системы ценностей, нового отношения к себе и своей деятельности, т.е. обеспечивает переход личности на новые уровни разв</w:t>
      </w:r>
      <w:r>
        <w:rPr>
          <w:color w:val="000000"/>
          <w:kern w:val="28"/>
          <w:sz w:val="28"/>
          <w:szCs w:val="28"/>
        </w:rPr>
        <w:t>ития.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А ведь, для студентов очень важным моментом, без которого не будет никакого роста (ни профессионального, ни личностного), являются - стимулы; с точки зрения студента, мне хотелось бы это мнение подчеркнуть и утвердить, так как, на самом деле без интр</w:t>
      </w:r>
      <w:r>
        <w:rPr>
          <w:color w:val="000000"/>
          <w:kern w:val="28"/>
          <w:sz w:val="28"/>
          <w:szCs w:val="28"/>
        </w:rPr>
        <w:t>иги и заинтересованности такая категория будет «малоподвижна», соответственно необходимо быстрыми темпами такое положение дел менять, для чего и существуют особый метод подготовки специалистов - акмеологический.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В подтверждение этому можно привести несколь</w:t>
      </w:r>
      <w:r>
        <w:rPr>
          <w:color w:val="000000"/>
          <w:kern w:val="28"/>
          <w:sz w:val="28"/>
          <w:szCs w:val="28"/>
        </w:rPr>
        <w:t>ко примеров.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Исследования за 2008/2009 гг. обозначили увеличение показателя социального интеллекта студентов нашего колледжа в отличие от студентов других колледжей города.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Что касается внутриколледжной системы, то наглядным примером увеличения показателей</w:t>
      </w:r>
      <w:r>
        <w:rPr>
          <w:color w:val="000000"/>
          <w:kern w:val="28"/>
          <w:sz w:val="28"/>
          <w:szCs w:val="28"/>
        </w:rPr>
        <w:t xml:space="preserve"> социального интеллекта и почти всех его структурных элементов является специальность «производство летательных аппаратов» (почти во всех ее проявлениях она лидирует).</w:t>
      </w:r>
    </w:p>
    <w:p w:rsidR="00000000" w:rsidRDefault="00407677">
      <w:pPr>
        <w:shd w:val="clear" w:color="auto" w:fill="FFFFFF"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И все это, а также более конкретные примеры, приведенные в анализе экспериментальной час</w:t>
      </w:r>
      <w:r>
        <w:rPr>
          <w:color w:val="000000"/>
          <w:kern w:val="28"/>
          <w:sz w:val="28"/>
          <w:szCs w:val="28"/>
        </w:rPr>
        <w:t>ти, подтверждают тот факт, что чем больше, студентам преподается дисциплин из «модуля акмеологической направленности», тем больше показатели социального интеллекта, что и требовалось доказать.</w:t>
      </w:r>
    </w:p>
    <w:p w:rsidR="00000000" w:rsidRDefault="00407677">
      <w:pPr>
        <w:tabs>
          <w:tab w:val="left" w:pos="51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Весь объем полученной в исследовании информации говорит о том, </w:t>
      </w:r>
      <w:r>
        <w:rPr>
          <w:color w:val="000000"/>
          <w:kern w:val="28"/>
          <w:sz w:val="28"/>
          <w:szCs w:val="28"/>
        </w:rPr>
        <w:t>что социальный интеллект молодежи г. Таганрога определяется не как катастрофический, кризисный и тем более несущий за собой какие-то социальные беды и несчастья, а как нормальный процесс саморазвития, саморегуляции своей жизнедеятельности.</w:t>
      </w:r>
    </w:p>
    <w:p w:rsidR="00000000" w:rsidRDefault="00407677">
      <w:pPr>
        <w:tabs>
          <w:tab w:val="left" w:pos="510"/>
        </w:tabs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tabs>
          <w:tab w:val="left" w:pos="510"/>
        </w:tabs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br w:type="page"/>
      </w:r>
      <w:r>
        <w:rPr>
          <w:b/>
          <w:bCs/>
          <w:color w:val="000000"/>
          <w:kern w:val="28"/>
          <w:sz w:val="28"/>
          <w:szCs w:val="28"/>
        </w:rPr>
        <w:t>Список использ</w:t>
      </w:r>
      <w:r>
        <w:rPr>
          <w:b/>
          <w:bCs/>
          <w:color w:val="000000"/>
          <w:kern w:val="28"/>
          <w:sz w:val="28"/>
          <w:szCs w:val="28"/>
        </w:rPr>
        <w:t>уемой литературы</w:t>
      </w:r>
    </w:p>
    <w:p w:rsidR="00000000" w:rsidRDefault="0040767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1. Южанинова А.Л. К проблеме диагностики социального интеллекта личности. В сб.: «Проблемы оценивания в психологии». Саратов, издательство Саратовского университета, 1984.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Бобнева М.И. и Шорохова Е.В., Социальная психология личности, «Н</w:t>
      </w:r>
      <w:r>
        <w:rPr>
          <w:color w:val="000000"/>
          <w:kern w:val="28"/>
          <w:sz w:val="28"/>
          <w:szCs w:val="28"/>
        </w:rPr>
        <w:t>аука», 1979.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Михайлова (Алешина) Е.С. Методика исследования социального интеллекта. Руководство по использованию. СПб., ГП «Иматон», 1996.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Анурин В.Ф. Интеллект и социум. Введение в социологию интеллекта. Н. Новгород, издательство Н-городского универси</w:t>
      </w:r>
      <w:r>
        <w:rPr>
          <w:color w:val="000000"/>
          <w:kern w:val="28"/>
          <w:sz w:val="28"/>
          <w:szCs w:val="28"/>
        </w:rPr>
        <w:t>тета, 1997.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Чичилимов В.В. Жизнедеятельность молодежи среднего города России: молодежь Таганрога. Таганрог, 1997 г.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Касьянова А.Н. Использование новых информационных технологий для описания феномена жизнедеятельности населения провинциального города Ро</w:t>
      </w:r>
      <w:r>
        <w:rPr>
          <w:color w:val="000000"/>
          <w:kern w:val="28"/>
          <w:sz w:val="28"/>
          <w:szCs w:val="28"/>
        </w:rPr>
        <w:t>ссии (на примере Таганрога) // Материалы Всероссийской НТК «Компьютерные технологии в инженерной и управленческой деятельности». Таганрог: Изд-во ТРТУ, 1998. - 0,1 п. л. (в соавт. с С.В. Коробок)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В.Н. Куницына и др., Межличностное общение: Учебник / - СП</w:t>
      </w:r>
      <w:r>
        <w:rPr>
          <w:color w:val="000000"/>
          <w:kern w:val="28"/>
          <w:sz w:val="28"/>
          <w:szCs w:val="28"/>
        </w:rPr>
        <w:t>б.: Питер, 2001.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Касьянова А.Н. Построение адекватной модели управления: динамика базовых социальных установок населения города // Известия ТРТУ: Материалы научно-технической конференции. Таганрог, 2002. №1. - 0,33 п. л. (в соавт. с И.А. Янкиной).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Чичи</w:t>
      </w:r>
      <w:r>
        <w:rPr>
          <w:color w:val="000000"/>
          <w:kern w:val="28"/>
          <w:sz w:val="28"/>
          <w:szCs w:val="28"/>
        </w:rPr>
        <w:t>лимов В.В. и др. Энергия социального интеллекта населения среднего города России: Социологический дигитальный инфомодельный атлас - Таганрог: ТРТУ, 2002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. Кузьмина Н.В. Предмет акмеологии. - СПб.: Политехника, 2002.</w:t>
      </w:r>
    </w:p>
    <w:p w:rsidR="00000000" w:rsidRDefault="00407677">
      <w:pPr>
        <w:shd w:val="clear" w:color="auto" w:fill="FFFFFF"/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11. Медведев В.П. Система непрерывного п</w:t>
      </w:r>
      <w:r>
        <w:rPr>
          <w:color w:val="000000"/>
          <w:kern w:val="28"/>
          <w:sz w:val="28"/>
          <w:szCs w:val="28"/>
        </w:rPr>
        <w:t>рофессионального образования акмеологической направленности (из опыта Таганрогского авиационного колледжа им. В.М. Петлякова) - Приложение к ежемесячному теоретическому и научно-методическому журналу «Среднее профессиональное образование» №5 (июль 2004 г.)</w:t>
      </w:r>
    </w:p>
    <w:p w:rsidR="00000000" w:rsidRDefault="00407677">
      <w:pPr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12. Медведев В.П. Состояние социального интеллекта как интегральный показатель качества акмеологически ориентированной системы подготовки специалистов - Журнал «Современные наукоемкие технологии», №8, 2006</w:t>
      </w:r>
    </w:p>
    <w:p w:rsidR="00407677" w:rsidRDefault="00407677">
      <w:pPr>
        <w:shd w:val="clear" w:color="auto" w:fill="FFFFFF"/>
        <w:spacing w:line="360" w:lineRule="auto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13. Шешукова О.В. К вопросу об экспериментальном </w:t>
      </w:r>
      <w:r>
        <w:rPr>
          <w:color w:val="000000"/>
          <w:kern w:val="28"/>
          <w:sz w:val="28"/>
          <w:szCs w:val="28"/>
        </w:rPr>
        <w:t>исследовании социального интеллекта - Журнал «Среднее профессиональное образование», №8, 2007.</w:t>
      </w:r>
    </w:p>
    <w:sectPr w:rsidR="004076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3"/>
    <w:rsid w:val="00407677"/>
    <w:rsid w:val="00D7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960137-A45B-4826-A5F7-21066023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14974</Words>
  <Characters>85352</Characters>
  <Application>Microsoft Office Word</Application>
  <DocSecurity>0</DocSecurity>
  <Lines>711</Lines>
  <Paragraphs>200</Paragraphs>
  <ScaleCrop>false</ScaleCrop>
  <Company/>
  <LinksUpToDate>false</LinksUpToDate>
  <CharactersWithSpaces>100126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2024-08-19T20:04:00Z</dcterms:created>
  <dcterms:modified xsi:type="dcterms:W3CDTF">2024-08-19T20:04:00Z</dcterms:modified>
</cp:coreProperties>
</file>