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E0" w:rsidRPr="00FF5BFA" w:rsidRDefault="00BF17E0" w:rsidP="00FF5BFA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 w:val="24"/>
          <w:szCs w:val="24"/>
        </w:rPr>
      </w:pPr>
      <w:bookmarkStart w:id="0" w:name="_GoBack"/>
      <w:bookmarkEnd w:id="0"/>
      <w:r w:rsidRPr="00FF5BFA">
        <w:rPr>
          <w:snapToGrid w:val="0"/>
          <w:sz w:val="24"/>
          <w:szCs w:val="24"/>
        </w:rPr>
        <w:t>Зарождение и становление общественной медицины.</w:t>
      </w:r>
    </w:p>
    <w:p w:rsidR="00BF17E0" w:rsidRPr="00FF5BFA" w:rsidRDefault="00BF17E0" w:rsidP="00FF5BFA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Профилактическое направление в русской общественно-медицинской мысли.</w:t>
      </w:r>
    </w:p>
    <w:p w:rsidR="00BF17E0" w:rsidRPr="00FF5BFA" w:rsidRDefault="00BF17E0" w:rsidP="00FF5BFA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 Лечебная деятельность земских врачей.</w:t>
      </w:r>
    </w:p>
    <w:p w:rsidR="00BF17E0" w:rsidRPr="00FF5BFA" w:rsidRDefault="00BF17E0" w:rsidP="00FF5BFA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Противоэпидемическая деятельность земских врачей.</w:t>
      </w:r>
    </w:p>
    <w:p w:rsidR="00BF17E0" w:rsidRPr="00FF5BFA" w:rsidRDefault="00BF17E0" w:rsidP="00FF5BFA">
      <w:pPr>
        <w:widowControl w:val="0"/>
        <w:spacing w:line="360" w:lineRule="auto"/>
        <w:rPr>
          <w:snapToGrid w:val="0"/>
          <w:sz w:val="24"/>
          <w:szCs w:val="24"/>
        </w:rPr>
      </w:pP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Развитие общественной медицины в Росси</w:t>
      </w:r>
      <w:bookmarkStart w:id="1" w:name="OCRUncertain002"/>
      <w:r w:rsidRPr="00FF5BFA">
        <w:rPr>
          <w:snapToGrid w:val="0"/>
          <w:sz w:val="24"/>
          <w:szCs w:val="24"/>
        </w:rPr>
        <w:t xml:space="preserve">и </w:t>
      </w:r>
      <w:bookmarkEnd w:id="1"/>
      <w:r w:rsidRPr="00FF5BFA">
        <w:rPr>
          <w:snapToGrid w:val="0"/>
          <w:sz w:val="24"/>
          <w:szCs w:val="24"/>
        </w:rPr>
        <w:t xml:space="preserve">с </w:t>
      </w:r>
      <w:bookmarkStart w:id="2" w:name="OCRUncertain003"/>
      <w:r w:rsidRPr="00FF5BFA">
        <w:rPr>
          <w:snapToGrid w:val="0"/>
          <w:sz w:val="24"/>
          <w:szCs w:val="24"/>
        </w:rPr>
        <w:t>современных позиций</w:t>
      </w:r>
      <w:bookmarkEnd w:id="2"/>
      <w:r w:rsidRPr="00FF5BFA">
        <w:rPr>
          <w:snapToGrid w:val="0"/>
          <w:sz w:val="24"/>
          <w:szCs w:val="24"/>
        </w:rPr>
        <w:t xml:space="preserve"> и</w:t>
      </w:r>
      <w:bookmarkStart w:id="3" w:name="OCRUncertain005"/>
      <w:r w:rsidRPr="00FF5BFA">
        <w:rPr>
          <w:snapToGrid w:val="0"/>
          <w:sz w:val="24"/>
          <w:szCs w:val="24"/>
        </w:rPr>
        <w:t>з</w:t>
      </w:r>
      <w:bookmarkEnd w:id="3"/>
      <w:r w:rsidRPr="00FF5BFA">
        <w:rPr>
          <w:snapToGrid w:val="0"/>
          <w:sz w:val="24"/>
          <w:szCs w:val="24"/>
        </w:rPr>
        <w:t>учено явно недостаточно. Запутанным остаетс</w:t>
      </w:r>
      <w:bookmarkStart w:id="4" w:name="OCRUncertain006"/>
      <w:r w:rsidRPr="00FF5BFA">
        <w:rPr>
          <w:snapToGrid w:val="0"/>
          <w:sz w:val="24"/>
          <w:szCs w:val="24"/>
        </w:rPr>
        <w:t>я</w:t>
      </w:r>
      <w:bookmarkEnd w:id="4"/>
      <w:r w:rsidRPr="00FF5BFA">
        <w:rPr>
          <w:snapToGrid w:val="0"/>
          <w:sz w:val="24"/>
          <w:szCs w:val="24"/>
        </w:rPr>
        <w:t xml:space="preserve"> вопрос о взаимосвязи общественной и земс</w:t>
      </w:r>
      <w:bookmarkStart w:id="5" w:name="OCRUncertain007"/>
      <w:r w:rsidRPr="00FF5BFA">
        <w:rPr>
          <w:snapToGrid w:val="0"/>
          <w:sz w:val="24"/>
          <w:szCs w:val="24"/>
        </w:rPr>
        <w:t>к</w:t>
      </w:r>
      <w:bookmarkEnd w:id="5"/>
      <w:r w:rsidRPr="00FF5BFA">
        <w:rPr>
          <w:snapToGrid w:val="0"/>
          <w:sz w:val="24"/>
          <w:szCs w:val="24"/>
        </w:rPr>
        <w:t>ой мед</w:t>
      </w:r>
      <w:bookmarkStart w:id="6" w:name="OCRUncertain008"/>
      <w:r w:rsidRPr="00FF5BFA">
        <w:rPr>
          <w:snapToGrid w:val="0"/>
          <w:sz w:val="24"/>
          <w:szCs w:val="24"/>
        </w:rPr>
        <w:t>и</w:t>
      </w:r>
      <w:bookmarkEnd w:id="6"/>
      <w:r w:rsidRPr="00FF5BFA">
        <w:rPr>
          <w:snapToGrid w:val="0"/>
          <w:sz w:val="24"/>
          <w:szCs w:val="24"/>
        </w:rPr>
        <w:t xml:space="preserve">цины. Это объясняется прежде всего поверхностным </w:t>
      </w:r>
      <w:bookmarkStart w:id="7" w:name="OCRUncertain009"/>
      <w:r w:rsidRPr="00FF5BFA">
        <w:rPr>
          <w:snapToGrid w:val="0"/>
          <w:sz w:val="24"/>
          <w:szCs w:val="24"/>
        </w:rPr>
        <w:t>и</w:t>
      </w:r>
      <w:bookmarkEnd w:id="7"/>
      <w:r w:rsidRPr="00FF5BFA">
        <w:rPr>
          <w:snapToGrid w:val="0"/>
          <w:sz w:val="24"/>
          <w:szCs w:val="24"/>
        </w:rPr>
        <w:t>сследованием ряда проблем истор</w:t>
      </w:r>
      <w:bookmarkStart w:id="8" w:name="OCRUncertain010"/>
      <w:r w:rsidRPr="00FF5BFA">
        <w:rPr>
          <w:snapToGrid w:val="0"/>
          <w:sz w:val="24"/>
          <w:szCs w:val="24"/>
        </w:rPr>
        <w:t>ии</w:t>
      </w:r>
      <w:bookmarkEnd w:id="8"/>
      <w:r w:rsidRPr="00FF5BFA">
        <w:rPr>
          <w:snapToGrid w:val="0"/>
          <w:sz w:val="24"/>
          <w:szCs w:val="24"/>
        </w:rPr>
        <w:t xml:space="preserve"> отечественной медицины второй половины </w:t>
      </w:r>
      <w:r w:rsidRPr="00FF5BFA">
        <w:rPr>
          <w:snapToGrid w:val="0"/>
          <w:sz w:val="24"/>
          <w:szCs w:val="24"/>
          <w:lang w:val="en-US"/>
        </w:rPr>
        <w:t>XVIII</w:t>
      </w:r>
      <w:r w:rsidRPr="00FF5BFA">
        <w:rPr>
          <w:snapToGrid w:val="0"/>
          <w:sz w:val="24"/>
          <w:szCs w:val="24"/>
        </w:rPr>
        <w:t xml:space="preserve">—первой половины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века. Представление о том, что общественная меди</w:t>
      </w:r>
      <w:bookmarkStart w:id="9" w:name="OCRUncertain011"/>
      <w:r w:rsidRPr="00FF5BFA">
        <w:rPr>
          <w:snapToGrid w:val="0"/>
          <w:sz w:val="24"/>
          <w:szCs w:val="24"/>
        </w:rPr>
        <w:t>цин</w:t>
      </w:r>
      <w:bookmarkEnd w:id="9"/>
      <w:r w:rsidRPr="00FF5BFA">
        <w:rPr>
          <w:snapToGrid w:val="0"/>
          <w:sz w:val="24"/>
          <w:szCs w:val="24"/>
        </w:rPr>
        <w:t xml:space="preserve">а родилась на гребне революционной волны 50-х годов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века, как и отождествление </w:t>
      </w:r>
      <w:bookmarkStart w:id="10" w:name="OCRUncertain012"/>
      <w:r w:rsidRPr="00FF5BFA">
        <w:rPr>
          <w:snapToGrid w:val="0"/>
          <w:sz w:val="24"/>
          <w:szCs w:val="24"/>
        </w:rPr>
        <w:t>е</w:t>
      </w:r>
      <w:bookmarkEnd w:id="10"/>
      <w:r w:rsidRPr="00FF5BFA">
        <w:rPr>
          <w:snapToGrid w:val="0"/>
          <w:sz w:val="24"/>
          <w:szCs w:val="24"/>
        </w:rPr>
        <w:t>е с земской мед</w:t>
      </w:r>
      <w:bookmarkStart w:id="11" w:name="OCRUncertain013"/>
      <w:r w:rsidRPr="00FF5BFA">
        <w:rPr>
          <w:snapToGrid w:val="0"/>
          <w:sz w:val="24"/>
          <w:szCs w:val="24"/>
        </w:rPr>
        <w:t>и</w:t>
      </w:r>
      <w:bookmarkEnd w:id="11"/>
      <w:r w:rsidRPr="00FF5BFA">
        <w:rPr>
          <w:snapToGrid w:val="0"/>
          <w:sz w:val="24"/>
          <w:szCs w:val="24"/>
        </w:rPr>
        <w:t>циной</w:t>
      </w:r>
      <w:bookmarkStart w:id="12" w:name="OCRUncertain014"/>
      <w:r w:rsidRPr="00FF5BFA">
        <w:rPr>
          <w:snapToGrid w:val="0"/>
          <w:sz w:val="24"/>
          <w:szCs w:val="24"/>
        </w:rPr>
        <w:t>,</w:t>
      </w:r>
      <w:bookmarkEnd w:id="12"/>
      <w:r w:rsidRPr="00FF5BFA">
        <w:rPr>
          <w:snapToGrid w:val="0"/>
          <w:sz w:val="24"/>
          <w:szCs w:val="24"/>
        </w:rPr>
        <w:t xml:space="preserve"> не соответствуют ходу обществе</w:t>
      </w:r>
      <w:bookmarkStart w:id="13" w:name="OCRUncertain015"/>
      <w:r w:rsidRPr="00FF5BFA">
        <w:rPr>
          <w:snapToGrid w:val="0"/>
          <w:sz w:val="24"/>
          <w:szCs w:val="24"/>
        </w:rPr>
        <w:t>н</w:t>
      </w:r>
      <w:bookmarkEnd w:id="13"/>
      <w:r w:rsidRPr="00FF5BFA">
        <w:rPr>
          <w:snapToGrid w:val="0"/>
          <w:sz w:val="24"/>
          <w:szCs w:val="24"/>
        </w:rPr>
        <w:t>ного развития в Росси</w:t>
      </w:r>
      <w:bookmarkStart w:id="14" w:name="OCRUncertain016"/>
      <w:r w:rsidRPr="00FF5BFA">
        <w:rPr>
          <w:snapToGrid w:val="0"/>
          <w:sz w:val="24"/>
          <w:szCs w:val="24"/>
        </w:rPr>
        <w:t>и</w:t>
      </w:r>
      <w:bookmarkEnd w:id="14"/>
      <w:r w:rsidRPr="00FF5BFA">
        <w:rPr>
          <w:snapToGrid w:val="0"/>
          <w:sz w:val="24"/>
          <w:szCs w:val="24"/>
        </w:rPr>
        <w:t xml:space="preserve">. Еще в </w:t>
      </w:r>
      <w:smartTag w:uri="urn:schemas-microsoft-com:office:smarttags" w:element="metricconverter">
        <w:smartTagPr>
          <w:attr w:name="ProductID" w:val="1958 г"/>
        </w:smartTagPr>
        <w:r w:rsidRPr="00FF5BFA">
          <w:rPr>
            <w:snapToGrid w:val="0"/>
            <w:sz w:val="24"/>
            <w:szCs w:val="24"/>
          </w:rPr>
          <w:t>1958 г</w:t>
        </w:r>
      </w:smartTag>
      <w:r w:rsidRPr="00FF5BFA">
        <w:rPr>
          <w:snapToGrid w:val="0"/>
          <w:sz w:val="24"/>
          <w:szCs w:val="24"/>
        </w:rPr>
        <w:t xml:space="preserve">. </w:t>
      </w:r>
      <w:bookmarkStart w:id="15" w:name="OCRUncertain017"/>
      <w:r w:rsidRPr="00FF5BFA">
        <w:rPr>
          <w:snapToGrid w:val="0"/>
          <w:sz w:val="24"/>
          <w:szCs w:val="24"/>
        </w:rPr>
        <w:t>М.</w:t>
      </w:r>
      <w:bookmarkEnd w:id="15"/>
      <w:r w:rsidRPr="00FF5BFA">
        <w:rPr>
          <w:snapToGrid w:val="0"/>
          <w:sz w:val="24"/>
          <w:szCs w:val="24"/>
        </w:rPr>
        <w:t xml:space="preserve"> </w:t>
      </w:r>
      <w:bookmarkStart w:id="16" w:name="OCRUncertain018"/>
      <w:r w:rsidRPr="00FF5BFA">
        <w:rPr>
          <w:snapToGrid w:val="0"/>
          <w:sz w:val="24"/>
          <w:szCs w:val="24"/>
        </w:rPr>
        <w:t>П.</w:t>
      </w:r>
      <w:bookmarkEnd w:id="16"/>
      <w:r w:rsidRPr="00FF5BFA">
        <w:rPr>
          <w:snapToGrid w:val="0"/>
          <w:sz w:val="24"/>
          <w:szCs w:val="24"/>
        </w:rPr>
        <w:t xml:space="preserve"> </w:t>
      </w:r>
      <w:bookmarkStart w:id="17" w:name="OCRUncertain019"/>
      <w:r w:rsidRPr="00FF5BFA">
        <w:rPr>
          <w:snapToGrid w:val="0"/>
          <w:sz w:val="24"/>
          <w:szCs w:val="24"/>
        </w:rPr>
        <w:t>Мультановскнй</w:t>
      </w:r>
      <w:bookmarkEnd w:id="17"/>
      <w:r w:rsidRPr="00FF5BFA">
        <w:rPr>
          <w:snapToGrid w:val="0"/>
          <w:sz w:val="24"/>
          <w:szCs w:val="24"/>
        </w:rPr>
        <w:t xml:space="preserve"> обращал вн</w:t>
      </w:r>
      <w:bookmarkStart w:id="18" w:name="OCRUncertain020"/>
      <w:r w:rsidRPr="00FF5BFA">
        <w:rPr>
          <w:snapToGrid w:val="0"/>
          <w:sz w:val="24"/>
          <w:szCs w:val="24"/>
        </w:rPr>
        <w:t>и</w:t>
      </w:r>
      <w:bookmarkEnd w:id="18"/>
      <w:r w:rsidRPr="00FF5BFA">
        <w:rPr>
          <w:snapToGrid w:val="0"/>
          <w:sz w:val="24"/>
          <w:szCs w:val="24"/>
        </w:rPr>
        <w:t xml:space="preserve">мание на «укоренившееся </w:t>
      </w:r>
      <w:bookmarkStart w:id="19" w:name="OCRUncertain021"/>
      <w:r w:rsidRPr="00FF5BFA">
        <w:rPr>
          <w:snapToGrid w:val="0"/>
          <w:sz w:val="24"/>
          <w:szCs w:val="24"/>
        </w:rPr>
        <w:t>и</w:t>
      </w:r>
      <w:bookmarkEnd w:id="19"/>
      <w:r w:rsidRPr="00FF5BFA">
        <w:rPr>
          <w:snapToGrid w:val="0"/>
          <w:sz w:val="24"/>
          <w:szCs w:val="24"/>
        </w:rPr>
        <w:t>гнорирование» эпохи, предшествовавшей земской медицине, подчер</w:t>
      </w:r>
      <w:bookmarkStart w:id="20" w:name="OCRUncertain022"/>
      <w:r w:rsidRPr="00FF5BFA">
        <w:rPr>
          <w:snapToGrid w:val="0"/>
          <w:sz w:val="24"/>
          <w:szCs w:val="24"/>
        </w:rPr>
        <w:t>к</w:t>
      </w:r>
      <w:bookmarkEnd w:id="20"/>
      <w:r w:rsidRPr="00FF5BFA">
        <w:rPr>
          <w:snapToGrid w:val="0"/>
          <w:sz w:val="24"/>
          <w:szCs w:val="24"/>
        </w:rPr>
        <w:t>ивая необходимость более глубокого ее изучен</w:t>
      </w:r>
      <w:bookmarkStart w:id="21" w:name="OCRUncertain023"/>
      <w:r w:rsidRPr="00FF5BFA">
        <w:rPr>
          <w:snapToGrid w:val="0"/>
          <w:sz w:val="24"/>
          <w:szCs w:val="24"/>
        </w:rPr>
        <w:t>и</w:t>
      </w:r>
      <w:bookmarkEnd w:id="21"/>
      <w:r w:rsidRPr="00FF5BFA">
        <w:rPr>
          <w:snapToGrid w:val="0"/>
          <w:sz w:val="24"/>
          <w:szCs w:val="24"/>
        </w:rPr>
        <w:t xml:space="preserve">я </w:t>
      </w:r>
      <w:bookmarkStart w:id="22" w:name="OCRUncertain024"/>
      <w:r w:rsidRPr="00FF5BFA">
        <w:rPr>
          <w:snapToGrid w:val="0"/>
          <w:sz w:val="24"/>
          <w:szCs w:val="24"/>
        </w:rPr>
        <w:t>'.</w:t>
      </w:r>
      <w:bookmarkEnd w:id="22"/>
      <w:r w:rsidRPr="00FF5BFA">
        <w:rPr>
          <w:snapToGrid w:val="0"/>
          <w:sz w:val="24"/>
          <w:szCs w:val="24"/>
        </w:rPr>
        <w:t xml:space="preserve"> Именно в этот период, отражавш</w:t>
      </w:r>
      <w:bookmarkStart w:id="23" w:name="OCRUncertain025"/>
      <w:r w:rsidRPr="00FF5BFA">
        <w:rPr>
          <w:snapToGrid w:val="0"/>
          <w:sz w:val="24"/>
          <w:szCs w:val="24"/>
        </w:rPr>
        <w:t>и</w:t>
      </w:r>
      <w:bookmarkEnd w:id="23"/>
      <w:r w:rsidRPr="00FF5BFA">
        <w:rPr>
          <w:snapToGrid w:val="0"/>
          <w:sz w:val="24"/>
          <w:szCs w:val="24"/>
        </w:rPr>
        <w:t xml:space="preserve">й </w:t>
      </w:r>
      <w:bookmarkStart w:id="24" w:name="OCRUncertain026"/>
      <w:r w:rsidRPr="00FF5BFA">
        <w:rPr>
          <w:snapToGrid w:val="0"/>
          <w:sz w:val="24"/>
          <w:szCs w:val="24"/>
        </w:rPr>
        <w:t>з</w:t>
      </w:r>
      <w:bookmarkEnd w:id="24"/>
      <w:r w:rsidRPr="00FF5BFA">
        <w:rPr>
          <w:snapToGrid w:val="0"/>
          <w:sz w:val="24"/>
          <w:szCs w:val="24"/>
        </w:rPr>
        <w:t>арождение в стране ка</w:t>
      </w:r>
      <w:bookmarkStart w:id="25" w:name="OCRUncertain027"/>
      <w:r w:rsidRPr="00FF5BFA">
        <w:rPr>
          <w:snapToGrid w:val="0"/>
          <w:sz w:val="24"/>
          <w:szCs w:val="24"/>
        </w:rPr>
        <w:t>п</w:t>
      </w:r>
      <w:bookmarkEnd w:id="25"/>
      <w:r w:rsidRPr="00FF5BFA">
        <w:rPr>
          <w:snapToGrid w:val="0"/>
          <w:sz w:val="24"/>
          <w:szCs w:val="24"/>
        </w:rPr>
        <w:t>италист</w:t>
      </w:r>
      <w:bookmarkStart w:id="26" w:name="OCRUncertain028"/>
      <w:r w:rsidRPr="00FF5BFA">
        <w:rPr>
          <w:snapToGrid w:val="0"/>
          <w:sz w:val="24"/>
          <w:szCs w:val="24"/>
        </w:rPr>
        <w:t>и</w:t>
      </w:r>
      <w:bookmarkEnd w:id="26"/>
      <w:r w:rsidRPr="00FF5BFA">
        <w:rPr>
          <w:snapToGrid w:val="0"/>
          <w:sz w:val="24"/>
          <w:szCs w:val="24"/>
        </w:rPr>
        <w:t>ческих производственных отношений, под влиянием просвет</w:t>
      </w:r>
      <w:bookmarkStart w:id="27" w:name="OCRUncertain029"/>
      <w:r w:rsidRPr="00FF5BFA">
        <w:rPr>
          <w:snapToGrid w:val="0"/>
          <w:sz w:val="24"/>
          <w:szCs w:val="24"/>
        </w:rPr>
        <w:t>и</w:t>
      </w:r>
      <w:bookmarkEnd w:id="27"/>
      <w:r w:rsidRPr="00FF5BFA">
        <w:rPr>
          <w:snapToGrid w:val="0"/>
          <w:sz w:val="24"/>
          <w:szCs w:val="24"/>
        </w:rPr>
        <w:t xml:space="preserve">тельских идей шло исключительно бурное </w:t>
      </w:r>
      <w:bookmarkStart w:id="28" w:name="OCRUncertain030"/>
      <w:r w:rsidRPr="00FF5BFA">
        <w:rPr>
          <w:snapToGrid w:val="0"/>
          <w:sz w:val="24"/>
          <w:szCs w:val="24"/>
        </w:rPr>
        <w:t>р</w:t>
      </w:r>
      <w:bookmarkEnd w:id="28"/>
      <w:r w:rsidRPr="00FF5BFA">
        <w:rPr>
          <w:snapToGrid w:val="0"/>
          <w:sz w:val="24"/>
          <w:szCs w:val="24"/>
        </w:rPr>
        <w:t xml:space="preserve">азвитие прогрессивной общественной мысли, </w:t>
      </w:r>
      <w:bookmarkStart w:id="29" w:name="OCRUncertain031"/>
      <w:r w:rsidRPr="00FF5BFA">
        <w:rPr>
          <w:snapToGrid w:val="0"/>
          <w:sz w:val="24"/>
          <w:szCs w:val="24"/>
        </w:rPr>
        <w:t>в</w:t>
      </w:r>
      <w:bookmarkEnd w:id="29"/>
      <w:r w:rsidRPr="00FF5BFA">
        <w:rPr>
          <w:snapToGrid w:val="0"/>
          <w:sz w:val="24"/>
          <w:szCs w:val="24"/>
        </w:rPr>
        <w:t xml:space="preserve"> том числе и общественно-медицинской. В 80—90-е годы прошлого столетия сформировались либерально-просветительское и либерально-реформистское направле</w:t>
      </w:r>
      <w:bookmarkStart w:id="30" w:name="OCRUncertain032"/>
      <w:r w:rsidRPr="00FF5BFA">
        <w:rPr>
          <w:snapToGrid w:val="0"/>
          <w:sz w:val="24"/>
          <w:szCs w:val="24"/>
        </w:rPr>
        <w:t>н</w:t>
      </w:r>
      <w:bookmarkEnd w:id="30"/>
      <w:r w:rsidRPr="00FF5BFA">
        <w:rPr>
          <w:snapToGrid w:val="0"/>
          <w:sz w:val="24"/>
          <w:szCs w:val="24"/>
        </w:rPr>
        <w:t xml:space="preserve">ие общественно-медицинской мысли. С именем А. </w:t>
      </w:r>
      <w:bookmarkStart w:id="31" w:name="OCRUncertain033"/>
      <w:r w:rsidRPr="00FF5BFA">
        <w:rPr>
          <w:snapToGrid w:val="0"/>
          <w:sz w:val="24"/>
          <w:szCs w:val="24"/>
        </w:rPr>
        <w:t>Н.</w:t>
      </w:r>
      <w:bookmarkEnd w:id="31"/>
      <w:r w:rsidRPr="00FF5BFA">
        <w:rPr>
          <w:snapToGrid w:val="0"/>
          <w:sz w:val="24"/>
          <w:szCs w:val="24"/>
        </w:rPr>
        <w:t xml:space="preserve"> Радищева связано зарождение ее революционного направления, получившего свое выражение в программных документах декабристов, впервые подошедших к здравоохранению и медицине как к важнейшей сфере общественно-политической жизни страны. Под вл</w:t>
      </w:r>
      <w:bookmarkStart w:id="32" w:name="OCRUncertain034"/>
      <w:r w:rsidRPr="00FF5BFA">
        <w:rPr>
          <w:snapToGrid w:val="0"/>
          <w:sz w:val="24"/>
          <w:szCs w:val="24"/>
        </w:rPr>
        <w:t>и</w:t>
      </w:r>
      <w:bookmarkEnd w:id="32"/>
      <w:r w:rsidRPr="00FF5BFA">
        <w:rPr>
          <w:snapToGrid w:val="0"/>
          <w:sz w:val="24"/>
          <w:szCs w:val="24"/>
        </w:rPr>
        <w:t>янием этих направле</w:t>
      </w:r>
      <w:bookmarkStart w:id="33" w:name="OCRUncertain035"/>
      <w:r w:rsidRPr="00FF5BFA">
        <w:rPr>
          <w:snapToGrid w:val="0"/>
          <w:sz w:val="24"/>
          <w:szCs w:val="24"/>
        </w:rPr>
        <w:t>н</w:t>
      </w:r>
      <w:bookmarkEnd w:id="33"/>
      <w:r w:rsidRPr="00FF5BFA">
        <w:rPr>
          <w:snapToGrid w:val="0"/>
          <w:sz w:val="24"/>
          <w:szCs w:val="24"/>
        </w:rPr>
        <w:t>ий и началась общественно-медицинская деятельность в России.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Зарожде</w:t>
      </w:r>
      <w:bookmarkStart w:id="34" w:name="OCRUncertain036"/>
      <w:r w:rsidRPr="00FF5BFA">
        <w:rPr>
          <w:snapToGrid w:val="0"/>
          <w:sz w:val="24"/>
          <w:szCs w:val="24"/>
        </w:rPr>
        <w:t>н</w:t>
      </w:r>
      <w:bookmarkEnd w:id="34"/>
      <w:r w:rsidRPr="00FF5BFA">
        <w:rPr>
          <w:snapToGrid w:val="0"/>
          <w:sz w:val="24"/>
          <w:szCs w:val="24"/>
        </w:rPr>
        <w:t>ие и становление общественной медицины в России связано прежде всего с ко</w:t>
      </w:r>
      <w:bookmarkStart w:id="35" w:name="OCRUncertain037"/>
      <w:r w:rsidRPr="00FF5BFA">
        <w:rPr>
          <w:snapToGrid w:val="0"/>
          <w:sz w:val="24"/>
          <w:szCs w:val="24"/>
        </w:rPr>
        <w:t>н</w:t>
      </w:r>
      <w:bookmarkEnd w:id="35"/>
      <w:r w:rsidRPr="00FF5BFA">
        <w:rPr>
          <w:snapToGrid w:val="0"/>
          <w:sz w:val="24"/>
          <w:szCs w:val="24"/>
        </w:rPr>
        <w:t xml:space="preserve">цепцией выдающихся просветителей конца </w:t>
      </w:r>
      <w:r w:rsidRPr="00FF5BFA">
        <w:rPr>
          <w:snapToGrid w:val="0"/>
          <w:sz w:val="24"/>
          <w:szCs w:val="24"/>
          <w:lang w:val="en-US"/>
        </w:rPr>
        <w:t>XVIII</w:t>
      </w:r>
      <w:r w:rsidRPr="00FF5BFA">
        <w:rPr>
          <w:snapToGrid w:val="0"/>
          <w:sz w:val="24"/>
          <w:szCs w:val="24"/>
        </w:rPr>
        <w:t xml:space="preserve">—начала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 Н. И. Новикова и А. С. Кайсарова о необходимости общественной ин</w:t>
      </w:r>
      <w:bookmarkStart w:id="36" w:name="OCRUncertain038"/>
      <w:r w:rsidRPr="00FF5BFA">
        <w:rPr>
          <w:snapToGrid w:val="0"/>
          <w:sz w:val="24"/>
          <w:szCs w:val="24"/>
        </w:rPr>
        <w:t>и</w:t>
      </w:r>
      <w:bookmarkEnd w:id="36"/>
      <w:r w:rsidRPr="00FF5BFA">
        <w:rPr>
          <w:snapToGrid w:val="0"/>
          <w:sz w:val="24"/>
          <w:szCs w:val="24"/>
        </w:rPr>
        <w:t>циативы в решении важнейших вопросов в жизни наци</w:t>
      </w:r>
      <w:bookmarkStart w:id="37" w:name="OCRUncertain039"/>
      <w:r w:rsidRPr="00FF5BFA">
        <w:rPr>
          <w:snapToGrid w:val="0"/>
          <w:sz w:val="24"/>
          <w:szCs w:val="24"/>
        </w:rPr>
        <w:t>и</w:t>
      </w:r>
      <w:bookmarkEnd w:id="37"/>
      <w:r w:rsidRPr="00FF5BFA">
        <w:rPr>
          <w:snapToGrid w:val="0"/>
          <w:sz w:val="24"/>
          <w:szCs w:val="24"/>
        </w:rPr>
        <w:t>, в том числе здравоохране</w:t>
      </w:r>
      <w:bookmarkStart w:id="38" w:name="OCRUncertain040"/>
      <w:r w:rsidRPr="00FF5BFA">
        <w:rPr>
          <w:snapToGrid w:val="0"/>
          <w:sz w:val="24"/>
          <w:szCs w:val="24"/>
        </w:rPr>
        <w:t>ни</w:t>
      </w:r>
      <w:bookmarkEnd w:id="38"/>
      <w:r w:rsidRPr="00FF5BFA">
        <w:rPr>
          <w:snapToGrid w:val="0"/>
          <w:sz w:val="24"/>
          <w:szCs w:val="24"/>
        </w:rPr>
        <w:t>я. Эта концепция получила дальнейшее развитие в уставе декабристского Союза благоде</w:t>
      </w:r>
      <w:bookmarkStart w:id="39" w:name="OCRUncertain041"/>
      <w:r w:rsidRPr="00FF5BFA">
        <w:rPr>
          <w:snapToGrid w:val="0"/>
          <w:sz w:val="24"/>
          <w:szCs w:val="24"/>
        </w:rPr>
        <w:t>н</w:t>
      </w:r>
      <w:bookmarkEnd w:id="39"/>
      <w:r w:rsidRPr="00FF5BFA">
        <w:rPr>
          <w:snapToGrid w:val="0"/>
          <w:sz w:val="24"/>
          <w:szCs w:val="24"/>
        </w:rPr>
        <w:t>ствия. В этот период в России стали воз</w:t>
      </w:r>
      <w:bookmarkStart w:id="40" w:name="OCRUncertain042"/>
      <w:r w:rsidRPr="00FF5BFA">
        <w:rPr>
          <w:snapToGrid w:val="0"/>
          <w:sz w:val="24"/>
          <w:szCs w:val="24"/>
        </w:rPr>
        <w:t>н</w:t>
      </w:r>
      <w:bookmarkEnd w:id="40"/>
      <w:r w:rsidRPr="00FF5BFA">
        <w:rPr>
          <w:snapToGrid w:val="0"/>
          <w:sz w:val="24"/>
          <w:szCs w:val="24"/>
        </w:rPr>
        <w:t>икать первые органы периодической медицинской печати, врачебные общества, обществен</w:t>
      </w:r>
      <w:bookmarkStart w:id="41" w:name="OCRUncertain043"/>
      <w:r w:rsidRPr="00FF5BFA">
        <w:rPr>
          <w:snapToGrid w:val="0"/>
          <w:sz w:val="24"/>
          <w:szCs w:val="24"/>
        </w:rPr>
        <w:t>н</w:t>
      </w:r>
      <w:bookmarkEnd w:id="41"/>
      <w:r w:rsidRPr="00FF5BFA">
        <w:rPr>
          <w:snapToGrid w:val="0"/>
          <w:sz w:val="24"/>
          <w:szCs w:val="24"/>
        </w:rPr>
        <w:t>ые лечебн</w:t>
      </w:r>
      <w:bookmarkStart w:id="42" w:name="OCRUncertain044"/>
      <w:r w:rsidRPr="00FF5BFA">
        <w:rPr>
          <w:snapToGrid w:val="0"/>
          <w:sz w:val="24"/>
          <w:szCs w:val="24"/>
        </w:rPr>
        <w:t>и</w:t>
      </w:r>
      <w:bookmarkEnd w:id="42"/>
      <w:r w:rsidRPr="00FF5BFA">
        <w:rPr>
          <w:snapToGrid w:val="0"/>
          <w:sz w:val="24"/>
          <w:szCs w:val="24"/>
        </w:rPr>
        <w:t>цы и аптеки, благотворительные организации. В разночинный период революционно-освободительной борьбы в России даль</w:t>
      </w:r>
      <w:bookmarkStart w:id="43" w:name="OCRUncertain045"/>
      <w:r w:rsidRPr="00FF5BFA">
        <w:rPr>
          <w:snapToGrid w:val="0"/>
          <w:sz w:val="24"/>
          <w:szCs w:val="24"/>
        </w:rPr>
        <w:t>н</w:t>
      </w:r>
      <w:bookmarkEnd w:id="43"/>
      <w:r w:rsidRPr="00FF5BFA">
        <w:rPr>
          <w:snapToGrid w:val="0"/>
          <w:sz w:val="24"/>
          <w:szCs w:val="24"/>
        </w:rPr>
        <w:t>ейшее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разв</w:t>
      </w:r>
      <w:bookmarkStart w:id="44" w:name="OCRUncertain046"/>
      <w:r w:rsidRPr="00FF5BFA">
        <w:rPr>
          <w:snapToGrid w:val="0"/>
          <w:sz w:val="24"/>
          <w:szCs w:val="24"/>
        </w:rPr>
        <w:t>и</w:t>
      </w:r>
      <w:bookmarkEnd w:id="44"/>
      <w:r w:rsidRPr="00FF5BFA">
        <w:rPr>
          <w:snapToGrid w:val="0"/>
          <w:sz w:val="24"/>
          <w:szCs w:val="24"/>
        </w:rPr>
        <w:t>тие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общественно-медицинской мысли шло под влиянием революционного и либерального направлений. Революционное </w:t>
      </w:r>
      <w:bookmarkStart w:id="45" w:name="OCRUncertain047"/>
      <w:r w:rsidRPr="00FF5BFA">
        <w:rPr>
          <w:snapToGrid w:val="0"/>
          <w:sz w:val="24"/>
          <w:szCs w:val="24"/>
        </w:rPr>
        <w:t>н</w:t>
      </w:r>
      <w:bookmarkEnd w:id="45"/>
      <w:r w:rsidRPr="00FF5BFA">
        <w:rPr>
          <w:snapToGrid w:val="0"/>
          <w:sz w:val="24"/>
          <w:szCs w:val="24"/>
        </w:rPr>
        <w:t>аправление определяли теории утопического со</w:t>
      </w:r>
      <w:bookmarkStart w:id="46" w:name="OCRUncertain048"/>
      <w:r w:rsidRPr="00FF5BFA">
        <w:rPr>
          <w:snapToGrid w:val="0"/>
          <w:sz w:val="24"/>
          <w:szCs w:val="24"/>
        </w:rPr>
        <w:t>ц</w:t>
      </w:r>
      <w:bookmarkEnd w:id="46"/>
      <w:r w:rsidRPr="00FF5BFA">
        <w:rPr>
          <w:snapToGrid w:val="0"/>
          <w:sz w:val="24"/>
          <w:szCs w:val="24"/>
        </w:rPr>
        <w:t xml:space="preserve">иализма, основной формой которого стало народничество. Его идеологи Н. Г. Чернышевский, </w:t>
      </w:r>
      <w:bookmarkStart w:id="47" w:name="OCRUncertain049"/>
      <w:r w:rsidRPr="00FF5BFA">
        <w:rPr>
          <w:snapToGrid w:val="0"/>
          <w:sz w:val="24"/>
          <w:szCs w:val="24"/>
        </w:rPr>
        <w:t>Д.</w:t>
      </w:r>
      <w:bookmarkEnd w:id="47"/>
      <w:r w:rsidRPr="00FF5BFA">
        <w:rPr>
          <w:snapToGrid w:val="0"/>
          <w:sz w:val="24"/>
          <w:szCs w:val="24"/>
        </w:rPr>
        <w:t xml:space="preserve"> И. Писарев, П. А. Лавров и др. придавали большое значение вопросам народонаселения, социальной г</w:t>
      </w:r>
      <w:bookmarkStart w:id="48" w:name="OCRUncertain050"/>
      <w:r w:rsidRPr="00FF5BFA">
        <w:rPr>
          <w:snapToGrid w:val="0"/>
          <w:sz w:val="24"/>
          <w:szCs w:val="24"/>
        </w:rPr>
        <w:t>и</w:t>
      </w:r>
      <w:bookmarkEnd w:id="48"/>
      <w:r w:rsidRPr="00FF5BFA">
        <w:rPr>
          <w:snapToGrid w:val="0"/>
          <w:sz w:val="24"/>
          <w:szCs w:val="24"/>
        </w:rPr>
        <w:t xml:space="preserve">гиены, </w:t>
      </w:r>
      <w:r w:rsidRPr="00FF5BFA">
        <w:rPr>
          <w:snapToGrid w:val="0"/>
          <w:sz w:val="24"/>
          <w:szCs w:val="24"/>
        </w:rPr>
        <w:lastRenderedPageBreak/>
        <w:t>медицинского обеспечения народных масс. В 60—70-е годы народничество превратилось в массовую идеологию разночинной интеллигенции, стремившейся быть выразителем интересов крестьянс</w:t>
      </w:r>
      <w:bookmarkStart w:id="49" w:name="OCRUncertain051"/>
      <w:r w:rsidRPr="00FF5BFA">
        <w:rPr>
          <w:snapToGrid w:val="0"/>
          <w:sz w:val="24"/>
          <w:szCs w:val="24"/>
        </w:rPr>
        <w:t>т</w:t>
      </w:r>
      <w:bookmarkEnd w:id="49"/>
      <w:r w:rsidRPr="00FF5BFA">
        <w:rPr>
          <w:snapToGrid w:val="0"/>
          <w:sz w:val="24"/>
          <w:szCs w:val="24"/>
        </w:rPr>
        <w:t>ва. Разл</w:t>
      </w:r>
      <w:bookmarkStart w:id="50" w:name="OCRUncertain052"/>
      <w:r w:rsidRPr="00FF5BFA">
        <w:rPr>
          <w:snapToGrid w:val="0"/>
          <w:sz w:val="24"/>
          <w:szCs w:val="24"/>
        </w:rPr>
        <w:t>и</w:t>
      </w:r>
      <w:bookmarkEnd w:id="50"/>
      <w:r w:rsidRPr="00FF5BFA">
        <w:rPr>
          <w:snapToGrid w:val="0"/>
          <w:sz w:val="24"/>
          <w:szCs w:val="24"/>
        </w:rPr>
        <w:t>чные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bookmarkStart w:id="51" w:name="OCRUncertain056"/>
      <w:r w:rsidRPr="00FF5BFA">
        <w:rPr>
          <w:snapToGrid w:val="0"/>
          <w:sz w:val="24"/>
          <w:szCs w:val="24"/>
        </w:rPr>
        <w:t>философско-методологические</w:t>
      </w:r>
      <w:bookmarkEnd w:id="51"/>
      <w:r w:rsidRPr="00FF5BFA">
        <w:rPr>
          <w:snapToGrid w:val="0"/>
          <w:sz w:val="24"/>
          <w:szCs w:val="24"/>
        </w:rPr>
        <w:t xml:space="preserve"> направления теорет</w:t>
      </w:r>
      <w:bookmarkStart w:id="52" w:name="OCRUncertain057"/>
      <w:r w:rsidRPr="00FF5BFA">
        <w:rPr>
          <w:snapToGrid w:val="0"/>
          <w:sz w:val="24"/>
          <w:szCs w:val="24"/>
        </w:rPr>
        <w:t>и</w:t>
      </w:r>
      <w:bookmarkEnd w:id="52"/>
      <w:r w:rsidRPr="00FF5BFA">
        <w:rPr>
          <w:snapToGrid w:val="0"/>
          <w:sz w:val="24"/>
          <w:szCs w:val="24"/>
        </w:rPr>
        <w:t>ков народничества объединяло стремление обосновать право личност</w:t>
      </w:r>
      <w:bookmarkStart w:id="53" w:name="OCRUncertain058"/>
      <w:r w:rsidRPr="00FF5BFA">
        <w:rPr>
          <w:snapToGrid w:val="0"/>
          <w:sz w:val="24"/>
          <w:szCs w:val="24"/>
        </w:rPr>
        <w:t>и</w:t>
      </w:r>
      <w:bookmarkEnd w:id="53"/>
      <w:r w:rsidRPr="00FF5BFA">
        <w:rPr>
          <w:snapToGrid w:val="0"/>
          <w:sz w:val="24"/>
          <w:szCs w:val="24"/>
        </w:rPr>
        <w:t xml:space="preserve"> на со</w:t>
      </w:r>
      <w:bookmarkStart w:id="54" w:name="OCRUncertain059"/>
      <w:r w:rsidRPr="00FF5BFA">
        <w:rPr>
          <w:snapToGrid w:val="0"/>
          <w:sz w:val="24"/>
          <w:szCs w:val="24"/>
        </w:rPr>
        <w:t>ц</w:t>
      </w:r>
      <w:bookmarkEnd w:id="54"/>
      <w:r w:rsidRPr="00FF5BFA">
        <w:rPr>
          <w:snapToGrid w:val="0"/>
          <w:sz w:val="24"/>
          <w:szCs w:val="24"/>
        </w:rPr>
        <w:t xml:space="preserve">иальную активность. В этот период многие врачи </w:t>
      </w:r>
      <w:bookmarkStart w:id="55" w:name="OCRUncertain060"/>
      <w:r w:rsidRPr="00FF5BFA">
        <w:rPr>
          <w:snapToGrid w:val="0"/>
          <w:sz w:val="24"/>
          <w:szCs w:val="24"/>
        </w:rPr>
        <w:t>и</w:t>
      </w:r>
      <w:bookmarkEnd w:id="55"/>
      <w:r w:rsidRPr="00FF5BFA">
        <w:rPr>
          <w:snapToGrid w:val="0"/>
          <w:sz w:val="24"/>
          <w:szCs w:val="24"/>
        </w:rPr>
        <w:t xml:space="preserve"> студенты-медики становились на путь революционной борьбы. </w:t>
      </w:r>
      <w:bookmarkStart w:id="56" w:name="OCRUncertain061"/>
      <w:r w:rsidRPr="00FF5BFA">
        <w:rPr>
          <w:snapToGrid w:val="0"/>
          <w:sz w:val="24"/>
          <w:szCs w:val="24"/>
        </w:rPr>
        <w:t>П.</w:t>
      </w:r>
      <w:bookmarkEnd w:id="56"/>
      <w:r w:rsidRPr="00FF5BFA">
        <w:rPr>
          <w:snapToGrid w:val="0"/>
          <w:sz w:val="24"/>
          <w:szCs w:val="24"/>
        </w:rPr>
        <w:t xml:space="preserve"> И. Боков, В С. </w:t>
      </w:r>
      <w:bookmarkStart w:id="57" w:name="OCRUncertain062"/>
      <w:r w:rsidRPr="00FF5BFA">
        <w:rPr>
          <w:snapToGrid w:val="0"/>
          <w:sz w:val="24"/>
          <w:szCs w:val="24"/>
        </w:rPr>
        <w:t xml:space="preserve">Курочкнн, </w:t>
      </w:r>
      <w:bookmarkEnd w:id="57"/>
      <w:r w:rsidRPr="00FF5BFA">
        <w:rPr>
          <w:snapToGrid w:val="0"/>
          <w:sz w:val="24"/>
          <w:szCs w:val="24"/>
        </w:rPr>
        <w:t xml:space="preserve">В. О. </w:t>
      </w:r>
      <w:bookmarkStart w:id="58" w:name="OCRUncertain063"/>
      <w:r w:rsidRPr="00FF5BFA">
        <w:rPr>
          <w:snapToGrid w:val="0"/>
          <w:sz w:val="24"/>
          <w:szCs w:val="24"/>
        </w:rPr>
        <w:t>Португалов,</w:t>
      </w:r>
      <w:bookmarkEnd w:id="58"/>
      <w:r w:rsidRPr="00FF5BFA">
        <w:rPr>
          <w:snapToGrid w:val="0"/>
          <w:sz w:val="24"/>
          <w:szCs w:val="24"/>
        </w:rPr>
        <w:t xml:space="preserve"> В. А. </w:t>
      </w:r>
      <w:bookmarkStart w:id="59" w:name="OCRUncertain064"/>
      <w:r w:rsidRPr="00FF5BFA">
        <w:rPr>
          <w:snapToGrid w:val="0"/>
          <w:sz w:val="24"/>
          <w:szCs w:val="24"/>
        </w:rPr>
        <w:t>Манассеин,</w:t>
      </w:r>
      <w:bookmarkEnd w:id="59"/>
      <w:r w:rsidRPr="00FF5BFA">
        <w:rPr>
          <w:snapToGrid w:val="0"/>
          <w:sz w:val="24"/>
          <w:szCs w:val="24"/>
        </w:rPr>
        <w:t xml:space="preserve"> А.</w:t>
      </w:r>
      <w:bookmarkStart w:id="60" w:name="OCRUncertain065"/>
      <w:r w:rsidRPr="00FF5BFA">
        <w:rPr>
          <w:snapToGrid w:val="0"/>
          <w:sz w:val="24"/>
          <w:szCs w:val="24"/>
        </w:rPr>
        <w:t>'</w:t>
      </w:r>
      <w:bookmarkEnd w:id="60"/>
      <w:r w:rsidRPr="00FF5BFA">
        <w:rPr>
          <w:snapToGrid w:val="0"/>
          <w:sz w:val="24"/>
          <w:szCs w:val="24"/>
        </w:rPr>
        <w:t>В. Петров, П. А. Песков и др. бы</w:t>
      </w:r>
      <w:bookmarkStart w:id="61" w:name="OCRUncertain066"/>
      <w:r w:rsidRPr="00FF5BFA">
        <w:rPr>
          <w:snapToGrid w:val="0"/>
          <w:sz w:val="24"/>
          <w:szCs w:val="24"/>
        </w:rPr>
        <w:t>л</w:t>
      </w:r>
      <w:bookmarkEnd w:id="61"/>
      <w:r w:rsidRPr="00FF5BFA">
        <w:rPr>
          <w:snapToGrid w:val="0"/>
          <w:sz w:val="24"/>
          <w:szCs w:val="24"/>
        </w:rPr>
        <w:t xml:space="preserve">и </w:t>
      </w:r>
      <w:bookmarkStart w:id="62" w:name="OCRUncertain067"/>
      <w:r w:rsidRPr="00FF5BFA">
        <w:rPr>
          <w:snapToGrid w:val="0"/>
          <w:sz w:val="24"/>
          <w:szCs w:val="24"/>
        </w:rPr>
        <w:t>а</w:t>
      </w:r>
      <w:bookmarkEnd w:id="62"/>
      <w:r w:rsidRPr="00FF5BFA">
        <w:rPr>
          <w:snapToGrid w:val="0"/>
          <w:sz w:val="24"/>
          <w:szCs w:val="24"/>
        </w:rPr>
        <w:t>ктивными членами «Земл</w:t>
      </w:r>
      <w:bookmarkStart w:id="63" w:name="OCRUncertain068"/>
      <w:r w:rsidRPr="00FF5BFA">
        <w:rPr>
          <w:snapToGrid w:val="0"/>
          <w:sz w:val="24"/>
          <w:szCs w:val="24"/>
        </w:rPr>
        <w:t>и</w:t>
      </w:r>
      <w:bookmarkEnd w:id="63"/>
      <w:r w:rsidRPr="00FF5BFA">
        <w:rPr>
          <w:snapToGrid w:val="0"/>
          <w:sz w:val="24"/>
          <w:szCs w:val="24"/>
        </w:rPr>
        <w:t xml:space="preserve"> </w:t>
      </w:r>
      <w:bookmarkStart w:id="64" w:name="OCRUncertain069"/>
      <w:r w:rsidRPr="00FF5BFA">
        <w:rPr>
          <w:snapToGrid w:val="0"/>
          <w:sz w:val="24"/>
          <w:szCs w:val="24"/>
        </w:rPr>
        <w:t>и</w:t>
      </w:r>
      <w:bookmarkEnd w:id="64"/>
      <w:r w:rsidRPr="00FF5BFA">
        <w:rPr>
          <w:snapToGrid w:val="0"/>
          <w:sz w:val="24"/>
          <w:szCs w:val="24"/>
        </w:rPr>
        <w:t xml:space="preserve"> воли» 60-х годов. Вопросы здравоохранения находил</w:t>
      </w:r>
      <w:bookmarkStart w:id="65" w:name="OCRUncertain070"/>
      <w:r w:rsidRPr="00FF5BFA">
        <w:rPr>
          <w:snapToGrid w:val="0"/>
          <w:sz w:val="24"/>
          <w:szCs w:val="24"/>
        </w:rPr>
        <w:t>и</w:t>
      </w:r>
      <w:bookmarkEnd w:id="65"/>
      <w:r w:rsidRPr="00FF5BFA">
        <w:rPr>
          <w:snapToGrid w:val="0"/>
          <w:sz w:val="24"/>
          <w:szCs w:val="24"/>
        </w:rPr>
        <w:t xml:space="preserve"> с</w:t>
      </w:r>
      <w:bookmarkStart w:id="66" w:name="OCRUncertain071"/>
      <w:r w:rsidRPr="00FF5BFA">
        <w:rPr>
          <w:snapToGrid w:val="0"/>
          <w:sz w:val="24"/>
          <w:szCs w:val="24"/>
        </w:rPr>
        <w:t>в</w:t>
      </w:r>
      <w:bookmarkEnd w:id="66"/>
      <w:r w:rsidRPr="00FF5BFA">
        <w:rPr>
          <w:snapToGrid w:val="0"/>
          <w:sz w:val="24"/>
          <w:szCs w:val="24"/>
        </w:rPr>
        <w:t>ое отражение в полит</w:t>
      </w:r>
      <w:bookmarkStart w:id="67" w:name="OCRUncertain072"/>
      <w:r w:rsidRPr="00FF5BFA">
        <w:rPr>
          <w:snapToGrid w:val="0"/>
          <w:sz w:val="24"/>
          <w:szCs w:val="24"/>
        </w:rPr>
        <w:t>и</w:t>
      </w:r>
      <w:bookmarkEnd w:id="67"/>
      <w:r w:rsidRPr="00FF5BFA">
        <w:rPr>
          <w:snapToGrid w:val="0"/>
          <w:sz w:val="24"/>
          <w:szCs w:val="24"/>
        </w:rPr>
        <w:t>ческих документах революц</w:t>
      </w:r>
      <w:bookmarkStart w:id="68" w:name="OCRUncertain073"/>
      <w:r w:rsidRPr="00FF5BFA">
        <w:rPr>
          <w:snapToGrid w:val="0"/>
          <w:sz w:val="24"/>
          <w:szCs w:val="24"/>
        </w:rPr>
        <w:t>и</w:t>
      </w:r>
      <w:bookmarkEnd w:id="68"/>
      <w:r w:rsidRPr="00FF5BFA">
        <w:rPr>
          <w:snapToGrid w:val="0"/>
          <w:sz w:val="24"/>
          <w:szCs w:val="24"/>
        </w:rPr>
        <w:t xml:space="preserve">онного </w:t>
      </w:r>
      <w:bookmarkStart w:id="69" w:name="OCRUncertain074"/>
      <w:r w:rsidRPr="00FF5BFA">
        <w:rPr>
          <w:snapToGrid w:val="0"/>
          <w:sz w:val="24"/>
          <w:szCs w:val="24"/>
        </w:rPr>
        <w:t>на-</w:t>
      </w:r>
      <w:bookmarkEnd w:id="69"/>
      <w:r w:rsidRPr="00FF5BFA">
        <w:rPr>
          <w:snapToGrid w:val="0"/>
          <w:sz w:val="24"/>
          <w:szCs w:val="24"/>
        </w:rPr>
        <w:t>родн</w:t>
      </w:r>
      <w:bookmarkStart w:id="70" w:name="OCRUncertain075"/>
      <w:r w:rsidRPr="00FF5BFA">
        <w:rPr>
          <w:snapToGrid w:val="0"/>
          <w:sz w:val="24"/>
          <w:szCs w:val="24"/>
        </w:rPr>
        <w:t>и</w:t>
      </w:r>
      <w:bookmarkEnd w:id="70"/>
      <w:r w:rsidRPr="00FF5BFA">
        <w:rPr>
          <w:snapToGrid w:val="0"/>
          <w:sz w:val="24"/>
          <w:szCs w:val="24"/>
        </w:rPr>
        <w:t>чества</w:t>
      </w:r>
      <w:bookmarkStart w:id="71" w:name="OCRUncertain076"/>
      <w:r w:rsidRPr="00FF5BFA">
        <w:rPr>
          <w:snapToGrid w:val="0"/>
          <w:sz w:val="24"/>
          <w:szCs w:val="24"/>
        </w:rPr>
        <w:t>1</w:t>
      </w:r>
      <w:bookmarkEnd w:id="71"/>
      <w:r w:rsidRPr="00FF5BFA">
        <w:rPr>
          <w:snapToGrid w:val="0"/>
          <w:sz w:val="24"/>
          <w:szCs w:val="24"/>
        </w:rPr>
        <w:t xml:space="preserve"> В программе «Народной волн</w:t>
      </w:r>
      <w:bookmarkStart w:id="72" w:name="OCRUncertain077"/>
      <w:r w:rsidRPr="00FF5BFA">
        <w:rPr>
          <w:snapToGrid w:val="0"/>
          <w:sz w:val="24"/>
          <w:szCs w:val="24"/>
        </w:rPr>
        <w:t xml:space="preserve">» </w:t>
      </w:r>
      <w:bookmarkEnd w:id="72"/>
      <w:r w:rsidRPr="00FF5BFA">
        <w:rPr>
          <w:snapToGrid w:val="0"/>
          <w:sz w:val="24"/>
          <w:szCs w:val="24"/>
        </w:rPr>
        <w:t>говорилось: «Опутанный со всех сторон</w:t>
      </w:r>
      <w:bookmarkStart w:id="73" w:name="OCRUncertain078"/>
      <w:r w:rsidRPr="00FF5BFA">
        <w:rPr>
          <w:snapToGrid w:val="0"/>
          <w:sz w:val="24"/>
          <w:szCs w:val="24"/>
        </w:rPr>
        <w:t>,</w:t>
      </w:r>
      <w:bookmarkEnd w:id="73"/>
      <w:r w:rsidRPr="00FF5BFA">
        <w:rPr>
          <w:snapToGrid w:val="0"/>
          <w:sz w:val="24"/>
          <w:szCs w:val="24"/>
        </w:rPr>
        <w:t xml:space="preserve"> народ доводится до физического вырождения, до отупения, забитости, </w:t>
      </w:r>
      <w:bookmarkStart w:id="74" w:name="OCRUncertain079"/>
      <w:r w:rsidRPr="00FF5BFA">
        <w:rPr>
          <w:snapToGrid w:val="0"/>
          <w:sz w:val="24"/>
          <w:szCs w:val="24"/>
        </w:rPr>
        <w:t>н</w:t>
      </w:r>
      <w:bookmarkEnd w:id="74"/>
      <w:r w:rsidRPr="00FF5BFA">
        <w:rPr>
          <w:snapToGrid w:val="0"/>
          <w:sz w:val="24"/>
          <w:szCs w:val="24"/>
        </w:rPr>
        <w:t>ищенства — до рабства во всех отношениях. Поэтому мы, как социалисты и народники, должны постав</w:t>
      </w:r>
      <w:bookmarkStart w:id="75" w:name="OCRUncertain080"/>
      <w:r w:rsidRPr="00FF5BFA">
        <w:rPr>
          <w:snapToGrid w:val="0"/>
          <w:sz w:val="24"/>
          <w:szCs w:val="24"/>
        </w:rPr>
        <w:t>и</w:t>
      </w:r>
      <w:bookmarkEnd w:id="75"/>
      <w:r w:rsidRPr="00FF5BFA">
        <w:rPr>
          <w:snapToGrid w:val="0"/>
          <w:sz w:val="24"/>
          <w:szCs w:val="24"/>
        </w:rPr>
        <w:t xml:space="preserve">ть своей ближайшей задачей снять с народа </w:t>
      </w:r>
      <w:bookmarkStart w:id="76" w:name="OCRUncertain081"/>
      <w:r w:rsidRPr="00FF5BFA">
        <w:rPr>
          <w:snapToGrid w:val="0"/>
          <w:sz w:val="24"/>
          <w:szCs w:val="24"/>
        </w:rPr>
        <w:t>п</w:t>
      </w:r>
      <w:bookmarkEnd w:id="76"/>
      <w:r w:rsidRPr="00FF5BFA">
        <w:rPr>
          <w:snapToGrid w:val="0"/>
          <w:sz w:val="24"/>
          <w:szCs w:val="24"/>
        </w:rPr>
        <w:t>одавляющий гнет современного государства, произвест</w:t>
      </w:r>
      <w:bookmarkStart w:id="77" w:name="OCRUncertain082"/>
      <w:r w:rsidRPr="00FF5BFA">
        <w:rPr>
          <w:snapToGrid w:val="0"/>
          <w:sz w:val="24"/>
          <w:szCs w:val="24"/>
        </w:rPr>
        <w:t>и</w:t>
      </w:r>
      <w:bookmarkEnd w:id="77"/>
      <w:r w:rsidRPr="00FF5BFA">
        <w:rPr>
          <w:snapToGrid w:val="0"/>
          <w:sz w:val="24"/>
          <w:szCs w:val="24"/>
        </w:rPr>
        <w:t xml:space="preserve"> политический переворот с целью передачи власти народу.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Врачи-демократы В. О. Португалов и А. В. Петров стали крупными представ</w:t>
      </w:r>
      <w:bookmarkStart w:id="78" w:name="OCRUncertain084"/>
      <w:r w:rsidRPr="00FF5BFA">
        <w:rPr>
          <w:snapToGrid w:val="0"/>
          <w:sz w:val="24"/>
          <w:szCs w:val="24"/>
        </w:rPr>
        <w:t>и</w:t>
      </w:r>
      <w:bookmarkEnd w:id="78"/>
      <w:r w:rsidRPr="00FF5BFA">
        <w:rPr>
          <w:snapToGrid w:val="0"/>
          <w:sz w:val="24"/>
          <w:szCs w:val="24"/>
        </w:rPr>
        <w:t>телями революционного направления общественно-медицинской мысли. Первостепенное значение он</w:t>
      </w:r>
      <w:bookmarkStart w:id="79" w:name="OCRUncertain085"/>
      <w:r w:rsidRPr="00FF5BFA">
        <w:rPr>
          <w:snapToGrid w:val="0"/>
          <w:sz w:val="24"/>
          <w:szCs w:val="24"/>
        </w:rPr>
        <w:t xml:space="preserve">и </w:t>
      </w:r>
      <w:bookmarkEnd w:id="79"/>
      <w:r w:rsidRPr="00FF5BFA">
        <w:rPr>
          <w:snapToGrid w:val="0"/>
          <w:sz w:val="24"/>
          <w:szCs w:val="24"/>
        </w:rPr>
        <w:t>придавали «предупредительной» медицине, успехи которой связывал</w:t>
      </w:r>
      <w:bookmarkStart w:id="80" w:name="OCRUncertain086"/>
      <w:r w:rsidRPr="00FF5BFA">
        <w:rPr>
          <w:snapToGrid w:val="0"/>
          <w:sz w:val="24"/>
          <w:szCs w:val="24"/>
        </w:rPr>
        <w:t>и</w:t>
      </w:r>
      <w:bookmarkEnd w:id="80"/>
      <w:r w:rsidRPr="00FF5BFA">
        <w:rPr>
          <w:snapToGrid w:val="0"/>
          <w:sz w:val="24"/>
          <w:szCs w:val="24"/>
        </w:rPr>
        <w:t xml:space="preserve"> с ликвидацией голода и ни</w:t>
      </w:r>
      <w:bookmarkStart w:id="81" w:name="OCRUncertain087"/>
      <w:r w:rsidRPr="00FF5BFA">
        <w:rPr>
          <w:snapToGrid w:val="0"/>
          <w:sz w:val="24"/>
          <w:szCs w:val="24"/>
        </w:rPr>
        <w:t>щ</w:t>
      </w:r>
      <w:bookmarkEnd w:id="81"/>
      <w:r w:rsidRPr="00FF5BFA">
        <w:rPr>
          <w:snapToGrid w:val="0"/>
          <w:sz w:val="24"/>
          <w:szCs w:val="24"/>
        </w:rPr>
        <w:t xml:space="preserve">еты. «Лечите людей какими угодно средствами, — писал В. О. Португалов, — или вовсе не лечите, смертность в том и другом случае будет почти одинакова. Хоть это кажется </w:t>
      </w:r>
      <w:bookmarkStart w:id="82" w:name="OCRUncertain088"/>
      <w:r w:rsidRPr="00FF5BFA">
        <w:rPr>
          <w:snapToGrid w:val="0"/>
          <w:sz w:val="24"/>
          <w:szCs w:val="24"/>
        </w:rPr>
        <w:t>н</w:t>
      </w:r>
      <w:bookmarkEnd w:id="82"/>
      <w:r w:rsidRPr="00FF5BFA">
        <w:rPr>
          <w:snapToGrid w:val="0"/>
          <w:sz w:val="24"/>
          <w:szCs w:val="24"/>
        </w:rPr>
        <w:t>евероятным, ужасным, но это так... Мы убеждены, что степе</w:t>
      </w:r>
      <w:bookmarkStart w:id="83" w:name="OCRUncertain089"/>
      <w:r w:rsidRPr="00FF5BFA">
        <w:rPr>
          <w:snapToGrid w:val="0"/>
          <w:sz w:val="24"/>
          <w:szCs w:val="24"/>
        </w:rPr>
        <w:t>н</w:t>
      </w:r>
      <w:bookmarkEnd w:id="83"/>
      <w:r w:rsidRPr="00FF5BFA">
        <w:rPr>
          <w:snapToGrid w:val="0"/>
          <w:sz w:val="24"/>
          <w:szCs w:val="24"/>
        </w:rPr>
        <w:t xml:space="preserve">ь заболеваемости и смертности человечества совершается в силу существующих условий социального быта» </w:t>
      </w:r>
      <w:bookmarkStart w:id="84" w:name="OCRUncertain090"/>
      <w:r w:rsidRPr="00FF5BFA">
        <w:rPr>
          <w:snapToGrid w:val="0"/>
          <w:sz w:val="24"/>
          <w:szCs w:val="24"/>
        </w:rPr>
        <w:t>".</w:t>
      </w:r>
      <w:bookmarkEnd w:id="84"/>
      <w:r w:rsidRPr="00FF5BFA">
        <w:rPr>
          <w:snapToGrid w:val="0"/>
          <w:sz w:val="24"/>
          <w:szCs w:val="24"/>
        </w:rPr>
        <w:t xml:space="preserve"> Его </w:t>
      </w:r>
      <w:bookmarkStart w:id="85" w:name="OCRUncertain091"/>
      <w:r w:rsidRPr="00FF5BFA">
        <w:rPr>
          <w:snapToGrid w:val="0"/>
          <w:sz w:val="24"/>
          <w:szCs w:val="24"/>
        </w:rPr>
        <w:t>соци-льно-гигиенические</w:t>
      </w:r>
      <w:bookmarkEnd w:id="85"/>
      <w:r w:rsidRPr="00FF5BFA">
        <w:rPr>
          <w:snapToGrid w:val="0"/>
          <w:sz w:val="24"/>
          <w:szCs w:val="24"/>
        </w:rPr>
        <w:t xml:space="preserve"> исследован</w:t>
      </w:r>
      <w:bookmarkStart w:id="86" w:name="OCRUncertain092"/>
      <w:r w:rsidRPr="00FF5BFA">
        <w:rPr>
          <w:snapToGrid w:val="0"/>
          <w:sz w:val="24"/>
          <w:szCs w:val="24"/>
        </w:rPr>
        <w:t>и</w:t>
      </w:r>
      <w:bookmarkEnd w:id="86"/>
      <w:r w:rsidRPr="00FF5BFA">
        <w:rPr>
          <w:snapToGrid w:val="0"/>
          <w:sz w:val="24"/>
          <w:szCs w:val="24"/>
        </w:rPr>
        <w:t xml:space="preserve">я </w:t>
      </w:r>
      <w:bookmarkStart w:id="87" w:name="OCRUncertain093"/>
      <w:r w:rsidRPr="00FF5BFA">
        <w:rPr>
          <w:snapToGrid w:val="0"/>
          <w:sz w:val="24"/>
          <w:szCs w:val="24"/>
        </w:rPr>
        <w:t xml:space="preserve">использова </w:t>
      </w:r>
      <w:bookmarkEnd w:id="87"/>
      <w:r w:rsidRPr="00FF5BFA">
        <w:rPr>
          <w:snapToGrid w:val="0"/>
          <w:sz w:val="24"/>
          <w:szCs w:val="24"/>
        </w:rPr>
        <w:t>ли в своих работах крупные теорет</w:t>
      </w:r>
      <w:bookmarkStart w:id="88" w:name="OCRUncertain094"/>
      <w:r w:rsidRPr="00FF5BFA">
        <w:rPr>
          <w:snapToGrid w:val="0"/>
          <w:sz w:val="24"/>
          <w:szCs w:val="24"/>
        </w:rPr>
        <w:t>и</w:t>
      </w:r>
      <w:bookmarkEnd w:id="88"/>
      <w:r w:rsidRPr="00FF5BFA">
        <w:rPr>
          <w:snapToGrid w:val="0"/>
          <w:sz w:val="24"/>
          <w:szCs w:val="24"/>
        </w:rPr>
        <w:t xml:space="preserve">ки народничества П. А. Лавров и </w:t>
      </w:r>
      <w:bookmarkStart w:id="89" w:name="OCRUncertain095"/>
      <w:r w:rsidRPr="00FF5BFA">
        <w:rPr>
          <w:snapToGrid w:val="0"/>
          <w:sz w:val="24"/>
          <w:szCs w:val="24"/>
        </w:rPr>
        <w:t>Н.</w:t>
      </w:r>
      <w:bookmarkEnd w:id="89"/>
      <w:r w:rsidRPr="00FF5BFA">
        <w:rPr>
          <w:snapToGrid w:val="0"/>
          <w:sz w:val="24"/>
          <w:szCs w:val="24"/>
        </w:rPr>
        <w:t xml:space="preserve"> В. </w:t>
      </w:r>
      <w:bookmarkStart w:id="90" w:name="OCRUncertain096"/>
      <w:r w:rsidRPr="00FF5BFA">
        <w:rPr>
          <w:snapToGrid w:val="0"/>
          <w:sz w:val="24"/>
          <w:szCs w:val="24"/>
        </w:rPr>
        <w:t>Шелгунов.</w:t>
      </w:r>
      <w:bookmarkEnd w:id="90"/>
    </w:p>
    <w:p w:rsidR="00BF17E0" w:rsidRPr="00FF5BFA" w:rsidRDefault="00BF17E0" w:rsidP="00FF5BFA">
      <w:pPr>
        <w:widowControl w:val="0"/>
        <w:spacing w:line="360" w:lineRule="auto"/>
        <w:ind w:firstLine="709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Первая революцион</w:t>
      </w:r>
      <w:bookmarkStart w:id="91" w:name="OCRUncertain097"/>
      <w:r w:rsidRPr="00FF5BFA">
        <w:rPr>
          <w:snapToGrid w:val="0"/>
          <w:sz w:val="24"/>
          <w:szCs w:val="24"/>
        </w:rPr>
        <w:t>н</w:t>
      </w:r>
      <w:bookmarkEnd w:id="91"/>
      <w:r w:rsidRPr="00FF5BFA">
        <w:rPr>
          <w:snapToGrid w:val="0"/>
          <w:sz w:val="24"/>
          <w:szCs w:val="24"/>
        </w:rPr>
        <w:t>ая ситуация в России привела к бурному развит</w:t>
      </w:r>
      <w:bookmarkStart w:id="92" w:name="OCRUncertain098"/>
      <w:r w:rsidRPr="00FF5BFA">
        <w:rPr>
          <w:snapToGrid w:val="0"/>
          <w:sz w:val="24"/>
          <w:szCs w:val="24"/>
        </w:rPr>
        <w:t>и</w:t>
      </w:r>
      <w:bookmarkEnd w:id="92"/>
      <w:r w:rsidRPr="00FF5BFA">
        <w:rPr>
          <w:snapToGrid w:val="0"/>
          <w:sz w:val="24"/>
          <w:szCs w:val="24"/>
        </w:rPr>
        <w:t xml:space="preserve">ю общественной медицины: появились десятки </w:t>
      </w:r>
      <w:bookmarkStart w:id="93" w:name="OCRUncertain099"/>
      <w:r w:rsidRPr="00FF5BFA">
        <w:rPr>
          <w:snapToGrid w:val="0"/>
          <w:sz w:val="24"/>
          <w:szCs w:val="24"/>
        </w:rPr>
        <w:t>н</w:t>
      </w:r>
      <w:bookmarkEnd w:id="93"/>
      <w:r w:rsidRPr="00FF5BFA">
        <w:rPr>
          <w:snapToGrid w:val="0"/>
          <w:sz w:val="24"/>
          <w:szCs w:val="24"/>
        </w:rPr>
        <w:t>овых врачебных обществ, период</w:t>
      </w:r>
      <w:bookmarkStart w:id="94" w:name="OCRUncertain100"/>
      <w:r w:rsidRPr="00FF5BFA">
        <w:rPr>
          <w:snapToGrid w:val="0"/>
          <w:sz w:val="24"/>
          <w:szCs w:val="24"/>
        </w:rPr>
        <w:t>и</w:t>
      </w:r>
      <w:bookmarkEnd w:id="94"/>
      <w:r w:rsidRPr="00FF5BFA">
        <w:rPr>
          <w:snapToGrid w:val="0"/>
          <w:sz w:val="24"/>
          <w:szCs w:val="24"/>
        </w:rPr>
        <w:t>ческих медицинских изданий, общественных лечебных учрежде</w:t>
      </w:r>
      <w:bookmarkStart w:id="95" w:name="OCRUncertain101"/>
      <w:r w:rsidRPr="00FF5BFA">
        <w:rPr>
          <w:snapToGrid w:val="0"/>
          <w:sz w:val="24"/>
          <w:szCs w:val="24"/>
        </w:rPr>
        <w:t>н</w:t>
      </w:r>
      <w:bookmarkEnd w:id="95"/>
      <w:r w:rsidRPr="00FF5BFA">
        <w:rPr>
          <w:snapToGrid w:val="0"/>
          <w:sz w:val="24"/>
          <w:szCs w:val="24"/>
        </w:rPr>
        <w:t>ий. В конце 50-х — начале 60-х годов возросла роль русских университетов как центров свободомысл</w:t>
      </w:r>
      <w:bookmarkStart w:id="96" w:name="OCRUncertain102"/>
      <w:r w:rsidRPr="00FF5BFA">
        <w:rPr>
          <w:snapToGrid w:val="0"/>
          <w:sz w:val="24"/>
          <w:szCs w:val="24"/>
        </w:rPr>
        <w:t>и</w:t>
      </w:r>
      <w:bookmarkEnd w:id="96"/>
      <w:r w:rsidRPr="00FF5BFA">
        <w:rPr>
          <w:snapToGrid w:val="0"/>
          <w:sz w:val="24"/>
          <w:szCs w:val="24"/>
        </w:rPr>
        <w:t>я. Работавшие в них стрем</w:t>
      </w:r>
      <w:bookmarkStart w:id="97" w:name="OCRUncertain103"/>
      <w:r w:rsidRPr="00FF5BFA">
        <w:rPr>
          <w:snapToGrid w:val="0"/>
          <w:sz w:val="24"/>
          <w:szCs w:val="24"/>
        </w:rPr>
        <w:t>и</w:t>
      </w:r>
      <w:bookmarkEnd w:id="97"/>
      <w:r w:rsidRPr="00FF5BFA">
        <w:rPr>
          <w:snapToGrid w:val="0"/>
          <w:sz w:val="24"/>
          <w:szCs w:val="24"/>
        </w:rPr>
        <w:t xml:space="preserve">лись к широкой общественной деятельности. В </w:t>
      </w:r>
      <w:smartTag w:uri="urn:schemas-microsoft-com:office:smarttags" w:element="metricconverter">
        <w:smartTagPr>
          <w:attr w:name="ProductID" w:val="1859 г"/>
        </w:smartTagPr>
        <w:r w:rsidRPr="00FF5BFA">
          <w:rPr>
            <w:snapToGrid w:val="0"/>
            <w:sz w:val="24"/>
            <w:szCs w:val="24"/>
          </w:rPr>
          <w:t>1859 г</w:t>
        </w:r>
      </w:smartTag>
      <w:r w:rsidRPr="00FF5BFA">
        <w:rPr>
          <w:snapToGrid w:val="0"/>
          <w:sz w:val="24"/>
          <w:szCs w:val="24"/>
        </w:rPr>
        <w:t xml:space="preserve">. профессор Московского университета </w:t>
      </w:r>
      <w:bookmarkStart w:id="98" w:name="OCRUncertain104"/>
      <w:r w:rsidRPr="00FF5BFA">
        <w:rPr>
          <w:snapToGrid w:val="0"/>
          <w:sz w:val="24"/>
          <w:szCs w:val="24"/>
        </w:rPr>
        <w:t>Ф.</w:t>
      </w:r>
      <w:bookmarkEnd w:id="98"/>
      <w:r w:rsidRPr="00FF5BFA">
        <w:rPr>
          <w:snapToGrid w:val="0"/>
          <w:sz w:val="24"/>
          <w:szCs w:val="24"/>
        </w:rPr>
        <w:t xml:space="preserve"> И. Иноземцев совместно с С. А. См</w:t>
      </w:r>
      <w:bookmarkStart w:id="99" w:name="OCRUncertain105"/>
      <w:r w:rsidRPr="00FF5BFA">
        <w:rPr>
          <w:snapToGrid w:val="0"/>
          <w:sz w:val="24"/>
          <w:szCs w:val="24"/>
        </w:rPr>
        <w:t>и</w:t>
      </w:r>
      <w:bookmarkEnd w:id="99"/>
      <w:r w:rsidRPr="00FF5BFA">
        <w:rPr>
          <w:snapToGrid w:val="0"/>
          <w:sz w:val="24"/>
          <w:szCs w:val="24"/>
        </w:rPr>
        <w:t>рновым учредил «Общество русских врачей» с бесплатной при нем лечебницей для бедных больных. Общество ставило своей целью «приложить медицину к нуждам страны», к «сбереж</w:t>
      </w:r>
      <w:bookmarkStart w:id="100" w:name="OCRUncertain106"/>
      <w:r w:rsidRPr="00FF5BFA">
        <w:rPr>
          <w:snapToGrid w:val="0"/>
          <w:sz w:val="24"/>
          <w:szCs w:val="24"/>
        </w:rPr>
        <w:t>ен</w:t>
      </w:r>
      <w:bookmarkEnd w:id="100"/>
      <w:r w:rsidRPr="00FF5BFA">
        <w:rPr>
          <w:snapToGrid w:val="0"/>
          <w:sz w:val="24"/>
          <w:szCs w:val="24"/>
        </w:rPr>
        <w:t>ию общественного здравия</w:t>
      </w:r>
      <w:bookmarkStart w:id="101" w:name="OCRUncertain107"/>
      <w:r w:rsidRPr="00FF5BFA">
        <w:rPr>
          <w:snapToGrid w:val="0"/>
          <w:sz w:val="24"/>
          <w:szCs w:val="24"/>
        </w:rPr>
        <w:t>».^</w:t>
      </w:r>
      <w:bookmarkEnd w:id="101"/>
      <w:r w:rsidRPr="00FF5BFA">
        <w:rPr>
          <w:snapToGrid w:val="0"/>
          <w:sz w:val="24"/>
          <w:szCs w:val="24"/>
        </w:rPr>
        <w:t xml:space="preserve"> Его деятельность высоко ценил Н. Г</w:t>
      </w:r>
      <w:bookmarkStart w:id="102" w:name="OCRUncertain108"/>
      <w:r w:rsidRPr="00FF5BFA">
        <w:rPr>
          <w:snapToGrid w:val="0"/>
          <w:sz w:val="24"/>
          <w:szCs w:val="24"/>
        </w:rPr>
        <w:t>.</w:t>
      </w:r>
      <w:bookmarkEnd w:id="102"/>
      <w:r w:rsidRPr="00FF5BFA">
        <w:rPr>
          <w:snapToGrid w:val="0"/>
          <w:sz w:val="24"/>
          <w:szCs w:val="24"/>
        </w:rPr>
        <w:t xml:space="preserve"> Чернышевский. На страницах «Московской медицинской газеты» (р</w:t>
      </w:r>
      <w:bookmarkStart w:id="103" w:name="OCRUncertain109"/>
      <w:r w:rsidRPr="00FF5BFA">
        <w:rPr>
          <w:snapToGrid w:val="0"/>
          <w:sz w:val="24"/>
          <w:szCs w:val="24"/>
        </w:rPr>
        <w:t>е</w:t>
      </w:r>
      <w:bookmarkEnd w:id="103"/>
      <w:r w:rsidRPr="00FF5BFA">
        <w:rPr>
          <w:snapToGrid w:val="0"/>
          <w:sz w:val="24"/>
          <w:szCs w:val="24"/>
        </w:rPr>
        <w:t>дакторы проф. Ф. И. Иноземцев и др.), «Современной мед</w:t>
      </w:r>
      <w:bookmarkStart w:id="104" w:name="OCRUncertain110"/>
      <w:r w:rsidRPr="00FF5BFA">
        <w:rPr>
          <w:snapToGrid w:val="0"/>
          <w:sz w:val="24"/>
          <w:szCs w:val="24"/>
        </w:rPr>
        <w:t>и</w:t>
      </w:r>
      <w:bookmarkEnd w:id="104"/>
      <w:r w:rsidRPr="00FF5BFA">
        <w:rPr>
          <w:snapToGrid w:val="0"/>
          <w:sz w:val="24"/>
          <w:szCs w:val="24"/>
        </w:rPr>
        <w:t>цины» (редактор проф. А. П. Вальтер), «Медицинского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вестника»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(редактор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проф. Я. П. </w:t>
      </w:r>
      <w:bookmarkStart w:id="105" w:name="OCRUncertain111"/>
      <w:r w:rsidRPr="00FF5BFA">
        <w:rPr>
          <w:snapToGrid w:val="0"/>
          <w:sz w:val="24"/>
          <w:szCs w:val="24"/>
        </w:rPr>
        <w:t>Чистович)</w:t>
      </w:r>
      <w:bookmarkEnd w:id="105"/>
      <w:r w:rsidRPr="00FF5BFA">
        <w:rPr>
          <w:snapToGrid w:val="0"/>
          <w:sz w:val="24"/>
          <w:szCs w:val="24"/>
        </w:rPr>
        <w:t xml:space="preserve"> велись оживле</w:t>
      </w:r>
      <w:bookmarkStart w:id="106" w:name="OCRUncertain112"/>
      <w:r w:rsidRPr="00FF5BFA">
        <w:rPr>
          <w:snapToGrid w:val="0"/>
          <w:sz w:val="24"/>
          <w:szCs w:val="24"/>
        </w:rPr>
        <w:t>н</w:t>
      </w:r>
      <w:bookmarkEnd w:id="106"/>
      <w:r w:rsidRPr="00FF5BFA">
        <w:rPr>
          <w:snapToGrid w:val="0"/>
          <w:sz w:val="24"/>
          <w:szCs w:val="24"/>
        </w:rPr>
        <w:t>ные дискуссии по актуальным вопросам практической медицинской помощи, ее орган</w:t>
      </w:r>
      <w:bookmarkStart w:id="107" w:name="OCRUncertain113"/>
      <w:r w:rsidRPr="00FF5BFA">
        <w:rPr>
          <w:snapToGrid w:val="0"/>
          <w:sz w:val="24"/>
          <w:szCs w:val="24"/>
        </w:rPr>
        <w:t>и</w:t>
      </w:r>
      <w:bookmarkEnd w:id="107"/>
      <w:r w:rsidRPr="00FF5BFA">
        <w:rPr>
          <w:snapToGrid w:val="0"/>
          <w:sz w:val="24"/>
          <w:szCs w:val="24"/>
        </w:rPr>
        <w:t>зац</w:t>
      </w:r>
      <w:bookmarkStart w:id="108" w:name="OCRUncertain114"/>
      <w:r w:rsidRPr="00FF5BFA">
        <w:rPr>
          <w:snapToGrid w:val="0"/>
          <w:sz w:val="24"/>
          <w:szCs w:val="24"/>
        </w:rPr>
        <w:t>и</w:t>
      </w:r>
      <w:bookmarkEnd w:id="108"/>
      <w:r w:rsidRPr="00FF5BFA">
        <w:rPr>
          <w:snapToGrid w:val="0"/>
          <w:sz w:val="24"/>
          <w:szCs w:val="24"/>
        </w:rPr>
        <w:t>и: кто должен оказывать медици</w:t>
      </w:r>
      <w:bookmarkStart w:id="109" w:name="OCRUncertain115"/>
      <w:r w:rsidRPr="00FF5BFA">
        <w:rPr>
          <w:snapToGrid w:val="0"/>
          <w:sz w:val="24"/>
          <w:szCs w:val="24"/>
        </w:rPr>
        <w:t>н</w:t>
      </w:r>
      <w:bookmarkEnd w:id="109"/>
      <w:r w:rsidRPr="00FF5BFA">
        <w:rPr>
          <w:snapToGrid w:val="0"/>
          <w:sz w:val="24"/>
          <w:szCs w:val="24"/>
        </w:rPr>
        <w:t>скую помощь крестьянам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- врач, фельдшер или свяще</w:t>
      </w:r>
      <w:bookmarkStart w:id="110" w:name="OCRUncertain116"/>
      <w:r w:rsidRPr="00FF5BFA">
        <w:rPr>
          <w:snapToGrid w:val="0"/>
          <w:sz w:val="24"/>
          <w:szCs w:val="24"/>
        </w:rPr>
        <w:t>н</w:t>
      </w:r>
      <w:bookmarkEnd w:id="110"/>
      <w:r w:rsidRPr="00FF5BFA">
        <w:rPr>
          <w:snapToGrid w:val="0"/>
          <w:sz w:val="24"/>
          <w:szCs w:val="24"/>
        </w:rPr>
        <w:t xml:space="preserve">ник: стационарной или разъездной должна она быть: каково должно быть взаимоотношение лечебного и </w:t>
      </w:r>
      <w:bookmarkStart w:id="111" w:name="OCRUncertain117"/>
      <w:r w:rsidRPr="00FF5BFA">
        <w:rPr>
          <w:snapToGrid w:val="0"/>
          <w:sz w:val="24"/>
          <w:szCs w:val="24"/>
        </w:rPr>
        <w:t>про-филактического</w:t>
      </w:r>
      <w:bookmarkEnd w:id="111"/>
      <w:r w:rsidRPr="00FF5BFA">
        <w:rPr>
          <w:snapToGrid w:val="0"/>
          <w:sz w:val="24"/>
          <w:szCs w:val="24"/>
        </w:rPr>
        <w:t xml:space="preserve"> направлений; кто должен оплачивать медицинскую помощь крестьянам? Высказывалась мысль о необходимост</w:t>
      </w:r>
      <w:bookmarkStart w:id="112" w:name="OCRUncertain118"/>
      <w:r w:rsidRPr="00FF5BFA">
        <w:rPr>
          <w:snapToGrid w:val="0"/>
          <w:sz w:val="24"/>
          <w:szCs w:val="24"/>
        </w:rPr>
        <w:t>и</w:t>
      </w:r>
      <w:bookmarkEnd w:id="112"/>
      <w:r w:rsidRPr="00FF5BFA">
        <w:rPr>
          <w:snapToGrid w:val="0"/>
          <w:sz w:val="24"/>
          <w:szCs w:val="24"/>
        </w:rPr>
        <w:t xml:space="preserve"> врачебных съездов. «По нашему мнению, — писал профессор Московского ун</w:t>
      </w:r>
      <w:bookmarkStart w:id="113" w:name="OCRUncertain119"/>
      <w:r w:rsidRPr="00FF5BFA">
        <w:rPr>
          <w:snapToGrid w:val="0"/>
          <w:sz w:val="24"/>
          <w:szCs w:val="24"/>
        </w:rPr>
        <w:t>и</w:t>
      </w:r>
      <w:bookmarkEnd w:id="113"/>
      <w:r w:rsidRPr="00FF5BFA">
        <w:rPr>
          <w:snapToGrid w:val="0"/>
          <w:sz w:val="24"/>
          <w:szCs w:val="24"/>
        </w:rPr>
        <w:t xml:space="preserve">верситета С. </w:t>
      </w:r>
      <w:r w:rsidRPr="00FF5BFA">
        <w:rPr>
          <w:snapToGrid w:val="0"/>
          <w:sz w:val="24"/>
          <w:szCs w:val="24"/>
          <w:lang w:val="en-US"/>
        </w:rPr>
        <w:t>II</w:t>
      </w:r>
      <w:r w:rsidRPr="00FF5BFA">
        <w:rPr>
          <w:snapToGrid w:val="0"/>
          <w:sz w:val="24"/>
          <w:szCs w:val="24"/>
        </w:rPr>
        <w:t xml:space="preserve">. </w:t>
      </w:r>
      <w:bookmarkStart w:id="114" w:name="OCRUncertain120"/>
      <w:r w:rsidRPr="00FF5BFA">
        <w:rPr>
          <w:snapToGrid w:val="0"/>
          <w:sz w:val="24"/>
          <w:szCs w:val="24"/>
        </w:rPr>
        <w:t>Коста-рев,</w:t>
      </w:r>
      <w:bookmarkEnd w:id="114"/>
      <w:r w:rsidRPr="00FF5BFA">
        <w:rPr>
          <w:snapToGrid w:val="0"/>
          <w:sz w:val="24"/>
          <w:szCs w:val="24"/>
        </w:rPr>
        <w:t xml:space="preserve"> — ничего не может быть естественнее, полезнее, необходимее, как предварительное обсуждение общественно-г</w:t>
      </w:r>
      <w:bookmarkStart w:id="115" w:name="OCRUncertain121"/>
      <w:r w:rsidRPr="00FF5BFA">
        <w:rPr>
          <w:snapToGrid w:val="0"/>
          <w:sz w:val="24"/>
          <w:szCs w:val="24"/>
        </w:rPr>
        <w:t>и</w:t>
      </w:r>
      <w:bookmarkEnd w:id="115"/>
      <w:r w:rsidRPr="00FF5BFA">
        <w:rPr>
          <w:snapToGrid w:val="0"/>
          <w:sz w:val="24"/>
          <w:szCs w:val="24"/>
        </w:rPr>
        <w:t>гиенических вопросов в ученых обществах врачей и в специальной медицинской печати, прежде чем они перейдут в формальное предп</w:t>
      </w:r>
      <w:bookmarkStart w:id="116" w:name="OCRUncertain122"/>
      <w:r w:rsidRPr="00FF5BFA">
        <w:rPr>
          <w:snapToGrid w:val="0"/>
          <w:sz w:val="24"/>
          <w:szCs w:val="24"/>
        </w:rPr>
        <w:t>и</w:t>
      </w:r>
      <w:bookmarkEnd w:id="116"/>
      <w:r w:rsidRPr="00FF5BFA">
        <w:rPr>
          <w:snapToGrid w:val="0"/>
          <w:sz w:val="24"/>
          <w:szCs w:val="24"/>
        </w:rPr>
        <w:t>сание»</w:t>
      </w:r>
      <w:bookmarkStart w:id="117" w:name="OCRUncertain123"/>
      <w:r w:rsidRPr="00FF5BFA">
        <w:rPr>
          <w:snapToGrid w:val="0"/>
          <w:sz w:val="24"/>
          <w:szCs w:val="24"/>
        </w:rPr>
        <w:t>.</w:t>
      </w:r>
      <w:bookmarkEnd w:id="117"/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Большой вклад в разработку профилактического направления русской общественно-медицинской мысли внесли ученые-медики Казанского университета. В </w:t>
      </w:r>
      <w:smartTag w:uri="urn:schemas-microsoft-com:office:smarttags" w:element="metricconverter">
        <w:smartTagPr>
          <w:attr w:name="ProductID" w:val="1865 г"/>
        </w:smartTagPr>
        <w:r w:rsidRPr="00FF5BFA">
          <w:rPr>
            <w:snapToGrid w:val="0"/>
            <w:sz w:val="24"/>
            <w:szCs w:val="24"/>
          </w:rPr>
          <w:t>1865 г</w:t>
        </w:r>
      </w:smartTag>
      <w:r w:rsidRPr="00FF5BFA">
        <w:rPr>
          <w:snapToGrid w:val="0"/>
          <w:sz w:val="24"/>
          <w:szCs w:val="24"/>
        </w:rPr>
        <w:t xml:space="preserve">. профессор гигиены А. И. </w:t>
      </w:r>
      <w:bookmarkStart w:id="118" w:name="OCRUncertain124"/>
      <w:r w:rsidRPr="00FF5BFA">
        <w:rPr>
          <w:snapToGrid w:val="0"/>
          <w:sz w:val="24"/>
          <w:szCs w:val="24"/>
        </w:rPr>
        <w:t>Якобнн</w:t>
      </w:r>
      <w:bookmarkEnd w:id="118"/>
      <w:r w:rsidRPr="00FF5BFA">
        <w:rPr>
          <w:snapToGrid w:val="0"/>
          <w:sz w:val="24"/>
          <w:szCs w:val="24"/>
        </w:rPr>
        <w:t xml:space="preserve"> писал в офиц</w:t>
      </w:r>
      <w:bookmarkStart w:id="119" w:name="OCRUncertain125"/>
      <w:r w:rsidRPr="00FF5BFA">
        <w:rPr>
          <w:snapToGrid w:val="0"/>
          <w:sz w:val="24"/>
          <w:szCs w:val="24"/>
        </w:rPr>
        <w:t>и</w:t>
      </w:r>
      <w:bookmarkEnd w:id="119"/>
      <w:r w:rsidRPr="00FF5BFA">
        <w:rPr>
          <w:snapToGrid w:val="0"/>
          <w:sz w:val="24"/>
          <w:szCs w:val="24"/>
        </w:rPr>
        <w:t>альной записке: «Я всегда был вполне убежден, что гигиене, как учению о н</w:t>
      </w:r>
      <w:bookmarkStart w:id="120" w:name="OCRUncertain126"/>
      <w:r w:rsidRPr="00FF5BFA">
        <w:rPr>
          <w:snapToGrid w:val="0"/>
          <w:sz w:val="24"/>
          <w:szCs w:val="24"/>
        </w:rPr>
        <w:t>а</w:t>
      </w:r>
      <w:bookmarkEnd w:id="120"/>
      <w:r w:rsidRPr="00FF5BFA">
        <w:rPr>
          <w:snapToGrid w:val="0"/>
          <w:sz w:val="24"/>
          <w:szCs w:val="24"/>
        </w:rPr>
        <w:t xml:space="preserve">родном здравии и </w:t>
      </w:r>
      <w:bookmarkStart w:id="121" w:name="OCRUncertain127"/>
      <w:r w:rsidRPr="00FF5BFA">
        <w:rPr>
          <w:snapToGrid w:val="0"/>
          <w:sz w:val="24"/>
          <w:szCs w:val="24"/>
        </w:rPr>
        <w:t xml:space="preserve">счастии, </w:t>
      </w:r>
      <w:bookmarkEnd w:id="121"/>
      <w:r w:rsidRPr="00FF5BFA">
        <w:rPr>
          <w:snapToGrid w:val="0"/>
          <w:sz w:val="24"/>
          <w:szCs w:val="24"/>
        </w:rPr>
        <w:t>предстоит играть высокую, решающую роль в деле народного и государственного развития... Гигиена... разбирает почти всю общественную жизнь; поскольку она относится к области медицины, ее законы пр</w:t>
      </w:r>
      <w:bookmarkStart w:id="122" w:name="OCRUncertain128"/>
      <w:r w:rsidRPr="00FF5BFA">
        <w:rPr>
          <w:snapToGrid w:val="0"/>
          <w:sz w:val="24"/>
          <w:szCs w:val="24"/>
        </w:rPr>
        <w:t>и</w:t>
      </w:r>
      <w:bookmarkEnd w:id="122"/>
      <w:r w:rsidRPr="00FF5BFA">
        <w:rPr>
          <w:snapToGrid w:val="0"/>
          <w:sz w:val="24"/>
          <w:szCs w:val="24"/>
        </w:rPr>
        <w:t xml:space="preserve">менимы на деле </w:t>
      </w:r>
      <w:bookmarkStart w:id="123" w:name="OCRUncertain129"/>
      <w:r w:rsidRPr="00FF5BFA">
        <w:rPr>
          <w:snapToGrid w:val="0"/>
          <w:sz w:val="24"/>
          <w:szCs w:val="24"/>
        </w:rPr>
        <w:t>и</w:t>
      </w:r>
      <w:bookmarkEnd w:id="123"/>
      <w:r w:rsidRPr="00FF5BFA">
        <w:rPr>
          <w:snapToGrid w:val="0"/>
          <w:sz w:val="24"/>
          <w:szCs w:val="24"/>
        </w:rPr>
        <w:t xml:space="preserve"> вдобавок обязательны для общества» </w:t>
      </w:r>
      <w:bookmarkStart w:id="124" w:name="OCRUncertain130"/>
      <w:r w:rsidRPr="00FF5BFA">
        <w:rPr>
          <w:snapToGrid w:val="0"/>
          <w:sz w:val="24"/>
          <w:szCs w:val="24"/>
        </w:rPr>
        <w:t>°</w:t>
      </w:r>
      <w:bookmarkEnd w:id="124"/>
      <w:r w:rsidRPr="00FF5BFA">
        <w:rPr>
          <w:snapToGrid w:val="0"/>
          <w:sz w:val="24"/>
          <w:szCs w:val="24"/>
        </w:rPr>
        <w:t xml:space="preserve">. Три года спустя, в актовой речи «Гигиена и цивилизация» он определил гигиену как науку о человеческом счастии, опирающуюся на знание биологии и социологии. Профессор того же университета И. </w:t>
      </w:r>
      <w:bookmarkStart w:id="125" w:name="OCRUncertain131"/>
      <w:r w:rsidRPr="00FF5BFA">
        <w:rPr>
          <w:snapToGrid w:val="0"/>
          <w:sz w:val="24"/>
          <w:szCs w:val="24"/>
        </w:rPr>
        <w:t>П.</w:t>
      </w:r>
      <w:bookmarkEnd w:id="125"/>
      <w:r w:rsidRPr="00FF5BFA">
        <w:rPr>
          <w:snapToGrid w:val="0"/>
          <w:sz w:val="24"/>
          <w:szCs w:val="24"/>
        </w:rPr>
        <w:t xml:space="preserve"> Скворцов в речи «Гигиена и цивилизация» (</w:t>
      </w:r>
      <w:smartTag w:uri="urn:schemas-microsoft-com:office:smarttags" w:element="metricconverter">
        <w:smartTagPr>
          <w:attr w:name="ProductID" w:val="1873 г"/>
        </w:smartTagPr>
        <w:r w:rsidRPr="00FF5BFA">
          <w:rPr>
            <w:snapToGrid w:val="0"/>
            <w:sz w:val="24"/>
            <w:szCs w:val="24"/>
          </w:rPr>
          <w:t>1873 г</w:t>
        </w:r>
      </w:smartTag>
      <w:r w:rsidRPr="00FF5BFA">
        <w:rPr>
          <w:snapToGrid w:val="0"/>
          <w:sz w:val="24"/>
          <w:szCs w:val="24"/>
        </w:rPr>
        <w:t>.) утверждал, что именно гигиена должна регулировать взаимоотношения между человеком и цивилизацией.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Обществу врачей Казани, созданному в </w:t>
      </w:r>
      <w:bookmarkStart w:id="126" w:name="OCRUncertain132"/>
      <w:smartTag w:uri="urn:schemas-microsoft-com:office:smarttags" w:element="metricconverter">
        <w:smartTagPr>
          <w:attr w:name="ProductID" w:val="1868 г"/>
        </w:smartTagPr>
        <w:r w:rsidRPr="00FF5BFA">
          <w:rPr>
            <w:snapToGrid w:val="0"/>
            <w:sz w:val="24"/>
            <w:szCs w:val="24"/>
          </w:rPr>
          <w:t>1</w:t>
        </w:r>
        <w:bookmarkEnd w:id="126"/>
        <w:r w:rsidRPr="00FF5BFA">
          <w:rPr>
            <w:snapToGrid w:val="0"/>
            <w:sz w:val="24"/>
            <w:szCs w:val="24"/>
          </w:rPr>
          <w:t>868 г</w:t>
        </w:r>
      </w:smartTag>
      <w:r w:rsidRPr="00FF5BFA">
        <w:rPr>
          <w:snapToGrid w:val="0"/>
          <w:sz w:val="24"/>
          <w:szCs w:val="24"/>
        </w:rPr>
        <w:t xml:space="preserve">. проф. </w:t>
      </w:r>
      <w:bookmarkStart w:id="127" w:name="OCRUncertain133"/>
      <w:r w:rsidRPr="00FF5BFA">
        <w:rPr>
          <w:snapToGrid w:val="0"/>
          <w:sz w:val="24"/>
          <w:szCs w:val="24"/>
        </w:rPr>
        <w:t>Н.</w:t>
      </w:r>
      <w:bookmarkEnd w:id="127"/>
      <w:r w:rsidRPr="00FF5BFA">
        <w:rPr>
          <w:snapToGrid w:val="0"/>
          <w:sz w:val="24"/>
          <w:szCs w:val="24"/>
        </w:rPr>
        <w:t xml:space="preserve"> А. Виноградовым, учеником С. П. Боткина, принадлежит особая роль в истории отечественной общественной медицины. В </w:t>
      </w:r>
      <w:smartTag w:uri="urn:schemas-microsoft-com:office:smarttags" w:element="metricconverter">
        <w:smartTagPr>
          <w:attr w:name="ProductID" w:val="1870 г"/>
        </w:smartTagPr>
        <w:r w:rsidRPr="00FF5BFA">
          <w:rPr>
            <w:snapToGrid w:val="0"/>
            <w:sz w:val="24"/>
            <w:szCs w:val="24"/>
          </w:rPr>
          <w:t>1870 г</w:t>
        </w:r>
      </w:smartTag>
      <w:r w:rsidRPr="00FF5BFA">
        <w:rPr>
          <w:snapToGrid w:val="0"/>
          <w:sz w:val="24"/>
          <w:szCs w:val="24"/>
        </w:rPr>
        <w:t>. его возглавил проф. А. В. Петров, бывший член Казанского комитета «Земли и воли». Через 3 года общество насчитывало 184 члена, причем в него входил</w:t>
      </w:r>
      <w:bookmarkStart w:id="128" w:name="OCRUncertain134"/>
      <w:r w:rsidRPr="00FF5BFA">
        <w:rPr>
          <w:snapToGrid w:val="0"/>
          <w:sz w:val="24"/>
          <w:szCs w:val="24"/>
        </w:rPr>
        <w:t>и</w:t>
      </w:r>
      <w:bookmarkEnd w:id="128"/>
      <w:r w:rsidRPr="00FF5BFA">
        <w:rPr>
          <w:snapToGrid w:val="0"/>
          <w:sz w:val="24"/>
          <w:szCs w:val="24"/>
        </w:rPr>
        <w:t xml:space="preserve"> в</w:t>
      </w:r>
      <w:bookmarkStart w:id="129" w:name="OCRUncertain135"/>
      <w:r w:rsidRPr="00FF5BFA">
        <w:rPr>
          <w:snapToGrid w:val="0"/>
          <w:sz w:val="24"/>
          <w:szCs w:val="24"/>
        </w:rPr>
        <w:t>р</w:t>
      </w:r>
      <w:bookmarkEnd w:id="129"/>
      <w:r w:rsidRPr="00FF5BFA">
        <w:rPr>
          <w:snapToGrid w:val="0"/>
          <w:sz w:val="24"/>
          <w:szCs w:val="24"/>
        </w:rPr>
        <w:t>ачи, жившие в разных местах страны — от Бессараби</w:t>
      </w:r>
      <w:bookmarkStart w:id="130" w:name="OCRUncertain136"/>
      <w:r w:rsidRPr="00FF5BFA">
        <w:rPr>
          <w:snapToGrid w:val="0"/>
          <w:sz w:val="24"/>
          <w:szCs w:val="24"/>
        </w:rPr>
        <w:t xml:space="preserve">и </w:t>
      </w:r>
      <w:bookmarkEnd w:id="130"/>
      <w:r w:rsidRPr="00FF5BFA">
        <w:rPr>
          <w:snapToGrid w:val="0"/>
          <w:sz w:val="24"/>
          <w:szCs w:val="24"/>
        </w:rPr>
        <w:t>до Забайкалья. Деятельность общества находилась под постоянным наблюдением жандармерии. Основной своей задачей оно ставило «повышение уровня общественного здоровья, возвышение общественного благосостоян</w:t>
      </w:r>
      <w:bookmarkStart w:id="131" w:name="OCRUncertain137"/>
      <w:r w:rsidRPr="00FF5BFA">
        <w:rPr>
          <w:snapToGrid w:val="0"/>
          <w:sz w:val="24"/>
          <w:szCs w:val="24"/>
        </w:rPr>
        <w:t>и</w:t>
      </w:r>
      <w:bookmarkEnd w:id="131"/>
      <w:r w:rsidRPr="00FF5BFA">
        <w:rPr>
          <w:snapToGrid w:val="0"/>
          <w:sz w:val="24"/>
          <w:szCs w:val="24"/>
        </w:rPr>
        <w:t>я». Решение этих проблем А. В. Петров видел «лишь только в силах самого народонаселения». «Отсюда, — писал ученый, — высокое общественное значение этого направления и невозможность ему оставаться далее в руках административных учреждений (к н</w:t>
      </w:r>
      <w:bookmarkStart w:id="132" w:name="OCRUncertain138"/>
      <w:r w:rsidRPr="00FF5BFA">
        <w:rPr>
          <w:snapToGrid w:val="0"/>
          <w:sz w:val="24"/>
          <w:szCs w:val="24"/>
        </w:rPr>
        <w:t>и</w:t>
      </w:r>
      <w:bookmarkEnd w:id="132"/>
      <w:r w:rsidRPr="00FF5BFA">
        <w:rPr>
          <w:snapToGrid w:val="0"/>
          <w:sz w:val="24"/>
          <w:szCs w:val="24"/>
        </w:rPr>
        <w:t>м он относил и земские управы.—А. К</w:t>
      </w:r>
      <w:bookmarkStart w:id="133" w:name="OCRUncertain139"/>
      <w:r w:rsidRPr="00FF5BFA">
        <w:rPr>
          <w:snapToGrid w:val="0"/>
          <w:sz w:val="24"/>
          <w:szCs w:val="24"/>
        </w:rPr>
        <w:t>.)...</w:t>
      </w:r>
      <w:bookmarkEnd w:id="133"/>
      <w:r w:rsidRPr="00FF5BFA">
        <w:rPr>
          <w:snapToGrid w:val="0"/>
          <w:sz w:val="24"/>
          <w:szCs w:val="24"/>
        </w:rPr>
        <w:t xml:space="preserve"> Естественно, что судить о своих кровных нуждах всего легче </w:t>
      </w:r>
      <w:bookmarkStart w:id="134" w:name="OCRUncertain140"/>
      <w:r w:rsidRPr="00FF5BFA">
        <w:rPr>
          <w:snapToGrid w:val="0"/>
          <w:sz w:val="24"/>
          <w:szCs w:val="24"/>
        </w:rPr>
        <w:t xml:space="preserve">и </w:t>
      </w:r>
      <w:bookmarkEnd w:id="134"/>
      <w:r w:rsidRPr="00FF5BFA">
        <w:rPr>
          <w:snapToGrid w:val="0"/>
          <w:sz w:val="24"/>
          <w:szCs w:val="24"/>
        </w:rPr>
        <w:t>удобнее самим нуждающимся и их представ</w:t>
      </w:r>
      <w:bookmarkStart w:id="135" w:name="OCRUncertain141"/>
      <w:r w:rsidRPr="00FF5BFA">
        <w:rPr>
          <w:snapToGrid w:val="0"/>
          <w:sz w:val="24"/>
          <w:szCs w:val="24"/>
        </w:rPr>
        <w:t>и</w:t>
      </w:r>
      <w:bookmarkEnd w:id="135"/>
      <w:r w:rsidRPr="00FF5BFA">
        <w:rPr>
          <w:snapToGrid w:val="0"/>
          <w:sz w:val="24"/>
          <w:szCs w:val="24"/>
        </w:rPr>
        <w:t xml:space="preserve">телям» </w:t>
      </w:r>
      <w:bookmarkStart w:id="136" w:name="OCRUncertain142"/>
      <w:r w:rsidRPr="00FF5BFA">
        <w:rPr>
          <w:snapToGrid w:val="0"/>
          <w:sz w:val="24"/>
          <w:szCs w:val="24"/>
        </w:rPr>
        <w:t>^</w:t>
      </w:r>
      <w:bookmarkEnd w:id="136"/>
      <w:r w:rsidRPr="00FF5BFA">
        <w:rPr>
          <w:snapToGrid w:val="0"/>
          <w:sz w:val="24"/>
          <w:szCs w:val="24"/>
        </w:rPr>
        <w:t xml:space="preserve"> Придавая огромное значение гигиеническому направлению в общественной жизни, А. В. Петров утверждал в </w:t>
      </w:r>
      <w:smartTag w:uri="urn:schemas-microsoft-com:office:smarttags" w:element="metricconverter">
        <w:smartTagPr>
          <w:attr w:name="ProductID" w:val="1872 г"/>
        </w:smartTagPr>
        <w:r w:rsidRPr="00FF5BFA">
          <w:rPr>
            <w:snapToGrid w:val="0"/>
            <w:sz w:val="24"/>
            <w:szCs w:val="24"/>
          </w:rPr>
          <w:t>1872 г</w:t>
        </w:r>
      </w:smartTag>
      <w:r w:rsidRPr="00FF5BFA">
        <w:rPr>
          <w:snapToGrid w:val="0"/>
          <w:sz w:val="24"/>
          <w:szCs w:val="24"/>
        </w:rPr>
        <w:t>.: «Существенное значение врачей-гигиенистов заключается в изучении причин болезней, по возможности в их устранен</w:t>
      </w:r>
      <w:bookmarkStart w:id="137" w:name="OCRUncertain143"/>
      <w:r w:rsidRPr="00FF5BFA">
        <w:rPr>
          <w:snapToGrid w:val="0"/>
          <w:sz w:val="24"/>
          <w:szCs w:val="24"/>
        </w:rPr>
        <w:t>ии</w:t>
      </w:r>
      <w:bookmarkEnd w:id="137"/>
      <w:r w:rsidRPr="00FF5BFA">
        <w:rPr>
          <w:snapToGrid w:val="0"/>
          <w:sz w:val="24"/>
          <w:szCs w:val="24"/>
        </w:rPr>
        <w:t xml:space="preserve"> </w:t>
      </w:r>
      <w:bookmarkStart w:id="138" w:name="OCRUncertain144"/>
      <w:r w:rsidRPr="00FF5BFA">
        <w:rPr>
          <w:snapToGrid w:val="0"/>
          <w:sz w:val="24"/>
          <w:szCs w:val="24"/>
        </w:rPr>
        <w:t>и</w:t>
      </w:r>
      <w:bookmarkEnd w:id="138"/>
      <w:r w:rsidRPr="00FF5BFA">
        <w:rPr>
          <w:snapToGrid w:val="0"/>
          <w:sz w:val="24"/>
          <w:szCs w:val="24"/>
        </w:rPr>
        <w:t xml:space="preserve"> в постановке людей в наиболее благоприятные жизненные условия; </w:t>
      </w:r>
      <w:bookmarkStart w:id="139" w:name="OCRUncertain145"/>
      <w:r w:rsidRPr="00FF5BFA">
        <w:rPr>
          <w:snapToGrid w:val="0"/>
          <w:sz w:val="24"/>
          <w:szCs w:val="24"/>
        </w:rPr>
        <w:t>П</w:t>
      </w:r>
      <w:bookmarkEnd w:id="139"/>
      <w:r w:rsidRPr="00FF5BFA">
        <w:rPr>
          <w:snapToGrid w:val="0"/>
          <w:sz w:val="24"/>
          <w:szCs w:val="24"/>
        </w:rPr>
        <w:t>реимуще</w:t>
      </w:r>
      <w:bookmarkStart w:id="140" w:name="OCRUncertain146"/>
      <w:r w:rsidRPr="00FF5BFA">
        <w:rPr>
          <w:snapToGrid w:val="0"/>
          <w:sz w:val="24"/>
          <w:szCs w:val="24"/>
        </w:rPr>
        <w:t>с</w:t>
      </w:r>
      <w:bookmarkEnd w:id="140"/>
      <w:r w:rsidRPr="00FF5BFA">
        <w:rPr>
          <w:snapToGrid w:val="0"/>
          <w:sz w:val="24"/>
          <w:szCs w:val="24"/>
        </w:rPr>
        <w:t>твенное же исполнение указанны</w:t>
      </w:r>
      <w:bookmarkStart w:id="141" w:name="OCRUncertain147"/>
      <w:r w:rsidRPr="00FF5BFA">
        <w:rPr>
          <w:snapToGrid w:val="0"/>
          <w:sz w:val="24"/>
          <w:szCs w:val="24"/>
        </w:rPr>
        <w:t xml:space="preserve">х </w:t>
      </w:r>
      <w:bookmarkEnd w:id="141"/>
      <w:r w:rsidRPr="00FF5BFA">
        <w:rPr>
          <w:snapToGrid w:val="0"/>
          <w:sz w:val="24"/>
          <w:szCs w:val="24"/>
        </w:rPr>
        <w:t xml:space="preserve">мер возлагается на само общество» </w:t>
      </w:r>
      <w:bookmarkStart w:id="142" w:name="OCRUncertain148"/>
      <w:r w:rsidRPr="00FF5BFA">
        <w:rPr>
          <w:snapToGrid w:val="0"/>
          <w:sz w:val="24"/>
          <w:szCs w:val="24"/>
        </w:rPr>
        <w:t>"..</w:t>
      </w:r>
      <w:bookmarkEnd w:id="142"/>
      <w:r w:rsidRPr="00FF5BFA">
        <w:rPr>
          <w:snapToGrid w:val="0"/>
          <w:sz w:val="24"/>
          <w:szCs w:val="24"/>
        </w:rPr>
        <w:t xml:space="preserve"> Врач-демократ отмечал постоянные противоречия в деятельности врачебных обществ и земских управ. «Земство, — п</w:t>
      </w:r>
      <w:bookmarkStart w:id="143" w:name="OCRUncertain156"/>
      <w:r w:rsidRPr="00FF5BFA">
        <w:rPr>
          <w:snapToGrid w:val="0"/>
          <w:sz w:val="24"/>
          <w:szCs w:val="24"/>
        </w:rPr>
        <w:t>и</w:t>
      </w:r>
      <w:bookmarkEnd w:id="143"/>
      <w:r w:rsidRPr="00FF5BFA">
        <w:rPr>
          <w:snapToGrid w:val="0"/>
          <w:sz w:val="24"/>
          <w:szCs w:val="24"/>
        </w:rPr>
        <w:t xml:space="preserve">сал </w:t>
      </w:r>
      <w:bookmarkStart w:id="144" w:name="OCRUncertain157"/>
      <w:r w:rsidRPr="00FF5BFA">
        <w:rPr>
          <w:snapToGrid w:val="0"/>
          <w:sz w:val="24"/>
          <w:szCs w:val="24"/>
        </w:rPr>
        <w:t>он</w:t>
      </w:r>
      <w:bookmarkEnd w:id="144"/>
      <w:r w:rsidRPr="00FF5BFA">
        <w:rPr>
          <w:snapToGrid w:val="0"/>
          <w:sz w:val="24"/>
          <w:szCs w:val="24"/>
        </w:rPr>
        <w:t xml:space="preserve">, — попечению которого вверено благосостояние населения, остается совершенно недеятельным, основываясь, </w:t>
      </w:r>
      <w:bookmarkStart w:id="145" w:name="OCRUncertain158"/>
      <w:r w:rsidRPr="00FF5BFA">
        <w:rPr>
          <w:snapToGrid w:val="0"/>
          <w:sz w:val="24"/>
          <w:szCs w:val="24"/>
        </w:rPr>
        <w:t>в</w:t>
      </w:r>
      <w:bookmarkEnd w:id="145"/>
      <w:r w:rsidRPr="00FF5BFA">
        <w:rPr>
          <w:snapToGrid w:val="0"/>
          <w:sz w:val="24"/>
          <w:szCs w:val="24"/>
        </w:rPr>
        <w:t xml:space="preserve">ероятно, на необязательности для себя </w:t>
      </w:r>
      <w:bookmarkStart w:id="146" w:name="OCRUncertain159"/>
      <w:r w:rsidRPr="00FF5BFA">
        <w:rPr>
          <w:snapToGrid w:val="0"/>
          <w:sz w:val="24"/>
          <w:szCs w:val="24"/>
        </w:rPr>
        <w:t>рас</w:t>
      </w:r>
      <w:bookmarkEnd w:id="146"/>
      <w:r w:rsidRPr="00FF5BFA">
        <w:rPr>
          <w:snapToGrid w:val="0"/>
          <w:sz w:val="24"/>
          <w:szCs w:val="24"/>
        </w:rPr>
        <w:t>ходов по медицинско</w:t>
      </w:r>
      <w:bookmarkStart w:id="147" w:name="OCRUncertain160"/>
      <w:r w:rsidRPr="00FF5BFA">
        <w:rPr>
          <w:snapToGrid w:val="0"/>
          <w:sz w:val="24"/>
          <w:szCs w:val="24"/>
        </w:rPr>
        <w:t>й</w:t>
      </w:r>
      <w:bookmarkEnd w:id="147"/>
      <w:r w:rsidRPr="00FF5BFA">
        <w:rPr>
          <w:snapToGrid w:val="0"/>
          <w:sz w:val="24"/>
          <w:szCs w:val="24"/>
        </w:rPr>
        <w:t xml:space="preserve"> част</w:t>
      </w:r>
      <w:bookmarkStart w:id="148" w:name="OCRUncertain161"/>
      <w:r w:rsidRPr="00FF5BFA">
        <w:rPr>
          <w:snapToGrid w:val="0"/>
          <w:sz w:val="24"/>
          <w:szCs w:val="24"/>
        </w:rPr>
        <w:t>и</w:t>
      </w:r>
      <w:bookmarkEnd w:id="148"/>
      <w:r w:rsidRPr="00FF5BFA">
        <w:rPr>
          <w:snapToGrid w:val="0"/>
          <w:sz w:val="24"/>
          <w:szCs w:val="24"/>
        </w:rPr>
        <w:t>, ил</w:t>
      </w:r>
      <w:bookmarkStart w:id="149" w:name="OCRUncertain162"/>
      <w:r w:rsidRPr="00FF5BFA">
        <w:rPr>
          <w:snapToGrid w:val="0"/>
          <w:sz w:val="24"/>
          <w:szCs w:val="24"/>
        </w:rPr>
        <w:t>и</w:t>
      </w:r>
      <w:bookmarkEnd w:id="149"/>
      <w:r w:rsidRPr="00FF5BFA">
        <w:rPr>
          <w:snapToGrid w:val="0"/>
          <w:sz w:val="24"/>
          <w:szCs w:val="24"/>
        </w:rPr>
        <w:t xml:space="preserve"> занимается приложением ничего не значащих </w:t>
      </w:r>
      <w:bookmarkStart w:id="150" w:name="OCRUncertain163"/>
      <w:r w:rsidRPr="00FF5BFA">
        <w:rPr>
          <w:snapToGrid w:val="0"/>
          <w:sz w:val="24"/>
          <w:szCs w:val="24"/>
        </w:rPr>
        <w:t>паллиативов»</w:t>
      </w:r>
      <w:bookmarkEnd w:id="150"/>
      <w:r w:rsidRPr="00FF5BFA">
        <w:rPr>
          <w:snapToGrid w:val="0"/>
          <w:sz w:val="24"/>
          <w:szCs w:val="24"/>
        </w:rPr>
        <w:t xml:space="preserve">. Подчеркнув несостоятельность фельдшерских медицинских участков, неудовлетворительное состояние больниц, отсутствие </w:t>
      </w:r>
      <w:bookmarkStart w:id="151" w:name="OCRUncertain165"/>
      <w:r w:rsidRPr="00FF5BFA">
        <w:rPr>
          <w:snapToGrid w:val="0"/>
          <w:sz w:val="24"/>
          <w:szCs w:val="24"/>
        </w:rPr>
        <w:t>санитар</w:t>
      </w:r>
      <w:bookmarkStart w:id="152" w:name="OCRUncertain166"/>
      <w:bookmarkEnd w:id="151"/>
      <w:r w:rsidRPr="00FF5BFA">
        <w:rPr>
          <w:snapToGrid w:val="0"/>
          <w:sz w:val="24"/>
          <w:szCs w:val="24"/>
        </w:rPr>
        <w:t>ных</w:t>
      </w:r>
      <w:bookmarkEnd w:id="152"/>
      <w:r w:rsidRPr="00FF5BFA">
        <w:rPr>
          <w:snapToGrid w:val="0"/>
          <w:sz w:val="24"/>
          <w:szCs w:val="24"/>
        </w:rPr>
        <w:t xml:space="preserve"> мер, разгул эпидемий и эпизоотий,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А. В. Петров продолжал: «И наше сословие должно гордиться тем, что все пр</w:t>
      </w:r>
      <w:bookmarkStart w:id="153" w:name="OCRUncertain167"/>
      <w:r w:rsidRPr="00FF5BFA">
        <w:rPr>
          <w:snapToGrid w:val="0"/>
          <w:sz w:val="24"/>
          <w:szCs w:val="24"/>
        </w:rPr>
        <w:t>и</w:t>
      </w:r>
      <w:bookmarkEnd w:id="153"/>
      <w:r w:rsidRPr="00FF5BFA">
        <w:rPr>
          <w:snapToGrid w:val="0"/>
          <w:sz w:val="24"/>
          <w:szCs w:val="24"/>
        </w:rPr>
        <w:t>веденные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факты совершались без его участия, мало того, в большинстве случаев даже служили причиною или добровольного удаления врачей </w:t>
      </w:r>
      <w:bookmarkStart w:id="154" w:name="OCRUncertain169"/>
      <w:r w:rsidRPr="00FF5BFA">
        <w:rPr>
          <w:snapToGrid w:val="0"/>
          <w:sz w:val="24"/>
          <w:szCs w:val="24"/>
        </w:rPr>
        <w:t>и</w:t>
      </w:r>
      <w:bookmarkEnd w:id="154"/>
      <w:r w:rsidRPr="00FF5BFA">
        <w:rPr>
          <w:snapToGrid w:val="0"/>
          <w:sz w:val="24"/>
          <w:szCs w:val="24"/>
        </w:rPr>
        <w:t>ли же их изгнания»</w:t>
      </w:r>
      <w:r w:rsidR="00FF5BFA" w:rsidRPr="00FF5BFA">
        <w:rPr>
          <w:snapToGrid w:val="0"/>
          <w:sz w:val="24"/>
          <w:szCs w:val="24"/>
        </w:rPr>
        <w:t xml:space="preserve">. 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В работе Общества врачей Казани ведущую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роль играли ученые-медики местного университета. Они активно разрабатывали санитарно-гигиеническое и медико-статистическое </w:t>
      </w:r>
      <w:bookmarkStart w:id="155" w:name="OCRUncertain172"/>
      <w:r w:rsidRPr="00FF5BFA">
        <w:rPr>
          <w:snapToGrid w:val="0"/>
          <w:sz w:val="24"/>
          <w:szCs w:val="24"/>
        </w:rPr>
        <w:t>направ</w:t>
      </w:r>
      <w:bookmarkStart w:id="156" w:name="OCRUncertain173"/>
      <w:bookmarkEnd w:id="155"/>
      <w:r w:rsidRPr="00FF5BFA">
        <w:rPr>
          <w:snapToGrid w:val="0"/>
          <w:sz w:val="24"/>
          <w:szCs w:val="24"/>
        </w:rPr>
        <w:t>ление</w:t>
      </w:r>
      <w:bookmarkEnd w:id="156"/>
      <w:r w:rsidRPr="00FF5BFA">
        <w:rPr>
          <w:snapToGrid w:val="0"/>
          <w:sz w:val="24"/>
          <w:szCs w:val="24"/>
        </w:rPr>
        <w:t xml:space="preserve"> общественно-медиц</w:t>
      </w:r>
      <w:bookmarkStart w:id="157" w:name="OCRUncertain174"/>
      <w:r w:rsidRPr="00FF5BFA">
        <w:rPr>
          <w:snapToGrid w:val="0"/>
          <w:sz w:val="24"/>
          <w:szCs w:val="24"/>
        </w:rPr>
        <w:t>и</w:t>
      </w:r>
      <w:bookmarkEnd w:id="157"/>
      <w:r w:rsidRPr="00FF5BFA">
        <w:rPr>
          <w:snapToGrid w:val="0"/>
          <w:sz w:val="24"/>
          <w:szCs w:val="24"/>
        </w:rPr>
        <w:t>нской мысли, стремясь внедрять научные дост</w:t>
      </w:r>
      <w:bookmarkStart w:id="158" w:name="OCRUncertain175"/>
      <w:r w:rsidRPr="00FF5BFA">
        <w:rPr>
          <w:snapToGrid w:val="0"/>
          <w:sz w:val="24"/>
          <w:szCs w:val="24"/>
        </w:rPr>
        <w:t>и</w:t>
      </w:r>
      <w:bookmarkEnd w:id="158"/>
      <w:r w:rsidRPr="00FF5BFA">
        <w:rPr>
          <w:snapToGrid w:val="0"/>
          <w:sz w:val="24"/>
          <w:szCs w:val="24"/>
        </w:rPr>
        <w:t xml:space="preserve">жения в </w:t>
      </w:r>
      <w:bookmarkStart w:id="159" w:name="OCRUncertain176"/>
      <w:r w:rsidRPr="00FF5BFA">
        <w:rPr>
          <w:snapToGrid w:val="0"/>
          <w:sz w:val="24"/>
          <w:szCs w:val="24"/>
        </w:rPr>
        <w:t>практи</w:t>
      </w:r>
      <w:bookmarkStart w:id="160" w:name="OCRUncertain177"/>
      <w:bookmarkEnd w:id="159"/>
      <w:r w:rsidRPr="00FF5BFA">
        <w:rPr>
          <w:snapToGrid w:val="0"/>
          <w:sz w:val="24"/>
          <w:szCs w:val="24"/>
        </w:rPr>
        <w:t>ку</w:t>
      </w:r>
      <w:bookmarkEnd w:id="160"/>
      <w:r w:rsidRPr="00FF5BFA">
        <w:rPr>
          <w:snapToGrid w:val="0"/>
          <w:sz w:val="24"/>
          <w:szCs w:val="24"/>
        </w:rPr>
        <w:t xml:space="preserve"> земской медицины. Проф. </w:t>
      </w:r>
      <w:bookmarkStart w:id="161" w:name="OCRUncertain178"/>
      <w:r w:rsidRPr="00FF5BFA">
        <w:rPr>
          <w:snapToGrid w:val="0"/>
          <w:sz w:val="24"/>
          <w:szCs w:val="24"/>
        </w:rPr>
        <w:t>Н.</w:t>
      </w:r>
      <w:bookmarkEnd w:id="161"/>
      <w:r w:rsidRPr="00FF5BFA">
        <w:rPr>
          <w:snapToGrid w:val="0"/>
          <w:sz w:val="24"/>
          <w:szCs w:val="24"/>
        </w:rPr>
        <w:t xml:space="preserve"> А. Виноградов вел разработку номенклатуры заболеваний, проф. А. Я. Щербаков создал формы </w:t>
      </w:r>
      <w:bookmarkStart w:id="162" w:name="OCRUncertain179"/>
      <w:r w:rsidRPr="00FF5BFA">
        <w:rPr>
          <w:snapToGrid w:val="0"/>
          <w:sz w:val="24"/>
          <w:szCs w:val="24"/>
        </w:rPr>
        <w:t>сани</w:t>
      </w:r>
      <w:bookmarkEnd w:id="162"/>
      <w:r w:rsidRPr="00FF5BFA">
        <w:rPr>
          <w:snapToGrid w:val="0"/>
          <w:sz w:val="24"/>
          <w:szCs w:val="24"/>
        </w:rPr>
        <w:t>тарных бланков. Ими была выдвинута идея организации Центральной временной медико-статистической комиссии с участием в ее работе всех медицинских обществ страны.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По предложению казанских </w:t>
      </w:r>
      <w:bookmarkStart w:id="163" w:name="OCRUncertain180"/>
      <w:r w:rsidRPr="00FF5BFA">
        <w:rPr>
          <w:snapToGrid w:val="0"/>
          <w:sz w:val="24"/>
          <w:szCs w:val="24"/>
        </w:rPr>
        <w:t>ученых-меди</w:t>
      </w:r>
      <w:bookmarkEnd w:id="163"/>
      <w:r w:rsidRPr="00FF5BFA">
        <w:rPr>
          <w:snapToGrid w:val="0"/>
          <w:sz w:val="24"/>
          <w:szCs w:val="24"/>
        </w:rPr>
        <w:t xml:space="preserve">ков в дни работы 4-го Всероссийского съезда естествоиспытателей и врачей (Казань, </w:t>
      </w:r>
      <w:smartTag w:uri="urn:schemas-microsoft-com:office:smarttags" w:element="metricconverter">
        <w:smartTagPr>
          <w:attr w:name="ProductID" w:val="1873 г"/>
        </w:smartTagPr>
        <w:r w:rsidRPr="00FF5BFA">
          <w:rPr>
            <w:snapToGrid w:val="0"/>
            <w:sz w:val="24"/>
            <w:szCs w:val="24"/>
          </w:rPr>
          <w:t>1873 г</w:t>
        </w:r>
      </w:smartTag>
      <w:r w:rsidRPr="00FF5BFA">
        <w:rPr>
          <w:snapToGrid w:val="0"/>
          <w:sz w:val="24"/>
          <w:szCs w:val="24"/>
        </w:rPr>
        <w:t xml:space="preserve">.) была образована </w:t>
      </w:r>
      <w:bookmarkStart w:id="164" w:name="OCRUncertain181"/>
      <w:r w:rsidRPr="00FF5BFA">
        <w:rPr>
          <w:snapToGrid w:val="0"/>
          <w:sz w:val="24"/>
          <w:szCs w:val="24"/>
        </w:rPr>
        <w:t>статистико-гигиеническая</w:t>
      </w:r>
      <w:bookmarkEnd w:id="164"/>
      <w:r w:rsidRPr="00FF5BFA">
        <w:rPr>
          <w:snapToGrid w:val="0"/>
          <w:sz w:val="24"/>
          <w:szCs w:val="24"/>
        </w:rPr>
        <w:t xml:space="preserve"> секция, в которой активно участвовали казанские в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профессора А. В. Петров, Н. В. Высоцкий,</w:t>
      </w:r>
      <w:r w:rsidR="00FF5BFA" w:rsidRPr="00FF5BFA">
        <w:rPr>
          <w:snapToGrid w:val="0"/>
          <w:sz w:val="24"/>
          <w:szCs w:val="24"/>
        </w:rPr>
        <w:t xml:space="preserve">. </w:t>
      </w:r>
      <w:bookmarkStart w:id="165" w:name="OCRUncertain182"/>
      <w:r w:rsidRPr="00FF5BFA">
        <w:rPr>
          <w:snapToGrid w:val="0"/>
          <w:sz w:val="24"/>
          <w:szCs w:val="24"/>
        </w:rPr>
        <w:t>1</w:t>
      </w:r>
      <w:bookmarkEnd w:id="165"/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Н. О. Ковалевск</w:t>
      </w:r>
      <w:bookmarkStart w:id="166" w:name="OCRUncertain183"/>
      <w:r w:rsidRPr="00FF5BFA">
        <w:rPr>
          <w:snapToGrid w:val="0"/>
          <w:sz w:val="24"/>
          <w:szCs w:val="24"/>
        </w:rPr>
        <w:t>и</w:t>
      </w:r>
      <w:bookmarkEnd w:id="166"/>
      <w:r w:rsidRPr="00FF5BFA">
        <w:rPr>
          <w:snapToGrid w:val="0"/>
          <w:sz w:val="24"/>
          <w:szCs w:val="24"/>
        </w:rPr>
        <w:t>й. Съезд одобрил «Программу общественного здоровья», разработанную об</w:t>
      </w:r>
      <w:bookmarkStart w:id="167" w:name="OCRUncertain185"/>
      <w:r w:rsidRPr="00FF5BFA">
        <w:rPr>
          <w:snapToGrid w:val="0"/>
          <w:sz w:val="24"/>
          <w:szCs w:val="24"/>
        </w:rPr>
        <w:t>ществом</w:t>
      </w:r>
      <w:bookmarkEnd w:id="167"/>
      <w:r w:rsidRPr="00FF5BFA">
        <w:rPr>
          <w:snapToGrid w:val="0"/>
          <w:sz w:val="24"/>
          <w:szCs w:val="24"/>
        </w:rPr>
        <w:t xml:space="preserve"> врачей Казани. «Медицинская </w:t>
      </w:r>
      <w:bookmarkStart w:id="168" w:name="OCRUncertain186"/>
      <w:r w:rsidRPr="00FF5BFA">
        <w:rPr>
          <w:snapToGrid w:val="0"/>
          <w:sz w:val="24"/>
          <w:szCs w:val="24"/>
        </w:rPr>
        <w:t>ста</w:t>
      </w:r>
      <w:bookmarkStart w:id="169" w:name="OCRUncertain187"/>
      <w:bookmarkEnd w:id="168"/>
      <w:r w:rsidRPr="00FF5BFA">
        <w:rPr>
          <w:snapToGrid w:val="0"/>
          <w:sz w:val="24"/>
          <w:szCs w:val="24"/>
        </w:rPr>
        <w:t>тистика,</w:t>
      </w:r>
      <w:bookmarkEnd w:id="169"/>
      <w:r w:rsidRPr="00FF5BFA">
        <w:rPr>
          <w:snapToGrid w:val="0"/>
          <w:sz w:val="24"/>
          <w:szCs w:val="24"/>
        </w:rPr>
        <w:t xml:space="preserve"> — говорилось в ней, — </w:t>
      </w:r>
      <w:bookmarkStart w:id="170" w:name="OCRUncertain188"/>
      <w:r w:rsidRPr="00FF5BFA">
        <w:rPr>
          <w:snapToGrid w:val="0"/>
          <w:sz w:val="24"/>
          <w:szCs w:val="24"/>
        </w:rPr>
        <w:t>заинтересова</w:t>
      </w:r>
      <w:bookmarkEnd w:id="170"/>
      <w:r w:rsidRPr="00FF5BFA">
        <w:rPr>
          <w:snapToGrid w:val="0"/>
          <w:sz w:val="24"/>
          <w:szCs w:val="24"/>
        </w:rPr>
        <w:t>на в сведениях о болезнях, составе и движении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народонаселения, о геологических и географических, гидрографических, метеорологических,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этнограф</w:t>
      </w:r>
      <w:bookmarkStart w:id="171" w:name="OCRUncertain191"/>
      <w:r w:rsidRPr="00FF5BFA">
        <w:rPr>
          <w:snapToGrid w:val="0"/>
          <w:sz w:val="24"/>
          <w:szCs w:val="24"/>
        </w:rPr>
        <w:t>и</w:t>
      </w:r>
      <w:bookmarkEnd w:id="171"/>
      <w:r w:rsidRPr="00FF5BFA">
        <w:rPr>
          <w:snapToGrid w:val="0"/>
          <w:sz w:val="24"/>
          <w:szCs w:val="24"/>
        </w:rPr>
        <w:t>ческих (бытовых) условиях местности</w:t>
      </w:r>
      <w:bookmarkStart w:id="172" w:name="OCRUncertain192"/>
      <w:r w:rsidRPr="00FF5BFA">
        <w:rPr>
          <w:snapToGrid w:val="0"/>
          <w:sz w:val="24"/>
          <w:szCs w:val="24"/>
        </w:rPr>
        <w:t>:</w:t>
      </w:r>
      <w:bookmarkEnd w:id="172"/>
      <w:r w:rsidRPr="00FF5BFA">
        <w:rPr>
          <w:snapToGrid w:val="0"/>
          <w:sz w:val="24"/>
          <w:szCs w:val="24"/>
        </w:rPr>
        <w:t xml:space="preserve"> в организации правильной медицинской помощи бедному городскому населению, в создании городских санитарных комитетов; привлечении земской медицины к </w:t>
      </w:r>
      <w:bookmarkStart w:id="173" w:name="OCRUncertain193"/>
      <w:r w:rsidRPr="00FF5BFA">
        <w:rPr>
          <w:snapToGrid w:val="0"/>
          <w:sz w:val="24"/>
          <w:szCs w:val="24"/>
        </w:rPr>
        <w:t>статистико-ги</w:t>
      </w:r>
      <w:bookmarkStart w:id="174" w:name="OCRUncertain194"/>
      <w:bookmarkEnd w:id="173"/>
      <w:r w:rsidRPr="00FF5BFA">
        <w:rPr>
          <w:snapToGrid w:val="0"/>
          <w:sz w:val="24"/>
          <w:szCs w:val="24"/>
        </w:rPr>
        <w:t>гиеническому</w:t>
      </w:r>
      <w:bookmarkEnd w:id="174"/>
      <w:r w:rsidR="00FF5BFA" w:rsidRPr="00FF5BFA">
        <w:rPr>
          <w:snapToGrid w:val="0"/>
          <w:sz w:val="24"/>
          <w:szCs w:val="24"/>
        </w:rPr>
        <w:t xml:space="preserve">. </w:t>
      </w:r>
      <w:r w:rsidRPr="00FF5BFA">
        <w:rPr>
          <w:snapToGrid w:val="0"/>
          <w:sz w:val="24"/>
          <w:szCs w:val="24"/>
        </w:rPr>
        <w:t xml:space="preserve">направлению; в развитии </w:t>
      </w:r>
      <w:bookmarkStart w:id="175" w:name="OCRUncertain196"/>
      <w:r w:rsidRPr="00FF5BFA">
        <w:rPr>
          <w:snapToGrid w:val="0"/>
          <w:sz w:val="24"/>
          <w:szCs w:val="24"/>
        </w:rPr>
        <w:t>народ</w:t>
      </w:r>
      <w:bookmarkEnd w:id="175"/>
      <w:r w:rsidRPr="00FF5BFA">
        <w:rPr>
          <w:snapToGrid w:val="0"/>
          <w:sz w:val="24"/>
          <w:szCs w:val="24"/>
        </w:rPr>
        <w:t>ной медицины и выработке мер по искоренению вредных предрассудков, особенно при уходе за родильницами и детьми»</w:t>
      </w:r>
      <w:bookmarkStart w:id="176" w:name="OCRUncertain197"/>
      <w:r w:rsidRPr="00FF5BFA">
        <w:rPr>
          <w:snapToGrid w:val="0"/>
          <w:sz w:val="24"/>
          <w:szCs w:val="24"/>
        </w:rPr>
        <w:t>.</w:t>
      </w:r>
      <w:bookmarkEnd w:id="176"/>
      <w:r w:rsidRPr="00FF5BFA">
        <w:rPr>
          <w:snapToGrid w:val="0"/>
          <w:sz w:val="24"/>
          <w:szCs w:val="24"/>
        </w:rPr>
        <w:t xml:space="preserve"> Не случайно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первым санитарным врачом в России стал И. И. </w:t>
      </w:r>
      <w:bookmarkStart w:id="177" w:name="OCRUncertain199"/>
      <w:r w:rsidRPr="00FF5BFA">
        <w:rPr>
          <w:snapToGrid w:val="0"/>
          <w:sz w:val="24"/>
          <w:szCs w:val="24"/>
        </w:rPr>
        <w:t>Моллесон</w:t>
      </w:r>
      <w:bookmarkEnd w:id="177"/>
      <w:r w:rsidRPr="00FF5BFA">
        <w:rPr>
          <w:snapToGrid w:val="0"/>
          <w:sz w:val="24"/>
          <w:szCs w:val="24"/>
        </w:rPr>
        <w:t xml:space="preserve"> — член Общества врачей </w:t>
      </w:r>
      <w:bookmarkStart w:id="178" w:name="OCRUncertain200"/>
      <w:r w:rsidRPr="00FF5BFA">
        <w:rPr>
          <w:snapToGrid w:val="0"/>
          <w:sz w:val="24"/>
          <w:szCs w:val="24"/>
        </w:rPr>
        <w:t>Ка</w:t>
      </w:r>
      <w:bookmarkStart w:id="179" w:name="OCRUncertain201"/>
      <w:bookmarkEnd w:id="178"/>
      <w:r w:rsidRPr="00FF5BFA">
        <w:rPr>
          <w:snapToGrid w:val="0"/>
          <w:sz w:val="24"/>
          <w:szCs w:val="24"/>
        </w:rPr>
        <w:t>зани</w:t>
      </w:r>
      <w:bookmarkEnd w:id="179"/>
      <w:r w:rsidRPr="00FF5BFA">
        <w:rPr>
          <w:snapToGrid w:val="0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72 г"/>
        </w:smartTagPr>
        <w:r w:rsidRPr="00FF5BFA">
          <w:rPr>
            <w:snapToGrid w:val="0"/>
            <w:sz w:val="24"/>
            <w:szCs w:val="24"/>
          </w:rPr>
          <w:t>1872 г</w:t>
        </w:r>
      </w:smartTag>
      <w:r w:rsidRPr="00FF5BFA">
        <w:rPr>
          <w:snapToGrid w:val="0"/>
          <w:sz w:val="24"/>
          <w:szCs w:val="24"/>
        </w:rPr>
        <w:t>.).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Значительный след в развитии </w:t>
      </w:r>
      <w:bookmarkStart w:id="180" w:name="OCRUncertain202"/>
      <w:r w:rsidRPr="00FF5BFA">
        <w:rPr>
          <w:snapToGrid w:val="0"/>
          <w:sz w:val="24"/>
          <w:szCs w:val="24"/>
        </w:rPr>
        <w:t>общественно</w:t>
      </w:r>
      <w:bookmarkEnd w:id="180"/>
      <w:r w:rsidRPr="00FF5BFA">
        <w:rPr>
          <w:snapToGrid w:val="0"/>
          <w:sz w:val="24"/>
          <w:szCs w:val="24"/>
        </w:rPr>
        <w:t>й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медиц</w:t>
      </w:r>
      <w:bookmarkStart w:id="181" w:name="OCRUncertain203"/>
      <w:r w:rsidRPr="00FF5BFA">
        <w:rPr>
          <w:snapToGrid w:val="0"/>
          <w:sz w:val="24"/>
          <w:szCs w:val="24"/>
        </w:rPr>
        <w:t>и</w:t>
      </w:r>
      <w:bookmarkEnd w:id="181"/>
      <w:r w:rsidRPr="00FF5BFA">
        <w:rPr>
          <w:snapToGrid w:val="0"/>
          <w:sz w:val="24"/>
          <w:szCs w:val="24"/>
        </w:rPr>
        <w:t xml:space="preserve">нской мысли в стране оставило </w:t>
      </w:r>
      <w:bookmarkStart w:id="182" w:name="OCRUncertain204"/>
      <w:r w:rsidRPr="00FF5BFA">
        <w:rPr>
          <w:snapToGrid w:val="0"/>
          <w:sz w:val="24"/>
          <w:szCs w:val="24"/>
        </w:rPr>
        <w:t>Полтав</w:t>
      </w:r>
      <w:bookmarkStart w:id="183" w:name="OCRUncertain205"/>
      <w:bookmarkEnd w:id="182"/>
      <w:r w:rsidRPr="00FF5BFA">
        <w:rPr>
          <w:snapToGrid w:val="0"/>
          <w:sz w:val="24"/>
          <w:szCs w:val="24"/>
        </w:rPr>
        <w:t>ское</w:t>
      </w:r>
      <w:bookmarkEnd w:id="183"/>
      <w:r w:rsidRPr="00FF5BFA">
        <w:rPr>
          <w:snapToGrid w:val="0"/>
          <w:sz w:val="24"/>
          <w:szCs w:val="24"/>
        </w:rPr>
        <w:t xml:space="preserve"> общество врачей. Его председатель доктор медицины князь Н. А. Долгорукий в </w:t>
      </w:r>
      <w:smartTag w:uri="urn:schemas-microsoft-com:office:smarttags" w:element="metricconverter">
        <w:smartTagPr>
          <w:attr w:name="ProductID" w:val="1865 г"/>
        </w:smartTagPr>
        <w:r w:rsidRPr="00FF5BFA">
          <w:rPr>
            <w:snapToGrid w:val="0"/>
            <w:sz w:val="24"/>
            <w:szCs w:val="24"/>
          </w:rPr>
          <w:t>1865 г</w:t>
        </w:r>
      </w:smartTag>
      <w:r w:rsidRPr="00FF5BFA">
        <w:rPr>
          <w:snapToGrid w:val="0"/>
          <w:sz w:val="24"/>
          <w:szCs w:val="24"/>
        </w:rPr>
        <w:t>. -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выступил на первом губернском земском </w:t>
      </w:r>
      <w:bookmarkStart w:id="184" w:name="OCRUncertain206"/>
      <w:r w:rsidRPr="00FF5BFA">
        <w:rPr>
          <w:snapToGrid w:val="0"/>
          <w:sz w:val="24"/>
          <w:szCs w:val="24"/>
        </w:rPr>
        <w:t>собра</w:t>
      </w:r>
      <w:bookmarkStart w:id="185" w:name="OCRUncertain208"/>
      <w:bookmarkEnd w:id="184"/>
      <w:r w:rsidRPr="00FF5BFA">
        <w:rPr>
          <w:snapToGrid w:val="0"/>
          <w:sz w:val="24"/>
          <w:szCs w:val="24"/>
        </w:rPr>
        <w:t>нии</w:t>
      </w:r>
      <w:bookmarkEnd w:id="185"/>
      <w:r w:rsidRPr="00FF5BFA">
        <w:rPr>
          <w:snapToGrid w:val="0"/>
          <w:sz w:val="24"/>
          <w:szCs w:val="24"/>
        </w:rPr>
        <w:t xml:space="preserve"> с предложением организовать бесплатную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медицинскую и медикаментозную помощь </w:t>
      </w:r>
      <w:bookmarkStart w:id="186" w:name="OCRUncertain210"/>
      <w:r w:rsidRPr="00FF5BFA">
        <w:rPr>
          <w:snapToGrid w:val="0"/>
          <w:sz w:val="24"/>
          <w:szCs w:val="24"/>
        </w:rPr>
        <w:t>все</w:t>
      </w:r>
      <w:bookmarkStart w:id="187" w:name="OCRUncertain211"/>
      <w:bookmarkEnd w:id="186"/>
      <w:r w:rsidRPr="00FF5BFA">
        <w:rPr>
          <w:snapToGrid w:val="0"/>
          <w:sz w:val="24"/>
          <w:szCs w:val="24"/>
        </w:rPr>
        <w:t>му</w:t>
      </w:r>
      <w:bookmarkEnd w:id="187"/>
      <w:r w:rsidRPr="00FF5BFA">
        <w:rPr>
          <w:snapToGrid w:val="0"/>
          <w:sz w:val="24"/>
          <w:szCs w:val="24"/>
        </w:rPr>
        <w:t xml:space="preserve"> сельскому населению губернии. Была </w:t>
      </w:r>
      <w:bookmarkStart w:id="188" w:name="OCRUncertain212"/>
      <w:r w:rsidRPr="00FF5BFA">
        <w:rPr>
          <w:snapToGrid w:val="0"/>
          <w:sz w:val="24"/>
          <w:szCs w:val="24"/>
        </w:rPr>
        <w:t>со</w:t>
      </w:r>
      <w:bookmarkStart w:id="189" w:name="OCRUncertain213"/>
      <w:bookmarkEnd w:id="188"/>
      <w:r w:rsidRPr="00FF5BFA">
        <w:rPr>
          <w:snapToGrid w:val="0"/>
          <w:sz w:val="24"/>
          <w:szCs w:val="24"/>
        </w:rPr>
        <w:t>здана</w:t>
      </w:r>
      <w:bookmarkEnd w:id="189"/>
      <w:r w:rsidRPr="00FF5BFA">
        <w:rPr>
          <w:snapToGrid w:val="0"/>
          <w:sz w:val="24"/>
          <w:szCs w:val="24"/>
        </w:rPr>
        <w:t xml:space="preserve"> Постоянная медицинская комиссия для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разработки структуры медицинской помощи.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Благодаря самоотверженности ее председателя</w:t>
      </w:r>
      <w:r w:rsidR="00FF5BFA" w:rsidRPr="00FF5BFA">
        <w:rPr>
          <w:snapToGrid w:val="0"/>
          <w:sz w:val="24"/>
          <w:szCs w:val="24"/>
        </w:rPr>
        <w:t xml:space="preserve"> </w:t>
      </w:r>
      <w:bookmarkStart w:id="190" w:name="OCRUncertain217"/>
      <w:r w:rsidRPr="00FF5BFA">
        <w:rPr>
          <w:snapToGrid w:val="0"/>
          <w:sz w:val="24"/>
          <w:szCs w:val="24"/>
        </w:rPr>
        <w:t>И</w:t>
      </w:r>
      <w:bookmarkEnd w:id="190"/>
      <w:r w:rsidRPr="00FF5BFA">
        <w:rPr>
          <w:snapToGrid w:val="0"/>
          <w:sz w:val="24"/>
          <w:szCs w:val="24"/>
        </w:rPr>
        <w:t>. А. Долгорукого и члена комисси</w:t>
      </w:r>
      <w:bookmarkStart w:id="191" w:name="OCRUncertain218"/>
      <w:r w:rsidRPr="00FF5BFA">
        <w:rPr>
          <w:snapToGrid w:val="0"/>
          <w:sz w:val="24"/>
          <w:szCs w:val="24"/>
        </w:rPr>
        <w:t>и</w:t>
      </w:r>
      <w:bookmarkEnd w:id="191"/>
      <w:r w:rsidRPr="00FF5BFA">
        <w:rPr>
          <w:snapToGrid w:val="0"/>
          <w:sz w:val="24"/>
          <w:szCs w:val="24"/>
        </w:rPr>
        <w:t xml:space="preserve"> А. </w:t>
      </w:r>
      <w:bookmarkStart w:id="192" w:name="OCRUncertain219"/>
      <w:r w:rsidRPr="00FF5BFA">
        <w:rPr>
          <w:snapToGrid w:val="0"/>
          <w:sz w:val="24"/>
          <w:szCs w:val="24"/>
        </w:rPr>
        <w:t>М.</w:t>
      </w:r>
      <w:bookmarkEnd w:id="192"/>
      <w:r w:rsidRPr="00FF5BFA">
        <w:rPr>
          <w:snapToGrid w:val="0"/>
          <w:sz w:val="24"/>
          <w:szCs w:val="24"/>
        </w:rPr>
        <w:t xml:space="preserve"> </w:t>
      </w:r>
      <w:bookmarkStart w:id="193" w:name="OCRUncertain220"/>
      <w:r w:rsidRPr="00FF5BFA">
        <w:rPr>
          <w:snapToGrid w:val="0"/>
          <w:sz w:val="24"/>
          <w:szCs w:val="24"/>
        </w:rPr>
        <w:t>Жу</w:t>
      </w:r>
      <w:bookmarkStart w:id="194" w:name="OCRUncertain221"/>
      <w:bookmarkEnd w:id="193"/>
      <w:r w:rsidRPr="00FF5BFA">
        <w:rPr>
          <w:snapToGrid w:val="0"/>
          <w:sz w:val="24"/>
          <w:szCs w:val="24"/>
        </w:rPr>
        <w:t>ковского</w:t>
      </w:r>
      <w:bookmarkEnd w:id="194"/>
      <w:r w:rsidRPr="00FF5BFA">
        <w:rPr>
          <w:snapToGrid w:val="0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69 г"/>
        </w:smartTagPr>
        <w:r w:rsidRPr="00FF5BFA">
          <w:rPr>
            <w:snapToGrid w:val="0"/>
            <w:sz w:val="24"/>
            <w:szCs w:val="24"/>
          </w:rPr>
          <w:t>1869 г</w:t>
        </w:r>
      </w:smartTag>
      <w:r w:rsidRPr="00FF5BFA">
        <w:rPr>
          <w:snapToGrid w:val="0"/>
          <w:sz w:val="24"/>
          <w:szCs w:val="24"/>
        </w:rPr>
        <w:t xml:space="preserve">. появились известные «Труды», вобравшие в себя многие передовые </w:t>
      </w:r>
      <w:bookmarkStart w:id="195" w:name="OCRUncertain222"/>
      <w:r w:rsidRPr="00FF5BFA">
        <w:rPr>
          <w:snapToGrid w:val="0"/>
          <w:sz w:val="24"/>
          <w:szCs w:val="24"/>
        </w:rPr>
        <w:t>об</w:t>
      </w:r>
      <w:bookmarkStart w:id="196" w:name="OCRUncertain223"/>
      <w:bookmarkEnd w:id="195"/>
      <w:r w:rsidRPr="00FF5BFA">
        <w:rPr>
          <w:snapToGrid w:val="0"/>
          <w:sz w:val="24"/>
          <w:szCs w:val="24"/>
        </w:rPr>
        <w:t>щественно-медицинские</w:t>
      </w:r>
      <w:bookmarkEnd w:id="196"/>
      <w:r w:rsidRPr="00FF5BFA">
        <w:rPr>
          <w:snapToGrid w:val="0"/>
          <w:sz w:val="24"/>
          <w:szCs w:val="24"/>
        </w:rPr>
        <w:t xml:space="preserve"> идеи того времени. Особый интерес представлял выдвинутый авторами проект организации участковой медицинской помощи сельскому населению. Один участок должен был обслуживать 25—30 тыс. жителей; его базой должны быть участковая больница, аптека и два приемных (амбулаторных) покоя: один при больни</w:t>
      </w:r>
      <w:bookmarkStart w:id="197" w:name="OCRUncertain224"/>
      <w:r w:rsidRPr="00FF5BFA">
        <w:rPr>
          <w:snapToGrid w:val="0"/>
          <w:sz w:val="24"/>
          <w:szCs w:val="24"/>
        </w:rPr>
        <w:t>ц</w:t>
      </w:r>
      <w:bookmarkEnd w:id="197"/>
      <w:r w:rsidRPr="00FF5BFA">
        <w:rPr>
          <w:snapToGrid w:val="0"/>
          <w:sz w:val="24"/>
          <w:szCs w:val="24"/>
        </w:rPr>
        <w:t xml:space="preserve">е, другой — в наиболее удаленном от больницы участке волости. Штат медицинского участка должен был состоять из 1 врача, 2 фельдшеров и 1 повитухи. Руководящая роль в организации медицинской помощи отводилась Медицинскому совету при губернской земской больнице. В уездах предполагалось наличие отделов земской медицины. «Архив судебной медицины и общественной гигиены» (редактор С. </w:t>
      </w:r>
      <w:bookmarkStart w:id="198" w:name="OCRUncertain225"/>
      <w:r w:rsidRPr="00FF5BFA">
        <w:rPr>
          <w:snapToGrid w:val="0"/>
          <w:sz w:val="24"/>
          <w:szCs w:val="24"/>
        </w:rPr>
        <w:t>П.</w:t>
      </w:r>
      <w:bookmarkEnd w:id="198"/>
      <w:r w:rsidRPr="00FF5BFA">
        <w:rPr>
          <w:snapToGrid w:val="0"/>
          <w:sz w:val="24"/>
          <w:szCs w:val="24"/>
        </w:rPr>
        <w:t xml:space="preserve"> Ловцов) опубликовал эти «Труды», получившие признание передовой медицинской общественности страны. Однако реакционное большинство Полтавского земства оказало жесточайшее сопротивление внедрению этих идей в жизнь, развязало вокруг них дискуссию, приведшую к ликвидации Постоянной медицинской комиссии, а затем и самого Полтавского общества врачей (</w:t>
      </w:r>
      <w:smartTag w:uri="urn:schemas-microsoft-com:office:smarttags" w:element="metricconverter">
        <w:smartTagPr>
          <w:attr w:name="ProductID" w:val="1870 г"/>
        </w:smartTagPr>
        <w:r w:rsidRPr="00FF5BFA">
          <w:rPr>
            <w:snapToGrid w:val="0"/>
            <w:sz w:val="24"/>
            <w:szCs w:val="24"/>
          </w:rPr>
          <w:t>1870 г</w:t>
        </w:r>
      </w:smartTag>
      <w:bookmarkStart w:id="199" w:name="OCRUncertain226"/>
      <w:r w:rsidRPr="00FF5BFA">
        <w:rPr>
          <w:snapToGrid w:val="0"/>
          <w:sz w:val="24"/>
          <w:szCs w:val="24"/>
        </w:rPr>
        <w:t>.</w:t>
      </w:r>
      <w:bookmarkEnd w:id="199"/>
      <w:r w:rsidRPr="00FF5BFA">
        <w:rPr>
          <w:snapToGrid w:val="0"/>
          <w:sz w:val="24"/>
          <w:szCs w:val="24"/>
        </w:rPr>
        <w:t>).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При освещении развития общественной медицины в 60—70-х годах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 необходимо, по нашему мнению, рассматривать и такой вопрос, как борьба передовой общественности страны за право женщин на медицинское образование и самостоятельную врачебную деятельность (почему-то его принято освещать вне этой взаимосвязи). Проведением ряда буржуазных реформ 60-х годов царскому самодержавию удалось сбить в стране накал революционной обстановки. Земская реформа </w:t>
      </w:r>
      <w:smartTag w:uri="urn:schemas-microsoft-com:office:smarttags" w:element="metricconverter">
        <w:smartTagPr>
          <w:attr w:name="ProductID" w:val="1864 г"/>
        </w:smartTagPr>
        <w:r w:rsidRPr="00FF5BFA">
          <w:rPr>
            <w:snapToGrid w:val="0"/>
            <w:sz w:val="24"/>
            <w:szCs w:val="24"/>
          </w:rPr>
          <w:t>1864 г</w:t>
        </w:r>
      </w:smartTag>
      <w:r w:rsidRPr="00FF5BFA">
        <w:rPr>
          <w:snapToGrid w:val="0"/>
          <w:sz w:val="24"/>
          <w:szCs w:val="24"/>
        </w:rPr>
        <w:t>. привела к рождению земской медицины, получившей весьма широкое распространение в 34 из 97 губерний и областей России. Становление земской медицины было обусловлено законодательным актом самодержавно-помещичьей России. По определению В. И. Ленина, «земство — кусочек конституции... посредством которого русское общество отманивали от конституции. Это была очень малая уступка самодержавия растущему демократизму, благодаря которой ему удалось сохранить свои главные позиции»</w:t>
      </w:r>
      <w:bookmarkStart w:id="200" w:name="OCRUncertain227"/>
      <w:r w:rsidRPr="00FF5BFA">
        <w:rPr>
          <w:snapToGrid w:val="0"/>
          <w:sz w:val="24"/>
          <w:szCs w:val="24"/>
        </w:rPr>
        <w:t>.</w:t>
      </w:r>
      <w:bookmarkEnd w:id="200"/>
      <w:r w:rsidRPr="00FF5BFA">
        <w:rPr>
          <w:snapToGrid w:val="0"/>
          <w:sz w:val="24"/>
          <w:szCs w:val="24"/>
        </w:rPr>
        <w:t xml:space="preserve"> После закона </w:t>
      </w:r>
      <w:smartTag w:uri="urn:schemas-microsoft-com:office:smarttags" w:element="metricconverter">
        <w:smartTagPr>
          <w:attr w:name="ProductID" w:val="1864 г"/>
        </w:smartTagPr>
        <w:r w:rsidRPr="00FF5BFA">
          <w:rPr>
            <w:snapToGrid w:val="0"/>
            <w:sz w:val="24"/>
            <w:szCs w:val="24"/>
          </w:rPr>
          <w:t>1864 г</w:t>
        </w:r>
      </w:smartTag>
      <w:r w:rsidRPr="00FF5BFA">
        <w:rPr>
          <w:snapToGrid w:val="0"/>
          <w:sz w:val="24"/>
          <w:szCs w:val="24"/>
        </w:rPr>
        <w:t>. состав земских собраний по 34 губерниям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выглядел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следующим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образом: 42,4 % — дворяне,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38,5 % — крестьяне, 16,1 % — купцы и мещане, 2,3 % — духовные лица и 0,7 % — прочие лица. По своему социальному положению крестьянские представители являлись правительственными чиновниками (представители волостных управ, волостных судов и т. </w:t>
      </w:r>
      <w:bookmarkStart w:id="201" w:name="OCRUncertain228"/>
      <w:r w:rsidRPr="00FF5BFA">
        <w:rPr>
          <w:snapToGrid w:val="0"/>
          <w:sz w:val="24"/>
          <w:szCs w:val="24"/>
        </w:rPr>
        <w:t>п.).</w:t>
      </w:r>
      <w:bookmarkEnd w:id="201"/>
      <w:r w:rsidRPr="00FF5BFA">
        <w:rPr>
          <w:snapToGrid w:val="0"/>
          <w:sz w:val="24"/>
          <w:szCs w:val="24"/>
        </w:rPr>
        <w:t xml:space="preserve"> Реформа по земскому самоуправлению </w:t>
      </w:r>
      <w:smartTag w:uri="urn:schemas-microsoft-com:office:smarttags" w:element="metricconverter">
        <w:smartTagPr>
          <w:attr w:name="ProductID" w:val="1890 г"/>
        </w:smartTagPr>
        <w:r w:rsidRPr="00FF5BFA">
          <w:rPr>
            <w:snapToGrid w:val="0"/>
            <w:sz w:val="24"/>
            <w:szCs w:val="24"/>
          </w:rPr>
          <w:t>1890 г</w:t>
        </w:r>
      </w:smartTag>
      <w:r w:rsidRPr="00FF5BFA">
        <w:rPr>
          <w:snapToGrid w:val="0"/>
          <w:sz w:val="24"/>
          <w:szCs w:val="24"/>
        </w:rPr>
        <w:t xml:space="preserve">. повысила представительство дворян до 55,2 </w:t>
      </w:r>
      <w:bookmarkStart w:id="202" w:name="OCRUncertain229"/>
      <w:r w:rsidRPr="00FF5BFA">
        <w:rPr>
          <w:snapToGrid w:val="0"/>
          <w:sz w:val="24"/>
          <w:szCs w:val="24"/>
        </w:rPr>
        <w:t>%.</w:t>
      </w:r>
      <w:bookmarkEnd w:id="202"/>
      <w:r w:rsidRPr="00FF5BFA">
        <w:rPr>
          <w:snapToGrid w:val="0"/>
          <w:sz w:val="24"/>
          <w:szCs w:val="24"/>
        </w:rPr>
        <w:t xml:space="preserve"> Земская медицина как порождение прежде всего дворянского самоуправления по своей политической сути была «помещичьей». Она явилась одной из форм здравоохранения самодержавно-помещичьей России. Помещики на местах решал</w:t>
      </w:r>
      <w:bookmarkStart w:id="203" w:name="OCRUncertain231"/>
      <w:r w:rsidRPr="00FF5BFA">
        <w:rPr>
          <w:snapToGrid w:val="0"/>
          <w:sz w:val="24"/>
          <w:szCs w:val="24"/>
        </w:rPr>
        <w:t>и</w:t>
      </w:r>
      <w:bookmarkEnd w:id="203"/>
      <w:r w:rsidRPr="00FF5BFA">
        <w:rPr>
          <w:snapToGrid w:val="0"/>
          <w:sz w:val="24"/>
          <w:szCs w:val="24"/>
        </w:rPr>
        <w:t xml:space="preserve"> быть ей или нет, определяли форму медицинского обслуживания крестьян, осуществляли </w:t>
      </w:r>
      <w:bookmarkStart w:id="204" w:name="OCRUncertain232"/>
      <w:r w:rsidRPr="00FF5BFA">
        <w:rPr>
          <w:snapToGrid w:val="0"/>
          <w:sz w:val="24"/>
          <w:szCs w:val="24"/>
        </w:rPr>
        <w:t>найм</w:t>
      </w:r>
      <w:bookmarkEnd w:id="204"/>
      <w:r w:rsidRPr="00FF5BFA">
        <w:rPr>
          <w:snapToGrid w:val="0"/>
          <w:sz w:val="24"/>
          <w:szCs w:val="24"/>
        </w:rPr>
        <w:t xml:space="preserve"> врачей и фельдшеров, устанавливали им должностные обязанности и должностные оклады. В этом </w:t>
      </w:r>
      <w:bookmarkStart w:id="205" w:name="OCRUncertain233"/>
      <w:r w:rsidRPr="00FF5BFA">
        <w:rPr>
          <w:snapToGrid w:val="0"/>
          <w:sz w:val="24"/>
          <w:szCs w:val="24"/>
        </w:rPr>
        <w:t>з</w:t>
      </w:r>
      <w:bookmarkEnd w:id="205"/>
      <w:r w:rsidRPr="00FF5BFA">
        <w:rPr>
          <w:snapToGrid w:val="0"/>
          <w:sz w:val="24"/>
          <w:szCs w:val="24"/>
        </w:rPr>
        <w:t>аключалась основная особенность земской медицины. Вторую характерную ее особенность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определяли земские врачи, испытавшие на </w:t>
      </w:r>
      <w:r w:rsidRPr="00FF5BFA">
        <w:rPr>
          <w:snapToGrid w:val="0"/>
          <w:sz w:val="24"/>
          <w:szCs w:val="24"/>
          <w:lang w:val="en-US"/>
        </w:rPr>
        <w:t>ce</w:t>
      </w:r>
      <w:r w:rsidRPr="00FF5BFA">
        <w:rPr>
          <w:snapToGrid w:val="0"/>
          <w:sz w:val="24"/>
          <w:szCs w:val="24"/>
        </w:rPr>
        <w:t>6</w:t>
      </w:r>
      <w:bookmarkStart w:id="206" w:name="OCRUncertain234"/>
      <w:r w:rsidRPr="00FF5BFA">
        <w:rPr>
          <w:snapToGrid w:val="0"/>
          <w:sz w:val="24"/>
          <w:szCs w:val="24"/>
          <w:lang w:val="en-US"/>
        </w:rPr>
        <w:t>i</w:t>
      </w:r>
      <w:r w:rsidRPr="00FF5BFA">
        <w:rPr>
          <w:snapToGrid w:val="0"/>
          <w:sz w:val="24"/>
          <w:szCs w:val="24"/>
        </w:rPr>
        <w:t xml:space="preserve"> </w:t>
      </w:r>
      <w:bookmarkEnd w:id="206"/>
      <w:r w:rsidRPr="00FF5BFA">
        <w:rPr>
          <w:snapToGrid w:val="0"/>
          <w:sz w:val="24"/>
          <w:szCs w:val="24"/>
        </w:rPr>
        <w:t>большое влияние демократических идей, имев</w:t>
      </w:r>
      <w:bookmarkStart w:id="207" w:name="OCRUncertain235"/>
      <w:r w:rsidRPr="00FF5BFA">
        <w:rPr>
          <w:snapToGrid w:val="0"/>
          <w:sz w:val="24"/>
          <w:szCs w:val="24"/>
        </w:rPr>
        <w:t>шие</w:t>
      </w:r>
      <w:bookmarkEnd w:id="207"/>
      <w:r w:rsidRPr="00FF5BFA">
        <w:rPr>
          <w:snapToGrid w:val="0"/>
          <w:sz w:val="24"/>
          <w:szCs w:val="24"/>
        </w:rPr>
        <w:t xml:space="preserve"> глубокие социальные связи с </w:t>
      </w:r>
      <w:bookmarkStart w:id="208" w:name="OCRUncertain236"/>
      <w:r w:rsidRPr="00FF5BFA">
        <w:rPr>
          <w:snapToGrid w:val="0"/>
          <w:sz w:val="24"/>
          <w:szCs w:val="24"/>
        </w:rPr>
        <w:t>крестьянством</w:t>
      </w:r>
      <w:bookmarkEnd w:id="208"/>
      <w:r w:rsidRPr="00FF5BFA">
        <w:rPr>
          <w:snapToGrid w:val="0"/>
          <w:sz w:val="24"/>
          <w:szCs w:val="24"/>
        </w:rPr>
        <w:t xml:space="preserve"> и считавшие себя защитниками его интере</w:t>
      </w:r>
      <w:bookmarkStart w:id="209" w:name="OCRUncertain237"/>
      <w:bookmarkEnd w:id="209"/>
      <w:r w:rsidRPr="00FF5BFA">
        <w:rPr>
          <w:snapToGrid w:val="0"/>
          <w:sz w:val="24"/>
          <w:szCs w:val="24"/>
        </w:rPr>
        <w:t>сов. Это был типичный для России того перио</w:t>
      </w:r>
      <w:bookmarkStart w:id="210" w:name="OCRUncertain238"/>
      <w:bookmarkEnd w:id="210"/>
      <w:r w:rsidRPr="00FF5BFA">
        <w:rPr>
          <w:snapToGrid w:val="0"/>
          <w:sz w:val="24"/>
          <w:szCs w:val="24"/>
        </w:rPr>
        <w:t>да представитель так называемого «третьег</w:t>
      </w:r>
      <w:bookmarkStart w:id="211" w:name="OCRUncertain239"/>
      <w:r w:rsidRPr="00FF5BFA">
        <w:rPr>
          <w:snapToGrid w:val="0"/>
          <w:sz w:val="24"/>
          <w:szCs w:val="24"/>
        </w:rPr>
        <w:t>о</w:t>
      </w:r>
      <w:bookmarkEnd w:id="211"/>
      <w:r w:rsidRPr="00FF5BFA">
        <w:rPr>
          <w:snapToGrid w:val="0"/>
          <w:sz w:val="24"/>
          <w:szCs w:val="24"/>
        </w:rPr>
        <w:t xml:space="preserve">: элемента. «История, — писал 3. </w:t>
      </w:r>
      <w:bookmarkStart w:id="212" w:name="OCRUncertain240"/>
      <w:r w:rsidRPr="00FF5BFA">
        <w:rPr>
          <w:snapToGrid w:val="0"/>
          <w:sz w:val="24"/>
          <w:szCs w:val="24"/>
        </w:rPr>
        <w:t>П.</w:t>
      </w:r>
      <w:bookmarkEnd w:id="212"/>
      <w:r w:rsidRPr="00FF5BFA">
        <w:rPr>
          <w:snapToGrid w:val="0"/>
          <w:sz w:val="24"/>
          <w:szCs w:val="24"/>
        </w:rPr>
        <w:t xml:space="preserve"> Соловьев, — выдвинула новую силу, которая внесла в земское дело и неподдельную любовь, и искрен</w:t>
      </w:r>
      <w:bookmarkStart w:id="213" w:name="OCRUncertain241"/>
      <w:bookmarkEnd w:id="213"/>
      <w:r w:rsidRPr="00FF5BFA">
        <w:rPr>
          <w:snapToGrid w:val="0"/>
          <w:sz w:val="24"/>
          <w:szCs w:val="24"/>
        </w:rPr>
        <w:t xml:space="preserve">нюю преданность, и горячую убежденность, и упорную энергию — все то, что служит залогом в общественном служении» </w:t>
      </w:r>
      <w:bookmarkStart w:id="214" w:name="OCRUncertain242"/>
      <w:r w:rsidRPr="00FF5BFA">
        <w:rPr>
          <w:snapToGrid w:val="0"/>
          <w:sz w:val="24"/>
          <w:szCs w:val="24"/>
        </w:rPr>
        <w:t>'^</w:t>
      </w:r>
      <w:bookmarkEnd w:id="214"/>
      <w:r w:rsidRPr="00FF5BFA">
        <w:rPr>
          <w:snapToGrid w:val="0"/>
          <w:sz w:val="24"/>
          <w:szCs w:val="24"/>
        </w:rPr>
        <w:t>. Многие зем</w:t>
      </w:r>
      <w:bookmarkStart w:id="215" w:name="OCRUncertain243"/>
      <w:bookmarkEnd w:id="215"/>
      <w:r w:rsidRPr="00FF5BFA">
        <w:rPr>
          <w:snapToGrid w:val="0"/>
          <w:sz w:val="24"/>
          <w:szCs w:val="24"/>
        </w:rPr>
        <w:t xml:space="preserve">ские врачи активно включались в общественно-медицинскую деятельность, вырастали в крупных представителей общественной медицины </w:t>
      </w:r>
      <w:bookmarkStart w:id="216" w:name="OCRUncertain244"/>
      <w:r w:rsidRPr="00FF5BFA">
        <w:rPr>
          <w:snapToGrid w:val="0"/>
          <w:sz w:val="24"/>
          <w:szCs w:val="24"/>
        </w:rPr>
        <w:t>(Е.</w:t>
      </w:r>
      <w:bookmarkEnd w:id="216"/>
      <w:r w:rsidRPr="00FF5BFA">
        <w:rPr>
          <w:snapToGrid w:val="0"/>
          <w:sz w:val="24"/>
          <w:szCs w:val="24"/>
        </w:rPr>
        <w:t xml:space="preserve"> А. </w:t>
      </w:r>
      <w:bookmarkStart w:id="217" w:name="OCRUncertain245"/>
      <w:r w:rsidRPr="00FF5BFA">
        <w:rPr>
          <w:snapToGrid w:val="0"/>
          <w:sz w:val="24"/>
          <w:szCs w:val="24"/>
        </w:rPr>
        <w:t>Осипов,</w:t>
      </w:r>
      <w:bookmarkEnd w:id="217"/>
      <w:r w:rsidRPr="00FF5BFA">
        <w:rPr>
          <w:snapToGrid w:val="0"/>
          <w:sz w:val="24"/>
          <w:szCs w:val="24"/>
        </w:rPr>
        <w:t xml:space="preserve"> И. И. </w:t>
      </w:r>
      <w:bookmarkStart w:id="218" w:name="OCRUncertain246"/>
      <w:r w:rsidRPr="00FF5BFA">
        <w:rPr>
          <w:snapToGrid w:val="0"/>
          <w:sz w:val="24"/>
          <w:szCs w:val="24"/>
        </w:rPr>
        <w:t>Моллесон,</w:t>
      </w:r>
      <w:bookmarkEnd w:id="218"/>
      <w:r w:rsidRPr="00FF5BFA">
        <w:rPr>
          <w:snapToGrid w:val="0"/>
          <w:sz w:val="24"/>
          <w:szCs w:val="24"/>
        </w:rPr>
        <w:t xml:space="preserve"> П. И. </w:t>
      </w:r>
      <w:bookmarkStart w:id="219" w:name="OCRUncertain247"/>
      <w:r w:rsidRPr="00FF5BFA">
        <w:rPr>
          <w:snapToGrid w:val="0"/>
          <w:sz w:val="24"/>
          <w:szCs w:val="24"/>
        </w:rPr>
        <w:t xml:space="preserve">Куркин </w:t>
      </w:r>
      <w:bookmarkEnd w:id="219"/>
      <w:r w:rsidRPr="00FF5BFA">
        <w:rPr>
          <w:snapToGrid w:val="0"/>
          <w:sz w:val="24"/>
          <w:szCs w:val="24"/>
        </w:rPr>
        <w:t xml:space="preserve">и др.). Однако было бы неверным видеть в каждом земском враче новый тип врача-демократа. Вот что писал по этому поводу председатель земского санитарного бюро </w:t>
      </w:r>
      <w:bookmarkStart w:id="220" w:name="OCRUncertain248"/>
      <w:r w:rsidRPr="00FF5BFA">
        <w:rPr>
          <w:snapToGrid w:val="0"/>
          <w:sz w:val="24"/>
          <w:szCs w:val="24"/>
        </w:rPr>
        <w:t>Херсонской</w:t>
      </w:r>
      <w:bookmarkEnd w:id="220"/>
      <w:r w:rsidRPr="00FF5BFA">
        <w:rPr>
          <w:snapToGrid w:val="0"/>
          <w:sz w:val="24"/>
          <w:szCs w:val="24"/>
        </w:rPr>
        <w:t xml:space="preserve"> губернии Е. И. </w:t>
      </w:r>
      <w:bookmarkStart w:id="221" w:name="OCRUncertain249"/>
      <w:r w:rsidRPr="00FF5BFA">
        <w:rPr>
          <w:snapToGrid w:val="0"/>
          <w:sz w:val="24"/>
          <w:szCs w:val="24"/>
        </w:rPr>
        <w:t>Яковенко:</w:t>
      </w:r>
      <w:bookmarkEnd w:id="221"/>
      <w:r w:rsidRPr="00FF5BFA">
        <w:rPr>
          <w:snapToGrid w:val="0"/>
          <w:sz w:val="24"/>
          <w:szCs w:val="24"/>
        </w:rPr>
        <w:t xml:space="preserve"> «Типы земск</w:t>
      </w:r>
      <w:bookmarkStart w:id="222" w:name="OCRUncertain250"/>
      <w:r w:rsidRPr="00FF5BFA">
        <w:rPr>
          <w:snapToGrid w:val="0"/>
          <w:sz w:val="24"/>
          <w:szCs w:val="24"/>
        </w:rPr>
        <w:t>и</w:t>
      </w:r>
      <w:bookmarkEnd w:id="222"/>
      <w:r w:rsidRPr="00FF5BFA">
        <w:rPr>
          <w:snapToGrid w:val="0"/>
          <w:sz w:val="24"/>
          <w:szCs w:val="24"/>
        </w:rPr>
        <w:t xml:space="preserve">х врачей отличались разнообразием. Они представляли различные степени </w:t>
      </w:r>
      <w:bookmarkStart w:id="223" w:name="OCRUncertain251"/>
      <w:r w:rsidRPr="00FF5BFA">
        <w:rPr>
          <w:snapToGrid w:val="0"/>
          <w:sz w:val="24"/>
          <w:szCs w:val="24"/>
        </w:rPr>
        <w:t>смешания</w:t>
      </w:r>
      <w:bookmarkEnd w:id="223"/>
      <w:r w:rsidRPr="00FF5BFA">
        <w:rPr>
          <w:snapToGrid w:val="0"/>
          <w:sz w:val="24"/>
          <w:szCs w:val="24"/>
        </w:rPr>
        <w:t xml:space="preserve"> идеализма и скептицизма</w:t>
      </w:r>
      <w:bookmarkStart w:id="224" w:name="OCRUncertain252"/>
      <w:r w:rsidRPr="00FF5BFA">
        <w:rPr>
          <w:snapToGrid w:val="0"/>
          <w:sz w:val="24"/>
          <w:szCs w:val="24"/>
        </w:rPr>
        <w:t xml:space="preserve">, </w:t>
      </w:r>
      <w:bookmarkEnd w:id="224"/>
      <w:r w:rsidRPr="00FF5BFA">
        <w:rPr>
          <w:snapToGrid w:val="0"/>
          <w:sz w:val="24"/>
          <w:szCs w:val="24"/>
        </w:rPr>
        <w:t xml:space="preserve">служения и службы, общественного энтузиазма и усталой покорности судьбе, пестроту общественного и вообще умственного развития. В общем все сходились на сознании серьезности выполняемой им работы» </w:t>
      </w:r>
      <w:bookmarkStart w:id="225" w:name="OCRUncertain253"/>
      <w:r w:rsidRPr="00FF5BFA">
        <w:rPr>
          <w:snapToGrid w:val="0"/>
          <w:sz w:val="24"/>
          <w:szCs w:val="24"/>
        </w:rPr>
        <w:t>^</w:t>
      </w:r>
      <w:bookmarkEnd w:id="225"/>
      <w:r w:rsidRPr="00FF5BFA">
        <w:rPr>
          <w:snapToGrid w:val="0"/>
          <w:sz w:val="24"/>
          <w:szCs w:val="24"/>
        </w:rPr>
        <w:t xml:space="preserve">. Так, Костромское губернское земство в </w:t>
      </w:r>
      <w:smartTag w:uri="urn:schemas-microsoft-com:office:smarttags" w:element="metricconverter">
        <w:smartTagPr>
          <w:attr w:name="ProductID" w:val="1872 г"/>
        </w:smartTagPr>
        <w:r w:rsidRPr="00FF5BFA">
          <w:rPr>
            <w:snapToGrid w:val="0"/>
            <w:sz w:val="24"/>
            <w:szCs w:val="24"/>
          </w:rPr>
          <w:t>1872 г</w:t>
        </w:r>
      </w:smartTag>
      <w:r w:rsidRPr="00FF5BFA">
        <w:rPr>
          <w:snapToGrid w:val="0"/>
          <w:sz w:val="24"/>
          <w:szCs w:val="24"/>
        </w:rPr>
        <w:t xml:space="preserve">. приняло решение провести в следующем году губернский съезд земских врачей. Из-за равнодушия к этому мероприятию последних съезд состоялся только через 6 лет. Такие примеры не единичны. К 80-м годам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 выяснилась практическая несостоятельность идей революционного народничества. После разгрома «Народной воли» в среде интеллигенции, в том числе медицинской, начинает преобладать идеология умеренного либерализма, нашедшая свое отражение в теории «малых дел», в «культурничест</w:t>
      </w:r>
      <w:bookmarkStart w:id="226" w:name="OCRUncertain254"/>
      <w:r w:rsidRPr="00FF5BFA">
        <w:rPr>
          <w:snapToGrid w:val="0"/>
          <w:sz w:val="24"/>
          <w:szCs w:val="24"/>
        </w:rPr>
        <w:t>в</w:t>
      </w:r>
      <w:bookmarkEnd w:id="226"/>
      <w:r w:rsidRPr="00FF5BFA">
        <w:rPr>
          <w:snapToGrid w:val="0"/>
          <w:sz w:val="24"/>
          <w:szCs w:val="24"/>
        </w:rPr>
        <w:t xml:space="preserve">е». В целом теория «малых дел» характеризовалась реформизмом, иногда оппортунистическим отношением к самодержавию. Показательна в этом плане деятельность </w:t>
      </w:r>
      <w:bookmarkStart w:id="227" w:name="OCRUncertain255"/>
      <w:r w:rsidRPr="00FF5BFA">
        <w:rPr>
          <w:snapToGrid w:val="0"/>
          <w:sz w:val="24"/>
          <w:szCs w:val="24"/>
        </w:rPr>
        <w:t>Пироговского</w:t>
      </w:r>
      <w:bookmarkEnd w:id="227"/>
      <w:r w:rsidRPr="00FF5BFA">
        <w:rPr>
          <w:snapToGrid w:val="0"/>
          <w:sz w:val="24"/>
          <w:szCs w:val="24"/>
        </w:rPr>
        <w:t xml:space="preserve"> общества врачей, ставшего с начала 80-х годов центром общественной медицинской мысли в стране. Его учредителями и руководителями явились выдающиеся ученые-медики </w:t>
      </w:r>
      <w:bookmarkStart w:id="228" w:name="OCRUncertain256"/>
      <w:r w:rsidRPr="00FF5BFA">
        <w:rPr>
          <w:snapToGrid w:val="0"/>
          <w:sz w:val="24"/>
          <w:szCs w:val="24"/>
        </w:rPr>
        <w:t>Н.</w:t>
      </w:r>
      <w:bookmarkEnd w:id="228"/>
      <w:r w:rsidRPr="00FF5BFA">
        <w:rPr>
          <w:snapToGrid w:val="0"/>
          <w:sz w:val="24"/>
          <w:szCs w:val="24"/>
        </w:rPr>
        <w:t xml:space="preserve"> В. </w:t>
      </w:r>
      <w:bookmarkStart w:id="229" w:name="OCRUncertain257"/>
      <w:r w:rsidRPr="00FF5BFA">
        <w:rPr>
          <w:snapToGrid w:val="0"/>
          <w:sz w:val="24"/>
          <w:szCs w:val="24"/>
        </w:rPr>
        <w:t>Склифосовский,</w:t>
      </w:r>
      <w:bookmarkEnd w:id="229"/>
      <w:r w:rsidRPr="00FF5BFA">
        <w:rPr>
          <w:snapToGrid w:val="0"/>
          <w:sz w:val="24"/>
          <w:szCs w:val="24"/>
        </w:rPr>
        <w:t xml:space="preserve"> С. С. Корсаков, А. Я. </w:t>
      </w:r>
      <w:bookmarkStart w:id="230" w:name="OCRUncertain258"/>
      <w:r w:rsidRPr="00FF5BFA">
        <w:rPr>
          <w:snapToGrid w:val="0"/>
          <w:sz w:val="24"/>
          <w:szCs w:val="24"/>
        </w:rPr>
        <w:t>Красовский,</w:t>
      </w:r>
      <w:bookmarkEnd w:id="230"/>
      <w:r w:rsidRPr="00FF5BFA">
        <w:rPr>
          <w:snapToGrid w:val="0"/>
          <w:sz w:val="24"/>
          <w:szCs w:val="24"/>
        </w:rPr>
        <w:t xml:space="preserve"> </w:t>
      </w:r>
      <w:bookmarkStart w:id="231" w:name="OCRUncertain259"/>
      <w:r w:rsidRPr="00FF5BFA">
        <w:rPr>
          <w:snapToGrid w:val="0"/>
          <w:sz w:val="24"/>
          <w:szCs w:val="24"/>
        </w:rPr>
        <w:t>Ф.</w:t>
      </w:r>
      <w:bookmarkEnd w:id="231"/>
      <w:r w:rsidRPr="00FF5BFA">
        <w:rPr>
          <w:snapToGrid w:val="0"/>
          <w:sz w:val="24"/>
          <w:szCs w:val="24"/>
        </w:rPr>
        <w:t xml:space="preserve"> </w:t>
      </w:r>
      <w:bookmarkStart w:id="232" w:name="OCRUncertain260"/>
      <w:r w:rsidRPr="00FF5BFA">
        <w:rPr>
          <w:snapToGrid w:val="0"/>
          <w:sz w:val="24"/>
          <w:szCs w:val="24"/>
        </w:rPr>
        <w:t>Ф.</w:t>
      </w:r>
      <w:bookmarkEnd w:id="232"/>
      <w:r w:rsidRPr="00FF5BFA">
        <w:rPr>
          <w:snapToGrid w:val="0"/>
          <w:sz w:val="24"/>
          <w:szCs w:val="24"/>
        </w:rPr>
        <w:t xml:space="preserve"> </w:t>
      </w:r>
      <w:bookmarkStart w:id="233" w:name="OCRUncertain261"/>
      <w:r w:rsidRPr="00FF5BFA">
        <w:rPr>
          <w:snapToGrid w:val="0"/>
          <w:sz w:val="24"/>
          <w:szCs w:val="24"/>
        </w:rPr>
        <w:t>Эрисман,</w:t>
      </w:r>
      <w:bookmarkEnd w:id="233"/>
      <w:r w:rsidRPr="00FF5BFA">
        <w:rPr>
          <w:snapToGrid w:val="0"/>
          <w:sz w:val="24"/>
          <w:szCs w:val="24"/>
        </w:rPr>
        <w:t xml:space="preserve"> Е. А. Осипов, Г. Е. </w:t>
      </w:r>
      <w:bookmarkStart w:id="234" w:name="OCRUncertain262"/>
      <w:r w:rsidRPr="00FF5BFA">
        <w:rPr>
          <w:snapToGrid w:val="0"/>
          <w:sz w:val="24"/>
          <w:szCs w:val="24"/>
        </w:rPr>
        <w:t xml:space="preserve">Рейн </w:t>
      </w:r>
      <w:bookmarkEnd w:id="234"/>
      <w:r w:rsidRPr="00FF5BFA">
        <w:rPr>
          <w:snapToGrid w:val="0"/>
          <w:sz w:val="24"/>
          <w:szCs w:val="24"/>
        </w:rPr>
        <w:t>и др. Земская медицина была своеобразным «пробным камнем» для передовых общественно-медицинских идей. Внедрение их в практику шло крайне трудно, непоследовательно, порой в куцых формах: в конечном итоге все решали позиции дворянских собраний, их лидеров. Практическая роль земск</w:t>
      </w:r>
      <w:bookmarkStart w:id="235" w:name="OCRUncertain263"/>
      <w:r w:rsidRPr="00FF5BFA">
        <w:rPr>
          <w:snapToGrid w:val="0"/>
          <w:sz w:val="24"/>
          <w:szCs w:val="24"/>
        </w:rPr>
        <w:t>и</w:t>
      </w:r>
      <w:bookmarkEnd w:id="235"/>
      <w:r w:rsidRPr="00FF5BFA">
        <w:rPr>
          <w:snapToGrid w:val="0"/>
          <w:sz w:val="24"/>
          <w:szCs w:val="24"/>
        </w:rPr>
        <w:t xml:space="preserve">х врачей, как отмечал И. </w:t>
      </w:r>
      <w:bookmarkStart w:id="236" w:name="OCRUncertain264"/>
      <w:r w:rsidRPr="00FF5BFA">
        <w:rPr>
          <w:snapToGrid w:val="0"/>
          <w:sz w:val="24"/>
          <w:szCs w:val="24"/>
        </w:rPr>
        <w:t>Д.</w:t>
      </w:r>
      <w:bookmarkEnd w:id="236"/>
      <w:r w:rsidRPr="00FF5BFA">
        <w:rPr>
          <w:snapToGrid w:val="0"/>
          <w:sz w:val="24"/>
          <w:szCs w:val="24"/>
        </w:rPr>
        <w:t xml:space="preserve"> </w:t>
      </w:r>
      <w:bookmarkStart w:id="237" w:name="OCRUncertain265"/>
      <w:r w:rsidRPr="00FF5BFA">
        <w:rPr>
          <w:snapToGrid w:val="0"/>
          <w:sz w:val="24"/>
          <w:szCs w:val="24"/>
        </w:rPr>
        <w:t>Страшун,</w:t>
      </w:r>
      <w:bookmarkEnd w:id="237"/>
      <w:r w:rsidRPr="00FF5BFA">
        <w:rPr>
          <w:snapToGrid w:val="0"/>
          <w:sz w:val="24"/>
          <w:szCs w:val="24"/>
        </w:rPr>
        <w:t xml:space="preserve"> сводилась к «подталкиванию земств на развитие медицинской помощи». Несмотря на все эти громадные трудности, в некоторых губерниях страны (Московской, </w:t>
      </w:r>
      <w:bookmarkStart w:id="238" w:name="OCRUncertain266"/>
      <w:r w:rsidRPr="00FF5BFA">
        <w:rPr>
          <w:snapToGrid w:val="0"/>
          <w:sz w:val="24"/>
          <w:szCs w:val="24"/>
        </w:rPr>
        <w:t>Екатеринославской,</w:t>
      </w:r>
      <w:bookmarkEnd w:id="238"/>
      <w:r w:rsidRPr="00FF5BFA">
        <w:rPr>
          <w:snapToGrid w:val="0"/>
          <w:sz w:val="24"/>
          <w:szCs w:val="24"/>
        </w:rPr>
        <w:t xml:space="preserve"> </w:t>
      </w:r>
      <w:bookmarkStart w:id="239" w:name="OCRUncertain267"/>
      <w:r w:rsidRPr="00FF5BFA">
        <w:rPr>
          <w:snapToGrid w:val="0"/>
          <w:sz w:val="24"/>
          <w:szCs w:val="24"/>
        </w:rPr>
        <w:t>Херсонской,</w:t>
      </w:r>
      <w:bookmarkEnd w:id="239"/>
      <w:r w:rsidRPr="00FF5BFA">
        <w:rPr>
          <w:snapToGrid w:val="0"/>
          <w:sz w:val="24"/>
          <w:szCs w:val="24"/>
        </w:rPr>
        <w:t xml:space="preserve"> </w:t>
      </w:r>
      <w:bookmarkStart w:id="240" w:name="OCRUncertain268"/>
      <w:r w:rsidRPr="00FF5BFA">
        <w:rPr>
          <w:snapToGrid w:val="0"/>
          <w:sz w:val="24"/>
          <w:szCs w:val="24"/>
        </w:rPr>
        <w:t>Воровдской</w:t>
      </w:r>
      <w:bookmarkEnd w:id="240"/>
      <w:r w:rsidRPr="00FF5BFA">
        <w:rPr>
          <w:snapToGrid w:val="0"/>
          <w:sz w:val="24"/>
          <w:szCs w:val="24"/>
        </w:rPr>
        <w:t xml:space="preserve"> и др.) удалось создать весьма стро</w:t>
      </w:r>
      <w:bookmarkStart w:id="241" w:name="OCRUncertain269"/>
      <w:r w:rsidRPr="00FF5BFA">
        <w:rPr>
          <w:snapToGrid w:val="0"/>
          <w:sz w:val="24"/>
          <w:szCs w:val="24"/>
        </w:rPr>
        <w:t>ч</w:t>
      </w:r>
      <w:bookmarkEnd w:id="241"/>
      <w:r w:rsidRPr="00FF5BFA">
        <w:rPr>
          <w:snapToGrid w:val="0"/>
          <w:sz w:val="24"/>
          <w:szCs w:val="24"/>
        </w:rPr>
        <w:t xml:space="preserve">ную систему медицинского обслуживания населения. Больших успехов добилась врачебная организация Московской губернии во главе с Е. А. </w:t>
      </w:r>
      <w:bookmarkStart w:id="242" w:name="OCRUncertain270"/>
      <w:r w:rsidRPr="00FF5BFA">
        <w:rPr>
          <w:snapToGrid w:val="0"/>
          <w:sz w:val="24"/>
          <w:szCs w:val="24"/>
        </w:rPr>
        <w:t>Осиповым,</w:t>
      </w:r>
      <w:bookmarkEnd w:id="242"/>
      <w:r w:rsidRPr="00FF5BFA">
        <w:rPr>
          <w:snapToGrid w:val="0"/>
          <w:sz w:val="24"/>
          <w:szCs w:val="24"/>
        </w:rPr>
        <w:t xml:space="preserve"> к которому присоединился выдающийся ученый-гигиенист Ф. Ф. Эрисман. Здесь удалось утвердить передовые принципы участковой врачебной стационарной помощ</w:t>
      </w:r>
      <w:bookmarkStart w:id="243" w:name="OCRUncertain271"/>
      <w:r w:rsidRPr="00FF5BFA">
        <w:rPr>
          <w:snapToGrid w:val="0"/>
          <w:sz w:val="24"/>
          <w:szCs w:val="24"/>
        </w:rPr>
        <w:t>и</w:t>
      </w:r>
      <w:bookmarkEnd w:id="243"/>
      <w:r w:rsidRPr="00FF5BFA">
        <w:rPr>
          <w:snapToGrid w:val="0"/>
          <w:sz w:val="24"/>
          <w:szCs w:val="24"/>
        </w:rPr>
        <w:t>, санитарное направление в медицинско</w:t>
      </w:r>
      <w:bookmarkStart w:id="244" w:name="OCRUncertain272"/>
      <w:r w:rsidRPr="00FF5BFA">
        <w:rPr>
          <w:snapToGrid w:val="0"/>
          <w:sz w:val="24"/>
          <w:szCs w:val="24"/>
        </w:rPr>
        <w:t>й</w:t>
      </w:r>
      <w:bookmarkEnd w:id="244"/>
      <w:r w:rsidRPr="00FF5BFA">
        <w:rPr>
          <w:snapToGrid w:val="0"/>
          <w:sz w:val="24"/>
          <w:szCs w:val="24"/>
        </w:rPr>
        <w:t xml:space="preserve"> деятельности, широко использовать медико-статистический метод. Был разработа</w:t>
      </w:r>
      <w:bookmarkStart w:id="245" w:name="OCRUncertain273"/>
      <w:r w:rsidRPr="00FF5BFA">
        <w:rPr>
          <w:snapToGrid w:val="0"/>
          <w:sz w:val="24"/>
          <w:szCs w:val="24"/>
        </w:rPr>
        <w:t>н</w:t>
      </w:r>
      <w:bookmarkEnd w:id="245"/>
      <w:r w:rsidRPr="00FF5BFA">
        <w:rPr>
          <w:snapToGrid w:val="0"/>
          <w:sz w:val="24"/>
          <w:szCs w:val="24"/>
        </w:rPr>
        <w:t xml:space="preserve"> ряд важных методических положений врачебной практики.</w:t>
      </w:r>
    </w:p>
    <w:p w:rsidR="00BF17E0" w:rsidRPr="00FF5BFA" w:rsidRDefault="00BF17E0" w:rsidP="00FF5BFA">
      <w:pPr>
        <w:widowControl w:val="0"/>
        <w:spacing w:line="360" w:lineRule="auto"/>
        <w:ind w:firstLine="709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«Земская медицинская организа</w:t>
      </w:r>
      <w:bookmarkStart w:id="246" w:name="OCRUncertain274"/>
      <w:r w:rsidRPr="00FF5BFA">
        <w:rPr>
          <w:snapToGrid w:val="0"/>
          <w:sz w:val="24"/>
          <w:szCs w:val="24"/>
        </w:rPr>
        <w:t>ц</w:t>
      </w:r>
      <w:bookmarkEnd w:id="246"/>
      <w:r w:rsidRPr="00FF5BFA">
        <w:rPr>
          <w:snapToGrid w:val="0"/>
          <w:sz w:val="24"/>
          <w:szCs w:val="24"/>
        </w:rPr>
        <w:t xml:space="preserve">ия, — утверждает </w:t>
      </w:r>
      <w:bookmarkStart w:id="247" w:name="OCRUncertain275"/>
      <w:r w:rsidRPr="00FF5BFA">
        <w:rPr>
          <w:snapToGrid w:val="0"/>
          <w:sz w:val="24"/>
          <w:szCs w:val="24"/>
        </w:rPr>
        <w:t>Е.</w:t>
      </w:r>
      <w:bookmarkEnd w:id="247"/>
      <w:r w:rsidRPr="00FF5BFA">
        <w:rPr>
          <w:snapToGrid w:val="0"/>
          <w:sz w:val="24"/>
          <w:szCs w:val="24"/>
        </w:rPr>
        <w:t xml:space="preserve"> </w:t>
      </w:r>
      <w:bookmarkStart w:id="248" w:name="OCRUncertain276"/>
      <w:r w:rsidRPr="00FF5BFA">
        <w:rPr>
          <w:snapToGrid w:val="0"/>
          <w:sz w:val="24"/>
          <w:szCs w:val="24"/>
        </w:rPr>
        <w:t>Н.</w:t>
      </w:r>
      <w:bookmarkEnd w:id="248"/>
      <w:r w:rsidRPr="00FF5BFA">
        <w:rPr>
          <w:snapToGrid w:val="0"/>
          <w:sz w:val="24"/>
          <w:szCs w:val="24"/>
        </w:rPr>
        <w:t xml:space="preserve"> Якубова, — самостоятельно выработала принципы и методы обслуживания сельского населения страны»</w:t>
      </w:r>
      <w:bookmarkStart w:id="249" w:name="OCRUncertain277"/>
      <w:r w:rsidRPr="00FF5BFA">
        <w:rPr>
          <w:snapToGrid w:val="0"/>
          <w:sz w:val="24"/>
          <w:szCs w:val="24"/>
        </w:rPr>
        <w:t>.</w:t>
      </w:r>
      <w:bookmarkEnd w:id="249"/>
      <w:r w:rsidRPr="00FF5BFA">
        <w:rPr>
          <w:snapToGrid w:val="0"/>
          <w:sz w:val="24"/>
          <w:szCs w:val="24"/>
        </w:rPr>
        <w:t xml:space="preserve"> С этим трудно согласиться. Передовые принц</w:t>
      </w:r>
      <w:bookmarkStart w:id="250" w:name="OCRUncertain278"/>
      <w:r w:rsidRPr="00FF5BFA">
        <w:rPr>
          <w:snapToGrid w:val="0"/>
          <w:sz w:val="24"/>
          <w:szCs w:val="24"/>
        </w:rPr>
        <w:t>и</w:t>
      </w:r>
      <w:bookmarkEnd w:id="250"/>
      <w:r w:rsidRPr="00FF5BFA">
        <w:rPr>
          <w:snapToGrid w:val="0"/>
          <w:sz w:val="24"/>
          <w:szCs w:val="24"/>
        </w:rPr>
        <w:t xml:space="preserve">пы теории и практики отечественного здравоохранения вырабатывались под влиянием </w:t>
      </w:r>
      <w:bookmarkStart w:id="251" w:name="OCRUncertain279"/>
      <w:r w:rsidRPr="00FF5BFA">
        <w:rPr>
          <w:snapToGrid w:val="0"/>
          <w:sz w:val="24"/>
          <w:szCs w:val="24"/>
        </w:rPr>
        <w:t>передовых</w:t>
      </w:r>
      <w:bookmarkEnd w:id="251"/>
      <w:r w:rsidRPr="00FF5BFA">
        <w:rPr>
          <w:snapToGrid w:val="0"/>
          <w:sz w:val="24"/>
          <w:szCs w:val="24"/>
        </w:rPr>
        <w:t xml:space="preserve"> философских и со</w:t>
      </w:r>
      <w:bookmarkStart w:id="252" w:name="OCRUncertain280"/>
      <w:r w:rsidRPr="00FF5BFA">
        <w:rPr>
          <w:snapToGrid w:val="0"/>
          <w:sz w:val="24"/>
          <w:szCs w:val="24"/>
        </w:rPr>
        <w:t>ц</w:t>
      </w:r>
      <w:bookmarkEnd w:id="252"/>
      <w:r w:rsidRPr="00FF5BFA">
        <w:rPr>
          <w:snapToGrid w:val="0"/>
          <w:sz w:val="24"/>
          <w:szCs w:val="24"/>
        </w:rPr>
        <w:t>иально-политическ</w:t>
      </w:r>
      <w:bookmarkStart w:id="253" w:name="OCRUncertain281"/>
      <w:r w:rsidRPr="00FF5BFA">
        <w:rPr>
          <w:snapToGrid w:val="0"/>
          <w:sz w:val="24"/>
          <w:szCs w:val="24"/>
        </w:rPr>
        <w:t>и</w:t>
      </w:r>
      <w:bookmarkEnd w:id="253"/>
      <w:r w:rsidRPr="00FF5BFA">
        <w:rPr>
          <w:snapToGrid w:val="0"/>
          <w:sz w:val="24"/>
          <w:szCs w:val="24"/>
        </w:rPr>
        <w:t>х идей выдающимися социологами, учеными-медиками. Они прежде всего и определили лицо общественной медицины. О достижениях земской медицины написано немало, и нет необходимости повторяться. Следует подчеркнуть, что по утверждению А. В. Петров</w:t>
      </w:r>
      <w:bookmarkStart w:id="254" w:name="OCRUncertain282"/>
      <w:r w:rsidRPr="00FF5BFA">
        <w:rPr>
          <w:snapToGrid w:val="0"/>
          <w:sz w:val="24"/>
          <w:szCs w:val="24"/>
        </w:rPr>
        <w:t>,</w:t>
      </w:r>
      <w:bookmarkEnd w:id="254"/>
      <w:r w:rsidRPr="00FF5BFA">
        <w:rPr>
          <w:snapToGrid w:val="0"/>
          <w:sz w:val="24"/>
          <w:szCs w:val="24"/>
        </w:rPr>
        <w:t xml:space="preserve"> она была «паллиативом» в истории отечественного здравоохранения, убедительно пока</w:t>
      </w:r>
      <w:bookmarkStart w:id="255" w:name="OCRUncertain283"/>
      <w:r w:rsidRPr="00FF5BFA">
        <w:rPr>
          <w:snapToGrid w:val="0"/>
          <w:sz w:val="24"/>
          <w:szCs w:val="24"/>
        </w:rPr>
        <w:t>з</w:t>
      </w:r>
      <w:bookmarkEnd w:id="255"/>
      <w:r w:rsidRPr="00FF5BFA">
        <w:rPr>
          <w:snapToGrid w:val="0"/>
          <w:sz w:val="24"/>
          <w:szCs w:val="24"/>
        </w:rPr>
        <w:t>ав свою несостоятельность в решени</w:t>
      </w:r>
      <w:bookmarkStart w:id="256" w:name="OCRUncertain284"/>
      <w:r w:rsidRPr="00FF5BFA">
        <w:rPr>
          <w:snapToGrid w:val="0"/>
          <w:sz w:val="24"/>
          <w:szCs w:val="24"/>
        </w:rPr>
        <w:t>и</w:t>
      </w:r>
      <w:bookmarkEnd w:id="256"/>
      <w:r w:rsidRPr="00FF5BFA">
        <w:rPr>
          <w:snapToGrid w:val="0"/>
          <w:sz w:val="24"/>
          <w:szCs w:val="24"/>
        </w:rPr>
        <w:t xml:space="preserve"> принципиальных вопросов здравоохранен</w:t>
      </w:r>
      <w:bookmarkStart w:id="257" w:name="OCRUncertain285"/>
      <w:r w:rsidRPr="00FF5BFA">
        <w:rPr>
          <w:snapToGrid w:val="0"/>
          <w:sz w:val="24"/>
          <w:szCs w:val="24"/>
        </w:rPr>
        <w:t>и</w:t>
      </w:r>
      <w:bookmarkEnd w:id="257"/>
      <w:r w:rsidRPr="00FF5BFA">
        <w:rPr>
          <w:snapToGrid w:val="0"/>
          <w:sz w:val="24"/>
          <w:szCs w:val="24"/>
        </w:rPr>
        <w:t xml:space="preserve">я нации. По данным И. </w:t>
      </w:r>
      <w:bookmarkStart w:id="258" w:name="OCRUncertain286"/>
      <w:r w:rsidRPr="00FF5BFA">
        <w:rPr>
          <w:snapToGrid w:val="0"/>
          <w:sz w:val="24"/>
          <w:szCs w:val="24"/>
        </w:rPr>
        <w:t>Д.</w:t>
      </w:r>
      <w:bookmarkEnd w:id="258"/>
      <w:r w:rsidRPr="00FF5BFA">
        <w:rPr>
          <w:snapToGrid w:val="0"/>
          <w:sz w:val="24"/>
          <w:szCs w:val="24"/>
        </w:rPr>
        <w:t xml:space="preserve"> </w:t>
      </w:r>
      <w:bookmarkStart w:id="259" w:name="OCRUncertain287"/>
      <w:r w:rsidRPr="00FF5BFA">
        <w:rPr>
          <w:snapToGrid w:val="0"/>
          <w:sz w:val="24"/>
          <w:szCs w:val="24"/>
        </w:rPr>
        <w:t>Страшуна,</w:t>
      </w:r>
      <w:bookmarkEnd w:id="259"/>
      <w:r w:rsidRPr="00FF5BFA">
        <w:rPr>
          <w:snapToGrid w:val="0"/>
          <w:sz w:val="24"/>
          <w:szCs w:val="24"/>
        </w:rPr>
        <w:t xml:space="preserve"> к началу </w:t>
      </w:r>
      <w:r w:rsidRPr="00FF5BFA">
        <w:rPr>
          <w:snapToGrid w:val="0"/>
          <w:sz w:val="24"/>
          <w:szCs w:val="24"/>
          <w:lang w:val="en-US"/>
        </w:rPr>
        <w:t>XX</w:t>
      </w:r>
      <w:r w:rsidRPr="00FF5BFA">
        <w:rPr>
          <w:snapToGrid w:val="0"/>
          <w:sz w:val="24"/>
          <w:szCs w:val="24"/>
        </w:rPr>
        <w:t xml:space="preserve"> века по 34 губерниям система медицинского обслуж</w:t>
      </w:r>
      <w:bookmarkStart w:id="260" w:name="OCRUncertain288"/>
      <w:r w:rsidRPr="00FF5BFA">
        <w:rPr>
          <w:snapToGrid w:val="0"/>
          <w:sz w:val="24"/>
          <w:szCs w:val="24"/>
        </w:rPr>
        <w:t>и</w:t>
      </w:r>
      <w:bookmarkEnd w:id="260"/>
      <w:r w:rsidRPr="00FF5BFA">
        <w:rPr>
          <w:snapToGrid w:val="0"/>
          <w:sz w:val="24"/>
          <w:szCs w:val="24"/>
        </w:rPr>
        <w:t xml:space="preserve">вания была «смешанной» в 219 уездах, «стационарной» —в 138 и «разъездной»—в 2 уездах. Е. А. </w:t>
      </w:r>
      <w:bookmarkStart w:id="261" w:name="OCRUncertain289"/>
      <w:r w:rsidRPr="00FF5BFA">
        <w:rPr>
          <w:snapToGrid w:val="0"/>
          <w:sz w:val="24"/>
          <w:szCs w:val="24"/>
        </w:rPr>
        <w:t>Осипов</w:t>
      </w:r>
      <w:bookmarkEnd w:id="261"/>
      <w:r w:rsidRPr="00FF5BFA">
        <w:rPr>
          <w:snapToGrid w:val="0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890 г"/>
        </w:smartTagPr>
        <w:r w:rsidRPr="00FF5BFA">
          <w:rPr>
            <w:snapToGrid w:val="0"/>
            <w:sz w:val="24"/>
            <w:szCs w:val="24"/>
          </w:rPr>
          <w:t>1890 г</w:t>
        </w:r>
      </w:smartTag>
      <w:r w:rsidRPr="00FF5BFA">
        <w:rPr>
          <w:snapToGrid w:val="0"/>
          <w:sz w:val="24"/>
          <w:szCs w:val="24"/>
        </w:rPr>
        <w:t xml:space="preserve">. дает несколько </w:t>
      </w:r>
      <w:bookmarkStart w:id="262" w:name="OCRUncertain290"/>
      <w:r w:rsidRPr="00FF5BFA">
        <w:rPr>
          <w:snapToGrid w:val="0"/>
          <w:sz w:val="24"/>
          <w:szCs w:val="24"/>
        </w:rPr>
        <w:t>ин</w:t>
      </w:r>
      <w:bookmarkEnd w:id="262"/>
      <w:r w:rsidRPr="00FF5BFA">
        <w:rPr>
          <w:snapToGrid w:val="0"/>
          <w:sz w:val="24"/>
          <w:szCs w:val="24"/>
        </w:rPr>
        <w:t>ое соотношение: «разъездная» система — в 50 уездах</w:t>
      </w:r>
      <w:bookmarkStart w:id="263" w:name="OCRUncertain291"/>
      <w:r w:rsidRPr="00FF5BFA">
        <w:rPr>
          <w:snapToGrid w:val="0"/>
          <w:sz w:val="24"/>
          <w:szCs w:val="24"/>
        </w:rPr>
        <w:t>,</w:t>
      </w:r>
      <w:bookmarkEnd w:id="263"/>
      <w:r w:rsidRPr="00FF5BFA">
        <w:rPr>
          <w:snapToGrid w:val="0"/>
          <w:sz w:val="24"/>
          <w:szCs w:val="24"/>
        </w:rPr>
        <w:t xml:space="preserve"> «стационарная» — в 46 и «смешанная»—в 258 (о 5 уездах автор не имел сведений). Почти 40 % земских врачей приходилось только на 7 губерний. Один врачебный участок обслуживал от 9500 до 28 000 человек, радиус участков колебался от 17 до 39 верст. Врачебные санитарные советы существовали лишь в 45 % земск</w:t>
      </w:r>
      <w:bookmarkStart w:id="264" w:name="OCRUncertain292"/>
      <w:r w:rsidRPr="00FF5BFA">
        <w:rPr>
          <w:snapToGrid w:val="0"/>
          <w:sz w:val="24"/>
          <w:szCs w:val="24"/>
        </w:rPr>
        <w:t>и</w:t>
      </w:r>
      <w:bookmarkEnd w:id="264"/>
      <w:r w:rsidRPr="00FF5BFA">
        <w:rPr>
          <w:snapToGrid w:val="0"/>
          <w:sz w:val="24"/>
          <w:szCs w:val="24"/>
        </w:rPr>
        <w:t>х уездов. Интересно отметить, что на такой важнейший показатель в жизни нации, как смертность, за четв</w:t>
      </w:r>
      <w:bookmarkStart w:id="265" w:name="OCRUncertain293"/>
      <w:r w:rsidRPr="00FF5BFA">
        <w:rPr>
          <w:snapToGrid w:val="0"/>
          <w:sz w:val="24"/>
          <w:szCs w:val="24"/>
        </w:rPr>
        <w:t>е</w:t>
      </w:r>
      <w:bookmarkEnd w:id="265"/>
      <w:r w:rsidRPr="00FF5BFA">
        <w:rPr>
          <w:snapToGrid w:val="0"/>
          <w:sz w:val="24"/>
          <w:szCs w:val="24"/>
        </w:rPr>
        <w:t>рть века з</w:t>
      </w:r>
      <w:bookmarkStart w:id="266" w:name="OCRUncertain294"/>
      <w:r w:rsidRPr="00FF5BFA">
        <w:rPr>
          <w:snapToGrid w:val="0"/>
          <w:sz w:val="24"/>
          <w:szCs w:val="24"/>
        </w:rPr>
        <w:t>е</w:t>
      </w:r>
      <w:bookmarkEnd w:id="266"/>
      <w:r w:rsidRPr="00FF5BFA">
        <w:rPr>
          <w:snapToGrid w:val="0"/>
          <w:sz w:val="24"/>
          <w:szCs w:val="24"/>
        </w:rPr>
        <w:t>мская медицина не оказала н</w:t>
      </w:r>
      <w:bookmarkStart w:id="267" w:name="OCRUncertain295"/>
      <w:r w:rsidRPr="00FF5BFA">
        <w:rPr>
          <w:snapToGrid w:val="0"/>
          <w:sz w:val="24"/>
          <w:szCs w:val="24"/>
        </w:rPr>
        <w:t>и</w:t>
      </w:r>
      <w:bookmarkEnd w:id="267"/>
      <w:r w:rsidRPr="00FF5BFA">
        <w:rPr>
          <w:snapToGrid w:val="0"/>
          <w:sz w:val="24"/>
          <w:szCs w:val="24"/>
        </w:rPr>
        <w:t>какого вл</w:t>
      </w:r>
      <w:bookmarkStart w:id="268" w:name="OCRUncertain296"/>
      <w:r w:rsidRPr="00FF5BFA">
        <w:rPr>
          <w:snapToGrid w:val="0"/>
          <w:sz w:val="24"/>
          <w:szCs w:val="24"/>
        </w:rPr>
        <w:t>и</w:t>
      </w:r>
      <w:bookmarkEnd w:id="268"/>
      <w:r w:rsidRPr="00FF5BFA">
        <w:rPr>
          <w:snapToGrid w:val="0"/>
          <w:sz w:val="24"/>
          <w:szCs w:val="24"/>
        </w:rPr>
        <w:t>яния: по статистическим данным п</w:t>
      </w:r>
      <w:bookmarkStart w:id="269" w:name="OCRUncertain297"/>
      <w:r w:rsidRPr="00FF5BFA">
        <w:rPr>
          <w:snapToGrid w:val="0"/>
          <w:sz w:val="24"/>
          <w:szCs w:val="24"/>
        </w:rPr>
        <w:t>е</w:t>
      </w:r>
      <w:bookmarkEnd w:id="269"/>
      <w:r w:rsidRPr="00FF5BFA">
        <w:rPr>
          <w:snapToGrid w:val="0"/>
          <w:sz w:val="24"/>
          <w:szCs w:val="24"/>
        </w:rPr>
        <w:t xml:space="preserve">рвой половины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века, она составила 32,5—35,7 промилле, а по матер</w:t>
      </w:r>
      <w:bookmarkStart w:id="270" w:name="OCRUncertain299"/>
      <w:r w:rsidRPr="00FF5BFA">
        <w:rPr>
          <w:snapToGrid w:val="0"/>
          <w:sz w:val="24"/>
          <w:szCs w:val="24"/>
        </w:rPr>
        <w:t>и</w:t>
      </w:r>
      <w:bookmarkEnd w:id="270"/>
      <w:r w:rsidRPr="00FF5BFA">
        <w:rPr>
          <w:snapToGrid w:val="0"/>
          <w:sz w:val="24"/>
          <w:szCs w:val="24"/>
        </w:rPr>
        <w:t>алам Центрального статистического комитета за пер</w:t>
      </w:r>
      <w:bookmarkStart w:id="271" w:name="OCRUncertain300"/>
      <w:r w:rsidRPr="00FF5BFA">
        <w:rPr>
          <w:snapToGrid w:val="0"/>
          <w:sz w:val="24"/>
          <w:szCs w:val="24"/>
        </w:rPr>
        <w:t>и</w:t>
      </w:r>
      <w:bookmarkEnd w:id="271"/>
      <w:r w:rsidRPr="00FF5BFA">
        <w:rPr>
          <w:snapToGrid w:val="0"/>
          <w:sz w:val="24"/>
          <w:szCs w:val="24"/>
        </w:rPr>
        <w:t xml:space="preserve">од с 1867 по </w:t>
      </w:r>
      <w:smartTag w:uri="urn:schemas-microsoft-com:office:smarttags" w:element="metricconverter">
        <w:smartTagPr>
          <w:attr w:name="ProductID" w:val="1891 г"/>
        </w:smartTagPr>
        <w:r w:rsidRPr="00FF5BFA">
          <w:rPr>
            <w:snapToGrid w:val="0"/>
            <w:sz w:val="24"/>
            <w:szCs w:val="24"/>
          </w:rPr>
          <w:t>1891 г</w:t>
        </w:r>
      </w:smartTag>
      <w:r w:rsidRPr="00FF5BFA">
        <w:rPr>
          <w:snapToGrid w:val="0"/>
          <w:sz w:val="24"/>
          <w:szCs w:val="24"/>
        </w:rPr>
        <w:t>.— 35,5 промилле. Самоотверже</w:t>
      </w:r>
      <w:bookmarkStart w:id="272" w:name="OCRUncertain314"/>
      <w:r w:rsidRPr="00FF5BFA">
        <w:rPr>
          <w:snapToGrid w:val="0"/>
          <w:sz w:val="24"/>
          <w:szCs w:val="24"/>
        </w:rPr>
        <w:t>н</w:t>
      </w:r>
      <w:bookmarkEnd w:id="272"/>
      <w:r w:rsidRPr="00FF5BFA">
        <w:rPr>
          <w:snapToGrid w:val="0"/>
          <w:sz w:val="24"/>
          <w:szCs w:val="24"/>
        </w:rPr>
        <w:t>ное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стремление передовых врачей служени</w:t>
      </w:r>
      <w:bookmarkStart w:id="273" w:name="OCRUncertain315"/>
      <w:r w:rsidRPr="00FF5BFA">
        <w:rPr>
          <w:snapToGrid w:val="0"/>
          <w:sz w:val="24"/>
          <w:szCs w:val="24"/>
        </w:rPr>
        <w:t>ю</w:t>
      </w:r>
      <w:bookmarkEnd w:id="273"/>
      <w:r w:rsidRPr="00FF5BFA">
        <w:rPr>
          <w:snapToGrid w:val="0"/>
          <w:sz w:val="24"/>
          <w:szCs w:val="24"/>
        </w:rPr>
        <w:t xml:space="preserve"> народным интересам на поприще земской медицины пр</w:t>
      </w:r>
      <w:bookmarkStart w:id="274" w:name="OCRUncertain316"/>
      <w:r w:rsidRPr="00FF5BFA">
        <w:rPr>
          <w:snapToGrid w:val="0"/>
          <w:sz w:val="24"/>
          <w:szCs w:val="24"/>
        </w:rPr>
        <w:t>и</w:t>
      </w:r>
      <w:bookmarkEnd w:id="274"/>
      <w:r w:rsidRPr="00FF5BFA">
        <w:rPr>
          <w:snapToGrid w:val="0"/>
          <w:sz w:val="24"/>
          <w:szCs w:val="24"/>
        </w:rPr>
        <w:t>вело к ош</w:t>
      </w:r>
      <w:bookmarkStart w:id="275" w:name="OCRUncertain317"/>
      <w:r w:rsidRPr="00FF5BFA">
        <w:rPr>
          <w:snapToGrid w:val="0"/>
          <w:sz w:val="24"/>
          <w:szCs w:val="24"/>
        </w:rPr>
        <w:t>и</w:t>
      </w:r>
      <w:bookmarkEnd w:id="275"/>
      <w:r w:rsidRPr="00FF5BFA">
        <w:rPr>
          <w:snapToGrid w:val="0"/>
          <w:sz w:val="24"/>
          <w:szCs w:val="24"/>
        </w:rPr>
        <w:t>бочному ее отождествлению с общественно</w:t>
      </w:r>
      <w:bookmarkStart w:id="276" w:name="OCRUncertain318"/>
      <w:r w:rsidRPr="00FF5BFA">
        <w:rPr>
          <w:snapToGrid w:val="0"/>
          <w:sz w:val="24"/>
          <w:szCs w:val="24"/>
        </w:rPr>
        <w:t>й</w:t>
      </w:r>
      <w:bookmarkEnd w:id="276"/>
      <w:r w:rsidRPr="00FF5BFA">
        <w:rPr>
          <w:snapToGrid w:val="0"/>
          <w:sz w:val="24"/>
          <w:szCs w:val="24"/>
        </w:rPr>
        <w:t xml:space="preserve"> мед</w:t>
      </w:r>
      <w:bookmarkStart w:id="277" w:name="OCRUncertain319"/>
      <w:r w:rsidRPr="00FF5BFA">
        <w:rPr>
          <w:snapToGrid w:val="0"/>
          <w:sz w:val="24"/>
          <w:szCs w:val="24"/>
        </w:rPr>
        <w:t>и</w:t>
      </w:r>
      <w:bookmarkEnd w:id="277"/>
      <w:r w:rsidRPr="00FF5BFA">
        <w:rPr>
          <w:snapToGrid w:val="0"/>
          <w:sz w:val="24"/>
          <w:szCs w:val="24"/>
        </w:rPr>
        <w:t>ци</w:t>
      </w:r>
      <w:bookmarkStart w:id="278" w:name="OCRUncertain320"/>
      <w:r w:rsidRPr="00FF5BFA">
        <w:rPr>
          <w:snapToGrid w:val="0"/>
          <w:sz w:val="24"/>
          <w:szCs w:val="24"/>
        </w:rPr>
        <w:t>н</w:t>
      </w:r>
      <w:bookmarkEnd w:id="278"/>
      <w:r w:rsidRPr="00FF5BFA">
        <w:rPr>
          <w:snapToGrid w:val="0"/>
          <w:sz w:val="24"/>
          <w:szCs w:val="24"/>
        </w:rPr>
        <w:t xml:space="preserve">ой. «Самой главной характеристикой </w:t>
      </w:r>
      <w:bookmarkStart w:id="279" w:name="OCRUncertain321"/>
      <w:r w:rsidRPr="00FF5BFA">
        <w:rPr>
          <w:snapToGrid w:val="0"/>
          <w:sz w:val="24"/>
          <w:szCs w:val="24"/>
        </w:rPr>
        <w:t>з</w:t>
      </w:r>
      <w:bookmarkEnd w:id="279"/>
      <w:r w:rsidRPr="00FF5BFA">
        <w:rPr>
          <w:snapToGrid w:val="0"/>
          <w:sz w:val="24"/>
          <w:szCs w:val="24"/>
        </w:rPr>
        <w:t xml:space="preserve">емской медицины, — писал выдающийся ее представитель </w:t>
      </w:r>
      <w:bookmarkStart w:id="280" w:name="OCRUncertain322"/>
      <w:r w:rsidRPr="00FF5BFA">
        <w:rPr>
          <w:snapToGrid w:val="0"/>
          <w:sz w:val="24"/>
          <w:szCs w:val="24"/>
        </w:rPr>
        <w:t>Е.</w:t>
      </w:r>
      <w:bookmarkEnd w:id="280"/>
      <w:r w:rsidRPr="00FF5BFA">
        <w:rPr>
          <w:snapToGrid w:val="0"/>
          <w:sz w:val="24"/>
          <w:szCs w:val="24"/>
        </w:rPr>
        <w:t xml:space="preserve"> А. </w:t>
      </w:r>
      <w:bookmarkStart w:id="281" w:name="OCRUncertain323"/>
      <w:r w:rsidRPr="00FF5BFA">
        <w:rPr>
          <w:snapToGrid w:val="0"/>
          <w:sz w:val="24"/>
          <w:szCs w:val="24"/>
        </w:rPr>
        <w:t>Осипов,</w:t>
      </w:r>
      <w:bookmarkEnd w:id="281"/>
      <w:r w:rsidRPr="00FF5BFA">
        <w:rPr>
          <w:snapToGrid w:val="0"/>
          <w:sz w:val="24"/>
          <w:szCs w:val="24"/>
        </w:rPr>
        <w:t xml:space="preserve"> — служит то... что она есть организация общественная»</w:t>
      </w:r>
      <w:bookmarkStart w:id="282" w:name="OCRUncertain324"/>
      <w:r w:rsidRPr="00FF5BFA">
        <w:rPr>
          <w:snapToGrid w:val="0"/>
          <w:sz w:val="24"/>
          <w:szCs w:val="24"/>
        </w:rPr>
        <w:t>.</w:t>
      </w:r>
      <w:bookmarkEnd w:id="282"/>
      <w:r w:rsidRPr="00FF5BFA">
        <w:rPr>
          <w:snapToGrid w:val="0"/>
          <w:sz w:val="24"/>
          <w:szCs w:val="24"/>
        </w:rPr>
        <w:t xml:space="preserve"> Это утверждение укоренилось в истории отечествен</w:t>
      </w:r>
      <w:bookmarkStart w:id="283" w:name="OCRUncertain325"/>
      <w:r w:rsidRPr="00FF5BFA">
        <w:rPr>
          <w:snapToGrid w:val="0"/>
          <w:sz w:val="24"/>
          <w:szCs w:val="24"/>
        </w:rPr>
        <w:t>н</w:t>
      </w:r>
      <w:bookmarkEnd w:id="283"/>
      <w:r w:rsidRPr="00FF5BFA">
        <w:rPr>
          <w:snapToGrid w:val="0"/>
          <w:sz w:val="24"/>
          <w:szCs w:val="24"/>
        </w:rPr>
        <w:t>ого и советского здравоохранения (</w:t>
      </w:r>
      <w:smartTag w:uri="urn:schemas-microsoft-com:office:smarttags" w:element="metricconverter">
        <w:smartTagPr>
          <w:attr w:name="ProductID" w:val="3. Г"/>
        </w:smartTagPr>
        <w:r w:rsidRPr="00FF5BFA">
          <w:rPr>
            <w:snapToGrid w:val="0"/>
            <w:sz w:val="24"/>
            <w:szCs w:val="24"/>
          </w:rPr>
          <w:t>3. Г</w:t>
        </w:r>
      </w:smartTag>
      <w:r w:rsidRPr="00FF5BFA">
        <w:rPr>
          <w:snapToGrid w:val="0"/>
          <w:sz w:val="24"/>
          <w:szCs w:val="24"/>
        </w:rPr>
        <w:t xml:space="preserve">. </w:t>
      </w:r>
      <w:bookmarkStart w:id="284" w:name="OCRUncertain326"/>
      <w:r w:rsidRPr="00FF5BFA">
        <w:rPr>
          <w:snapToGrid w:val="0"/>
          <w:sz w:val="24"/>
          <w:szCs w:val="24"/>
        </w:rPr>
        <w:t>Френкель, И.Д.</w:t>
      </w:r>
      <w:bookmarkEnd w:id="284"/>
      <w:r w:rsidRPr="00FF5BFA">
        <w:rPr>
          <w:snapToGrid w:val="0"/>
          <w:sz w:val="24"/>
          <w:szCs w:val="24"/>
        </w:rPr>
        <w:t xml:space="preserve"> </w:t>
      </w:r>
      <w:bookmarkStart w:id="285" w:name="OCRUncertain327"/>
      <w:r w:rsidRPr="00FF5BFA">
        <w:rPr>
          <w:snapToGrid w:val="0"/>
          <w:sz w:val="24"/>
          <w:szCs w:val="24"/>
        </w:rPr>
        <w:t>Страшун,</w:t>
      </w:r>
      <w:bookmarkEnd w:id="285"/>
      <w:r w:rsidRPr="00FF5BFA">
        <w:rPr>
          <w:snapToGrid w:val="0"/>
          <w:sz w:val="24"/>
          <w:szCs w:val="24"/>
        </w:rPr>
        <w:t xml:space="preserve"> </w:t>
      </w:r>
      <w:bookmarkStart w:id="286" w:name="OCRUncertain328"/>
      <w:r w:rsidRPr="00FF5BFA">
        <w:rPr>
          <w:snapToGrid w:val="0"/>
          <w:sz w:val="24"/>
          <w:szCs w:val="24"/>
        </w:rPr>
        <w:t>П.И.</w:t>
      </w:r>
      <w:bookmarkEnd w:id="286"/>
      <w:r w:rsidRPr="00FF5BFA">
        <w:rPr>
          <w:snapToGrid w:val="0"/>
          <w:sz w:val="24"/>
          <w:szCs w:val="24"/>
        </w:rPr>
        <w:t xml:space="preserve"> </w:t>
      </w:r>
      <w:bookmarkStart w:id="287" w:name="OCRUncertain329"/>
      <w:r w:rsidRPr="00FF5BFA">
        <w:rPr>
          <w:snapToGrid w:val="0"/>
          <w:sz w:val="24"/>
          <w:szCs w:val="24"/>
        </w:rPr>
        <w:t>Калью</w:t>
      </w:r>
      <w:bookmarkEnd w:id="287"/>
      <w:r w:rsidRPr="00FF5BFA">
        <w:rPr>
          <w:snapToGrid w:val="0"/>
          <w:sz w:val="24"/>
          <w:szCs w:val="24"/>
        </w:rPr>
        <w:t xml:space="preserve"> и др.). В </w:t>
      </w:r>
      <w:smartTag w:uri="urn:schemas-microsoft-com:office:smarttags" w:element="metricconverter">
        <w:smartTagPr>
          <w:attr w:name="ProductID" w:val="1974 г"/>
        </w:smartTagPr>
        <w:r w:rsidRPr="00FF5BFA">
          <w:rPr>
            <w:snapToGrid w:val="0"/>
            <w:sz w:val="24"/>
            <w:szCs w:val="24"/>
          </w:rPr>
          <w:t>1974 г</w:t>
        </w:r>
      </w:smartTag>
      <w:r w:rsidRPr="00FF5BFA">
        <w:rPr>
          <w:snapToGrid w:val="0"/>
          <w:sz w:val="24"/>
          <w:szCs w:val="24"/>
        </w:rPr>
        <w:t xml:space="preserve">. </w:t>
      </w:r>
      <w:bookmarkStart w:id="288" w:name="OCRUncertain330"/>
      <w:r w:rsidRPr="00FF5BFA">
        <w:rPr>
          <w:snapToGrid w:val="0"/>
          <w:sz w:val="24"/>
          <w:szCs w:val="24"/>
        </w:rPr>
        <w:t>М.</w:t>
      </w:r>
      <w:bookmarkEnd w:id="288"/>
      <w:r w:rsidRPr="00FF5BFA">
        <w:rPr>
          <w:snapToGrid w:val="0"/>
          <w:sz w:val="24"/>
          <w:szCs w:val="24"/>
        </w:rPr>
        <w:t xml:space="preserve"> </w:t>
      </w:r>
      <w:bookmarkStart w:id="289" w:name="OCRUncertain331"/>
      <w:r w:rsidRPr="00FF5BFA">
        <w:rPr>
          <w:snapToGrid w:val="0"/>
          <w:sz w:val="24"/>
          <w:szCs w:val="24"/>
        </w:rPr>
        <w:t>М.</w:t>
      </w:r>
      <w:bookmarkEnd w:id="289"/>
      <w:r w:rsidRPr="00FF5BFA">
        <w:rPr>
          <w:snapToGrid w:val="0"/>
          <w:sz w:val="24"/>
          <w:szCs w:val="24"/>
        </w:rPr>
        <w:t xml:space="preserve"> Левит убедительно показал, что общественная медицина существовала в России до земской реформы </w:t>
      </w:r>
      <w:bookmarkStart w:id="290" w:name="OCRUncertain332"/>
      <w:r w:rsidRPr="00FF5BFA">
        <w:rPr>
          <w:snapToGrid w:val="0"/>
          <w:sz w:val="24"/>
          <w:szCs w:val="24"/>
        </w:rPr>
        <w:t>".</w:t>
      </w:r>
      <w:bookmarkEnd w:id="290"/>
      <w:r w:rsidRPr="00FF5BFA">
        <w:rPr>
          <w:snapToGrid w:val="0"/>
          <w:sz w:val="24"/>
          <w:szCs w:val="24"/>
        </w:rPr>
        <w:t xml:space="preserve"> Он связал ее зарождение с первой революционной ситуацией в стране. Им было дано принципиально новое определение общественной медицины, которое получило следующее звуча</w:t>
      </w:r>
      <w:bookmarkStart w:id="291" w:name="OCRUncertain333"/>
      <w:r w:rsidRPr="00FF5BFA">
        <w:rPr>
          <w:snapToGrid w:val="0"/>
          <w:sz w:val="24"/>
          <w:szCs w:val="24"/>
        </w:rPr>
        <w:t>н</w:t>
      </w:r>
      <w:bookmarkEnd w:id="291"/>
      <w:r w:rsidRPr="00FF5BFA">
        <w:rPr>
          <w:snapToGrid w:val="0"/>
          <w:sz w:val="24"/>
          <w:szCs w:val="24"/>
        </w:rPr>
        <w:t>ие в Эн</w:t>
      </w:r>
      <w:bookmarkStart w:id="292" w:name="OCRUncertain334"/>
      <w:r w:rsidRPr="00FF5BFA">
        <w:rPr>
          <w:snapToGrid w:val="0"/>
          <w:sz w:val="24"/>
          <w:szCs w:val="24"/>
        </w:rPr>
        <w:t>ц</w:t>
      </w:r>
      <w:bookmarkEnd w:id="292"/>
      <w:r w:rsidRPr="00FF5BFA">
        <w:rPr>
          <w:snapToGrid w:val="0"/>
          <w:sz w:val="24"/>
          <w:szCs w:val="24"/>
        </w:rPr>
        <w:t>иклопед</w:t>
      </w:r>
      <w:bookmarkStart w:id="293" w:name="OCRUncertain335"/>
      <w:r w:rsidRPr="00FF5BFA">
        <w:rPr>
          <w:snapToGrid w:val="0"/>
          <w:sz w:val="24"/>
          <w:szCs w:val="24"/>
        </w:rPr>
        <w:t>и</w:t>
      </w:r>
      <w:bookmarkEnd w:id="293"/>
      <w:r w:rsidRPr="00FF5BFA">
        <w:rPr>
          <w:snapToGrid w:val="0"/>
          <w:sz w:val="24"/>
          <w:szCs w:val="24"/>
        </w:rPr>
        <w:t>ческом словаре медицинск</w:t>
      </w:r>
      <w:bookmarkStart w:id="294" w:name="OCRUncertain336"/>
      <w:r w:rsidRPr="00FF5BFA">
        <w:rPr>
          <w:snapToGrid w:val="0"/>
          <w:sz w:val="24"/>
          <w:szCs w:val="24"/>
        </w:rPr>
        <w:t>и</w:t>
      </w:r>
      <w:bookmarkEnd w:id="294"/>
      <w:r w:rsidRPr="00FF5BFA">
        <w:rPr>
          <w:snapToGrid w:val="0"/>
          <w:sz w:val="24"/>
          <w:szCs w:val="24"/>
        </w:rPr>
        <w:t>х терминов: «Медицина общественная — это общественная деятельность врачей и других представителей прогрессивных слоев общества в дореволю</w:t>
      </w:r>
      <w:bookmarkStart w:id="295" w:name="OCRUncertain337"/>
      <w:r w:rsidRPr="00FF5BFA">
        <w:rPr>
          <w:snapToGrid w:val="0"/>
          <w:sz w:val="24"/>
          <w:szCs w:val="24"/>
        </w:rPr>
        <w:t>ц</w:t>
      </w:r>
      <w:bookmarkEnd w:id="295"/>
      <w:r w:rsidRPr="00FF5BFA">
        <w:rPr>
          <w:snapToGrid w:val="0"/>
          <w:sz w:val="24"/>
          <w:szCs w:val="24"/>
        </w:rPr>
        <w:t>ионной России, направленная на улучшение медицинского обслуживания населения, в первую очередь, на борьбу с массовым</w:t>
      </w:r>
      <w:bookmarkStart w:id="296" w:name="OCRUncertain338"/>
      <w:r w:rsidRPr="00FF5BFA">
        <w:rPr>
          <w:snapToGrid w:val="0"/>
          <w:sz w:val="24"/>
          <w:szCs w:val="24"/>
        </w:rPr>
        <w:t>и</w:t>
      </w:r>
      <w:bookmarkEnd w:id="296"/>
      <w:r w:rsidRPr="00FF5BFA">
        <w:rPr>
          <w:snapToGrid w:val="0"/>
          <w:sz w:val="24"/>
          <w:szCs w:val="24"/>
        </w:rPr>
        <w:t xml:space="preserve"> заболеваниям</w:t>
      </w:r>
      <w:bookmarkStart w:id="297" w:name="OCRUncertain339"/>
      <w:r w:rsidRPr="00FF5BFA">
        <w:rPr>
          <w:snapToGrid w:val="0"/>
          <w:sz w:val="24"/>
          <w:szCs w:val="24"/>
        </w:rPr>
        <w:t>и</w:t>
      </w:r>
      <w:bookmarkEnd w:id="297"/>
      <w:r w:rsidRPr="00FF5BFA">
        <w:rPr>
          <w:snapToGrid w:val="0"/>
          <w:sz w:val="24"/>
          <w:szCs w:val="24"/>
        </w:rPr>
        <w:t>»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Соглашаясь с его сутью, следует отметить, что общественная медицина — явление интернациональное, и его не следует ограничивать рамками одной страны. И в настоящее время ряд истор</w:t>
      </w:r>
      <w:bookmarkStart w:id="298" w:name="OCRUncertain342"/>
      <w:r w:rsidRPr="00FF5BFA">
        <w:rPr>
          <w:snapToGrid w:val="0"/>
          <w:sz w:val="24"/>
          <w:szCs w:val="24"/>
        </w:rPr>
        <w:t>и</w:t>
      </w:r>
      <w:bookmarkEnd w:id="298"/>
      <w:r w:rsidRPr="00FF5BFA">
        <w:rPr>
          <w:snapToGrid w:val="0"/>
          <w:sz w:val="24"/>
          <w:szCs w:val="24"/>
        </w:rPr>
        <w:t>ков мед</w:t>
      </w:r>
      <w:bookmarkStart w:id="299" w:name="OCRUncertain343"/>
      <w:r w:rsidRPr="00FF5BFA">
        <w:rPr>
          <w:snapToGrid w:val="0"/>
          <w:sz w:val="24"/>
          <w:szCs w:val="24"/>
        </w:rPr>
        <w:t>и</w:t>
      </w:r>
      <w:bookmarkEnd w:id="299"/>
      <w:r w:rsidRPr="00FF5BFA">
        <w:rPr>
          <w:snapToGrid w:val="0"/>
          <w:sz w:val="24"/>
          <w:szCs w:val="24"/>
        </w:rPr>
        <w:t>цины определение общественной медицины считают дискуссио</w:t>
      </w:r>
      <w:bookmarkStart w:id="300" w:name="OCRUncertain344"/>
      <w:r w:rsidRPr="00FF5BFA">
        <w:rPr>
          <w:snapToGrid w:val="0"/>
          <w:sz w:val="24"/>
          <w:szCs w:val="24"/>
        </w:rPr>
        <w:t>н</w:t>
      </w:r>
      <w:bookmarkEnd w:id="300"/>
      <w:r w:rsidRPr="00FF5BFA">
        <w:rPr>
          <w:snapToGrid w:val="0"/>
          <w:sz w:val="24"/>
          <w:szCs w:val="24"/>
        </w:rPr>
        <w:t>ным.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Итак, общественная медицина — это одна из форм общественного движен</w:t>
      </w:r>
      <w:bookmarkStart w:id="301" w:name="OCRUncertain345"/>
      <w:r w:rsidRPr="00FF5BFA">
        <w:rPr>
          <w:snapToGrid w:val="0"/>
          <w:sz w:val="24"/>
          <w:szCs w:val="24"/>
        </w:rPr>
        <w:t>и</w:t>
      </w:r>
      <w:bookmarkEnd w:id="301"/>
      <w:r w:rsidRPr="00FF5BFA">
        <w:rPr>
          <w:snapToGrid w:val="0"/>
          <w:sz w:val="24"/>
          <w:szCs w:val="24"/>
        </w:rPr>
        <w:t>я, порожденного передовыми политическими учен</w:t>
      </w:r>
      <w:bookmarkStart w:id="302" w:name="OCRUncertain346"/>
      <w:r w:rsidRPr="00FF5BFA">
        <w:rPr>
          <w:snapToGrid w:val="0"/>
          <w:sz w:val="24"/>
          <w:szCs w:val="24"/>
        </w:rPr>
        <w:t>и</w:t>
      </w:r>
      <w:bookmarkEnd w:id="302"/>
      <w:r w:rsidRPr="00FF5BFA">
        <w:rPr>
          <w:snapToGrid w:val="0"/>
          <w:sz w:val="24"/>
          <w:szCs w:val="24"/>
        </w:rPr>
        <w:t>ям Земская медицина, несмотря на ее м</w:t>
      </w:r>
      <w:bookmarkStart w:id="303" w:name="OCRUncertain348"/>
      <w:r w:rsidRPr="00FF5BFA">
        <w:rPr>
          <w:snapToGrid w:val="0"/>
          <w:sz w:val="24"/>
          <w:szCs w:val="24"/>
        </w:rPr>
        <w:t>н</w:t>
      </w:r>
      <w:bookmarkEnd w:id="303"/>
      <w:r w:rsidRPr="00FF5BFA">
        <w:rPr>
          <w:snapToGrid w:val="0"/>
          <w:sz w:val="24"/>
          <w:szCs w:val="24"/>
        </w:rPr>
        <w:t>огогранность, по своей социально-политической сути — одна из форм здравоохранения самодержавно-помещичьей России. В этом их при</w:t>
      </w:r>
      <w:bookmarkStart w:id="304" w:name="OCRUncertain349"/>
      <w:r w:rsidRPr="00FF5BFA">
        <w:rPr>
          <w:snapToGrid w:val="0"/>
          <w:sz w:val="24"/>
          <w:szCs w:val="24"/>
        </w:rPr>
        <w:t>н</w:t>
      </w:r>
      <w:bookmarkEnd w:id="304"/>
      <w:r w:rsidRPr="00FF5BFA">
        <w:rPr>
          <w:snapToGrid w:val="0"/>
          <w:sz w:val="24"/>
          <w:szCs w:val="24"/>
        </w:rPr>
        <w:t xml:space="preserve">ципиальное различие. </w:t>
      </w:r>
    </w:p>
    <w:p w:rsidR="00BF17E0" w:rsidRPr="00FF5BFA" w:rsidRDefault="00BF17E0" w:rsidP="00FF5BFA">
      <w:pPr>
        <w:widowControl w:val="0"/>
        <w:spacing w:line="360" w:lineRule="auto"/>
        <w:ind w:left="340"/>
        <w:jc w:val="center"/>
        <w:rPr>
          <w:snapToGrid w:val="0"/>
          <w:sz w:val="24"/>
          <w:szCs w:val="24"/>
        </w:rPr>
      </w:pP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Одним из основных затруднений в земскомедицинской работе я</w:t>
      </w:r>
      <w:bookmarkStart w:id="305" w:name="OCRUncertain004"/>
      <w:r w:rsidRPr="00FF5BFA">
        <w:rPr>
          <w:snapToGrid w:val="0"/>
          <w:sz w:val="24"/>
          <w:szCs w:val="24"/>
        </w:rPr>
        <w:t>в</w:t>
      </w:r>
      <w:bookmarkEnd w:id="305"/>
      <w:r w:rsidRPr="00FF5BFA">
        <w:rPr>
          <w:snapToGrid w:val="0"/>
          <w:sz w:val="24"/>
          <w:szCs w:val="24"/>
        </w:rPr>
        <w:t xml:space="preserve">илось разобщение отдельных земских оц. ганизаций. Правительство не допускало образования общероссийского' земского центра, опасаясь, что од примет в большей или меньшей степени оппозиционный правительству характер. Тем самым становилось невозможным и создание земско-медицинского центра. Перед деятелями земской медицины стояла задача взаимного извещения о работе, проводившейся различными земскими организациями в области медицины. Группа, выделенная </w:t>
      </w:r>
      <w:r w:rsidRPr="00FF5BFA">
        <w:rPr>
          <w:snapToGrid w:val="0"/>
          <w:sz w:val="24"/>
          <w:szCs w:val="24"/>
          <w:lang w:val="en-US"/>
        </w:rPr>
        <w:t>II</w:t>
      </w:r>
      <w:r w:rsidRPr="00FF5BFA">
        <w:rPr>
          <w:snapToGrid w:val="0"/>
          <w:sz w:val="24"/>
          <w:szCs w:val="24"/>
        </w:rPr>
        <w:t xml:space="preserve"> Пироговским съездом в </w:t>
      </w:r>
      <w:smartTag w:uri="urn:schemas-microsoft-com:office:smarttags" w:element="metricconverter">
        <w:smartTagPr>
          <w:attr w:name="ProductID" w:val="1887 г"/>
        </w:smartTagPr>
        <w:r w:rsidRPr="00FF5BFA">
          <w:rPr>
            <w:snapToGrid w:val="0"/>
            <w:sz w:val="24"/>
            <w:szCs w:val="24"/>
          </w:rPr>
          <w:t>1887 г</w:t>
        </w:r>
      </w:smartTag>
      <w:r w:rsidRPr="00FF5BFA">
        <w:rPr>
          <w:snapToGrid w:val="0"/>
          <w:sz w:val="24"/>
          <w:szCs w:val="24"/>
        </w:rPr>
        <w:t>. (Ф. Ф. Эрисман, Е. А. Осипов и др.), составила «программу собирания сведений и составления свода по состоянию земской медицины в ее историческом ходе».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Практическим выводом из программы, разработанной этой группой, было издание «Земско-адедицинского сборника». Сведения по' всем 369 уездам 34 губерний земской России тщательно собирали несколько сот земских врачей. Составителем сборника был Д. Н. Жбанков, основными редакторами — Ф. Ф. Эрнсман и Е. А. Осипов. К </w:t>
      </w:r>
      <w:smartTag w:uri="urn:schemas-microsoft-com:office:smarttags" w:element="metricconverter">
        <w:smartTagPr>
          <w:attr w:name="ProductID" w:val="1893 г"/>
        </w:smartTagPr>
        <w:r w:rsidRPr="00FF5BFA">
          <w:rPr>
            <w:snapToGrid w:val="0"/>
            <w:sz w:val="24"/>
            <w:szCs w:val="24"/>
          </w:rPr>
          <w:t>1893 г</w:t>
        </w:r>
      </w:smartTag>
      <w:r w:rsidRPr="00FF5BFA">
        <w:rPr>
          <w:snapToGrid w:val="0"/>
          <w:sz w:val="24"/>
          <w:szCs w:val="24"/>
        </w:rPr>
        <w:t xml:space="preserve">. была закончена обработка сведений о состоянии русской земской медицины за первое 25-летие (1865—1890). Продолжением и завершением «Земско-медицинского сборника» явился труд Е. А. Осипова, И. В. Попова, П. И. Куркина «Русская земская медицина» (М., 1899), составленный к </w:t>
      </w:r>
      <w:r w:rsidRPr="00FF5BFA">
        <w:rPr>
          <w:snapToGrid w:val="0"/>
          <w:sz w:val="24"/>
          <w:szCs w:val="24"/>
          <w:lang w:val="en-US"/>
        </w:rPr>
        <w:t>XII</w:t>
      </w:r>
      <w:r w:rsidRPr="00FF5BFA">
        <w:rPr>
          <w:snapToGrid w:val="0"/>
          <w:sz w:val="24"/>
          <w:szCs w:val="24"/>
        </w:rPr>
        <w:t xml:space="preserve"> Международному съезду врачей в Москве (1897) и изданный на русском и французском языках.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В этом издании, осуществленном совместно с московским земством, содержался общий обзор развития земской медицины в России — статистический очерк санитарного состояния страны и отдельно, более подробно, — по Московской губернии, явившейся во многих отношениях образцом для всей земской России. «Земско-медицинский сборник» и особенно «Русская земская медицина» дали вместе полное представление о' деятельности земских медицинских организаций и развитии се с </w:t>
      </w:r>
      <w:smartTag w:uri="urn:schemas-microsoft-com:office:smarttags" w:element="metricconverter">
        <w:smartTagPr>
          <w:attr w:name="ProductID" w:val="1865 г"/>
        </w:smartTagPr>
        <w:r w:rsidRPr="00FF5BFA">
          <w:rPr>
            <w:snapToGrid w:val="0"/>
            <w:sz w:val="24"/>
            <w:szCs w:val="24"/>
          </w:rPr>
          <w:t>1865 г</w:t>
        </w:r>
      </w:smartTag>
      <w:r w:rsidRPr="00FF5BFA">
        <w:rPr>
          <w:snapToGrid w:val="0"/>
          <w:sz w:val="24"/>
          <w:szCs w:val="24"/>
        </w:rPr>
        <w:t xml:space="preserve">. до конца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столетия.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Дополнением к этим изданиям явились «Библиографические указатели» по</w:t>
      </w:r>
      <w:bookmarkStart w:id="306" w:name="OCRUncertain053"/>
      <w:r w:rsidRPr="00FF5BFA">
        <w:rPr>
          <w:snapToGrid w:val="0"/>
          <w:sz w:val="24"/>
          <w:szCs w:val="24"/>
        </w:rPr>
        <w:t>'</w:t>
      </w:r>
      <w:bookmarkEnd w:id="306"/>
      <w:r w:rsidRPr="00FF5BFA">
        <w:rPr>
          <w:snapToGrid w:val="0"/>
          <w:sz w:val="24"/>
          <w:szCs w:val="24"/>
        </w:rPr>
        <w:t xml:space="preserve"> общественно-медицинской литературе, составлен</w:t>
      </w:r>
      <w:bookmarkStart w:id="307" w:name="OCRUncertain054"/>
      <w:r w:rsidRPr="00FF5BFA">
        <w:rPr>
          <w:snapToGrid w:val="0"/>
          <w:sz w:val="24"/>
          <w:szCs w:val="24"/>
        </w:rPr>
        <w:t>н</w:t>
      </w:r>
      <w:bookmarkEnd w:id="307"/>
      <w:r w:rsidRPr="00FF5BFA">
        <w:rPr>
          <w:snapToGrid w:val="0"/>
          <w:sz w:val="24"/>
          <w:szCs w:val="24"/>
        </w:rPr>
        <w:t xml:space="preserve">ые Д. Н. </w:t>
      </w:r>
      <w:bookmarkStart w:id="308" w:name="OCRUncertain055"/>
      <w:r w:rsidRPr="00FF5BFA">
        <w:rPr>
          <w:snapToGrid w:val="0"/>
          <w:sz w:val="24"/>
          <w:szCs w:val="24"/>
        </w:rPr>
        <w:t>Жбанковым</w:t>
      </w:r>
      <w:bookmarkEnd w:id="308"/>
      <w:r w:rsidRPr="00FF5BFA">
        <w:rPr>
          <w:snapToGrid w:val="0"/>
          <w:sz w:val="24"/>
          <w:szCs w:val="24"/>
        </w:rPr>
        <w:t xml:space="preserve"> и изданные Пироговоким обществам в 1890 и 1907 гг. Первый содержал 4220, второй—12315 названий.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Земские управы, приглашая на службу врачей в первые годы существования земства, имели в виду исключительно лечебную их деятельность. Однако тяжелые санитарные условия в стране, высокая заболеваемость и смертность, в первую очередь эпидемии, вынуждали земства с самого начала уделять внимание и санитарным вопросам. Одним из 'первых эти вопросы как важную задачу земской деятельности поставило Полтавское земство. Образованная в </w:t>
      </w:r>
      <w:smartTag w:uri="urn:schemas-microsoft-com:office:smarttags" w:element="metricconverter">
        <w:smartTagPr>
          <w:attr w:name="ProductID" w:val="1867 г"/>
        </w:smartTagPr>
        <w:r w:rsidRPr="00FF5BFA">
          <w:rPr>
            <w:snapToGrid w:val="0"/>
            <w:sz w:val="24"/>
            <w:szCs w:val="24"/>
          </w:rPr>
          <w:t>1867 г</w:t>
        </w:r>
      </w:smartTag>
      <w:r w:rsidRPr="00FF5BFA">
        <w:rPr>
          <w:snapToGrid w:val="0"/>
          <w:sz w:val="24"/>
          <w:szCs w:val="24"/>
        </w:rPr>
        <w:t xml:space="preserve">. губернским земским собранием «постоянная медицинская комиссия» разработала к </w:t>
      </w:r>
      <w:smartTag w:uri="urn:schemas-microsoft-com:office:smarttags" w:element="metricconverter">
        <w:smartTagPr>
          <w:attr w:name="ProductID" w:val="1869 г"/>
        </w:smartTagPr>
        <w:r w:rsidRPr="00FF5BFA">
          <w:rPr>
            <w:snapToGrid w:val="0"/>
            <w:sz w:val="24"/>
            <w:szCs w:val="24"/>
          </w:rPr>
          <w:t>1869 г</w:t>
        </w:r>
      </w:smartTag>
      <w:r w:rsidRPr="00FF5BFA">
        <w:rPr>
          <w:snapToGrid w:val="0"/>
          <w:sz w:val="24"/>
          <w:szCs w:val="24"/>
        </w:rPr>
        <w:t>. подробный план развития земской медицины в губернии, расчленяя его следующим образом: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«... 1. Устранение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причин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заболеваний — общественная гигиена.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2. Доставление пособия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заболевшим —общественное врачевание.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3. Обеспечение существования неимущих —общественное призрение».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Н. И. Пирогов одобрительно оценил труды полтавской комиссии, отметив, что «в смысле охранения народного здоровья одно пользование больных бесцельно, баз выполнения гигиенических условий».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Одновременно с Полтавской губернией попытка создать земские санитарные органы имела место в Казани. Здесь инициатором явилось Казанское общество врачей и, в частности, его председатель — проф. А. В. Петров. Казанское земство отвергло тогда предложение ввести в губернии специальных «врачей-гигиенистов».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В 1872 </w:t>
      </w:r>
      <w:r w:rsidRPr="00FF5BFA">
        <w:rPr>
          <w:i/>
          <w:snapToGrid w:val="0"/>
          <w:sz w:val="24"/>
          <w:szCs w:val="24"/>
        </w:rPr>
        <w:t>т.</w:t>
      </w:r>
      <w:r w:rsidRPr="00FF5BFA">
        <w:rPr>
          <w:snapToGrid w:val="0"/>
          <w:sz w:val="24"/>
          <w:szCs w:val="24"/>
        </w:rPr>
        <w:t xml:space="preserve"> съезд земских врачей Тверской губернии вынес постановление: «Деятельность земского врача может принести полную и существенную пользу только при обширном знакомстве его со всеми сторонами народной жизни: он должен быть знаком с условиями местности своего участка, с гигиенической обстановкой местных жителей. Только при таком всестороннем знакомстве с народной жизнью ему сделаются вполне ясны причины многих болезней, господствующих в той или другой местности; только при этом условии земский врач будет не случайным врачевателем случайных недугов, а истинным врачом-гигиенистом». В постановлениях ряда врачебных съездов проводилась мысль, что задача углубленного исследования местности 'и проведения санитарных мероприятий 'невыполнима для врача-лечебника. Участники земских врачебных съездов единодушно настаивали на особом институте санитарных врачей и устанавливали даже число их: один губернский и по одному на уезд. Земские врачи В. О. Португалов (Вятская, Пермская губернии) и Ю. Б. Укке (Самарская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губерния) разработали и опубликовали программы санитарных исследований я гигиенической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деятельности врачей.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Первым земским санитарным врачом в России явился И. И. Моллесон. Прибыв в </w:t>
      </w:r>
      <w:smartTag w:uri="urn:schemas-microsoft-com:office:smarttags" w:element="metricconverter">
        <w:smartTagPr>
          <w:attr w:name="ProductID" w:val="1871 г"/>
        </w:smartTagPr>
        <w:r w:rsidRPr="00FF5BFA">
          <w:rPr>
            <w:snapToGrid w:val="0"/>
            <w:sz w:val="24"/>
            <w:szCs w:val="24"/>
          </w:rPr>
          <w:t>1871 г</w:t>
        </w:r>
      </w:smartTag>
      <w:r w:rsidRPr="00FF5BFA">
        <w:rPr>
          <w:snapToGrid w:val="0"/>
          <w:sz w:val="24"/>
          <w:szCs w:val="24"/>
        </w:rPr>
        <w:t>. в Пермь для лечебной работы в Пермской губернской земской больнице, он предложил провести санитарное обследование губернии. Министерство далеко не сраву разрешило ввести новую, до того 'не существовавшую должность санитарного врача в земстве. Однако' первый земский санитарный врач пробыл на этой работе в Перми всего 1 год 7 дней: в результате конфликта с председателем земской управы И. И. Моллесон вынужден был оставить работу. Лишь позднее в земствах вновь</w:t>
      </w:r>
      <w:r w:rsidR="00FF5BFA" w:rsidRPr="00FF5BFA">
        <w:rPr>
          <w:snapToGrid w:val="0"/>
          <w:sz w:val="24"/>
          <w:szCs w:val="24"/>
        </w:rPr>
        <w:t xml:space="preserve">. </w:t>
      </w:r>
      <w:r w:rsidRPr="00FF5BFA">
        <w:rPr>
          <w:snapToGrid w:val="0"/>
          <w:sz w:val="24"/>
          <w:szCs w:val="24"/>
        </w:rPr>
        <w:t>появились санитарные врачи. И. И. Моллесон в дальнейшем работал в Тамбовскою Калужском и других земствах.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Немного позднее оформилось санитарное дело в Мо-оковокой губернии, но зато оно укоренилось здесь более прочно и получило наибольшее развитие. Развитие санитарного дела, как и медицины в целом, в Московской губернии тесно связано с именем Е. А. Осипова, руководившего Московской земской медицинской организацией в течение 22 лет. Разработанный им в 1874—1875 гг. план исходил из тесного сочетания лечебной помощи и правильной ее регистрации; последняя и должна была явиться основой последующего углубленного изучения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заболеваемости населения</w:t>
      </w:r>
      <w:r w:rsidR="00FF5BFA" w:rsidRPr="00FF5BFA">
        <w:rPr>
          <w:snapToGrid w:val="0"/>
          <w:sz w:val="24"/>
          <w:szCs w:val="24"/>
        </w:rPr>
        <w:t xml:space="preserve">, </w:t>
      </w:r>
      <w:r w:rsidRPr="00FF5BFA">
        <w:rPr>
          <w:snapToGrid w:val="0"/>
          <w:sz w:val="24"/>
          <w:szCs w:val="24"/>
        </w:rPr>
        <w:t xml:space="preserve">и ее изменений. Е. А. Осипов и другие организаторы земской медицины мыслили санитарное направление не в отрыве от лечебного дела, а в непосредственной связи с ним. Предпосылкой развития и закрепления санитарного дела они считали создание лечебной сети и правильное ее функционирование: разделение каждого уезда на врачебные участки радиусом 15—17 верст, </w:t>
      </w:r>
      <w:bookmarkStart w:id="309" w:name="OCRUncertain149"/>
      <w:r w:rsidRPr="00FF5BFA">
        <w:rPr>
          <w:snapToGrid w:val="0"/>
          <w:sz w:val="24"/>
          <w:szCs w:val="24"/>
        </w:rPr>
        <w:t>'</w:t>
      </w:r>
      <w:bookmarkEnd w:id="309"/>
      <w:r w:rsidRPr="00FF5BFA">
        <w:rPr>
          <w:snapToGrid w:val="0"/>
          <w:sz w:val="24"/>
          <w:szCs w:val="24"/>
        </w:rPr>
        <w:t>создание на каждом участке благоустро</w:t>
      </w:r>
      <w:bookmarkStart w:id="310" w:name="OCRUncertain150"/>
      <w:r w:rsidRPr="00FF5BFA">
        <w:rPr>
          <w:snapToGrid w:val="0"/>
          <w:sz w:val="24"/>
          <w:szCs w:val="24"/>
        </w:rPr>
        <w:t>е</w:t>
      </w:r>
      <w:bookmarkEnd w:id="310"/>
      <w:r w:rsidRPr="00FF5BFA">
        <w:rPr>
          <w:snapToGrid w:val="0"/>
          <w:sz w:val="24"/>
          <w:szCs w:val="24"/>
        </w:rPr>
        <w:t>н</w:t>
      </w:r>
      <w:bookmarkStart w:id="311" w:name="OCRUncertain151"/>
      <w:r w:rsidRPr="00FF5BFA">
        <w:rPr>
          <w:snapToGrid w:val="0"/>
          <w:sz w:val="24"/>
          <w:szCs w:val="24"/>
        </w:rPr>
        <w:t>н</w:t>
      </w:r>
      <w:bookmarkEnd w:id="311"/>
      <w:r w:rsidRPr="00FF5BFA">
        <w:rPr>
          <w:snapToGrid w:val="0"/>
          <w:sz w:val="24"/>
          <w:szCs w:val="24"/>
        </w:rPr>
        <w:t xml:space="preserve">ой лечебницы на 5—15 коек, в том числе для рожениц. Примером </w:t>
      </w:r>
      <w:bookmarkStart w:id="312" w:name="OCRUncertain152"/>
      <w:r w:rsidRPr="00FF5BFA">
        <w:rPr>
          <w:snapToGrid w:val="0"/>
          <w:sz w:val="24"/>
          <w:szCs w:val="24"/>
        </w:rPr>
        <w:t>этого</w:t>
      </w:r>
      <w:bookmarkEnd w:id="312"/>
      <w:r w:rsidRPr="00FF5BFA">
        <w:rPr>
          <w:snapToGrid w:val="0"/>
          <w:sz w:val="24"/>
          <w:szCs w:val="24"/>
        </w:rPr>
        <w:t xml:space="preserve"> и явилась в п</w:t>
      </w:r>
      <w:bookmarkStart w:id="313" w:name="OCRUncertain154"/>
      <w:r w:rsidRPr="00FF5BFA">
        <w:rPr>
          <w:snapToGrid w:val="0"/>
          <w:sz w:val="24"/>
          <w:szCs w:val="24"/>
        </w:rPr>
        <w:t>е</w:t>
      </w:r>
      <w:bookmarkEnd w:id="313"/>
      <w:r w:rsidRPr="00FF5BFA">
        <w:rPr>
          <w:snapToGrid w:val="0"/>
          <w:sz w:val="24"/>
          <w:szCs w:val="24"/>
        </w:rPr>
        <w:t>рвую оч</w:t>
      </w:r>
      <w:bookmarkStart w:id="314" w:name="OCRUncertain155"/>
      <w:r w:rsidRPr="00FF5BFA">
        <w:rPr>
          <w:snapToGrid w:val="0"/>
          <w:sz w:val="24"/>
          <w:szCs w:val="24"/>
        </w:rPr>
        <w:t>е</w:t>
      </w:r>
      <w:bookmarkEnd w:id="314"/>
      <w:r w:rsidRPr="00FF5BFA">
        <w:rPr>
          <w:snapToGrid w:val="0"/>
          <w:sz w:val="24"/>
          <w:szCs w:val="24"/>
        </w:rPr>
        <w:t>редь земская медицина Московской губернии.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В ближайшей связи с земской санитарной организацией Московской губернии находилась санитарная организация Петербургского ведомства. Руководителем ее с </w:t>
      </w:r>
      <w:smartTag w:uri="urn:schemas-microsoft-com:office:smarttags" w:element="metricconverter">
        <w:smartTagPr>
          <w:attr w:name="ProductID" w:val="1884 г"/>
        </w:smartTagPr>
        <w:r w:rsidRPr="00FF5BFA">
          <w:rPr>
            <w:snapToGrid w:val="0"/>
            <w:sz w:val="24"/>
            <w:szCs w:val="24"/>
          </w:rPr>
          <w:t>1884 г</w:t>
        </w:r>
      </w:smartTag>
      <w:r w:rsidRPr="00FF5BFA">
        <w:rPr>
          <w:snapToGrid w:val="0"/>
          <w:sz w:val="24"/>
          <w:szCs w:val="24"/>
        </w:rPr>
        <w:t>. в течение 30 лет был И. А. Дмитриев.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В Херсонском земстве с </w:t>
      </w:r>
      <w:smartTag w:uri="urn:schemas-microsoft-com:office:smarttags" w:element="metricconverter">
        <w:smartTagPr>
          <w:attr w:name="ProductID" w:val="1886 г"/>
        </w:smartTagPr>
        <w:r w:rsidRPr="00FF5BFA">
          <w:rPr>
            <w:snapToGrid w:val="0"/>
            <w:sz w:val="24"/>
            <w:szCs w:val="24"/>
          </w:rPr>
          <w:t>1886 г</w:t>
        </w:r>
      </w:smartTag>
      <w:r w:rsidRPr="00FF5BFA">
        <w:rPr>
          <w:snapToGrid w:val="0"/>
          <w:sz w:val="24"/>
          <w:szCs w:val="24"/>
        </w:rPr>
        <w:t xml:space="preserve">. работало 7 санитарных врачей — один губернский и 6 по уездам. В числе тих в разные 'годы были видные санитарные врачи М. 'С. Уваров, Н. И, Тезяков, </w:t>
      </w:r>
      <w:bookmarkStart w:id="315" w:name="OCRUncertain164"/>
      <w:r w:rsidRPr="00FF5BFA">
        <w:rPr>
          <w:snapToGrid w:val="0"/>
          <w:sz w:val="24"/>
          <w:szCs w:val="24"/>
        </w:rPr>
        <w:t>П.</w:t>
      </w:r>
      <w:bookmarkEnd w:id="315"/>
      <w:r w:rsidRPr="00FF5BFA">
        <w:rPr>
          <w:snapToGrid w:val="0"/>
          <w:sz w:val="24"/>
          <w:szCs w:val="24"/>
        </w:rPr>
        <w:t xml:space="preserve"> Ф. Кудрявцев и др. В Курской губернии земским 'медико-санитарным делом в течение многих лет руководил В. И. Долженков, санитарные исследования проводил А. И. </w:t>
      </w:r>
      <w:bookmarkStart w:id="316" w:name="OCRUncertain168"/>
      <w:r w:rsidRPr="00FF5BFA">
        <w:rPr>
          <w:snapToGrid w:val="0"/>
          <w:sz w:val="24"/>
          <w:szCs w:val="24"/>
          <w:lang w:val="en-US"/>
        </w:rPr>
        <w:t>Accee</w:t>
      </w:r>
      <w:r w:rsidRPr="00FF5BFA">
        <w:rPr>
          <w:snapToGrid w:val="0"/>
          <w:sz w:val="24"/>
          <w:szCs w:val="24"/>
        </w:rPr>
        <w:t>в.</w:t>
      </w:r>
      <w:bookmarkEnd w:id="316"/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В различных земствах санитарное дело было </w:t>
      </w:r>
      <w:bookmarkStart w:id="317" w:name="OCRUncertain171"/>
      <w:r w:rsidRPr="00FF5BFA">
        <w:rPr>
          <w:snapToGrid w:val="0"/>
          <w:sz w:val="24"/>
          <w:szCs w:val="24"/>
        </w:rPr>
        <w:t>организовано</w:t>
      </w:r>
      <w:bookmarkEnd w:id="317"/>
      <w:r w:rsidRPr="00FF5BFA">
        <w:rPr>
          <w:snapToGrid w:val="0"/>
          <w:sz w:val="24"/>
          <w:szCs w:val="24"/>
        </w:rPr>
        <w:t xml:space="preserve"> по-разному. Были земства, где санитарная организация фактически отсутствовала или создавалась временно в связи с эпидемиями. В некоторых земствах санитарное дело было представлено только в губернском центре, но совершенно не было представлено в уездах. В наиболее полном виде земская санитарная организация включала следующие звенья: а) губернский санитарный сов</w:t>
      </w:r>
      <w:bookmarkStart w:id="318" w:name="OCRUncertain184"/>
      <w:r w:rsidRPr="00FF5BFA">
        <w:rPr>
          <w:snapToGrid w:val="0"/>
          <w:sz w:val="24"/>
          <w:szCs w:val="24"/>
        </w:rPr>
        <w:t>е</w:t>
      </w:r>
      <w:bookmarkEnd w:id="318"/>
      <w:r w:rsidRPr="00FF5BFA">
        <w:rPr>
          <w:snapToGrid w:val="0"/>
          <w:sz w:val="24"/>
          <w:szCs w:val="24"/>
        </w:rPr>
        <w:t>т — коллегиальный орган из земских гласных и врачей; б) губернское санитарное бюро—исполнительный орган совета, являвшийся санитарным отделом губернской земской управы, во главе с врачом; в) санитарные врачи — по одному на уезд (они именовались губернскими, так как подчинялись губернскому санитарному бюро и большей частью находились не на уездном, а на губернском земском бюджете)</w:t>
      </w:r>
      <w:bookmarkStart w:id="319" w:name="OCRUncertain189"/>
      <w:r w:rsidRPr="00FF5BFA">
        <w:rPr>
          <w:snapToGrid w:val="0"/>
          <w:sz w:val="24"/>
          <w:szCs w:val="24"/>
        </w:rPr>
        <w:t>;</w:t>
      </w:r>
      <w:bookmarkEnd w:id="319"/>
      <w:r w:rsidRPr="00FF5BFA">
        <w:rPr>
          <w:snapToGrid w:val="0"/>
          <w:sz w:val="24"/>
          <w:szCs w:val="24"/>
        </w:rPr>
        <w:t xml:space="preserve"> </w:t>
      </w:r>
      <w:bookmarkStart w:id="320" w:name="OCRUncertain190"/>
      <w:r w:rsidRPr="00FF5BFA">
        <w:rPr>
          <w:snapToGrid w:val="0"/>
          <w:sz w:val="24"/>
          <w:szCs w:val="24"/>
        </w:rPr>
        <w:t>г)</w:t>
      </w:r>
      <w:bookmarkEnd w:id="320"/>
      <w:r w:rsidRPr="00FF5BFA">
        <w:rPr>
          <w:snapToGrid w:val="0"/>
          <w:sz w:val="24"/>
          <w:szCs w:val="24"/>
        </w:rPr>
        <w:t xml:space="preserve"> врач-статистик при губернском санитарном бюро; врач, руководивший оспопрививанием, и иногда несколько эпидемиологов; Д) уездные санитарные советы, по составу аналогичные губернским; е) участковые санитарные советы при врачебных участках (фактически они были развиты слабо</w:t>
      </w:r>
    </w:p>
    <w:p w:rsidR="00BF17E0" w:rsidRPr="00FF5BFA" w:rsidRDefault="00BF17E0" w:rsidP="00FF5BFA">
      <w:pPr>
        <w:pStyle w:val="a4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FF5BFA">
        <w:rPr>
          <w:rFonts w:ascii="Times New Roman" w:hAnsi="Times New Roman"/>
          <w:sz w:val="24"/>
          <w:szCs w:val="24"/>
        </w:rPr>
        <w:t>вследствие административных з</w:t>
      </w:r>
      <w:bookmarkStart w:id="321" w:name="OCRUncertain001"/>
      <w:r w:rsidRPr="00FF5BFA">
        <w:rPr>
          <w:rFonts w:ascii="Times New Roman" w:hAnsi="Times New Roman"/>
          <w:sz w:val="24"/>
          <w:szCs w:val="24"/>
        </w:rPr>
        <w:t>атрудн</w:t>
      </w:r>
      <w:bookmarkEnd w:id="321"/>
      <w:r w:rsidRPr="00FF5BFA">
        <w:rPr>
          <w:rFonts w:ascii="Times New Roman" w:hAnsi="Times New Roman"/>
          <w:sz w:val="24"/>
          <w:szCs w:val="24"/>
        </w:rPr>
        <w:t>ений и недостатков в людях на местах); ж) санитарные попечительств; имевшие назначением привлечение общественной самодеятельности, также встречавшие большие затруднения в своей работе.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В такой форме санитарные организации существовал] в Московском, Херсонском и Петербургском земствах Несколько менее развиты они были в Екатеринославской, Харьковской, Пермской, Саратовской, Нижегородской, Воронежской губерниях. Санитарные организации -создавались медленно, с большими препятствиями, а в</w:t>
      </w:r>
      <w:r w:rsidRPr="00FF5BFA">
        <w:rPr>
          <w:i/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некоторых губерниях оставались значительно суженными до самого конца существования земства.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Как правило, санитарно-профилактическая работа вызывала наибольшую подозрительность и встречала препятствия со стороны властей. В период реакции после первой русской революции ряд земств отчасти по требованию губернаторов, отчасти по собственной инициативе ликвидировал свои санитарные организации и уволил санитарных врачей. Предлогом послужило то, что большая часть санитарных врачей была так или иначе связана с общественными выступлениями в период революции,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а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выводы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из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санитарных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исследований, проводившихся этими врачами, неизменно носили «неблагонадежный» характер. Лишь позднее угроза эпидемий заставила вновь восстановить ряд санитарных организаций.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К </w:t>
      </w:r>
      <w:smartTag w:uri="urn:schemas-microsoft-com:office:smarttags" w:element="metricconverter">
        <w:smartTagPr>
          <w:attr w:name="ProductID" w:val="1913 г"/>
        </w:smartTagPr>
        <w:r w:rsidRPr="00FF5BFA">
          <w:rPr>
            <w:snapToGrid w:val="0"/>
            <w:sz w:val="24"/>
            <w:szCs w:val="24"/>
          </w:rPr>
          <w:t>1913 г</w:t>
        </w:r>
      </w:smartTag>
      <w:r w:rsidRPr="00FF5BFA">
        <w:rPr>
          <w:snapToGrid w:val="0"/>
          <w:sz w:val="24"/>
          <w:szCs w:val="24"/>
        </w:rPr>
        <w:t>., но материалам Всероссийской гигиенической выставки в Петербурге (</w:t>
      </w:r>
      <w:smartTag w:uri="urn:schemas-microsoft-com:office:smarttags" w:element="metricconverter">
        <w:smartTagPr>
          <w:attr w:name="ProductID" w:val="3. Г"/>
        </w:smartTagPr>
        <w:r w:rsidRPr="00FF5BFA">
          <w:rPr>
            <w:snapToGrid w:val="0"/>
            <w:sz w:val="24"/>
            <w:szCs w:val="24"/>
          </w:rPr>
          <w:t>3. Г</w:t>
        </w:r>
      </w:smartTag>
      <w:r w:rsidRPr="00FF5BFA">
        <w:rPr>
          <w:snapToGrid w:val="0"/>
          <w:sz w:val="24"/>
          <w:szCs w:val="24"/>
        </w:rPr>
        <w:t>. Френкель), в России было всего около 250 земских санитарных врачей.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Характер санитарной деятельности в земствах существенно отличался от положения за рубежом. Там санитарные органы были непосредственно связаны с органами государства, с полицейской и судебной медициной, с одной стороны, и с лабораториями (гигиеническими, химико-бактериологическими) — с другой. Земские санитарные учреждения в России являлись в первую очередь общественными органами, противостоявшими бюрократическим; санитарные врачи были общественными деятелями. Большинство их не только не пользовалось поддержкой и помощью правительства, но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было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на положении подозрительных и «неблагонадежных». Что касается лабораторий, то в системе земской санитарной организации они играли ничтожную роль, а на протяжении длительного периода существования земских учреждений и вовсе отсутствовали. Сначала санитарный врач в земстве, как правило, выделялся из участковых врачей. Он брал на себя (часто по собственной инициативе) в дополнение к основным лечебным еще ряд организационных функций. Сюда входило: 1) составление к очередным земским собраниям отчетов о состоянии медицинского дела в уезде и сто ближайших задачах или подготовка материалов для этих отчетов; 2) медико-статистическая обработка данных о заболеваемости в уезде и обращении населения за медицинской помощью; 3) разработка вопросов о строительстве новых лечебных учреждений, оборудовании их и т. п. Одновременно с этим перед земствами весьма часто вставали вопросы борьбы с эпидемиями. Необходимо было собирать и обрабатывать сведения о движении эпидемий, заболеваемости инфекционными болезнями, строительстве заразных бараков.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Этими двумя областями (общие организационные и эпидемиологические вопросы) и определялось по преимуществу содержание деятельности будущих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санитарных врачей. Такая зачаточная санитарная деятельность являлась скорее вспомогательной в отношении лечебной, чем в прямом смысле слова санитарной. Первые санитарные врачи в земстве явились прежде всего организаторами земского медицинского дела. Такое положение в значительной степени сохранилось и позднее, когда уже возникли санитарные советы (или комиссии), санитарные бюро и другие санитарные органы. В </w:t>
      </w:r>
      <w:smartTag w:uri="urn:schemas-microsoft-com:office:smarttags" w:element="metricconverter">
        <w:smartTagPr>
          <w:attr w:name="ProductID" w:val="1910 г"/>
        </w:smartTagPr>
        <w:r w:rsidRPr="00FF5BFA">
          <w:rPr>
            <w:snapToGrid w:val="0"/>
            <w:sz w:val="24"/>
            <w:szCs w:val="24"/>
          </w:rPr>
          <w:t>1910 г</w:t>
        </w:r>
      </w:smartTag>
      <w:r w:rsidRPr="00FF5BFA">
        <w:rPr>
          <w:snapToGrid w:val="0"/>
          <w:sz w:val="24"/>
          <w:szCs w:val="24"/>
        </w:rPr>
        <w:t xml:space="preserve">. Д. Н. Жбанков, подводя итоги развития земских санитарных организаций, дал сводку программ или инструкций, </w:t>
      </w:r>
      <w:bookmarkStart w:id="322" w:name="OCRUncertain083"/>
      <w:r w:rsidRPr="00FF5BFA">
        <w:rPr>
          <w:snapToGrid w:val="0"/>
          <w:sz w:val="24"/>
          <w:szCs w:val="24"/>
        </w:rPr>
        <w:t>'</w:t>
      </w:r>
      <w:bookmarkEnd w:id="322"/>
      <w:r w:rsidRPr="00FF5BFA">
        <w:rPr>
          <w:snapToGrid w:val="0"/>
          <w:sz w:val="24"/>
          <w:szCs w:val="24"/>
        </w:rPr>
        <w:t>по которым строилась деятельность санитарных бюро в разных губерниях. Он определял задачи санитарных органов следующим образом: 1) санитарное бюро 'при губернской управе есть исполнительный орган по всем (!) врачебно-санитарным делам, входящим в круг ведения губернского земства; 2) санитарное бюро составляет все обзоры и доклады по врачебно-санитарной части в губернии; 3) санитарное бюро организует съезды врачей... и т. п. Совершенно' очевидно, что все эти функции были не специально санитарными, а обще-медицинскими и организационными. Даже в тех случаях,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  <w:sectPr w:rsidR="00BF17E0" w:rsidRPr="00FF5BFA">
          <w:headerReference w:type="default" r:id="rId8"/>
          <w:pgSz w:w="11901" w:h="16817"/>
          <w:pgMar w:top="1134" w:right="1134" w:bottom="1134" w:left="1134" w:header="720" w:footer="720" w:gutter="0"/>
          <w:cols w:space="660"/>
          <w:noEndnote/>
        </w:sectPr>
      </w:pP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когда речь шла о собственно санитарных задачах, отношение к «им санитарного бюро выражалось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в формах прямого руководства и ответственности, а как «участие» в них. В то же время в отношении 'работы межуездных участков, носившей чисто лечебный характер, роль бюро определялась как «заведование межуездными участками» и т. п.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Выполняя общеорганизационные функции, в значительной мере по вопросам лечебного дела, земские санитарные врачи не имели возможности приобрести квалификацию подлинно санитарных врачей. В земских медицинских организациях гигиенических и бактериологических лабораторий или совсем не было, или они имелись в совершенно недостаточном количестве и были неудовлетворительно оборудованы.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В связи с этим к концу существования земства в санитарной организации возник «спор пера и пробирки»: должен ли земский, а равно и городской санитарный врач оставаться по преимуществу организатором-общественником, владея из области собственно санитарной деятельности только санитарной статистикой; или же для него в связи с изменившимися условиями наступило время вооружиться новыми знаниями в области гигиенической науки и бактериологии, овладеть лабораторными навыками?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Особый характер этот спор принял в области борьбы с эпидемиями. Быстрые успехи микробиологии (в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веке ее чаще именовали бактериологией), следовавшие одно за другим открытия новых возбудителей инфекционных болезней и предохранительных прививок против них привели, как нередко бывало в истории медицины, к одностороннему преувеличению одних методов и игнорированию других. Прививки стали рассматриваться многими как ед</w:t>
      </w:r>
      <w:bookmarkStart w:id="323" w:name="OCRUncertain153"/>
      <w:r w:rsidRPr="00FF5BFA">
        <w:rPr>
          <w:snapToGrid w:val="0"/>
          <w:sz w:val="24"/>
          <w:szCs w:val="24"/>
        </w:rPr>
        <w:t>и</w:t>
      </w:r>
      <w:bookmarkEnd w:id="323"/>
      <w:r w:rsidRPr="00FF5BFA">
        <w:rPr>
          <w:snapToGrid w:val="0"/>
          <w:sz w:val="24"/>
          <w:szCs w:val="24"/>
        </w:rPr>
        <w:t>нственное средство против всех инфекционных болезней. Характерным примером являлся туберкулин, предложенный Робертом Кохом как верное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средство ликвидации туберкулеза. Это направление нашло поддержку у правительств и в реакционных общественных кругах ряда европейских стран. В прививках, дезинфекции и других лабораторно-технических мероприятиях они увидели сравнительно дешевое средство, которое можно было, ссылаясь на научные авторитеты, противопоставить социально-гигиеническим требованиям, более дорогим и политически опасным для привилегированных слоев. По этим же соображениям за бактериологию и открываемые ею перспективы готовы были ухватиться реакционные крути в России. Наоборот, прогрессивные общественные деятели отстаивали проведение широких оздоровительных мероприятий в области гигиены жилищ, питания, охраны труда и были противниками одностороннего увлечения бактериологическими лабораторными методами. Основа спора была не столько научной, сколько общественно-политической. Это в значительной мере объясняет ту страстность, с какой велась борьба между представителями обоих направлений.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Характерным в этом отношении являлось выступление Ф. Ф. Эрисмана еще на </w:t>
      </w:r>
      <w:r w:rsidRPr="00FF5BFA">
        <w:rPr>
          <w:snapToGrid w:val="0"/>
          <w:sz w:val="24"/>
          <w:szCs w:val="24"/>
          <w:lang w:val="en-US"/>
        </w:rPr>
        <w:t>II</w:t>
      </w:r>
      <w:r w:rsidRPr="00FF5BFA">
        <w:rPr>
          <w:snapToGrid w:val="0"/>
          <w:sz w:val="24"/>
          <w:szCs w:val="24"/>
        </w:rPr>
        <w:t xml:space="preserve"> Пироговском съезде в </w:t>
      </w:r>
      <w:smartTag w:uri="urn:schemas-microsoft-com:office:smarttags" w:element="metricconverter">
        <w:smartTagPr>
          <w:attr w:name="ProductID" w:val="1887 г"/>
        </w:smartTagPr>
        <w:r w:rsidRPr="00FF5BFA">
          <w:rPr>
            <w:snapToGrid w:val="0"/>
            <w:sz w:val="24"/>
            <w:szCs w:val="24"/>
          </w:rPr>
          <w:t>1887 г</w:t>
        </w:r>
      </w:smartTag>
      <w:r w:rsidRPr="00FF5BFA">
        <w:rPr>
          <w:snapToGrid w:val="0"/>
          <w:sz w:val="24"/>
          <w:szCs w:val="24"/>
        </w:rPr>
        <w:t xml:space="preserve">. В большой речи «Значение бактериологии для современной гигиены» Ф. Ф. Эрисман говорил: «...Первые крупные успехи бактериологии действовали на медиков опьяняющим образом, заставили </w:t>
      </w:r>
      <w:bookmarkStart w:id="324" w:name="OCRUncertain198"/>
      <w:r w:rsidRPr="00FF5BFA">
        <w:rPr>
          <w:snapToGrid w:val="0"/>
          <w:sz w:val="24"/>
          <w:szCs w:val="24"/>
        </w:rPr>
        <w:t>'</w:t>
      </w:r>
      <w:bookmarkEnd w:id="324"/>
      <w:r w:rsidRPr="00FF5BFA">
        <w:rPr>
          <w:snapToGrid w:val="0"/>
          <w:sz w:val="24"/>
          <w:szCs w:val="24"/>
        </w:rPr>
        <w:t xml:space="preserve">их отождествлять гигиену с бактериологией и придавать преувеличенное значение для гигиены многим наблюдениям и экспериментальным работам только потому, что они носили бактериологическую кличку»... «Прямо возмутительно, когда люди, не имеющие за душой </w:t>
      </w:r>
      <w:bookmarkStart w:id="325" w:name="OCRUncertain207"/>
      <w:r w:rsidRPr="00FF5BFA">
        <w:rPr>
          <w:snapToGrid w:val="0"/>
          <w:sz w:val="24"/>
          <w:szCs w:val="24"/>
        </w:rPr>
        <w:t>'</w:t>
      </w:r>
      <w:bookmarkEnd w:id="325"/>
      <w:r w:rsidRPr="00FF5BFA">
        <w:rPr>
          <w:snapToGrid w:val="0"/>
          <w:sz w:val="24"/>
          <w:szCs w:val="24"/>
        </w:rPr>
        <w:t>ничего, кроме коротенького курса какой-нибудь бактериологической лаборатории, берутся решать с плеч</w:t>
      </w:r>
      <w:bookmarkStart w:id="326" w:name="OCRUncertain209"/>
      <w:r w:rsidRPr="00FF5BFA">
        <w:rPr>
          <w:snapToGrid w:val="0"/>
          <w:sz w:val="24"/>
          <w:szCs w:val="24"/>
        </w:rPr>
        <w:t>а</w:t>
      </w:r>
      <w:bookmarkEnd w:id="326"/>
      <w:r w:rsidRPr="00FF5BFA">
        <w:rPr>
          <w:snapToGrid w:val="0"/>
          <w:sz w:val="24"/>
          <w:szCs w:val="24"/>
        </w:rPr>
        <w:t xml:space="preserve"> самые сложные вопросы Гигиены, относятся свысока ко всему, что. не микрококк или бацилла...». «Гигиениста не интересует бактериология сама по' себе; он пользуется ею лишь как одним из способов исследования, лишь как </w:t>
      </w:r>
      <w:bookmarkStart w:id="327" w:name="OCRUncertain214"/>
      <w:r w:rsidRPr="00FF5BFA">
        <w:rPr>
          <w:snapToGrid w:val="0"/>
          <w:sz w:val="24"/>
          <w:szCs w:val="24"/>
        </w:rPr>
        <w:t>с</w:t>
      </w:r>
      <w:bookmarkEnd w:id="327"/>
      <w:r w:rsidRPr="00FF5BFA">
        <w:rPr>
          <w:snapToGrid w:val="0"/>
          <w:sz w:val="24"/>
          <w:szCs w:val="24"/>
        </w:rPr>
        <w:t>редств</w:t>
      </w:r>
      <w:bookmarkStart w:id="328" w:name="OCRUncertain215"/>
      <w:r w:rsidRPr="00FF5BFA">
        <w:rPr>
          <w:snapToGrid w:val="0"/>
          <w:sz w:val="24"/>
          <w:szCs w:val="24"/>
        </w:rPr>
        <w:t>о</w:t>
      </w:r>
      <w:bookmarkEnd w:id="328"/>
      <w:r w:rsidRPr="00FF5BFA">
        <w:rPr>
          <w:snapToGrid w:val="0"/>
          <w:sz w:val="24"/>
          <w:szCs w:val="24"/>
        </w:rPr>
        <w:t>м для разрешения известных во</w:t>
      </w:r>
      <w:bookmarkStart w:id="329" w:name="OCRUncertain216"/>
      <w:r w:rsidRPr="00FF5BFA">
        <w:rPr>
          <w:snapToGrid w:val="0"/>
          <w:sz w:val="24"/>
          <w:szCs w:val="24"/>
        </w:rPr>
        <w:t>п</w:t>
      </w:r>
      <w:bookmarkEnd w:id="329"/>
      <w:r w:rsidRPr="00FF5BFA">
        <w:rPr>
          <w:snapToGrid w:val="0"/>
          <w:sz w:val="24"/>
          <w:szCs w:val="24"/>
        </w:rPr>
        <w:t>росов... Бактериология имеет для гигиены лишь значение вспомогательной науки.., для нас она представляет полезное в известных случаях орудие, но не больше»</w:t>
      </w:r>
      <w:r w:rsidR="00FF5BFA" w:rsidRPr="00FF5BFA">
        <w:rPr>
          <w:snapToGrid w:val="0"/>
          <w:sz w:val="24"/>
          <w:szCs w:val="24"/>
        </w:rPr>
        <w:t xml:space="preserve">. 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Критикуя Роберта Коха и Карла Флюгге как главных представителей бактериологического направления, Ф. Ф. Эрисман говорил: «...Меры, состоящие главным образом 'в санитарном улучшении местных условий, выкидываются легкомысленно (я не нахожу другого, слова) за борт, ради какой-то бессмысле</w:t>
      </w:r>
      <w:bookmarkStart w:id="330" w:name="OCRUncertain230"/>
      <w:r w:rsidRPr="00FF5BFA">
        <w:rPr>
          <w:snapToGrid w:val="0"/>
          <w:sz w:val="24"/>
          <w:szCs w:val="24"/>
        </w:rPr>
        <w:t>н</w:t>
      </w:r>
      <w:bookmarkEnd w:id="330"/>
      <w:r w:rsidRPr="00FF5BFA">
        <w:rPr>
          <w:snapToGrid w:val="0"/>
          <w:sz w:val="24"/>
          <w:szCs w:val="24"/>
        </w:rPr>
        <w:t>ной «ловли занятых» и ради дезинфекции холерных извержений, на которых, по мнению бактериологов-фанатиков, должно сосредоточиваться внимание санитарного персонала в борьбе с названной болезнью! Ради такой фантасмагории отрицается польза санитарной статистики — единственной рациональной основы наших общественных санитарных мероприятий».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Борьба противоположных течений в русской общественной медицине и гигиене развернулась с особой остротой позднее, к концу дореволюционного 'периода. Оценивая эту борьбу в настоящее время, спустя полвека, мы видим, что у обеих сторон были отдельные травильные положения и одновременно заблуждения в результате одностороннего подхода и преувеличения роли одних моментов за счет других. Сторонники «пера» были правы, уделяя основное внимание общественно-организационным вопросам и санитарно-статистическим исследованиям. Но они недооценивали роль лаборатории для развития гигиены, не понимали, что русскому санитарному врачу необходимо было приобрести новые, специфические для него знания и навыки: в дополнение к традиционным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методам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работы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русских общественных врачей — медико-топографическим описаниям и статистическим исследованиям. Сторонники «пробирки» правильно требовали создания лабораторий при санитарных органах и считали, что усложнение задач выдвигает требование диференциации и специализации, что санитарный врач должен овладеть гигиеническими и бактериологическими методами исследования. Но они были неправы, недооценивая значение наследия предыдущего этапа отечественной гигиены.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«Спор пера и пробирки» был неразрешим в условиях царского строя. В советской гигиене и санитарии нет борьбы этих двух течений: в ней органически сочетаются общественная направленность и современное техническое вооружение, ценные прогрессивные традиции прошлого и новые формы работы в соответствии с запросами развиающейся санитарной деятельности и советского здравоохранения в целом.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Из многочисленных инфекционных болезней, имевших распространение в России во второй половине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и начале </w:t>
      </w:r>
      <w:r w:rsidRPr="00FF5BFA">
        <w:rPr>
          <w:snapToGrid w:val="0"/>
          <w:sz w:val="24"/>
          <w:szCs w:val="24"/>
          <w:lang w:val="en-US"/>
        </w:rPr>
        <w:t>XX</w:t>
      </w:r>
      <w:r w:rsidRPr="00FF5BFA">
        <w:rPr>
          <w:snapToGrid w:val="0"/>
          <w:sz w:val="24"/>
          <w:szCs w:val="24"/>
        </w:rPr>
        <w:t xml:space="preserve"> века, одно из первых мест 'занимала холера. Холерные эпидемии многократно повторялись и уносили значительное -количество жертв. В 1871—1872 гг., по весьма неполным официальным данным, от холеры погибло около 22'5000 человек. В эпидемию </w:t>
      </w:r>
      <w:smartTag w:uri="urn:schemas-microsoft-com:office:smarttags" w:element="metricconverter">
        <w:smartTagPr>
          <w:attr w:name="ProductID" w:val="1892 г"/>
        </w:smartTagPr>
        <w:r w:rsidRPr="00FF5BFA">
          <w:rPr>
            <w:snapToGrid w:val="0"/>
            <w:sz w:val="24"/>
            <w:szCs w:val="24"/>
          </w:rPr>
          <w:t>1892 г</w:t>
        </w:r>
      </w:smartTag>
      <w:r w:rsidRPr="00FF5BFA">
        <w:rPr>
          <w:snapToGrid w:val="0"/>
          <w:sz w:val="24"/>
          <w:szCs w:val="24"/>
        </w:rPr>
        <w:t xml:space="preserve">. умер 300 821 человек, что составляло половину заболевших холерой. Нелепые распоряжения полиции вызывали панику и крайнее озлобление населения. </w:t>
      </w:r>
      <w:smartTag w:uri="urn:schemas-microsoft-com:office:smarttags" w:element="metricconverter">
        <w:smartTagPr>
          <w:attr w:name="ProductID" w:val="1892 г"/>
        </w:smartTagPr>
        <w:r w:rsidRPr="00FF5BFA">
          <w:rPr>
            <w:snapToGrid w:val="0"/>
            <w:sz w:val="24"/>
            <w:szCs w:val="24"/>
          </w:rPr>
          <w:t>1892 г</w:t>
        </w:r>
      </w:smartTag>
      <w:r w:rsidRPr="00FF5BFA">
        <w:rPr>
          <w:snapToGrid w:val="0"/>
          <w:sz w:val="24"/>
          <w:szCs w:val="24"/>
        </w:rPr>
        <w:t xml:space="preserve">. ознаменовался «холерными бунтами», от которых пострадало немало врачей. Трагические события имели место на Каспийском море в связи с тем, что администрация задержала в карантине десятки судов, вследствие чего от голода и болезней погибло много пассажиров. События эти позднее ярко запечатлел В. Г. Короленко. Специально борьбе с холерой был посвящен чрезвычайный Пироговский съезд </w:t>
      </w:r>
      <w:smartTag w:uri="urn:schemas-microsoft-com:office:smarttags" w:element="metricconverter">
        <w:smartTagPr>
          <w:attr w:name="ProductID" w:val="1905 г"/>
        </w:smartTagPr>
        <w:r w:rsidRPr="00FF5BFA">
          <w:rPr>
            <w:snapToGrid w:val="0"/>
            <w:sz w:val="24"/>
            <w:szCs w:val="24"/>
          </w:rPr>
          <w:t>1905 г</w:t>
        </w:r>
      </w:smartTag>
      <w:r w:rsidRPr="00FF5BFA">
        <w:rPr>
          <w:snapToGrid w:val="0"/>
          <w:sz w:val="24"/>
          <w:szCs w:val="24"/>
        </w:rPr>
        <w:t xml:space="preserve">., а также ряд всероссийских и местных совещаний. Широко были распространены и другие заразные болезни. В </w:t>
      </w:r>
      <w:smartTag w:uri="urn:schemas-microsoft-com:office:smarttags" w:element="metricconverter">
        <w:smartTagPr>
          <w:attr w:name="ProductID" w:val="1894 г"/>
        </w:smartTagPr>
        <w:r w:rsidRPr="00FF5BFA">
          <w:rPr>
            <w:snapToGrid w:val="0"/>
            <w:sz w:val="24"/>
            <w:szCs w:val="24"/>
          </w:rPr>
          <w:t>1894 г</w:t>
        </w:r>
      </w:smartTag>
      <w:r w:rsidRPr="00FF5BFA">
        <w:rPr>
          <w:snapToGrid w:val="0"/>
          <w:sz w:val="24"/>
          <w:szCs w:val="24"/>
        </w:rPr>
        <w:t>., по неполным официальным данным, от оспы, скарлатины, дифтерии, кори, тифов и дизентерии умерло 550 500 человек 2. Смерть от инфекционных болезней составляла в разные годы 30—40 % общей смертности.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Проведение земскими медико-санитарными организациями систематических мероприятий против распространения эпидемий чрезвычайно затруднялось, а часто сводилось на нет действиями властей. Особенно мешали рациональной борьбе с эпидемиями административные </w:t>
      </w:r>
      <w:bookmarkStart w:id="331" w:name="OCRUncertain298"/>
      <w:r w:rsidRPr="00FF5BFA">
        <w:rPr>
          <w:snapToGrid w:val="0"/>
          <w:sz w:val="24"/>
          <w:szCs w:val="24"/>
        </w:rPr>
        <w:t>«санитарно-исполнительные</w:t>
      </w:r>
      <w:bookmarkEnd w:id="331"/>
      <w:r w:rsidRPr="00FF5BFA">
        <w:rPr>
          <w:snapToGrid w:val="0"/>
          <w:sz w:val="24"/>
          <w:szCs w:val="24"/>
        </w:rPr>
        <w:t xml:space="preserve"> комиссии», создававшиеся на основании правил от </w:t>
      </w:r>
      <w:r w:rsidRPr="00FF5BFA">
        <w:rPr>
          <w:snapToGrid w:val="0"/>
          <w:sz w:val="24"/>
          <w:szCs w:val="24"/>
          <w:lang w:val="en-US"/>
        </w:rPr>
        <w:t>II</w:t>
      </w:r>
      <w:r w:rsidRPr="00FF5BFA">
        <w:rPr>
          <w:snapToGrid w:val="0"/>
          <w:sz w:val="24"/>
          <w:szCs w:val="24"/>
        </w:rPr>
        <w:t xml:space="preserve"> августа </w:t>
      </w:r>
      <w:smartTag w:uri="urn:schemas-microsoft-com:office:smarttags" w:element="metricconverter">
        <w:smartTagPr>
          <w:attr w:name="ProductID" w:val="1903 г"/>
        </w:smartTagPr>
        <w:r w:rsidRPr="00FF5BFA">
          <w:rPr>
            <w:snapToGrid w:val="0"/>
            <w:sz w:val="24"/>
            <w:szCs w:val="24"/>
          </w:rPr>
          <w:t>1903 г</w:t>
        </w:r>
      </w:smartTag>
      <w:r w:rsidRPr="00FF5BFA">
        <w:rPr>
          <w:snapToGrid w:val="0"/>
          <w:sz w:val="24"/>
          <w:szCs w:val="24"/>
        </w:rPr>
        <w:t>. и последующих разъяснений и дополнений к ним. Комиссии эти, обладавшие чрезвычайными полномочиями и действовавшие полицейскими методами, совершенно не считались с деятельностью постоянных местных санитарных органов, внося этим хаос в санитарную и противоэпидемическую работу.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Из болезней эндемического характера широкое распространение получила малярия, особенно в Среднем и Южном Поволжье, Закавказье и Средней Азии. Медико-топографические описания, отчеты земских санитарных орга</w:t>
      </w:r>
      <w:bookmarkStart w:id="332" w:name="OCRUncertain301"/>
      <w:r w:rsidRPr="00FF5BFA">
        <w:rPr>
          <w:snapToGrid w:val="0"/>
          <w:sz w:val="24"/>
          <w:szCs w:val="24"/>
        </w:rPr>
        <w:t>н</w:t>
      </w:r>
      <w:bookmarkEnd w:id="332"/>
      <w:r w:rsidRPr="00FF5BFA">
        <w:rPr>
          <w:snapToGrid w:val="0"/>
          <w:sz w:val="24"/>
          <w:szCs w:val="24"/>
        </w:rPr>
        <w:t>ов со</w:t>
      </w:r>
      <w:bookmarkStart w:id="333" w:name="OCRUncertain302"/>
      <w:r w:rsidRPr="00FF5BFA">
        <w:rPr>
          <w:snapToGrid w:val="0"/>
          <w:sz w:val="24"/>
          <w:szCs w:val="24"/>
        </w:rPr>
        <w:t>д</w:t>
      </w:r>
      <w:bookmarkEnd w:id="333"/>
      <w:r w:rsidRPr="00FF5BFA">
        <w:rPr>
          <w:snapToGrid w:val="0"/>
          <w:sz w:val="24"/>
          <w:szCs w:val="24"/>
        </w:rPr>
        <w:t>ержал</w:t>
      </w:r>
      <w:bookmarkStart w:id="334" w:name="OCRUncertain303"/>
      <w:r w:rsidRPr="00FF5BFA">
        <w:rPr>
          <w:snapToGrid w:val="0"/>
          <w:sz w:val="24"/>
          <w:szCs w:val="24"/>
        </w:rPr>
        <w:t>и</w:t>
      </w:r>
      <w:bookmarkEnd w:id="334"/>
      <w:r w:rsidRPr="00FF5BFA">
        <w:rPr>
          <w:snapToGrid w:val="0"/>
          <w:sz w:val="24"/>
          <w:szCs w:val="24"/>
        </w:rPr>
        <w:t xml:space="preserve"> многих</w:t>
      </w:r>
      <w:r w:rsidRPr="00FF5BFA">
        <w:rPr>
          <w:smallCaps/>
          <w:snapToGrid w:val="0"/>
          <w:sz w:val="24"/>
          <w:szCs w:val="24"/>
        </w:rPr>
        <w:t xml:space="preserve"> </w:t>
      </w:r>
      <w:bookmarkStart w:id="335" w:name="OCRUncertain304"/>
      <w:r w:rsidRPr="00FF5BFA">
        <w:rPr>
          <w:snapToGrid w:val="0"/>
          <w:sz w:val="24"/>
          <w:szCs w:val="24"/>
        </w:rPr>
        <w:t>да</w:t>
      </w:r>
      <w:bookmarkEnd w:id="335"/>
      <w:r w:rsidRPr="00FF5BFA">
        <w:rPr>
          <w:snapToGrid w:val="0"/>
          <w:sz w:val="24"/>
          <w:szCs w:val="24"/>
        </w:rPr>
        <w:t>н</w:t>
      </w:r>
      <w:bookmarkStart w:id="336" w:name="OCRUncertain305"/>
      <w:r w:rsidRPr="00FF5BFA">
        <w:rPr>
          <w:snapToGrid w:val="0"/>
          <w:sz w:val="24"/>
          <w:szCs w:val="24"/>
        </w:rPr>
        <w:t>ных</w:t>
      </w:r>
      <w:bookmarkEnd w:id="336"/>
      <w:r w:rsidRPr="00FF5BFA">
        <w:rPr>
          <w:snapToGrid w:val="0"/>
          <w:sz w:val="24"/>
          <w:szCs w:val="24"/>
        </w:rPr>
        <w:t xml:space="preserve"> о «перемежающихся лихорадках», «болотных лих</w:t>
      </w:r>
      <w:bookmarkStart w:id="337" w:name="OCRUncertain306"/>
      <w:r w:rsidRPr="00FF5BFA">
        <w:rPr>
          <w:snapToGrid w:val="0"/>
          <w:sz w:val="24"/>
          <w:szCs w:val="24"/>
        </w:rPr>
        <w:t>о</w:t>
      </w:r>
      <w:bookmarkEnd w:id="337"/>
      <w:r w:rsidRPr="00FF5BFA">
        <w:rPr>
          <w:snapToGrid w:val="0"/>
          <w:sz w:val="24"/>
          <w:szCs w:val="24"/>
        </w:rPr>
        <w:t xml:space="preserve">радках» и просто «лихорадках», что в большинстве случаев фактически означало малярию. Железнодорожное строительство во второй половине </w:t>
      </w:r>
      <w:r w:rsidRPr="00FF5BFA">
        <w:rPr>
          <w:snapToGrid w:val="0"/>
          <w:sz w:val="24"/>
          <w:szCs w:val="24"/>
          <w:lang w:val="en-US"/>
        </w:rPr>
        <w:t>XIX</w:t>
      </w:r>
      <w:r w:rsidRPr="00FF5BFA">
        <w:rPr>
          <w:snapToGrid w:val="0"/>
          <w:sz w:val="24"/>
          <w:szCs w:val="24"/>
        </w:rPr>
        <w:t xml:space="preserve"> века, связанное с обширными земля</w:t>
      </w:r>
      <w:bookmarkStart w:id="338" w:name="OCRUncertain309"/>
      <w:r w:rsidRPr="00FF5BFA">
        <w:rPr>
          <w:snapToGrid w:val="0"/>
          <w:sz w:val="24"/>
          <w:szCs w:val="24"/>
        </w:rPr>
        <w:t>н</w:t>
      </w:r>
      <w:bookmarkEnd w:id="338"/>
      <w:r w:rsidRPr="00FF5BFA">
        <w:rPr>
          <w:snapToGrid w:val="0"/>
          <w:sz w:val="24"/>
          <w:szCs w:val="24"/>
        </w:rPr>
        <w:t xml:space="preserve">ыми работами в болотистых местностях, развитие торфоразработок, строительство и расширение </w:t>
      </w:r>
      <w:bookmarkStart w:id="339" w:name="OCRUncertain310"/>
      <w:r w:rsidRPr="00FF5BFA">
        <w:rPr>
          <w:snapToGrid w:val="0"/>
          <w:sz w:val="24"/>
          <w:szCs w:val="24"/>
        </w:rPr>
        <w:t>курортов,</w:t>
      </w:r>
      <w:bookmarkEnd w:id="339"/>
      <w:r w:rsidRPr="00FF5BFA">
        <w:rPr>
          <w:snapToGrid w:val="0"/>
          <w:sz w:val="24"/>
          <w:szCs w:val="24"/>
        </w:rPr>
        <w:t xml:space="preserve"> в частности на Черном, А</w:t>
      </w:r>
      <w:bookmarkStart w:id="340" w:name="OCRUncertain311"/>
      <w:r w:rsidRPr="00FF5BFA">
        <w:rPr>
          <w:snapToGrid w:val="0"/>
          <w:sz w:val="24"/>
          <w:szCs w:val="24"/>
        </w:rPr>
        <w:t>з</w:t>
      </w:r>
      <w:bookmarkEnd w:id="340"/>
      <w:r w:rsidRPr="00FF5BFA">
        <w:rPr>
          <w:snapToGrid w:val="0"/>
          <w:sz w:val="24"/>
          <w:szCs w:val="24"/>
        </w:rPr>
        <w:t>овском и Ка</w:t>
      </w:r>
      <w:bookmarkStart w:id="341" w:name="OCRUncertain312"/>
      <w:r w:rsidRPr="00FF5BFA">
        <w:rPr>
          <w:snapToGrid w:val="0"/>
          <w:sz w:val="24"/>
          <w:szCs w:val="24"/>
        </w:rPr>
        <w:t>с</w:t>
      </w:r>
      <w:bookmarkEnd w:id="341"/>
      <w:r w:rsidRPr="00FF5BFA">
        <w:rPr>
          <w:snapToGrid w:val="0"/>
          <w:sz w:val="24"/>
          <w:szCs w:val="24"/>
        </w:rPr>
        <w:t xml:space="preserve">пийском морях, передвижение больших масс населения из одних районов страны в другие в связи с промышленным ее развитием — все это вызвало широкое распространение малярии по всей стране. Правительство не уделяло серьезного внимания этой опасности и оставалось глухо к многочисленным представлениям и ходатайствам земских медицинских органов и Пироговских съездов. Именно в связи с вопросом о малярии </w:t>
      </w:r>
      <w:r w:rsidRPr="00FF5BFA">
        <w:rPr>
          <w:snapToGrid w:val="0"/>
          <w:sz w:val="24"/>
          <w:szCs w:val="24"/>
          <w:lang w:val="en-US"/>
        </w:rPr>
        <w:t>IX</w:t>
      </w:r>
      <w:r w:rsidRPr="00FF5BFA">
        <w:rPr>
          <w:snapToGrid w:val="0"/>
          <w:sz w:val="24"/>
          <w:szCs w:val="24"/>
        </w:rPr>
        <w:t xml:space="preserve"> Пироговский съезд (1904), как уже упоминалось, принял решение не возбуждать перед правительственными инстанциями новых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ходатайств, ввиду их безрезультатности, и ограничиться принципиальными постановлениями. За 2 года до 'этого, </w:t>
      </w:r>
      <w:r w:rsidRPr="00FF5BFA">
        <w:rPr>
          <w:i/>
          <w:snapToGrid w:val="0"/>
          <w:sz w:val="24"/>
          <w:szCs w:val="24"/>
        </w:rPr>
        <w:t>в</w:t>
      </w:r>
      <w:r w:rsidRPr="00FF5BFA">
        <w:rPr>
          <w:snapToGrid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02 г"/>
        </w:smartTagPr>
        <w:r w:rsidRPr="00FF5BFA">
          <w:rPr>
            <w:snapToGrid w:val="0"/>
            <w:sz w:val="24"/>
            <w:szCs w:val="24"/>
          </w:rPr>
          <w:t>1902 г</w:t>
        </w:r>
      </w:smartTag>
      <w:r w:rsidRPr="00FF5BFA">
        <w:rPr>
          <w:snapToGrid w:val="0"/>
          <w:sz w:val="24"/>
          <w:szCs w:val="24"/>
        </w:rPr>
        <w:t xml:space="preserve">., на </w:t>
      </w:r>
      <w:r w:rsidRPr="00FF5BFA">
        <w:rPr>
          <w:snapToGrid w:val="0"/>
          <w:sz w:val="24"/>
          <w:szCs w:val="24"/>
          <w:lang w:val="en-US"/>
        </w:rPr>
        <w:t>VIII</w:t>
      </w:r>
      <w:r w:rsidRPr="00FF5BFA">
        <w:rPr>
          <w:snapToGrid w:val="0"/>
          <w:sz w:val="24"/>
          <w:szCs w:val="24"/>
        </w:rPr>
        <w:t xml:space="preserve"> Пироговском съезде при травлении Пироговского общества была образована 'постоянная комиссия по изучению 'малярии в России. Председателем ее был Г. Н. Габричевский. На средства </w:t>
      </w:r>
      <w:bookmarkStart w:id="342" w:name="OCRUncertain340"/>
      <w:r w:rsidRPr="00FF5BFA">
        <w:rPr>
          <w:snapToGrid w:val="0"/>
          <w:sz w:val="24"/>
          <w:szCs w:val="24"/>
        </w:rPr>
        <w:t>Пироговского</w:t>
      </w:r>
      <w:bookmarkEnd w:id="342"/>
      <w:r w:rsidRPr="00FF5BFA">
        <w:rPr>
          <w:snapToGrid w:val="0"/>
          <w:sz w:val="24"/>
          <w:szCs w:val="24"/>
        </w:rPr>
        <w:t xml:space="preserve"> общества без </w:t>
      </w:r>
      <w:bookmarkStart w:id="343" w:name="OCRUncertain341"/>
      <w:r w:rsidRPr="00FF5BFA">
        <w:rPr>
          <w:snapToGrid w:val="0"/>
          <w:sz w:val="24"/>
          <w:szCs w:val="24"/>
        </w:rPr>
        <w:t>п</w:t>
      </w:r>
      <w:bookmarkEnd w:id="343"/>
      <w:r w:rsidRPr="00FF5BFA">
        <w:rPr>
          <w:snapToGrid w:val="0"/>
          <w:sz w:val="24"/>
          <w:szCs w:val="24"/>
        </w:rPr>
        <w:t>равительственной помощи комиссия организовала экспедиции для изучения малярии на Закавказскую железную дорогу, в Воронежскую губернию, па Черноморское и Каспийское побережье Кавказа и в другие места. Члены комиссии посетили также Италию для ознакомления с мероприятиями, проводимыми по борьбе с широко распространенной там эндемической малярией</w:t>
      </w:r>
      <w:bookmarkStart w:id="344" w:name="OCRUncertain347"/>
      <w:r w:rsidRPr="00FF5BFA">
        <w:rPr>
          <w:snapToGrid w:val="0"/>
          <w:sz w:val="24"/>
          <w:szCs w:val="24"/>
        </w:rPr>
        <w:t xml:space="preserve">'. </w:t>
      </w:r>
      <w:bookmarkEnd w:id="344"/>
      <w:r w:rsidRPr="00FF5BFA">
        <w:rPr>
          <w:snapToGrid w:val="0"/>
          <w:sz w:val="24"/>
          <w:szCs w:val="24"/>
        </w:rPr>
        <w:t xml:space="preserve">Комиссия углубленно изучала эпидемиологию малярии, тогда еще недостаточно известную, разрабатывала как лечебные, так и профилактические </w:t>
      </w:r>
      <w:bookmarkStart w:id="345" w:name="OCRUncertain350"/>
      <w:r w:rsidRPr="00FF5BFA">
        <w:rPr>
          <w:snapToGrid w:val="0"/>
          <w:sz w:val="24"/>
          <w:szCs w:val="24"/>
        </w:rPr>
        <w:t>'</w:t>
      </w:r>
      <w:bookmarkEnd w:id="345"/>
      <w:r w:rsidRPr="00FF5BFA">
        <w:rPr>
          <w:snapToGrid w:val="0"/>
          <w:sz w:val="24"/>
          <w:szCs w:val="24"/>
        </w:rPr>
        <w:t>меропр</w:t>
      </w:r>
      <w:bookmarkStart w:id="346" w:name="OCRUncertain351"/>
      <w:r w:rsidRPr="00FF5BFA">
        <w:rPr>
          <w:snapToGrid w:val="0"/>
          <w:sz w:val="24"/>
          <w:szCs w:val="24"/>
        </w:rPr>
        <w:t>и</w:t>
      </w:r>
      <w:bookmarkEnd w:id="346"/>
      <w:r w:rsidRPr="00FF5BFA">
        <w:rPr>
          <w:snapToGrid w:val="0"/>
          <w:sz w:val="24"/>
          <w:szCs w:val="24"/>
        </w:rPr>
        <w:t xml:space="preserve">ятия, в частности, </w:t>
      </w:r>
      <w:bookmarkStart w:id="347" w:name="OCRUncertain352"/>
      <w:r w:rsidRPr="00FF5BFA">
        <w:rPr>
          <w:snapToGrid w:val="0"/>
          <w:sz w:val="24"/>
          <w:szCs w:val="24"/>
        </w:rPr>
        <w:t>профилактику</w:t>
      </w:r>
      <w:bookmarkEnd w:id="347"/>
      <w:r w:rsidRPr="00FF5BFA">
        <w:rPr>
          <w:snapToGrid w:val="0"/>
          <w:sz w:val="24"/>
          <w:szCs w:val="24"/>
        </w:rPr>
        <w:t xml:space="preserve"> хинином, изучала биологию комаров. Большой заслугой комиссии и в первую очередь ее председателя Г. Н. Габричев</w:t>
      </w:r>
      <w:bookmarkStart w:id="348" w:name="OCRUncertain353"/>
      <w:r w:rsidRPr="00FF5BFA">
        <w:rPr>
          <w:snapToGrid w:val="0"/>
          <w:sz w:val="24"/>
          <w:szCs w:val="24"/>
        </w:rPr>
        <w:t>с</w:t>
      </w:r>
      <w:bookmarkEnd w:id="348"/>
      <w:r w:rsidRPr="00FF5BFA">
        <w:rPr>
          <w:snapToGrid w:val="0"/>
          <w:sz w:val="24"/>
          <w:szCs w:val="24"/>
        </w:rPr>
        <w:t>ко</w:t>
      </w:r>
      <w:bookmarkStart w:id="349" w:name="OCRUncertain354"/>
      <w:r w:rsidRPr="00FF5BFA">
        <w:rPr>
          <w:snapToGrid w:val="0"/>
          <w:sz w:val="24"/>
          <w:szCs w:val="24"/>
        </w:rPr>
        <w:t>го</w:t>
      </w:r>
      <w:bookmarkEnd w:id="349"/>
      <w:r w:rsidRPr="00FF5BFA">
        <w:rPr>
          <w:snapToGrid w:val="0"/>
          <w:sz w:val="24"/>
          <w:szCs w:val="24"/>
        </w:rPr>
        <w:t xml:space="preserve"> являлось о</w:t>
      </w:r>
      <w:bookmarkStart w:id="350" w:name="OCRUncertain355"/>
      <w:r w:rsidRPr="00FF5BFA">
        <w:rPr>
          <w:snapToGrid w:val="0"/>
          <w:sz w:val="24"/>
          <w:szCs w:val="24"/>
        </w:rPr>
        <w:t>п</w:t>
      </w:r>
      <w:bookmarkEnd w:id="350"/>
      <w:r w:rsidRPr="00FF5BFA">
        <w:rPr>
          <w:snapToGrid w:val="0"/>
          <w:sz w:val="24"/>
          <w:szCs w:val="24"/>
        </w:rPr>
        <w:t>ровержение «водной теории» и окончательное установление роли комаров ано</w:t>
      </w:r>
      <w:bookmarkStart w:id="351" w:name="OCRUncertain357"/>
      <w:r w:rsidRPr="00FF5BFA">
        <w:rPr>
          <w:snapToGrid w:val="0"/>
          <w:sz w:val="24"/>
          <w:szCs w:val="24"/>
        </w:rPr>
        <w:t>ф</w:t>
      </w:r>
      <w:bookmarkEnd w:id="351"/>
      <w:r w:rsidRPr="00FF5BFA">
        <w:rPr>
          <w:snapToGrid w:val="0"/>
          <w:sz w:val="24"/>
          <w:szCs w:val="24"/>
        </w:rPr>
        <w:t xml:space="preserve">елес в распространении малярии. Комиссией было </w:t>
      </w:r>
      <w:bookmarkStart w:id="352" w:name="OCRUncertain358"/>
      <w:r w:rsidRPr="00FF5BFA">
        <w:rPr>
          <w:snapToGrid w:val="0"/>
          <w:sz w:val="24"/>
          <w:szCs w:val="24"/>
        </w:rPr>
        <w:t>и</w:t>
      </w:r>
      <w:bookmarkEnd w:id="352"/>
      <w:r w:rsidRPr="00FF5BFA">
        <w:rPr>
          <w:snapToGrid w:val="0"/>
          <w:sz w:val="24"/>
          <w:szCs w:val="24"/>
        </w:rPr>
        <w:t xml:space="preserve">здано несколько выпусков трудов, а также разработаны популярные материалы для распространения сведений о малярии среди населения, переводившиеся на </w:t>
      </w:r>
      <w:bookmarkStart w:id="353" w:name="OCRUncertain360"/>
      <w:r w:rsidRPr="00FF5BFA">
        <w:rPr>
          <w:snapToGrid w:val="0"/>
          <w:sz w:val="24"/>
          <w:szCs w:val="24"/>
        </w:rPr>
        <w:t>г</w:t>
      </w:r>
      <w:bookmarkEnd w:id="353"/>
      <w:r w:rsidRPr="00FF5BFA">
        <w:rPr>
          <w:snapToGrid w:val="0"/>
          <w:sz w:val="24"/>
          <w:szCs w:val="24"/>
        </w:rPr>
        <w:t>рузинский, армянский и другие языки.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Пре</w:t>
      </w:r>
      <w:bookmarkStart w:id="354" w:name="OCRUncertain362"/>
      <w:r w:rsidRPr="00FF5BFA">
        <w:rPr>
          <w:snapToGrid w:val="0"/>
          <w:sz w:val="24"/>
          <w:szCs w:val="24"/>
        </w:rPr>
        <w:t>е</w:t>
      </w:r>
      <w:bookmarkEnd w:id="354"/>
      <w:r w:rsidRPr="00FF5BFA">
        <w:rPr>
          <w:snapToGrid w:val="0"/>
          <w:sz w:val="24"/>
          <w:szCs w:val="24"/>
        </w:rPr>
        <w:t xml:space="preserve">мником Г. Н. </w:t>
      </w:r>
      <w:bookmarkStart w:id="355" w:name="OCRUncertain363"/>
      <w:r w:rsidRPr="00FF5BFA">
        <w:rPr>
          <w:snapToGrid w:val="0"/>
          <w:sz w:val="24"/>
          <w:szCs w:val="24"/>
        </w:rPr>
        <w:t>Габричевского</w:t>
      </w:r>
      <w:bookmarkEnd w:id="355"/>
      <w:r w:rsidRPr="00FF5BFA">
        <w:rPr>
          <w:snapToGrid w:val="0"/>
          <w:sz w:val="24"/>
          <w:szCs w:val="24"/>
        </w:rPr>
        <w:t xml:space="preserve"> по изучению малярии и борьбе с ней явился </w:t>
      </w:r>
      <w:bookmarkStart w:id="356" w:name="OCRUncertain365"/>
      <w:r w:rsidRPr="00FF5BFA">
        <w:rPr>
          <w:snapToGrid w:val="0"/>
          <w:sz w:val="24"/>
          <w:szCs w:val="24"/>
        </w:rPr>
        <w:t>Е.</w:t>
      </w:r>
      <w:bookmarkEnd w:id="356"/>
      <w:r w:rsidRPr="00FF5BFA">
        <w:rPr>
          <w:snapToGrid w:val="0"/>
          <w:sz w:val="24"/>
          <w:szCs w:val="24"/>
        </w:rPr>
        <w:t xml:space="preserve"> И. </w:t>
      </w:r>
      <w:bookmarkStart w:id="357" w:name="OCRUncertain366"/>
      <w:r w:rsidRPr="00FF5BFA">
        <w:rPr>
          <w:snapToGrid w:val="0"/>
          <w:sz w:val="24"/>
          <w:szCs w:val="24"/>
        </w:rPr>
        <w:t>Марциновский,</w:t>
      </w:r>
      <w:bookmarkEnd w:id="357"/>
      <w:r w:rsidRPr="00FF5BFA">
        <w:rPr>
          <w:snapToGrid w:val="0"/>
          <w:sz w:val="24"/>
          <w:szCs w:val="24"/>
        </w:rPr>
        <w:t xml:space="preserve"> </w:t>
      </w:r>
      <w:bookmarkStart w:id="358" w:name="OCRUncertain367"/>
      <w:r w:rsidRPr="00FF5BFA">
        <w:rPr>
          <w:snapToGrid w:val="0"/>
          <w:sz w:val="24"/>
          <w:szCs w:val="24"/>
        </w:rPr>
        <w:t>впослед</w:t>
      </w:r>
      <w:bookmarkEnd w:id="358"/>
      <w:r w:rsidRPr="00FF5BFA">
        <w:rPr>
          <w:snapToGrid w:val="0"/>
          <w:sz w:val="24"/>
          <w:szCs w:val="24"/>
        </w:rPr>
        <w:t>с</w:t>
      </w:r>
      <w:bookmarkStart w:id="359" w:name="OCRUncertain368"/>
      <w:r w:rsidRPr="00FF5BFA">
        <w:rPr>
          <w:snapToGrid w:val="0"/>
          <w:sz w:val="24"/>
          <w:szCs w:val="24"/>
        </w:rPr>
        <w:t>т</w:t>
      </w:r>
      <w:bookmarkEnd w:id="359"/>
      <w:r w:rsidRPr="00FF5BFA">
        <w:rPr>
          <w:snapToGrid w:val="0"/>
          <w:sz w:val="24"/>
          <w:szCs w:val="24"/>
        </w:rPr>
        <w:t>в</w:t>
      </w:r>
      <w:bookmarkStart w:id="360" w:name="OCRUncertain369"/>
      <w:r w:rsidRPr="00FF5BFA">
        <w:rPr>
          <w:snapToGrid w:val="0"/>
          <w:sz w:val="24"/>
          <w:szCs w:val="24"/>
        </w:rPr>
        <w:t>и</w:t>
      </w:r>
      <w:bookmarkStart w:id="361" w:name="OCRUncertain370"/>
      <w:bookmarkEnd w:id="360"/>
      <w:r w:rsidRPr="00FF5BFA">
        <w:rPr>
          <w:snapToGrid w:val="0"/>
          <w:sz w:val="24"/>
          <w:szCs w:val="24"/>
        </w:rPr>
        <w:t>и</w:t>
      </w:r>
      <w:bookmarkEnd w:id="361"/>
      <w:r w:rsidRPr="00FF5BFA">
        <w:rPr>
          <w:snapToGrid w:val="0"/>
          <w:sz w:val="24"/>
          <w:szCs w:val="24"/>
        </w:rPr>
        <w:t xml:space="preserve"> виднейший советский маляриолог.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Работы ряда земских, а затем городских и фабрично-за</w:t>
      </w:r>
      <w:bookmarkStart w:id="362" w:name="OCRUncertain372"/>
      <w:r w:rsidRPr="00FF5BFA">
        <w:rPr>
          <w:snapToGrid w:val="0"/>
          <w:sz w:val="24"/>
          <w:szCs w:val="24"/>
        </w:rPr>
        <w:t>в</w:t>
      </w:r>
      <w:bookmarkEnd w:id="362"/>
      <w:r w:rsidRPr="00FF5BFA">
        <w:rPr>
          <w:snapToGrid w:val="0"/>
          <w:sz w:val="24"/>
          <w:szCs w:val="24"/>
        </w:rPr>
        <w:t>одских врачей показ</w:t>
      </w:r>
      <w:bookmarkStart w:id="363" w:name="OCRUncertain373"/>
      <w:r w:rsidRPr="00FF5BFA">
        <w:rPr>
          <w:snapToGrid w:val="0"/>
          <w:sz w:val="24"/>
          <w:szCs w:val="24"/>
        </w:rPr>
        <w:t>а</w:t>
      </w:r>
      <w:bookmarkEnd w:id="363"/>
      <w:r w:rsidRPr="00FF5BFA">
        <w:rPr>
          <w:snapToGrid w:val="0"/>
          <w:sz w:val="24"/>
          <w:szCs w:val="24"/>
        </w:rPr>
        <w:t>ли широкое ра</w:t>
      </w:r>
      <w:bookmarkStart w:id="364" w:name="OCRUncertain374"/>
      <w:r w:rsidRPr="00FF5BFA">
        <w:rPr>
          <w:snapToGrid w:val="0"/>
          <w:sz w:val="24"/>
          <w:szCs w:val="24"/>
        </w:rPr>
        <w:t>с</w:t>
      </w:r>
      <w:bookmarkEnd w:id="364"/>
      <w:r w:rsidRPr="00FF5BFA">
        <w:rPr>
          <w:snapToGrid w:val="0"/>
          <w:sz w:val="24"/>
          <w:szCs w:val="24"/>
        </w:rPr>
        <w:t xml:space="preserve">пространение туберкулеза </w:t>
      </w:r>
      <w:bookmarkStart w:id="365" w:name="OCRUncertain375"/>
      <w:r w:rsidRPr="00FF5BFA">
        <w:rPr>
          <w:snapToGrid w:val="0"/>
          <w:sz w:val="24"/>
          <w:szCs w:val="24"/>
        </w:rPr>
        <w:t>'</w:t>
      </w:r>
      <w:bookmarkEnd w:id="365"/>
      <w:r w:rsidRPr="00FF5BFA">
        <w:rPr>
          <w:snapToGrid w:val="0"/>
          <w:sz w:val="24"/>
          <w:szCs w:val="24"/>
        </w:rPr>
        <w:t>в Рос</w:t>
      </w:r>
      <w:bookmarkStart w:id="366" w:name="OCRUncertain376"/>
      <w:r w:rsidRPr="00FF5BFA">
        <w:rPr>
          <w:snapToGrid w:val="0"/>
          <w:sz w:val="24"/>
          <w:szCs w:val="24"/>
        </w:rPr>
        <w:t>с</w:t>
      </w:r>
      <w:bookmarkEnd w:id="366"/>
      <w:r w:rsidRPr="00FF5BFA">
        <w:rPr>
          <w:snapToGrid w:val="0"/>
          <w:sz w:val="24"/>
          <w:szCs w:val="24"/>
        </w:rPr>
        <w:t xml:space="preserve">ии и непосредственную связь его с условиями </w:t>
      </w:r>
      <w:bookmarkStart w:id="367" w:name="OCRUncertain377"/>
      <w:r w:rsidRPr="00FF5BFA">
        <w:rPr>
          <w:snapToGrid w:val="0"/>
          <w:sz w:val="24"/>
          <w:szCs w:val="24"/>
        </w:rPr>
        <w:t>'</w:t>
      </w:r>
      <w:bookmarkEnd w:id="367"/>
      <w:r w:rsidRPr="00FF5BFA">
        <w:rPr>
          <w:snapToGrid w:val="0"/>
          <w:sz w:val="24"/>
          <w:szCs w:val="24"/>
        </w:rPr>
        <w:t xml:space="preserve">быта и труда. На </w:t>
      </w:r>
      <w:r w:rsidRPr="00FF5BFA">
        <w:rPr>
          <w:snapToGrid w:val="0"/>
          <w:sz w:val="24"/>
          <w:szCs w:val="24"/>
          <w:lang w:val="en-US"/>
        </w:rPr>
        <w:t>VII</w:t>
      </w:r>
      <w:r w:rsidRPr="00FF5BFA">
        <w:rPr>
          <w:snapToGrid w:val="0"/>
          <w:sz w:val="24"/>
          <w:szCs w:val="24"/>
        </w:rPr>
        <w:t xml:space="preserve"> </w:t>
      </w:r>
      <w:bookmarkStart w:id="368" w:name="OCRUncertain378"/>
      <w:r w:rsidRPr="00FF5BFA">
        <w:rPr>
          <w:snapToGrid w:val="0"/>
          <w:sz w:val="24"/>
          <w:szCs w:val="24"/>
        </w:rPr>
        <w:t>Пироговском</w:t>
      </w:r>
      <w:bookmarkEnd w:id="368"/>
      <w:r w:rsidRPr="00FF5BFA">
        <w:rPr>
          <w:snapToGrid w:val="0"/>
          <w:sz w:val="24"/>
          <w:szCs w:val="24"/>
        </w:rPr>
        <w:t xml:space="preserve"> съезде 1 (Казань, 1899) в докладе В. </w:t>
      </w:r>
      <w:bookmarkStart w:id="369" w:name="OCRUncertain379"/>
      <w:r w:rsidRPr="00FF5BFA">
        <w:rPr>
          <w:snapToGrid w:val="0"/>
          <w:sz w:val="24"/>
          <w:szCs w:val="24"/>
        </w:rPr>
        <w:t>Д.</w:t>
      </w:r>
      <w:bookmarkEnd w:id="369"/>
      <w:r w:rsidRPr="00FF5BFA">
        <w:rPr>
          <w:snapToGrid w:val="0"/>
          <w:sz w:val="24"/>
          <w:szCs w:val="24"/>
        </w:rPr>
        <w:t xml:space="preserve"> </w:t>
      </w:r>
      <w:bookmarkStart w:id="370" w:name="OCRUncertain380"/>
      <w:r w:rsidRPr="00FF5BFA">
        <w:rPr>
          <w:snapToGrid w:val="0"/>
          <w:sz w:val="24"/>
          <w:szCs w:val="24"/>
        </w:rPr>
        <w:t>Шервинского</w:t>
      </w:r>
      <w:bookmarkEnd w:id="370"/>
      <w:r w:rsidRPr="00FF5BFA">
        <w:rPr>
          <w:snapToGrid w:val="0"/>
          <w:sz w:val="24"/>
          <w:szCs w:val="24"/>
        </w:rPr>
        <w:t xml:space="preserve"> был </w:t>
      </w:r>
      <w:bookmarkStart w:id="371" w:name="OCRUncertain381"/>
      <w:r w:rsidRPr="00FF5BFA">
        <w:rPr>
          <w:snapToGrid w:val="0"/>
          <w:sz w:val="24"/>
          <w:szCs w:val="24"/>
        </w:rPr>
        <w:t>по</w:t>
      </w:r>
      <w:bookmarkEnd w:id="371"/>
      <w:r w:rsidRPr="00FF5BFA">
        <w:rPr>
          <w:snapToGrid w:val="0"/>
          <w:sz w:val="24"/>
          <w:szCs w:val="24"/>
        </w:rPr>
        <w:t>ставлен вопрос о необх</w:t>
      </w:r>
      <w:bookmarkStart w:id="372" w:name="OCRUncertain382"/>
      <w:r w:rsidRPr="00FF5BFA">
        <w:rPr>
          <w:snapToGrid w:val="0"/>
          <w:sz w:val="24"/>
          <w:szCs w:val="24"/>
        </w:rPr>
        <w:t>о</w:t>
      </w:r>
      <w:bookmarkEnd w:id="372"/>
      <w:r w:rsidRPr="00FF5BFA">
        <w:rPr>
          <w:snapToGrid w:val="0"/>
          <w:sz w:val="24"/>
          <w:szCs w:val="24"/>
        </w:rPr>
        <w:t xml:space="preserve">димости объединения </w:t>
      </w:r>
      <w:bookmarkStart w:id="373" w:name="OCRUncertain383"/>
      <w:r w:rsidRPr="00FF5BFA">
        <w:rPr>
          <w:snapToGrid w:val="0"/>
          <w:sz w:val="24"/>
          <w:szCs w:val="24"/>
        </w:rPr>
        <w:t>разроз</w:t>
      </w:r>
      <w:bookmarkEnd w:id="373"/>
      <w:r w:rsidRPr="00FF5BFA">
        <w:rPr>
          <w:snapToGrid w:val="0"/>
          <w:sz w:val="24"/>
          <w:szCs w:val="24"/>
        </w:rPr>
        <w:t>не</w:t>
      </w:r>
      <w:bookmarkStart w:id="374" w:name="OCRUncertain385"/>
      <w:r w:rsidRPr="00FF5BFA">
        <w:rPr>
          <w:snapToGrid w:val="0"/>
          <w:sz w:val="24"/>
          <w:szCs w:val="24"/>
        </w:rPr>
        <w:t>н</w:t>
      </w:r>
      <w:bookmarkEnd w:id="374"/>
      <w:r w:rsidRPr="00FF5BFA">
        <w:rPr>
          <w:snapToGrid w:val="0"/>
          <w:sz w:val="24"/>
          <w:szCs w:val="24"/>
        </w:rPr>
        <w:t>ных сведений, имевшихся о туб</w:t>
      </w:r>
      <w:bookmarkStart w:id="375" w:name="OCRUncertain386"/>
      <w:r w:rsidRPr="00FF5BFA">
        <w:rPr>
          <w:snapToGrid w:val="0"/>
          <w:sz w:val="24"/>
          <w:szCs w:val="24"/>
        </w:rPr>
        <w:t>е</w:t>
      </w:r>
      <w:bookmarkEnd w:id="375"/>
      <w:r w:rsidRPr="00FF5BFA">
        <w:rPr>
          <w:snapToGrid w:val="0"/>
          <w:sz w:val="24"/>
          <w:szCs w:val="24"/>
        </w:rPr>
        <w:t>ркулезе в России,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и дальнейшего систематического его изучения. В докладе предусматривалась единая стат</w:t>
      </w:r>
      <w:bookmarkStart w:id="376" w:name="OCRUncertain389"/>
      <w:r w:rsidRPr="00FF5BFA">
        <w:rPr>
          <w:snapToGrid w:val="0"/>
          <w:sz w:val="24"/>
          <w:szCs w:val="24"/>
        </w:rPr>
        <w:t>и</w:t>
      </w:r>
      <w:bookmarkEnd w:id="376"/>
      <w:r w:rsidRPr="00FF5BFA">
        <w:rPr>
          <w:snapToGrid w:val="0"/>
          <w:sz w:val="24"/>
          <w:szCs w:val="24"/>
        </w:rPr>
        <w:t>сти</w:t>
      </w:r>
      <w:bookmarkStart w:id="377" w:name="OCRUncertain390"/>
      <w:r w:rsidRPr="00FF5BFA">
        <w:rPr>
          <w:snapToGrid w:val="0"/>
          <w:sz w:val="24"/>
          <w:szCs w:val="24"/>
        </w:rPr>
        <w:t>к</w:t>
      </w:r>
      <w:bookmarkEnd w:id="377"/>
      <w:r w:rsidRPr="00FF5BFA">
        <w:rPr>
          <w:snapToGrid w:val="0"/>
          <w:sz w:val="24"/>
          <w:szCs w:val="24"/>
        </w:rPr>
        <w:t xml:space="preserve">а туберкулеза, </w:t>
      </w:r>
      <w:bookmarkStart w:id="378" w:name="OCRUncertain391"/>
      <w:r w:rsidRPr="00FF5BFA">
        <w:rPr>
          <w:snapToGrid w:val="0"/>
          <w:sz w:val="24"/>
          <w:szCs w:val="24"/>
        </w:rPr>
        <w:t>свое</w:t>
      </w:r>
      <w:bookmarkStart w:id="379" w:name="OCRUncertain392"/>
      <w:bookmarkEnd w:id="378"/>
      <w:r w:rsidRPr="00FF5BFA">
        <w:rPr>
          <w:snapToGrid w:val="0"/>
          <w:sz w:val="24"/>
          <w:szCs w:val="24"/>
        </w:rPr>
        <w:t>в</w:t>
      </w:r>
      <w:bookmarkEnd w:id="379"/>
      <w:r w:rsidRPr="00FF5BFA">
        <w:rPr>
          <w:snapToGrid w:val="0"/>
          <w:sz w:val="24"/>
          <w:szCs w:val="24"/>
        </w:rPr>
        <w:t>ременное лечение больных, предупредительные меры 1 санитарного п</w:t>
      </w:r>
      <w:bookmarkStart w:id="380" w:name="OCRUncertain393"/>
      <w:r w:rsidRPr="00FF5BFA">
        <w:rPr>
          <w:snapToGrid w:val="0"/>
          <w:sz w:val="24"/>
          <w:szCs w:val="24"/>
        </w:rPr>
        <w:t>о</w:t>
      </w:r>
      <w:bookmarkEnd w:id="380"/>
      <w:r w:rsidRPr="00FF5BFA">
        <w:rPr>
          <w:snapToGrid w:val="0"/>
          <w:sz w:val="24"/>
          <w:szCs w:val="24"/>
        </w:rPr>
        <w:t>рядка; последние делились на общие —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для всего населения и специальные — для особых </w:t>
      </w:r>
      <w:bookmarkStart w:id="381" w:name="OCRUncertain395"/>
      <w:r w:rsidRPr="00FF5BFA">
        <w:rPr>
          <w:snapToGrid w:val="0"/>
          <w:sz w:val="24"/>
          <w:szCs w:val="24"/>
        </w:rPr>
        <w:t>кате</w:t>
      </w:r>
      <w:bookmarkStart w:id="382" w:name="OCRUncertain396"/>
      <w:bookmarkEnd w:id="381"/>
      <w:r w:rsidRPr="00FF5BFA">
        <w:rPr>
          <w:snapToGrid w:val="0"/>
          <w:sz w:val="24"/>
          <w:szCs w:val="24"/>
        </w:rPr>
        <w:t>горий:</w:t>
      </w:r>
      <w:bookmarkEnd w:id="382"/>
      <w:r w:rsidRPr="00FF5BFA">
        <w:rPr>
          <w:snapToGrid w:val="0"/>
          <w:sz w:val="24"/>
          <w:szCs w:val="24"/>
        </w:rPr>
        <w:t xml:space="preserve"> фабрично</w:t>
      </w:r>
      <w:bookmarkStart w:id="383" w:name="OCRUncertain397"/>
      <w:r w:rsidRPr="00FF5BFA">
        <w:rPr>
          <w:snapToGrid w:val="0"/>
          <w:sz w:val="24"/>
          <w:szCs w:val="24"/>
        </w:rPr>
        <w:t>-</w:t>
      </w:r>
      <w:bookmarkEnd w:id="383"/>
      <w:r w:rsidRPr="00FF5BFA">
        <w:rPr>
          <w:snapToGrid w:val="0"/>
          <w:sz w:val="24"/>
          <w:szCs w:val="24"/>
        </w:rPr>
        <w:t xml:space="preserve">заводских рабочих, ремесленников, </w:t>
      </w:r>
      <w:bookmarkStart w:id="384" w:name="OCRUncertain398"/>
      <w:r w:rsidRPr="00FF5BFA">
        <w:rPr>
          <w:snapToGrid w:val="0"/>
          <w:sz w:val="24"/>
          <w:szCs w:val="24"/>
        </w:rPr>
        <w:t>жи</w:t>
      </w:r>
      <w:bookmarkStart w:id="385" w:name="OCRUncertain399"/>
      <w:bookmarkEnd w:id="384"/>
      <w:r w:rsidRPr="00FF5BFA">
        <w:rPr>
          <w:snapToGrid w:val="0"/>
          <w:sz w:val="24"/>
          <w:szCs w:val="24"/>
        </w:rPr>
        <w:t>телей</w:t>
      </w:r>
      <w:bookmarkEnd w:id="385"/>
      <w:r w:rsidRPr="00FF5BFA">
        <w:rPr>
          <w:snapToGrid w:val="0"/>
          <w:sz w:val="24"/>
          <w:szCs w:val="24"/>
        </w:rPr>
        <w:t xml:space="preserve"> </w:t>
      </w:r>
      <w:bookmarkStart w:id="386" w:name="OCRUncertain400"/>
      <w:r w:rsidRPr="00FF5BFA">
        <w:rPr>
          <w:snapToGrid w:val="0"/>
          <w:sz w:val="24"/>
          <w:szCs w:val="24"/>
        </w:rPr>
        <w:t>каморочных</w:t>
      </w:r>
      <w:bookmarkEnd w:id="386"/>
      <w:r w:rsidRPr="00FF5BFA">
        <w:rPr>
          <w:snapToGrid w:val="0"/>
          <w:sz w:val="24"/>
          <w:szCs w:val="24"/>
        </w:rPr>
        <w:t xml:space="preserve"> помещ</w:t>
      </w:r>
      <w:bookmarkStart w:id="387" w:name="OCRUncertain401"/>
      <w:r w:rsidRPr="00FF5BFA">
        <w:rPr>
          <w:snapToGrid w:val="0"/>
          <w:sz w:val="24"/>
          <w:szCs w:val="24"/>
        </w:rPr>
        <w:t>е</w:t>
      </w:r>
      <w:bookmarkEnd w:id="387"/>
      <w:r w:rsidRPr="00FF5BFA">
        <w:rPr>
          <w:snapToGrid w:val="0"/>
          <w:sz w:val="24"/>
          <w:szCs w:val="24"/>
        </w:rPr>
        <w:t>ний и ночлежных домов,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школьников; предусматривалось также распростр</w:t>
      </w:r>
      <w:bookmarkStart w:id="388" w:name="OCRUncertain402"/>
      <w:r w:rsidRPr="00FF5BFA">
        <w:rPr>
          <w:snapToGrid w:val="0"/>
          <w:sz w:val="24"/>
          <w:szCs w:val="24"/>
        </w:rPr>
        <w:t>а</w:t>
      </w:r>
      <w:bookmarkEnd w:id="388"/>
      <w:r w:rsidRPr="00FF5BFA">
        <w:rPr>
          <w:snapToGrid w:val="0"/>
          <w:sz w:val="24"/>
          <w:szCs w:val="24"/>
        </w:rPr>
        <w:t>нение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среди населения знаний о туберкулезе. На </w:t>
      </w:r>
      <w:r w:rsidRPr="00FF5BFA">
        <w:rPr>
          <w:snapToGrid w:val="0"/>
          <w:sz w:val="24"/>
          <w:szCs w:val="24"/>
          <w:lang w:val="en-US"/>
        </w:rPr>
        <w:t>VIII</w:t>
      </w:r>
      <w:r w:rsidRPr="00FF5BFA">
        <w:rPr>
          <w:snapToGrid w:val="0"/>
          <w:sz w:val="24"/>
          <w:szCs w:val="24"/>
        </w:rPr>
        <w:t xml:space="preserve"> съезде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>(1902) была образована постоянная комиссия но</w:t>
      </w:r>
      <w:bookmarkStart w:id="389" w:name="OCRUncertain405"/>
      <w:r w:rsidRPr="00FF5BFA">
        <w:rPr>
          <w:snapToGrid w:val="0"/>
          <w:sz w:val="24"/>
          <w:szCs w:val="24"/>
        </w:rPr>
        <w:t>'</w:t>
      </w:r>
      <w:bookmarkEnd w:id="389"/>
      <w:r w:rsidRPr="00FF5BFA">
        <w:rPr>
          <w:snapToGrid w:val="0"/>
          <w:sz w:val="24"/>
          <w:szCs w:val="24"/>
        </w:rPr>
        <w:t xml:space="preserve"> </w:t>
      </w:r>
      <w:bookmarkStart w:id="390" w:name="OCRUncertain406"/>
      <w:r w:rsidRPr="00FF5BFA">
        <w:rPr>
          <w:snapToGrid w:val="0"/>
          <w:sz w:val="24"/>
          <w:szCs w:val="24"/>
        </w:rPr>
        <w:t>тубер</w:t>
      </w:r>
      <w:bookmarkStart w:id="391" w:name="OCRUncertain407"/>
      <w:bookmarkEnd w:id="390"/>
      <w:r w:rsidRPr="00FF5BFA">
        <w:rPr>
          <w:snapToGrid w:val="0"/>
          <w:sz w:val="24"/>
          <w:szCs w:val="24"/>
        </w:rPr>
        <w:t>кулезу</w:t>
      </w:r>
      <w:bookmarkEnd w:id="391"/>
      <w:r w:rsidRPr="00FF5BFA">
        <w:rPr>
          <w:snapToGrid w:val="0"/>
          <w:sz w:val="24"/>
          <w:szCs w:val="24"/>
        </w:rPr>
        <w:t xml:space="preserve"> под председательством В. Д. </w:t>
      </w:r>
      <w:bookmarkStart w:id="392" w:name="OCRUncertain408"/>
      <w:r w:rsidRPr="00FF5BFA">
        <w:rPr>
          <w:snapToGrid w:val="0"/>
          <w:sz w:val="24"/>
          <w:szCs w:val="24"/>
        </w:rPr>
        <w:t>Шервинского</w:t>
      </w:r>
      <w:bookmarkEnd w:id="392"/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1907 г"/>
        </w:smartTagPr>
        <w:r w:rsidRPr="00FF5BFA">
          <w:rPr>
            <w:snapToGrid w:val="0"/>
            <w:sz w:val="24"/>
            <w:szCs w:val="24"/>
          </w:rPr>
          <w:t>1907 г</w:t>
        </w:r>
      </w:smartTag>
      <w:r w:rsidRPr="00FF5BFA">
        <w:rPr>
          <w:snapToGrid w:val="0"/>
          <w:sz w:val="24"/>
          <w:szCs w:val="24"/>
        </w:rPr>
        <w:t xml:space="preserve">. его сменил В. А. Воробьев. Комиссия разработала номенклатуру туберкулеза, основные требования к устройству туберкулезных санаториев, приютов, </w:t>
      </w:r>
      <w:bookmarkStart w:id="393" w:name="OCRUncertain409"/>
      <w:r w:rsidRPr="00FF5BFA">
        <w:rPr>
          <w:snapToGrid w:val="0"/>
          <w:sz w:val="24"/>
          <w:szCs w:val="24"/>
        </w:rPr>
        <w:t>амбула</w:t>
      </w:r>
      <w:bookmarkEnd w:id="393"/>
      <w:r w:rsidRPr="00FF5BFA">
        <w:rPr>
          <w:snapToGrid w:val="0"/>
          <w:sz w:val="24"/>
          <w:szCs w:val="24"/>
        </w:rPr>
        <w:t>торий, изучала связь туберкулеза с профе</w:t>
      </w:r>
      <w:bookmarkStart w:id="394" w:name="OCRUncertain411"/>
      <w:r w:rsidRPr="00FF5BFA">
        <w:rPr>
          <w:snapToGrid w:val="0"/>
          <w:sz w:val="24"/>
          <w:szCs w:val="24"/>
        </w:rPr>
        <w:t>с</w:t>
      </w:r>
      <w:bookmarkEnd w:id="394"/>
      <w:r w:rsidRPr="00FF5BFA">
        <w:rPr>
          <w:snapToGrid w:val="0"/>
          <w:sz w:val="24"/>
          <w:szCs w:val="24"/>
        </w:rPr>
        <w:t>сиональной</w:t>
      </w:r>
      <w:r w:rsidR="00FF5BFA" w:rsidRPr="00FF5BFA">
        <w:rPr>
          <w:snapToGrid w:val="0"/>
          <w:sz w:val="24"/>
          <w:szCs w:val="24"/>
        </w:rPr>
        <w:t xml:space="preserve"> </w:t>
      </w:r>
      <w:r w:rsidRPr="00FF5BFA">
        <w:rPr>
          <w:snapToGrid w:val="0"/>
          <w:sz w:val="24"/>
          <w:szCs w:val="24"/>
        </w:rPr>
        <w:t xml:space="preserve">заболеваемостью. Вместе с Русским обществом охранения народного здравия </w:t>
      </w:r>
      <w:bookmarkStart w:id="395" w:name="OCRUncertain414"/>
      <w:r w:rsidRPr="00FF5BFA">
        <w:rPr>
          <w:snapToGrid w:val="0"/>
          <w:sz w:val="24"/>
          <w:szCs w:val="24"/>
        </w:rPr>
        <w:t>Пироговское</w:t>
      </w:r>
      <w:bookmarkEnd w:id="395"/>
      <w:r w:rsidRPr="00FF5BFA">
        <w:rPr>
          <w:snapToGrid w:val="0"/>
          <w:sz w:val="24"/>
          <w:szCs w:val="24"/>
        </w:rPr>
        <w:t xml:space="preserve"> общество явилось и</w:t>
      </w:r>
      <w:bookmarkStart w:id="396" w:name="OCRUncertain415"/>
      <w:r w:rsidRPr="00FF5BFA">
        <w:rPr>
          <w:snapToGrid w:val="0"/>
          <w:sz w:val="24"/>
          <w:szCs w:val="24"/>
        </w:rPr>
        <w:t>н</w:t>
      </w:r>
      <w:bookmarkEnd w:id="396"/>
      <w:r w:rsidRPr="00FF5BFA">
        <w:rPr>
          <w:snapToGrid w:val="0"/>
          <w:sz w:val="24"/>
          <w:szCs w:val="24"/>
        </w:rPr>
        <w:t xml:space="preserve">ициатором образования Всероссийской лиги борьбы с туберкулезом. Активным деятелем </w:t>
      </w:r>
      <w:bookmarkStart w:id="397" w:name="OCRUncertain416"/>
      <w:r w:rsidRPr="00FF5BFA">
        <w:rPr>
          <w:snapToGrid w:val="0"/>
          <w:sz w:val="24"/>
          <w:szCs w:val="24"/>
        </w:rPr>
        <w:t>Пироговской</w:t>
      </w:r>
      <w:bookmarkEnd w:id="397"/>
      <w:r w:rsidRPr="00FF5BFA">
        <w:rPr>
          <w:snapToGrid w:val="0"/>
          <w:sz w:val="24"/>
          <w:szCs w:val="24"/>
        </w:rPr>
        <w:t xml:space="preserve"> комиссии по борьбе с туберкулезом и одновременно секретарем Лиги борьбы с туберкулезом явился с </w:t>
      </w:r>
      <w:smartTag w:uri="urn:schemas-microsoft-com:office:smarttags" w:element="metricconverter">
        <w:smartTagPr>
          <w:attr w:name="ProductID" w:val="1912 г"/>
        </w:smartTagPr>
        <w:r w:rsidRPr="00FF5BFA">
          <w:rPr>
            <w:snapToGrid w:val="0"/>
            <w:sz w:val="24"/>
            <w:szCs w:val="24"/>
          </w:rPr>
          <w:t>1912 г</w:t>
        </w:r>
      </w:smartTag>
      <w:r w:rsidRPr="00FF5BFA">
        <w:rPr>
          <w:snapToGrid w:val="0"/>
          <w:sz w:val="24"/>
          <w:szCs w:val="24"/>
        </w:rPr>
        <w:t xml:space="preserve">. врач-большевик 3. </w:t>
      </w:r>
      <w:bookmarkStart w:id="398" w:name="OCRUncertain418"/>
      <w:r w:rsidRPr="00FF5BFA">
        <w:rPr>
          <w:snapToGrid w:val="0"/>
          <w:sz w:val="24"/>
          <w:szCs w:val="24"/>
        </w:rPr>
        <w:t>П.</w:t>
      </w:r>
      <w:bookmarkEnd w:id="398"/>
      <w:r w:rsidRPr="00FF5BFA">
        <w:rPr>
          <w:snapToGrid w:val="0"/>
          <w:sz w:val="24"/>
          <w:szCs w:val="24"/>
        </w:rPr>
        <w:t xml:space="preserve"> Соловьев.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В дореволюционной России были широко распространены венерические болезни. В частности, бытовой сиф</w:t>
      </w:r>
      <w:bookmarkStart w:id="399" w:name="OCRUncertain419"/>
      <w:r w:rsidRPr="00FF5BFA">
        <w:rPr>
          <w:snapToGrid w:val="0"/>
          <w:sz w:val="24"/>
          <w:szCs w:val="24"/>
        </w:rPr>
        <w:t>и</w:t>
      </w:r>
      <w:bookmarkEnd w:id="399"/>
      <w:r w:rsidRPr="00FF5BFA">
        <w:rPr>
          <w:snapToGrid w:val="0"/>
          <w:sz w:val="24"/>
          <w:szCs w:val="24"/>
        </w:rPr>
        <w:t>лис на селе изучался и описывался рядом земских врачей (Н. С. С</w:t>
      </w:r>
      <w:bookmarkStart w:id="400" w:name="OCRUncertain420"/>
      <w:r w:rsidRPr="00FF5BFA">
        <w:rPr>
          <w:snapToGrid w:val="0"/>
          <w:sz w:val="24"/>
          <w:szCs w:val="24"/>
        </w:rPr>
        <w:t>п</w:t>
      </w:r>
      <w:bookmarkEnd w:id="400"/>
      <w:r w:rsidRPr="00FF5BFA">
        <w:rPr>
          <w:snapToGrid w:val="0"/>
          <w:sz w:val="24"/>
          <w:szCs w:val="24"/>
        </w:rPr>
        <w:t xml:space="preserve">еранский, Н. И. </w:t>
      </w:r>
      <w:bookmarkStart w:id="401" w:name="OCRUncertain421"/>
      <w:r w:rsidRPr="00FF5BFA">
        <w:rPr>
          <w:snapToGrid w:val="0"/>
          <w:sz w:val="24"/>
          <w:szCs w:val="24"/>
        </w:rPr>
        <w:t>Тезяков</w:t>
      </w:r>
      <w:bookmarkEnd w:id="401"/>
      <w:r w:rsidRPr="00FF5BFA">
        <w:rPr>
          <w:snapToGrid w:val="0"/>
          <w:sz w:val="24"/>
          <w:szCs w:val="24"/>
        </w:rPr>
        <w:t xml:space="preserve"> и др.).</w:t>
      </w: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BF17E0" w:rsidRPr="00FF5BFA" w:rsidRDefault="00BF17E0" w:rsidP="00FF5BFA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Список использованной литературы:</w:t>
      </w:r>
    </w:p>
    <w:p w:rsidR="00BF17E0" w:rsidRPr="00FF5BFA" w:rsidRDefault="00BF17E0" w:rsidP="00FF5BF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П.Е. Заблудовский, Медицина в России в период капитализма. Развитие гигиены. Вопросы общественной медицины. Медгиз, 1955г.</w:t>
      </w:r>
    </w:p>
    <w:p w:rsidR="00BF17E0" w:rsidRPr="00FF5BFA" w:rsidRDefault="00BF17E0" w:rsidP="00FF5BF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Т.С. Сорокина. История медицины. 2-е издание, переработанное и дополненное. Москва, 1994 год.</w:t>
      </w:r>
    </w:p>
    <w:p w:rsidR="00BF17E0" w:rsidRPr="00FF5BFA" w:rsidRDefault="00BF17E0" w:rsidP="00FF5BF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 xml:space="preserve"> Канцельбоген А.Г. Общественная и земская медицина в 60-80-е годы 19 века. Клиническая медицина, №7, 1988 год.</w:t>
      </w:r>
    </w:p>
    <w:p w:rsidR="00BF17E0" w:rsidRPr="00FF5BFA" w:rsidRDefault="00BF17E0" w:rsidP="00FF5BFA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sz w:val="24"/>
          <w:szCs w:val="24"/>
        </w:rPr>
      </w:pPr>
      <w:r w:rsidRPr="00FF5BFA">
        <w:rPr>
          <w:snapToGrid w:val="0"/>
          <w:sz w:val="24"/>
          <w:szCs w:val="24"/>
        </w:rPr>
        <w:t>Каневский Л.О. И.И. Моллесон – первый русский санитарный врач. Гигиена и санитария, 1947, №5</w:t>
      </w:r>
    </w:p>
    <w:sectPr w:rsidR="00BF17E0" w:rsidRPr="00FF5BFA" w:rsidSect="00FF5BFA">
      <w:type w:val="oddPage"/>
      <w:pgSz w:w="11900" w:h="16820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6A" w:rsidRDefault="005F6F6A">
      <w:r>
        <w:separator/>
      </w:r>
    </w:p>
  </w:endnote>
  <w:endnote w:type="continuationSeparator" w:id="0">
    <w:p w:rsidR="005F6F6A" w:rsidRDefault="005F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6A" w:rsidRDefault="005F6F6A">
      <w:r>
        <w:separator/>
      </w:r>
    </w:p>
  </w:footnote>
  <w:footnote w:type="continuationSeparator" w:id="0">
    <w:p w:rsidR="005F6F6A" w:rsidRDefault="005F6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E0" w:rsidRDefault="00BF17E0">
    <w:pPr>
      <w:pStyle w:val="a5"/>
      <w:jc w:val="center"/>
      <w:rPr>
        <w:rFonts w:ascii="Courier New" w:hAnsi="Courier New"/>
      </w:rPr>
    </w:pPr>
    <w:r>
      <w:rPr>
        <w:rStyle w:val="a7"/>
        <w:rFonts w:ascii="Courier New" w:hAnsi="Courier New"/>
      </w:rPr>
      <w:fldChar w:fldCharType="begin"/>
    </w:r>
    <w:r>
      <w:rPr>
        <w:rStyle w:val="a7"/>
        <w:rFonts w:ascii="Courier New" w:hAnsi="Courier New"/>
      </w:rPr>
      <w:instrText xml:space="preserve"> PAGE </w:instrText>
    </w:r>
    <w:r>
      <w:rPr>
        <w:rStyle w:val="a7"/>
        <w:rFonts w:ascii="Courier New" w:hAnsi="Courier New"/>
      </w:rPr>
      <w:fldChar w:fldCharType="separate"/>
    </w:r>
    <w:r w:rsidR="00374B2E">
      <w:rPr>
        <w:rStyle w:val="a7"/>
        <w:rFonts w:ascii="Courier New" w:hAnsi="Courier New"/>
        <w:noProof/>
      </w:rPr>
      <w:t>1</w:t>
    </w:r>
    <w:r>
      <w:rPr>
        <w:rStyle w:val="a7"/>
        <w:rFonts w:ascii="Courier New" w:hAnsi="Courier Ne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2089"/>
    <w:multiLevelType w:val="singleLevel"/>
    <w:tmpl w:val="A8347BD2"/>
    <w:lvl w:ilvl="0">
      <w:start w:val="1"/>
      <w:numFmt w:val="decimal"/>
      <w:lvlText w:val="%1."/>
      <w:lvlJc w:val="left"/>
      <w:pPr>
        <w:tabs>
          <w:tab w:val="num" w:pos="1268"/>
        </w:tabs>
        <w:ind w:left="1268" w:hanging="1008"/>
      </w:pPr>
      <w:rPr>
        <w:rFonts w:hint="default"/>
      </w:rPr>
    </w:lvl>
  </w:abstractNum>
  <w:abstractNum w:abstractNumId="1">
    <w:nsid w:val="4B5D7780"/>
    <w:multiLevelType w:val="singleLevel"/>
    <w:tmpl w:val="80607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DC"/>
    <w:rsid w:val="001162B4"/>
    <w:rsid w:val="001A6834"/>
    <w:rsid w:val="00374B2E"/>
    <w:rsid w:val="005F6F6A"/>
    <w:rsid w:val="00732F67"/>
    <w:rsid w:val="008A48DC"/>
    <w:rsid w:val="00BF17E0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 w:val="0"/>
      <w:spacing w:line="480" w:lineRule="auto"/>
      <w:ind w:left="260"/>
      <w:jc w:val="both"/>
    </w:pPr>
    <w:rPr>
      <w:rFonts w:ascii="Courier New" w:hAnsi="Courier New"/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widowControl w:val="0"/>
      <w:spacing w:line="480" w:lineRule="auto"/>
      <w:ind w:left="260"/>
      <w:jc w:val="both"/>
    </w:pPr>
    <w:rPr>
      <w:rFonts w:ascii="Courier New" w:hAnsi="Courier New"/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Дмитрий Красножон</Company>
  <LinksUpToDate>false</LinksUpToDate>
  <CharactersWithSpaces>44857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Красножон</dc:creator>
  <cp:lastModifiedBy>Igor</cp:lastModifiedBy>
  <cp:revision>2</cp:revision>
  <cp:lastPrinted>1998-10-12T18:43:00Z</cp:lastPrinted>
  <dcterms:created xsi:type="dcterms:W3CDTF">2024-03-07T07:36:00Z</dcterms:created>
  <dcterms:modified xsi:type="dcterms:W3CDTF">2024-03-07T07:36:00Z</dcterms:modified>
</cp:coreProperties>
</file>