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05" w:rsidRPr="00835BED" w:rsidRDefault="00291205" w:rsidP="00291205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5BED">
        <w:rPr>
          <w:b/>
          <w:bCs/>
          <w:sz w:val="32"/>
          <w:szCs w:val="32"/>
          <w:lang w:val="ru-RU"/>
        </w:rPr>
        <w:t>Женская депрессия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российских женщин свое восприятие депрессии. В чем эти особенности и как они могут помочь справиться с проблемой? Депрессия – это не просто перепады настроения, а серьезные нарушения в эмоциональной сфере. Как отличить их от просто плохого настроения? Сегодня настроение хуже некуда, а завтра оно замечательное, и все кругом прекрасно и удивительно.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Депрессия же – это надолго. Достаешь свои любимые духи, а они тебя не радуют. Смотришь на себя в зеркало, думаешь, надо бы пойти в парикмахерскую, а зачем? И так буквально во всем: жизнь утрачивает смысл, она просто становится неинтересной. Депрессия, как женщина, не любит быть одна, ей нужна компания. Она всегда окружает себя верными друзьями. Тут и плохое настроение, тревога, апатия, отсутствие аппетита, бессонница, упадок сил.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Более того, на ее фоне меняется восприятие боли. Человек становится уязвим для болезней: головные боли, боли в спине, даже гипертония, бронхиальная астма. К тому же, соблюдая закон женской солидарности, она больше жалует представительниц прекрасного пола. Они в три раза чаще, чем мужчины, страдают депрессивными расстройствами. Депрессии встречаются во всех возрастах, во всех социальных слоях. Но есть пик – это период от 30 до 40 лет. Молодая, активная женщина – и вдруг депрессия.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Почему?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большей степени это связано, как мы говорим, с тем, что жизнь стала "тяжелой". И виноваты не только материальные трудности, постоянный поиск работы и доходов. Сказывается и переизбыток информации, ритм, в котором мы живем. Негативная реакция на все эти реалии современной жизни встречается и у мужчин, но есть типично женские депрессии. Чаще всего причина недовольства окружающим миром и потери к нему интереса – проблемы в личной жизни. Порой в сознании женщины они приобретают статус катастроф. Чаще всего это неудовлетворенность мужем или своей интимной жизнью, взрослые дети, разводы, повторные браки.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Никто не застрахован от личностных катаклизмов. Если вдруг это возникло, то неоценимую помощь оказывают профессиональные психотерапевты. В России лучшим психотерапевтом является подруга. Поэтому, если что-то в душе неспокойно, нужно об этом поговорить. Если "подруготерапия" затягивается и не приносит ожидаемого результата, нужно обратиться к врачу. В таком случае требуется серьезное лечение в виде лекарственных препаратов: растительных или химических антидепрессантов.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Многие женщины не понаслышке знают, что такое предменструальный синдром. Во всем мире с этой проблемой обращаются к гинекологу, а у нас нет. Ну, подумаешь, раздражение, плохое настроение, ничего страшного – само пройдет. Начинается менструация, и действительно все проходит. Но предменструальный синдром нередко отражается на здоровье. Примерно у половины женщин перед менструацией резко возрастает аппетит, они начинают уплетать все, что попадается под руку. И за этот период набирают полтора-два килограмма, которые мешают и еще больше добавляют раздражения.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"Менструальное обжорство" – это вполне нормальное явление, с которым нужно смириться. К нему, кстати, могут добавляться потливость, серцебиение, слабость, головокружение, расстройство кишечника. Чтобы каждый месяц не испытывать себя на прочность, назначаются мягкие транквилизаторы. Есть замечательный чисто женский препарат "Грандаксин". Он помогает убрать тревогу и все вегетативные нарушения. Его нужно принимать в течение 10 дней, за неделю до начала менструаций. Он хорошо переносится, не вызывает привыкания. И что самое главное – никак не отражается на образе жизни.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изначально женщина склонна к перепадам настроения, то депрессия может </w:t>
      </w:r>
      <w:r w:rsidRPr="005A7324">
        <w:rPr>
          <w:sz w:val="24"/>
          <w:szCs w:val="24"/>
          <w:lang w:val="ru-RU"/>
        </w:rPr>
        <w:lastRenderedPageBreak/>
        <w:t xml:space="preserve">проявиться в тот момент, когда организму требуется эмоциональное напряжение. А роды – это как раз и есть этот переломный момент. Предродовая депрессия встречается нечасто и возникает, когда неблагополучно протекает беременность. Но все-таки чаще всего бывает послеродовая депрессия. Беременность и роды – это стресс для организма. В этот момент от женщины требуется собрать воедино все свои моральные и физические силы. Понятно, что после такой встряски ей хочется расслабиться и отдохнуть. Да куда там? Появился малыш, который требует ее сиюминутного присутствия и внимания. Ритм жизни стал совсем другим, и к нему тоже нужно привыкнуть. А времени и сил катастрофически не хватает. Вот и получается, что мамочку уже ничего не радует, а хочется лишь одного – чтобы ее никто не трогал.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этот момент ей необходима помощь близких людей, забота и поддержка с их стороны. Если ситуация не меняется, более того, женщина плохо ухаживает за ребенком, в ее поступках появляется агрессивность, ждать больше не стоит. Нужно обратиться к специалисту. Послеродовая депрессия – это всегда сложная ситуация, потому что связана с кормлением ребенка. И большинство препаратов в этот период принимать не стоит.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Согласно исследованиям, антидепрессанты не слишком влияют на состав материнского молока, тем не менее рисковать нежелательно. И применять их нужно только в том случае, когда без них с депрессией не справиться. Чисто физическое недомогание сопровождается снижением моральных сил. Женщина начинает осознавать, что она с каждым годом становится все старше, уже не так молода и красива, как прежде. Эти перемены в жизни многие воспринимают болезненно.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"Климактерическая" депрессия чаще всего существует не сама по себе, а в сочетании с тревогой. Чтобы не впасть в подобное тревожно-депрессивное состояние, нужно помнить, что очень многое в наших руках. Постарайтесь морально себя подготовить к тому, что начинается новый этап жизни. Он, как и любой другой, имеет свои положительные и отрицательные стороны. Безусловно, нужно, чтобы в этот период женщину наблюдали гинекологи и невропатологи. Если она не справляется сама, то ей назначается лечение. </w:t>
      </w:r>
    </w:p>
    <w:p w:rsidR="00291205" w:rsidRPr="005A7324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могут быть отдельно антидепрессанты или заместительная гормональная терапия. Либо сочетание одного и другого. Так как депрессия – это все-таки нормальный физиологический процесс, то она носит преходящий характер и через какое-то время завершается сама. Но это происходит не быстро – от полугода до двух лет. Поэтому если этот период переживается сложно, то стоит подумать о лечении. </w:t>
      </w:r>
    </w:p>
    <w:p w:rsidR="00291205" w:rsidRPr="00835BED" w:rsidRDefault="00291205" w:rsidP="0029120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Список литературы</w:t>
      </w:r>
    </w:p>
    <w:p w:rsidR="00291205" w:rsidRDefault="00291205" w:rsidP="0029120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Pr="00291205" w:rsidRDefault="00E12572">
      <w:pPr>
        <w:rPr>
          <w:lang w:val="ru-RU"/>
        </w:rPr>
      </w:pPr>
    </w:p>
    <w:sectPr w:rsidR="00E12572" w:rsidRPr="0029120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05"/>
    <w:rsid w:val="00291205"/>
    <w:rsid w:val="0031418A"/>
    <w:rsid w:val="005A2562"/>
    <w:rsid w:val="005A7324"/>
    <w:rsid w:val="00835BED"/>
    <w:rsid w:val="00E12572"/>
    <w:rsid w:val="00E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84ACE-CFCD-4448-8B97-9E849A6C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0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1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Company>Home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депрессия</dc:title>
  <dc:subject/>
  <dc:creator>Alena</dc:creator>
  <cp:keywords/>
  <dc:description/>
  <cp:lastModifiedBy>Igor Trofimov</cp:lastModifiedBy>
  <cp:revision>2</cp:revision>
  <dcterms:created xsi:type="dcterms:W3CDTF">2024-10-05T18:05:00Z</dcterms:created>
  <dcterms:modified xsi:type="dcterms:W3CDTF">2024-10-05T18:05:00Z</dcterms:modified>
</cp:coreProperties>
</file>