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sz w:val="28"/>
          <w:szCs w:val="28"/>
          <w:lang w:val="uk-UA"/>
        </w:rPr>
      </w:pPr>
    </w:p>
    <w:p w:rsidR="00000000" w:rsidRDefault="002B7FEF">
      <w:pPr>
        <w:pStyle w:val="1"/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Жидкие лекарственные формы. Лекарственные формы для инъекций</w:t>
      </w:r>
    </w:p>
    <w:p w:rsidR="00000000" w:rsidRDefault="002B7FE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Растворы - Solutiones (Solutio, Solutionis) получают путем растворения лекарственных веществ (твердых или жидких) в растворителе. В качестве растворителей используют воду дистиллир</w:t>
      </w:r>
      <w:r>
        <w:rPr>
          <w:sz w:val="28"/>
          <w:szCs w:val="28"/>
        </w:rPr>
        <w:t>ованную (Agua destillata), спирт этиловый (Spiritus aethylicus), персиковое масло (Oleum Persicorum), вазелиновое масло (Oleum Vaselini) и др.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должны быть прозрачными, не содержать осадка или взвешенных частиц. Используют растворы для внутреннего </w:t>
      </w:r>
      <w:r>
        <w:rPr>
          <w:sz w:val="28"/>
          <w:szCs w:val="28"/>
        </w:rPr>
        <w:t>и наружного применения, а также для инъекций.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Растворы для наружного применения используются в виде примочек, промываний, спринцеваний, полосканий, а также в виде глазных, ушных, капель в нос.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Рецепты на растворы можно выписывать двумя формами: сокращенной</w:t>
      </w:r>
      <w:r>
        <w:rPr>
          <w:sz w:val="28"/>
          <w:szCs w:val="28"/>
        </w:rPr>
        <w:t xml:space="preserve"> и развернутой. Сокращенная форма выписывания рецепта на раствор начинается с названия лекарственной формы, т.е. со слова Solutionis. Далее указываются название лекарственного вещества в родительном падеже, концентрация раствора и его количество.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</w:t>
      </w:r>
      <w:r>
        <w:rPr>
          <w:sz w:val="28"/>
          <w:szCs w:val="28"/>
        </w:rPr>
        <w:t>цию раствора в рецепте обозначают одним из трех способов: чаще всего в процентах, реже - в отношениях между количеством лекарственного вещества (принятым за единицу) и растворителя (например, 1:200, 1:5000). Иногда концентрацию раствора выражают в соотноше</w:t>
      </w:r>
      <w:r>
        <w:rPr>
          <w:sz w:val="28"/>
          <w:szCs w:val="28"/>
        </w:rPr>
        <w:t>ниях по массе и объему (например, 0,6 - 180мл). Этот способ обозначения концентрации показывает содержание лекарственного вещества в данном количестве раствора.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500 мл 0,1% водного раствора калия перманганата.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для промы</w:t>
      </w:r>
      <w:r>
        <w:rPr>
          <w:sz w:val="28"/>
          <w:szCs w:val="28"/>
        </w:rPr>
        <w:t>вания раны..: Solutionis Kalii permanganatis 0,1% - 500 ml.S. для промывания раны.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рецепте концентрация раствора выражена в процентах. Простой расчет показывает, что в 500 мл раствора содержится 0,5 г калия перманганата. </w:t>
      </w:r>
      <w:r>
        <w:rPr>
          <w:sz w:val="28"/>
          <w:szCs w:val="28"/>
        </w:rPr>
        <w:lastRenderedPageBreak/>
        <w:t>Следовательно, концентраци</w:t>
      </w:r>
      <w:r>
        <w:rPr>
          <w:sz w:val="28"/>
          <w:szCs w:val="28"/>
        </w:rPr>
        <w:t>ю раствора можно выражать в массо-объемном отношении:.: Solutionis Kalii permanganatis 0,5 - 500 ml.S. Для промывания раны.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Концентрацию данного раствора можно выразить также отношением между единицей (1 г) лекарственного вещества и объемом раствора. Расче</w:t>
      </w:r>
      <w:r>
        <w:rPr>
          <w:sz w:val="28"/>
          <w:szCs w:val="28"/>
        </w:rPr>
        <w:t>т показывает, что указанная концентрация раствора получится, если 1 г калия перманганата растворить в 1000 мл воды, т.е. концентрация соответствует отношению 1:1000..: Solutionis Kalii permanganatis 1:1000 - 500 ml.S. для промывания раны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приведенных выше</w:t>
      </w:r>
      <w:r>
        <w:rPr>
          <w:sz w:val="28"/>
          <w:szCs w:val="28"/>
        </w:rPr>
        <w:t xml:space="preserve"> примерах рецептов шла о выписывании водного раствора калия перманганата, но в рецептах об этом не указано. Существует правила, согласно которому характер раствора (т.е. водный) не указывается, если растворителем является вода.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выписывании масляных или</w:t>
      </w:r>
      <w:r>
        <w:rPr>
          <w:sz w:val="28"/>
          <w:szCs w:val="28"/>
        </w:rPr>
        <w:t xml:space="preserve"> спиртовых растворов после указания лекарственной формы (Solutionis ) и название лекарственного вещества следует обозначать характер раствора - oleosae (масляного) или spirituosae (спиртового), затем его концентрацию и количество.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</w:t>
      </w:r>
    </w:p>
    <w:p w:rsidR="00000000" w:rsidRDefault="002B7FEF">
      <w:pPr>
        <w:shd w:val="clear" w:color="000000" w:fill="auto"/>
        <w:tabs>
          <w:tab w:val="left" w:pos="6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Выпи</w:t>
      </w:r>
      <w:r>
        <w:rPr>
          <w:sz w:val="28"/>
          <w:szCs w:val="28"/>
        </w:rPr>
        <w:t>сать 200 мл 10% масляного раствора камфоры.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для растирания области поясницы..: Solutionis Camphorae oleosae 10% - 200 ml.S. Для растирания области поясницы.</w:t>
      </w:r>
    </w:p>
    <w:p w:rsidR="00000000" w:rsidRDefault="002B7FEF">
      <w:pPr>
        <w:shd w:val="clear" w:color="000000" w:fill="auto"/>
        <w:tabs>
          <w:tab w:val="left" w:pos="6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Выписать 10 мл % спиртового раствора кислоты борной.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в виде ушных капель 2-3</w:t>
      </w:r>
      <w:r>
        <w:rPr>
          <w:sz w:val="28"/>
          <w:szCs w:val="28"/>
        </w:rPr>
        <w:t xml:space="preserve">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Solutionis Acidi borici spirituosae 2% - 10 ml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D.S. Принимать в виде ушных капель 2-3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выписывании официальных растворов, предусмотренных Государственной фармакопеей, их концентрация в рецептах не указывается.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</w:t>
      </w:r>
      <w:r>
        <w:rPr>
          <w:sz w:val="28"/>
          <w:szCs w:val="28"/>
        </w:rPr>
        <w:t>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100 мл официального раствора перекиси водорода.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для обработки ран.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Solutionis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Hydrogenit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peroxydi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ditutae</w:t>
      </w:r>
      <w:r>
        <w:rPr>
          <w:sz w:val="28"/>
          <w:szCs w:val="28"/>
        </w:rPr>
        <w:t xml:space="preserve"> 100 </w:t>
      </w:r>
      <w:r>
        <w:rPr>
          <w:sz w:val="28"/>
          <w:szCs w:val="28"/>
          <w:lang w:val="en-US"/>
        </w:rPr>
        <w:t>vl</w:t>
      </w:r>
      <w:r>
        <w:rPr>
          <w:sz w:val="28"/>
          <w:szCs w:val="28"/>
        </w:rPr>
        <w:t>.S. Для обработки гнойных ран.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развернутой форме рецепта на растворы указывают отдельно вначале лекарственное вещ</w:t>
      </w:r>
      <w:r>
        <w:rPr>
          <w:sz w:val="28"/>
          <w:szCs w:val="28"/>
        </w:rPr>
        <w:t>ество (или несколько веществ) с обозначением их количества, затем растворитель и его объем. Далее пишут Misce ut fiat solutio (Смешай, чтобы получился раствор). Заканчивается рецепт предписанием D.S. и сигнатурой. Однако на практике эту часть рецепта часто</w:t>
      </w:r>
      <w:r>
        <w:rPr>
          <w:sz w:val="28"/>
          <w:szCs w:val="28"/>
        </w:rPr>
        <w:t xml:space="preserve"> выражают сокращенным предписанием M.D.S .(Cмешай. Выдай. Обозначь).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 мл 3% раствора колларгола в пузырьке из оранжевого стекла.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в виде глазных капель.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Collargoli 0,3destillatae ad 10 mlut fiat solutio</w:t>
      </w:r>
      <w:r>
        <w:rPr>
          <w:sz w:val="28"/>
          <w:szCs w:val="28"/>
          <w:lang w:val="en-US"/>
        </w:rPr>
        <w:t>in vitro nigro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Signa.Принимать в виде глазных капель 2-3 раза в день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рецепте встретились новые обозначения. Частицы «ad» обозначает, что растворитель добавляют к растворяемому веществу до общего объема раствора. Предписание Da in vitro nigro (Выда</w:t>
      </w:r>
      <w:r>
        <w:rPr>
          <w:sz w:val="28"/>
          <w:szCs w:val="28"/>
        </w:rPr>
        <w:t>й в пузырьке из темного текла) употребляется в тех случаях, когда лекарственное вещество, например колларгол, нужно защитить от света.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для внутреннего применения дозируют обычно ложками (столовыми, чайными), градуированными стаканчиками, каплями. </w:t>
      </w:r>
      <w:r>
        <w:rPr>
          <w:sz w:val="28"/>
          <w:szCs w:val="28"/>
        </w:rPr>
        <w:t>При выписывании рецептов необходимо знать, что:</w:t>
      </w:r>
    </w:p>
    <w:p w:rsidR="00000000" w:rsidRDefault="002B7FEF">
      <w:pPr>
        <w:shd w:val="clear" w:color="000000" w:fill="auto"/>
        <w:tabs>
          <w:tab w:val="left" w:pos="1134"/>
          <w:tab w:val="left" w:pos="14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1 столовой ложке содержится в среднем 15 мл раствора;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1 чайной ложке содержится в среднем 5 мл раствора;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1 мл воды содержится в среднем 20 капель;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1 мл спирта содержится в среднем 40 капель.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ецепты на растворы для внутреннего применения можно выписывать развернутым или сокращенным способом, но для этого необходимо произвести определенный расчет. Например, нужно выписать раствор натрия бромида на 4 дня с таким расчетом, чтобы пациент принимал р</w:t>
      </w:r>
      <w:r>
        <w:rPr>
          <w:sz w:val="28"/>
          <w:szCs w:val="28"/>
        </w:rPr>
        <w:t>аствор по одной столовой ложке 3 раза в день и в каждой столовой ложке содержалось 0,15 г натрия бромида.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определяют общее количество раствора: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 х 12 приемов - 180 мл.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определяют общее количество препарата: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,15 г х 12 приемов - 1,8 г.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</w:t>
      </w:r>
      <w:r>
        <w:rPr>
          <w:sz w:val="28"/>
          <w:szCs w:val="28"/>
        </w:rPr>
        <w:t>вательно, рецепт в развернутой форме можно выписать так: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Natrii bromidi 1,8destillatae ad 180 ml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M.D.S. Принимать по 1 столовой ложке 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же рецепт можно выписать сокращенным способом, выражая концентрацию раствора в массо-объемном отн</w:t>
      </w:r>
      <w:r>
        <w:rPr>
          <w:sz w:val="28"/>
          <w:szCs w:val="28"/>
        </w:rPr>
        <w:t>ошении:.: Sol. Natrii bromidi 1,8- 180 ml.S. По одной столовой ложке 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выражении концентрации данного раствора в процентах нужно произвести простой расчет. Если в 180 мл данного раствора содержится 1,8 г лекарственного вещества, то в 100 м</w:t>
      </w:r>
      <w:r>
        <w:rPr>
          <w:sz w:val="28"/>
          <w:szCs w:val="28"/>
        </w:rPr>
        <w:t>л такого же раствора будет 1 г вещества, следовательно, мы имеем дело с 1% раствором, и рецепт можно выписать в таком варианте:.: Solutionis Natrii bromidi 1% - 180 ml.:S. По одной столовой ложке 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инъекций чаще всего используются растворы</w:t>
      </w:r>
      <w:r>
        <w:rPr>
          <w:sz w:val="28"/>
          <w:szCs w:val="28"/>
        </w:rPr>
        <w:t>, реже суспензии. Внутривенно вводят водные растворы, подкожно и внутримышечно - водные и масляные растворы. Основное требование, предъявляемое к лекарствам для инъекций, - стерильность.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формы для инъекций готовят на заводе, реже в аптеках. Н</w:t>
      </w:r>
      <w:r>
        <w:rPr>
          <w:sz w:val="28"/>
          <w:szCs w:val="28"/>
        </w:rPr>
        <w:t>а заводах лекарства для инъекций выпускают в ампулах или флаконах.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Жидкие лекарственные формы в ампулах и флаконах выписываются только в сокращенном варианте прописи с указанием концентрации в процентах. При выписывании лекарств в ампулах вначале пишут наз</w:t>
      </w:r>
      <w:r>
        <w:rPr>
          <w:sz w:val="28"/>
          <w:szCs w:val="28"/>
        </w:rPr>
        <w:t>вание формы Solutionis (для суспензий - Suspensionis), название лекарственного вещества, его концентрацию и количество в одной ампуле (флаконе). Затем следует Da tales N… in ampullis (Выдай таких доз числом … в ампулах) и заканчивается рецепт сигнатурой. П</w:t>
      </w:r>
      <w:r>
        <w:rPr>
          <w:sz w:val="28"/>
          <w:szCs w:val="28"/>
        </w:rPr>
        <w:t>ри выписывании лекарств во флаконах слово «флакон» не упоминается.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лекарства для инъекций на заводах готовятся стерильно, поэтому в рецептах на ампулы и флаконы никаких указаний о стерильности не приводится.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</w:t>
      </w:r>
    </w:p>
    <w:p w:rsidR="00000000" w:rsidRDefault="002B7FEF">
      <w:pPr>
        <w:shd w:val="clear" w:color="000000" w:fill="auto"/>
        <w:tabs>
          <w:tab w:val="left" w:pos="6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Выписать 10ампул, содер</w:t>
      </w:r>
      <w:r>
        <w:rPr>
          <w:sz w:val="28"/>
          <w:szCs w:val="28"/>
        </w:rPr>
        <w:t>жащих. по 20 мл 40%. Назначать для внутреннего введения по 20 мл.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Solutionis Glucosi 40% - 20ml.t.N 10 in ampulis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Вводить внутривенно по 20 мл</w:t>
      </w:r>
    </w:p>
    <w:p w:rsidR="00000000" w:rsidRDefault="002B7FEF">
      <w:pPr>
        <w:shd w:val="clear" w:color="000000" w:fill="auto"/>
        <w:tabs>
          <w:tab w:val="left" w:pos="66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Выписать 5 флаконов, содержащих по 5 мл 2,5 суспензии гидрокортизона ацетата. Назначать для внутримыше</w:t>
      </w:r>
      <w:r>
        <w:rPr>
          <w:sz w:val="28"/>
          <w:szCs w:val="28"/>
        </w:rPr>
        <w:t>чного введения.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Rp.: Suspensionis Hydrocortisoni acetatis 2,5 % - 5 ml.t.d. N 5. Вводить по 1 мл внутримышечно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растворы или суспензии для инъекций готовят перед их применением. В этих случаях лекарственные вещества выпускаются на заводах стерильными</w:t>
      </w:r>
      <w:r>
        <w:rPr>
          <w:sz w:val="28"/>
          <w:szCs w:val="28"/>
        </w:rPr>
        <w:t xml:space="preserve"> в ампулах или флаконах в сухом виде. Растворяют их перед употреблением, используя в качестве растворителя воду для инъекций или другие стерильные жидкости.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 флаконов, содержащих по 500 000 ЕД бензилпенициллина натриевой соли .На</w:t>
      </w:r>
      <w:r>
        <w:rPr>
          <w:sz w:val="28"/>
          <w:szCs w:val="28"/>
        </w:rPr>
        <w:t>значать внутримышечно по 250 000 ЕД 4 раза в сутки.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Benzylpenicillini 500 000 ED.t.d. N 10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Содержимое флакона развести в 2 мл 0,5% стерильного раствора новокаина. Вводить внутримышечно по 250 000 ЕД 4 раза в сутки.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выписывании растворов для инъ</w:t>
      </w:r>
      <w:r>
        <w:rPr>
          <w:sz w:val="28"/>
          <w:szCs w:val="28"/>
        </w:rPr>
        <w:t>екций, которые изготавливают в аптеках, в рецепте пишут Sterilisetur (Пусть будет простерилизовано)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500 мл 5% стерильного раствора глюкозы для подкожного введения..: Solutionis Glucosi 5% - 500 ml.S. Для подкожного введения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</w:t>
      </w:r>
      <w:r>
        <w:rPr>
          <w:sz w:val="28"/>
          <w:szCs w:val="28"/>
        </w:rPr>
        <w:t>состав раствора для инъекций входят вещества, легко разлагающиеся при нагревании, например раствор адреналина, то их добавляют асептически после стерилизации основного раствора и в рецепте пишут: Adde aseptigae (Добавь асептично).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Выписать </w:t>
      </w:r>
      <w:r>
        <w:rPr>
          <w:sz w:val="28"/>
          <w:szCs w:val="28"/>
        </w:rPr>
        <w:t>500 мл 0,25% стерильного раствора новокаина с добавлением капель 0,1% раствора адреналина гидрохлорида.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для инфильтрационной анестезии..: Novocaini 0,25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Aquae pro injectionibus 500 ml. Sterilisaasepticae. Adrenalini hydrochloridi 0,1% gtss xxx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M.D.S. Для инфильтрационной анестезии.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Эмульсии - Emulsa (Emulsi, Emulsi) -это жидкие лекарственные формы, в которых нерастворимые в воде жидкие масла находятся во взвешенном состоянии в виде мельчайших частиц.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естественной эмульсии может служить </w:t>
      </w:r>
      <w:r>
        <w:rPr>
          <w:sz w:val="28"/>
          <w:szCs w:val="28"/>
        </w:rPr>
        <w:t>молоко. Применяют эмульсии внутрь и наружно.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Готовят эмульсии из жидких масел: рыбьего жира (Oleum jecoris Aselli), касторового масла (Oleum Ricini), миндального масла (Oleum Amygdalarum) и других масел.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из масла и воды образовалась эмульсия</w:t>
      </w:r>
      <w:r>
        <w:rPr>
          <w:sz w:val="28"/>
          <w:szCs w:val="28"/>
        </w:rPr>
        <w:t>, необходимо эмульгировать масло.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Т.е. разделить его на мельчайшие частицы с помощью специальных эмульгаторов, таких как камедь абрикосовая (Gummi Armeniacae),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(Gelatosa) и др. Для хорошего эмульгирования берут 2 части масла, 1 часть эмульгатора и 17 часте</w:t>
      </w:r>
      <w:r>
        <w:rPr>
          <w:sz w:val="28"/>
          <w:szCs w:val="28"/>
        </w:rPr>
        <w:t>й воды. В эмульсию могут быть включены дополнительно различные лекарственные вещества.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рецептах эмульсии можно выписывать двумя способами: сокращенным или развернутым. В сокращенной прописи рецепт начинается с названия лекарственной формы, масла и количе</w:t>
      </w:r>
      <w:r>
        <w:rPr>
          <w:sz w:val="28"/>
          <w:szCs w:val="28"/>
        </w:rPr>
        <w:t>ства эмульсии. В развернутой прописи отдельно указывают масло, эмульгатор и воду, обозначая их количества. Затем пишут Misce ut fiat emulsum (Смешай, чтобы получилась эмульсия) и заканчивается рецепт обозначением D.S. и сигнатурой.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</w:t>
      </w:r>
      <w:r>
        <w:rPr>
          <w:sz w:val="28"/>
          <w:szCs w:val="28"/>
        </w:rPr>
        <w:t>ь 200 мл эмульсии из рыбьего жира трескового. Назначить по 2 столовые ложки 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Сокращенная пропись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.: </w:t>
      </w:r>
      <w:r>
        <w:rPr>
          <w:sz w:val="28"/>
          <w:szCs w:val="28"/>
          <w:lang w:val="en-US"/>
        </w:rPr>
        <w:t>Emulsi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olei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jecoris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Aselli</w:t>
      </w:r>
      <w:r>
        <w:rPr>
          <w:sz w:val="28"/>
          <w:szCs w:val="28"/>
        </w:rPr>
        <w:t xml:space="preserve"> 200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>.S. По 2 столовые ложки 3 раза в день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Развернутая пропись.:Olei jecoris Aselli 20 ml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Gelatosae 10,0destilla</w:t>
      </w:r>
      <w:r>
        <w:rPr>
          <w:sz w:val="28"/>
          <w:szCs w:val="28"/>
          <w:lang w:val="en-US"/>
        </w:rPr>
        <w:t>tae ad 200 ml.f. emulsum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D.S. По 2 столовые ложки 3 раза в день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Эмульсии для наружного применения обычно называют линиментами. Они выписываются в сокращенной форме.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Выписать 25 мл 5% линимента синтомицина для нанесения на пораженные участи </w:t>
      </w:r>
      <w:r>
        <w:rPr>
          <w:sz w:val="28"/>
          <w:szCs w:val="28"/>
        </w:rPr>
        <w:t>кожи..: Linimenti Synthоmycini 5% - 25 ml.S. Наносить на пораженные участки кожи.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Суспензии - Suspensiones (Suspensio, Suspensionis) - это взвеси мелких частиц твердых лекарственных веществ, не растворимых в жидкости (воде, растительном масле, глицерине). </w:t>
      </w:r>
      <w:r>
        <w:rPr>
          <w:sz w:val="28"/>
          <w:szCs w:val="28"/>
        </w:rPr>
        <w:t>Назначают суспензии внутрь и наружно. Стерильные суспензии можно вводить внутримышечно. Перед употреблением суспензии нужно взбалтывать.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суспензия приготовлена на воде, то такую пропись можно выписать в сокращенной форме. В этом случае рецепт начинает</w:t>
      </w:r>
      <w:r>
        <w:rPr>
          <w:sz w:val="28"/>
          <w:szCs w:val="28"/>
        </w:rPr>
        <w:t>ся с названия лекарственной формы Suspensionis … (Суспензии…). Далее следует название лекарственного вещества, концентрация суспензии и ее количество.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 мл 0,5% водной суспензии гидрокортизона ацетата. Назначать для закапывания в г</w:t>
      </w:r>
      <w:r>
        <w:rPr>
          <w:sz w:val="28"/>
          <w:szCs w:val="28"/>
        </w:rPr>
        <w:t>лаза по 2 капли 3-4 раза в день..: Suspensionis Hydrocortisoni acetatis 0.5% - 10ml.S. По 2 капли в глаз 3 раза в день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употреблением взбалтывать.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Суспензии, приготовленные на других жидкостях (растительном или вазелиновом масле, глицерине) выписывают</w:t>
      </w:r>
      <w:r>
        <w:rPr>
          <w:sz w:val="28"/>
          <w:szCs w:val="28"/>
        </w:rPr>
        <w:t>ся в рецепте только в развернутой форме. Суспензии, состоящие из двух и более лекарственных веществ, можно рассматривать как разновидность микстур: их выписывают в развернутом варианте.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Настои и отвары -Infusa (Infusum, Infusi) et Decocta (Decoctum, Decoсt</w:t>
      </w:r>
      <w:r>
        <w:rPr>
          <w:sz w:val="28"/>
          <w:szCs w:val="28"/>
        </w:rPr>
        <w:t>i) - это жидкие лекарственные формы, представляющие собой водные извлечения из растительного сырья.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Настои чаще всего готовят из листьев, цветов, травы, а отвары- из более плотных частей растений (коры, корней, корневищ).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Назначают настои и отвары веществ </w:t>
      </w:r>
      <w:r>
        <w:rPr>
          <w:sz w:val="28"/>
          <w:szCs w:val="28"/>
        </w:rPr>
        <w:t xml:space="preserve">ложками (столовыми, чайными). Иногда эти лекарственные формы используются наружно для полосканий, промываний и т.д. Настои и отвары часто входят в состав микстур. Их готовят в аптеках непосредственно перед выдачей больному. Они быстро разлагаются, поэтому </w:t>
      </w:r>
      <w:r>
        <w:rPr>
          <w:sz w:val="28"/>
          <w:szCs w:val="28"/>
        </w:rPr>
        <w:t>их выписывают на 3-4 дня и рекомендуют хранить в прохладном месте.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Выписывают настои и отвары только в сокращенном варианте с указанием лекарственной формы (Infusi … или Decocti…), названия и количества лекарственного растения или его отношения к общему ко</w:t>
      </w:r>
      <w:r>
        <w:rPr>
          <w:sz w:val="28"/>
          <w:szCs w:val="28"/>
        </w:rPr>
        <w:t>личеству настоя или отвара (например, 6,0 - 180 мл; это означает, что для приготовления 180 мл настоя или отвара берут 6,0 определенного лекарственного сырья).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200 мл настоя из 0,5 г травы термопсиса.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Назначать по 1 столовой ложке </w:t>
      </w:r>
      <w:r>
        <w:rPr>
          <w:sz w:val="28"/>
          <w:szCs w:val="28"/>
        </w:rPr>
        <w:t>4 раза в день..: Infusi Thermopsidis 0,5 - 200 ml.S. По 1 столовой ложке 4 раза в день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Сборы лекарственные - Species (Specierum) - состоят из смеси нескольких видов измельченного растительного лекарственного сырья. Сборы отпускаются из аптек в сухом виде с</w:t>
      </w:r>
      <w:r>
        <w:rPr>
          <w:sz w:val="28"/>
          <w:szCs w:val="28"/>
        </w:rPr>
        <w:t xml:space="preserve"> подробным указанием больному о способе приготовления: из определенного сбора настоя или отвара для приема внутрь (ложками) или для наружного применения в виде полосканий, примочек, ванн и т.д.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сборы дозированные и не дозированные. Дозированные с</w:t>
      </w:r>
      <w:r>
        <w:rPr>
          <w:sz w:val="28"/>
          <w:szCs w:val="28"/>
        </w:rPr>
        <w:t>боры выписывают в тех случаях, когда в их состав входят лекарственные растения, содержащие сильнодействующие вещества. В рецепте указывают каждый компонент сбора и его количество.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Выписать 12 доз сбора, содержащих по 0,5 травы термопсиса и </w:t>
      </w:r>
      <w:r>
        <w:rPr>
          <w:sz w:val="28"/>
          <w:szCs w:val="28"/>
        </w:rPr>
        <w:t>1,5 г корневища с корнями валерианы. Дозу сбора заварить стаканом кипятка и настаивать в течение 30 мин. Принимать по 1 столовой ложке 3 раза в день..: Herbae Thermopsidis 05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Rhizomatis cum radicibus Valerianae 1,5.f. species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D.t.d. N 12. Дозу сбора завари</w:t>
      </w:r>
      <w:r>
        <w:rPr>
          <w:sz w:val="28"/>
          <w:szCs w:val="28"/>
        </w:rPr>
        <w:t>ть стаканом кипятка и настаивать в течение 30 мин. Принимать по столовой ложке 3 раза в день.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Фармацевтическая промышленность выпускает ряд официальных сборов:</w:t>
      </w:r>
    </w:p>
    <w:p w:rsidR="00000000" w:rsidRDefault="002B7FEF">
      <w:pPr>
        <w:shd w:val="clear" w:color="000000" w:fill="auto"/>
        <w:tabs>
          <w:tab w:val="left" w:pos="1134"/>
          <w:tab w:val="left" w:pos="18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ветрогонный (Species carminativae);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грудной (Species pectorales);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витаминны</w:t>
      </w:r>
      <w:r>
        <w:rPr>
          <w:sz w:val="28"/>
          <w:szCs w:val="28"/>
        </w:rPr>
        <w:t>й (Species vitaminosae);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желчегонный (Species cholagogae);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мочегонный (Species diureticae);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сбор слабительный (Species laxantes).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сборы выписываются в рецепте сокращенным способом.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100,0 сбора мочегонног</w:t>
      </w:r>
      <w:r>
        <w:rPr>
          <w:sz w:val="28"/>
          <w:szCs w:val="28"/>
        </w:rPr>
        <w:t>о. Одну столовую ложку</w:t>
      </w:r>
    </w:p>
    <w:p w:rsidR="00000000" w:rsidRDefault="002B7FEF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Заварить стаканом кипятка, настоять 20 мин., остудить процедить и принимать по 1 столовой ложке 3-4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Rp.: Specierum diureticarum - 100,0.S. Одну столовую ложку сбора заварить стаканом кипятка, настоять 20 мин и принимать </w:t>
      </w:r>
      <w:r>
        <w:rPr>
          <w:sz w:val="28"/>
          <w:szCs w:val="28"/>
        </w:rPr>
        <w:t>по 1 столовой ложке 3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Настойки - Tincturae (Tinctura, Tincturae) - жидкие (преимущественно спиртовые) извлечения из растительного сырья. Все настойки официальны, готовятся на фармацевтических заводах согласно фармакопее. В отличие от настоев и</w:t>
      </w:r>
      <w:r>
        <w:rPr>
          <w:sz w:val="28"/>
          <w:szCs w:val="28"/>
        </w:rPr>
        <w:t xml:space="preserve"> отваров настойки являются стойкой лекарственной формой и при соблюдении правил хранения могут храниться длительное время. Настойки нередко включают в состав микстур.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Дозируют настойки каплями - от 5 до 30 капель на прием в зависимости от активности настой</w:t>
      </w:r>
      <w:r>
        <w:rPr>
          <w:sz w:val="28"/>
          <w:szCs w:val="28"/>
        </w:rPr>
        <w:t>ки. Соответственно количеству капель на прием выписывают общее количество настойки - т.е.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- 30 мл. При выписывании рецептов на настойки пропись начинают с названия лекарственной формы - Tincturae …, затем указывают название растения и количество настойки.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30 мл настойки валерианы. Назначать по 30 капель 3-4 раза в день..: Tincturae Valeriane 30 ml.S. По 25-30 капель на прием 3-4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сочетании нескольких настоек в одной прописи (сложные настойки) указывают название и кол</w:t>
      </w:r>
      <w:r>
        <w:rPr>
          <w:sz w:val="28"/>
          <w:szCs w:val="28"/>
        </w:rPr>
        <w:t>ичество каждой настойки.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20 мл сложной настойки, состоящей из 5 мл настойки строфанта и 15 мл настойки валерианы. Назначать по 20 капель 3 раза в день..: Tincturae Strophanthini 5 mlValerianae 15 ml.D.S. По 20 капель на прием 3 раза</w:t>
      </w:r>
      <w:r>
        <w:rPr>
          <w:sz w:val="28"/>
          <w:szCs w:val="28"/>
        </w:rPr>
        <w:t xml:space="preserve"> в день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Экстракты - Extracta (Extractum, Extracti)- в зависимости от консистенции делят на жидкие, густые и сухие. Все экстракты официальны и изготавливаются заводским способом. Для получения экстрактов в качестве экстрагентов используют спирт этиловый, хл</w:t>
      </w:r>
      <w:r>
        <w:rPr>
          <w:sz w:val="28"/>
          <w:szCs w:val="28"/>
        </w:rPr>
        <w:t>ороформ, эфир и другие жидкости.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Жидкие экстракты (Extracta fluida) представляют собой окрашенные жидкости, напоминающие настойки. Их дозируют каплями и выписывают сокращенным способом.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50 мл жидкого экстракта элеутерококка. Назнача</w:t>
      </w:r>
      <w:r>
        <w:rPr>
          <w:sz w:val="28"/>
          <w:szCs w:val="28"/>
        </w:rPr>
        <w:t>ть по 20 капель 2-3 раза в день за 30 мин. до еды в течение 25-30 дней..: Extracti eleutherococii fluidi 50 ml.S. Принимать по 20 капель 2-3 раза в день (до еды)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Густые экстракты (Extracta spissa) - вязкие массы с содержанием влаги не более 25%. Их выписыв</w:t>
      </w:r>
      <w:r>
        <w:rPr>
          <w:sz w:val="28"/>
          <w:szCs w:val="28"/>
        </w:rPr>
        <w:t>ают обычно в желатиновых капсулах или в пилюлях.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Сухие экстракты (Extracta sicca) - сыпучие массы с содержанием влаги не более 5%. Их получают путем высушивания густых экстрактов. Выписывают сухие экстракты в порошах, капсулах, таблетках, суппозиториях.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</w:t>
      </w:r>
      <w:r>
        <w:rPr>
          <w:sz w:val="28"/>
          <w:szCs w:val="28"/>
        </w:rPr>
        <w:t>изи -Mucilagines (Mucilago, Mucilaginis) - это коллоидные растворы растительного происхождения, представляющие собой вязкие, клейкие жидкости. Получают слизь из крахмала при обработке его горячей водой. Такая слизь называется крахмальной- Mucilago Amyli. Н</w:t>
      </w:r>
      <w:r>
        <w:rPr>
          <w:sz w:val="28"/>
          <w:szCs w:val="28"/>
        </w:rPr>
        <w:t>ередко готовят слизь из камеди абрикосовой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(Mucilago Cummi Armeniacae), из камеди аравийской (MucilagoGummi arabici), из корня алтея (Mucilago radicis Althaeae).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слизи в качестве обволакивающих средств для уменьшения раздражающего действия других</w:t>
      </w:r>
      <w:r>
        <w:rPr>
          <w:sz w:val="28"/>
          <w:szCs w:val="28"/>
        </w:rPr>
        <w:t xml:space="preserve"> лекарственных средств. Благодаря густой (вязкой0 консистенции слизи длительное время удерживают нерастворимые вещества во взвешенном состоянии. Поэтому слизи нередко вводят в состав микстур.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микстуру, состоящую из 1,5 г хлоралгидр</w:t>
      </w:r>
      <w:r>
        <w:rPr>
          <w:sz w:val="28"/>
          <w:szCs w:val="28"/>
        </w:rPr>
        <w:t>ата и 50 мл слизи из крахмала с водой поровну. Назначать для одной клизмы..: Chlorali hydrati !,5Amylidestillatae aa 25 ml.D.S.Для одной клизмы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Микстуры - Mixtura (Mixturae, Mixturae) - представляют собой смеси различных жидких или жидких и твердых лекарст</w:t>
      </w:r>
      <w:r>
        <w:rPr>
          <w:sz w:val="28"/>
          <w:szCs w:val="28"/>
        </w:rPr>
        <w:t>венных веществ независимо от их растворимости. Они могут быть прозрачными типа растворов, мутными и даже с осадками (последние перед употреблением взбалтывают). Назначают микстуры в основном внутрь, реже - наружно. Внутрь микстуры принимают ложками.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Миксту</w:t>
      </w:r>
      <w:r>
        <w:rPr>
          <w:sz w:val="28"/>
          <w:szCs w:val="28"/>
        </w:rPr>
        <w:t>ры - широко используемые лекарственные формы. Однако при хранении они портятся, поэтому микстуры выписывают на 3-4 дня и хранят в холодильнике.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 на микстуры выписывают в развернутом варианте, т.е. перечисляют все входящие в микстуру ингредиенты и их </w:t>
      </w:r>
      <w:r>
        <w:rPr>
          <w:sz w:val="28"/>
          <w:szCs w:val="28"/>
        </w:rPr>
        <w:t>количество. Затем следует М.D.S и сигнатура. Слово Mixtura в рецепте не употребляется.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</w:t>
      </w:r>
    </w:p>
    <w:p w:rsidR="00000000" w:rsidRDefault="002B7FEF">
      <w:pPr>
        <w:shd w:val="clear" w:color="000000" w:fill="auto"/>
        <w:tabs>
          <w:tab w:val="left" w:pos="17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Выписать микстуру на 12 приемов, состоящую из настоя травы горицвета (1:30) с прибавлением натрия бромида по 0,5 г и кодеина фосфата по 0,01 г на пр</w:t>
      </w:r>
      <w:r>
        <w:rPr>
          <w:sz w:val="28"/>
          <w:szCs w:val="28"/>
        </w:rPr>
        <w:t>ием. Назначать по 1 столовой ложке 3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Rp.: Infusi herbae Adonidis vernalis 6,0 - 180 mlbromidi 6,0phosphatis 0,12.D.S.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столовой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ложке</w:t>
      </w:r>
      <w:r>
        <w:rPr>
          <w:sz w:val="28"/>
          <w:szCs w:val="28"/>
          <w:lang w:val="en-US"/>
        </w:rPr>
        <w:t xml:space="preserve"> 3 </w:t>
      </w:r>
      <w:r>
        <w:rPr>
          <w:sz w:val="28"/>
          <w:szCs w:val="28"/>
        </w:rPr>
        <w:t>раза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</w:p>
    <w:p w:rsidR="00000000" w:rsidRDefault="002B7FEF">
      <w:pPr>
        <w:shd w:val="clear" w:color="000000" w:fill="auto"/>
        <w:tabs>
          <w:tab w:val="left" w:pos="17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Выписать 180 мл микстуры с содержанием по 0,1 кофеинбензоата натрия по 0,3 г калия броми</w:t>
      </w:r>
      <w:r>
        <w:rPr>
          <w:sz w:val="28"/>
          <w:szCs w:val="28"/>
        </w:rPr>
        <w:t>да на прием. Назначать по 1 столовой ложке 3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Coffeini natrii-benzoatis 1,2bromidi 3,6destillatae 180 ml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M.D.S. По одной столовой ложке 3 раза в день.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детской практике в состав микстур часто включают эмульсии, сиропы и другие вещества, п</w:t>
      </w:r>
      <w:r>
        <w:rPr>
          <w:sz w:val="28"/>
          <w:szCs w:val="28"/>
        </w:rPr>
        <w:t>ридающие микстурам вид молока, сладкий вкус и приятный запах.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Линименты - Linimenta (Linimentum, linimenti), или жидкие мази, представляют собой однородные смеси в виде густых жидкостей и студнеобразных масс для наружного применения. Линиментами могут быть</w:t>
      </w:r>
      <w:r>
        <w:rPr>
          <w:sz w:val="28"/>
          <w:szCs w:val="28"/>
        </w:rPr>
        <w:t xml:space="preserve"> эмульсии, микстуры или их комбинации.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Выписывают линименты (за исключением официальных линиментов) в развернутой форме прописи. После перечисления составных частей линимента и их количеств пишут Misce ut fiat linimentum (Смешай, чтобы получился линимент),</w:t>
      </w:r>
      <w:r>
        <w:rPr>
          <w:sz w:val="28"/>
          <w:szCs w:val="28"/>
        </w:rPr>
        <w:t xml:space="preserve"> затем следует D.S. и сигнатура.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100,0 г состоящего из масла терпентинного очищенного, хлороформа по №0,0 г и метилсалицилата 40,0 г.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Назначать для втирания в область суставов.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Ol Terebinthinaeaa 30,0salicylatis 40,0.f. linime</w:t>
      </w:r>
      <w:r>
        <w:rPr>
          <w:sz w:val="28"/>
          <w:szCs w:val="28"/>
          <w:lang w:val="en-US"/>
        </w:rPr>
        <w:t>ntum.S.</w:t>
      </w:r>
      <w:r>
        <w:rPr>
          <w:sz w:val="28"/>
          <w:szCs w:val="28"/>
        </w:rPr>
        <w:t>Втирать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область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суставов</w:t>
      </w:r>
      <w:r>
        <w:rPr>
          <w:sz w:val="28"/>
          <w:szCs w:val="28"/>
          <w:lang w:val="en-US"/>
        </w:rPr>
        <w:t>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промышленность выпускает ряд официальных линиментов, которые выписываются сокращенным способом.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 на линимент алоэ..: Linimenti Aloes 50,0.S. Наносить тонким слоем на обожженую поверхность к</w:t>
      </w:r>
      <w:r>
        <w:rPr>
          <w:sz w:val="28"/>
          <w:szCs w:val="28"/>
        </w:rPr>
        <w:t>ожи 2-3 в сутки.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Аэрозоли - Aerosola (Aerosolum, Aerosoli) - специальная лекарственная форма для ингаляционного и наружного применения. Название “Aerosolum” происходит от сочетания двух слов: Aer (греч.) - воздух и Solutio (лат.) - раствор.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</w:t>
      </w:r>
      <w:r>
        <w:rPr>
          <w:sz w:val="28"/>
          <w:szCs w:val="28"/>
        </w:rPr>
        <w:t>мя большое распространение получили специальные аэрозольные баллончики с клапанным устройством и распылительной головкой. Внутри баллона находятся лекарственный препарат (раствор, суспензия, эмульсия) и воздух (или определенный газ) под давлением. Достоинс</w:t>
      </w:r>
      <w:r>
        <w:rPr>
          <w:sz w:val="28"/>
          <w:szCs w:val="28"/>
        </w:rPr>
        <w:t>тво подобных аэрозольных упаковок состоит в удобстве применения, портативности.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заболеваний дыхательных путей и легких (бронхиальная астма, бронхит и др.) промышленность выпускает различные официальные аэрозоли: «Эфатин», «Ингалипт», «Камфомен»</w:t>
      </w:r>
      <w:r>
        <w:rPr>
          <w:sz w:val="28"/>
          <w:szCs w:val="28"/>
        </w:rPr>
        <w:t xml:space="preserve"> и др. Выписывают аэрозоли только в сокращенном варианте с указанием официального названия аэрозоля.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рецепта.</w:t>
      </w:r>
    </w:p>
    <w:p w:rsidR="00000000" w:rsidRDefault="002B7FEF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Выписать одну упаковку аэрозоля «Эфатин». Назначать по 3 ингаляции в сутки.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Rp.: Aerosoli “Ephatinum” N 1.S. По 3 ингаляции в сутки.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</w:t>
      </w:r>
      <w:r>
        <w:rPr>
          <w:sz w:val="28"/>
          <w:szCs w:val="28"/>
        </w:rPr>
        <w:t>чения ожогов, инфицированных ран и различных заболеваний кожи выпускаются аэрозоли в форме растворов, линиментов, эмульсий, пленкообразующих веществ с добавлением различных антибиотиков, антисептиков и других лекарственных средств.</w:t>
      </w: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B7FE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2B7FEF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лекарственн</w:t>
      </w:r>
      <w:r>
        <w:rPr>
          <w:color w:val="FFFFFF"/>
          <w:sz w:val="28"/>
          <w:szCs w:val="28"/>
        </w:rPr>
        <w:t>ый</w:t>
      </w:r>
      <w:r>
        <w:rPr>
          <w:color w:val="FFFFFF"/>
          <w:sz w:val="28"/>
          <w:szCs w:val="28"/>
          <w:lang w:val="en-US"/>
        </w:rPr>
        <w:t xml:space="preserve"> </w:t>
      </w:r>
      <w:r>
        <w:rPr>
          <w:color w:val="FFFFFF"/>
          <w:sz w:val="28"/>
          <w:szCs w:val="28"/>
        </w:rPr>
        <w:t>раствор рецепт настой</w:t>
      </w:r>
    </w:p>
    <w:p w:rsidR="00000000" w:rsidRDefault="002B7FE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2B7FE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2B7FEF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Кудрин А.Н., Скакун Н.П. Фармакогенетика и лекарства: сер</w:t>
      </w:r>
      <w:r>
        <w:rPr>
          <w:sz w:val="28"/>
          <w:szCs w:val="28"/>
        </w:rPr>
        <w:t>ия "Медицина". - М.: Знание, 1975</w:t>
      </w:r>
    </w:p>
    <w:p w:rsidR="002B7FEF" w:rsidRDefault="002B7FEF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2B7F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7"/>
    <w:rsid w:val="002B7FEF"/>
    <w:rsid w:val="00A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3304</Words>
  <Characters>18833</Characters>
  <Application>Microsoft Office Word</Application>
  <DocSecurity>0</DocSecurity>
  <Lines>156</Lines>
  <Paragraphs>44</Paragraphs>
  <ScaleCrop>false</ScaleCrop>
  <Company/>
  <LinksUpToDate>false</LinksUpToDate>
  <CharactersWithSpaces>22093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2024-03-09T06:54:00Z</dcterms:created>
  <dcterms:modified xsi:type="dcterms:W3CDTF">2024-03-09T06:54:00Z</dcterms:modified>
</cp:coreProperties>
</file>