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1F" w:rsidRDefault="009D7C1F" w:rsidP="009D7C1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1492">
        <w:rPr>
          <w:b/>
          <w:bCs/>
          <w:sz w:val="32"/>
          <w:szCs w:val="32"/>
        </w:rPr>
        <w:t>Как грамотно разговаривать по телефону?</w:t>
      </w:r>
    </w:p>
    <w:p w:rsidR="009D7C1F" w:rsidRPr="00B01492" w:rsidRDefault="009D7C1F" w:rsidP="009D7C1F">
      <w:pPr>
        <w:spacing w:before="120"/>
        <w:jc w:val="center"/>
        <w:rPr>
          <w:sz w:val="28"/>
          <w:szCs w:val="28"/>
        </w:rPr>
      </w:pPr>
      <w:r w:rsidRPr="00B01492">
        <w:rPr>
          <w:sz w:val="28"/>
          <w:szCs w:val="28"/>
        </w:rPr>
        <w:t xml:space="preserve">Александр Вязигин 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Труднее всего наладить контакт с совершенно незнакомым человеком, который может стать потенциальным партнером или клиентом. Такой разговор психологи называют "холодным звонком". Его инициатором может быть и руководитель компании, и рядовой менеджер. Но, вне зависимости от ранга, любой инициатор "холодного звонка" будет решать похожие задачи. Сначала ему надо будет пробиться к нужному человеку, а потом за предельно короткое время заинтересовать его четко сформулированным предложением.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Прежде чем набирать телефонный номер, стоит уточнить, как зовут человека, до которого вы хотите достучаться, особенно если речь идет о руководстве компании. Самый простой вариант - залезть в Интернет. На сайтах компаний часто бывает информация об их первых лицах. Не помешает и запастись отраслевыми справочниками по предприятиям и организациям. Их можно купить в книжных магазинах.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Но иногда простые способы оказываются малоэффективными. Справочники быстро устаревают: интересующий вас человек может сменить работу, и, не зная этого, вы попадете впросак. К тому же, перед важным звонком не помешает знать о собеседнике больше, чем фамилию, имя и отчество. Поэтому руководитель небольшой компании по доставке обедов в офисы Александр Горчаков так, например, добывает нужную ему информацию. Он выходит на секретаря или одного из менеджеров интересующей его фирмы и приглашает встретиться, предлагая лучше оплачиваемую работу. Во время встречи разговор идет о профессиональном опыте собеседника и об условиях оплаты в компании, где он трудится. И попутно с помощью наводящих вопросов Горчаков выясняет важные для него вещи: как зовут руководителя фирмы, какова длина рабочего дня, есть ли перерыв на обед, где питаются сотрудники.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- Однажды мне даже удалось выяснить у словоохотливого менеджера о гастрономических пристрастиях директора. Благодаря этому я не только дозвонился до руководителя компании, но и сумел предложить такие варианты обедов, которые сразу устроили клиента. В итоге мы заключили контракт на годовое обслуживание.</w:t>
      </w:r>
    </w:p>
    <w:p w:rsidR="009D7C1F" w:rsidRPr="00B01492" w:rsidRDefault="009D7C1F" w:rsidP="009D7C1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>Через тернии - к шефу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Часто непреодолимой стеной между вами и адресатом вашего "интересного предложения" становится секретарь, самоотверженно защищающий своего шефа от информационного мусора. Секретарь с пятилетним стажем Екатерина Васильева не пропускает дальше себя ни один "сомнительный" звонок: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- Как любая крупная компания, мы подвергаемся натиску предложений, которые часто не имеют никакого отношения к нашей деятельности. Нередко встречаются очень напористые менеджеры, которые стремятся связаться непосредственно с руководством, чтобы предложить ему, например, закупить новые карандаши для офиса. Естественно, по самой выгодной цене. Но уже по первой фразе: "Как я могу связаться с вашим генеральным директором?" - я сразу узнаю человека, который не знаком с моим начальником. Понятно, что человеку, который так формулирует вопрос, имя директора не известно. В этом случае я вежливо уточняю, по какому вопросу звонят моему боссу. А потом либо отказываю, либо соединяю своего собеседника с кем-то из менеджеров.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По мнению Виталия Михеева, коммерческого директора компании "Цефей" (охрана офисов), важно убедить секретаршу, что шеф будет ей крайне благодарен, если она переключит звонок на него. Для этого у Виталия есть несколько приемов: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 xml:space="preserve">- Я редко звоню сам. Это чаще всего это делает мой секретарь. Она связывается со своей коллегой, секретаршей интересующей меня компании, и произносит следующий текст: </w:t>
      </w:r>
      <w:r w:rsidRPr="0024673C">
        <w:lastRenderedPageBreak/>
        <w:t>"Здравствуйте, я секретарь компании "Цефей". Мой руководитель хочет поговорить с вашим шефом об установке системы безопасности для вашего офиса". Секретари, как правило, пытаются помочь друг другу и либо сразу переключают на своего начальника, либо советуют, с кем лучше поговорить по этому вопросу.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- Если моему секретарю не удалось мне помочь, я звоню сам, - делится опытом Михеев. - Для многих молодых секретарш более убедительным является уверенный мужской голос. Иногда бывает достаточно сказать всего одну фразу: "Руководитель поблагодарит вас за то, что вы связали меня с ним", и "улыбнуться губами": улыбки по телефону тоже слышны. Если женщина постарше, с ней не стоит затевать телефонный флирт. В этом случае я четко говорю: "Предложение очень выгодное. Мы известная компания. Как мне добиться аудиенции у вашего руководителя?" Таким образом, она начинает чувствовать себя более значимой в своей фирме. Если секретарь не реагирует и на это - он принадлежит к категории очень исполнительных. Тогда годится фраза: "Мы делаем общее дело. Свое вы выполняете хорошо. Мне хотелось бы и свое делать не хуже". В случае если и эта уловка не подействует - проследите график работы секретаря и попробуйте избежать прямого контакта с ней. Возможно, трубку возьмет кто-то посговорчивей.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Иногда до руководителя удается добраться "в обход". Как это сделать, хорошо знает исполнительный директор компании по продаже компьютеров и оргтехники Денис Крючков: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- В небольших компаниях решение о замене или приобретении дорогого офисного оборудования принимают первые лица, поэтому я всегда стараюсь дозвониться именно до них. Я звоню в компанию, представляюсь секретарю претендентом на вакансию, которая была размещена в Интернете, и прошу переключить меня на отдел кадров. Когда меня соединяют с одним из менеджеров отдела, я уверенным голосом спрашиваю: "Я разговариваю с генеральным директором?" Мне отвечают: "Нет". Я бросаю раздраженную реплику: "Опять секретарша напутала. Переключите меня на генерального! Я директор компании "Монитор" Денис Крючков". Чаще всего меня переключают. Есть и другой эффективный способ. Я прошу соединить меня с отделом продаж. Под видом потенциального клиента я знакомлюсь с менеджером и узнаю цены на товар или услугу, которую предоставляет компания. Через несколько дней я звоню непосредственно ему. Называю его по имени и прошу соединить с начальником. Менеджер меня уже не помнит, но свое имя воспринимает как знак того, что я постоянный клиент или партнер фирмы. Он переключает меня на своего босса. Дальше идут обычные продажи.</w:t>
      </w:r>
    </w:p>
    <w:p w:rsidR="009D7C1F" w:rsidRPr="00B01492" w:rsidRDefault="009D7C1F" w:rsidP="009D7C1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>Голос мой - враг мой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Общение по телефону двух незнакомых людей - это практически разговор двух слепых, выстраивающих по голосу образ друг друга. Голос становится главным оружием или "помехой" для достижения поставленной цели.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Иногда уже после того, как вы добираетесь до нужного человека, почти налаженный контакт срывается. Причина может быть в том, что собеседник превратно воспринимает чисто звуковое содержимое разговора: громкость, интонацию, тембр. Например, слишком высокий или низкий голос может быть воспринят как детский или грубый.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Звуковые характеристики вашего голоса зависят от эмоционального состояния, позы, жестикуляции, физического самочувствия. Таким образом, вы можете изменить внешность, положение в обществе, статус, меняя оттенки своего голоса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В прошлом актер, а ныне владелец нескольких цветочных магазинов и палаток Андрей Забияка отлично владеет этим инструментом. В зависимости от ситуации, он умеет говорить и уверенно, и подобострастно. Телефонное лицедейство он с успехом применяет в общении с потенциальными клиентами и проверяющими органами.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lastRenderedPageBreak/>
        <w:t>- Мне помогает система Станиславского: создайте нужный образ, вживитесь в него, а потом звоните! Для начала решите, кого вы будете играть, но не слишком далеко удаляйтесь от привычного самого себя. Например, общаясь с налоговой или работником пожарной инспекции, не стоит воображать себя героем боевика - лучше представить себя добросовестным клерком, которого заботит каждая крохотная деталь разговора, - советует Забияка.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Однако не стоит переигрывать. Ваш голос все же должен звучать официально. Это подчеркнет, что вы "работаете в хорошем ритме". Для того чтобы вас "услышали" на том конце провода, важен и темп, с которым вы говорите. Многие во время беседы слишком спешат. В итоге собеседник просто не успевает за их мыслью. Оптимальный темп телефонного разговора - 120-150 слов в минуту. Попробуйте засечь на секундомере минуту и вслух прочесть любой текст. Если вы отклонились от темпа, прочтите по-другому.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Когда станете укладываться в этот интервал, зафиксируйте темп в памяти и продолжайте в том же духе.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Часто контролировать тембр и темп своего голоса не удается из-за волнения. Причем с этой проблемой сталкиваются не только менеджеры низшего звена, но и руководители компаний.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Владельцу небольшого охранного предприятия "Заслон" Дмитрию Дичеву нередко приходится самому звонить своим потенциальным клиентам с предложением об охране офиса или сопровождении груза.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- На другом конце провода не знают, что я интеллигентен, хорошо одет и езжу на приличном автомобиле, - говорит Дичев. - Я часто начинаю волноваться. Думаю, именно из-за этого меня иногда "отсеивают", принимая неуверенный голос за некомпетентность.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Побороть волнение перед важным телефонным разговором можно с помощью так называемой "психогимнастики". Она включает в себя несколько немудреных упражнений.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Расслабьте губы и лицо, займите удобную позу. Посмотрите на какую-нибудь вещицу на рабочем столе и сконцентрируйте на ней свое внимание. Выровняйте дыхание и подышите низом живота, концентрируясь на ощущении тепла в солнечном сплетении. Можно ненадолго слегка прикрыть глаза и понаблюдать за своим дыханием. Через некоторое время оно само выровняется. Затем, чтобы взбодриться, встаньте и походите по кабинету. Сделайте несколько физических упражнений. Теперь можно делать важный звонок.</w:t>
      </w:r>
    </w:p>
    <w:p w:rsidR="009D7C1F" w:rsidRPr="0024673C" w:rsidRDefault="009D7C1F" w:rsidP="009D7C1F">
      <w:pPr>
        <w:spacing w:before="120"/>
        <w:ind w:firstLine="567"/>
        <w:jc w:val="both"/>
      </w:pPr>
      <w:r w:rsidRPr="0024673C">
        <w:t>В процессе разговора полезно будет иногда двигаться, жестикулировать, задавая себе нужный темп и интонацию голоса. Но не принимайте боевой позы и не делайте слишком резких, рубящих жестов. Помните: ваши жесты по телефону "слышны".</w:t>
      </w:r>
    </w:p>
    <w:p w:rsidR="009D7C1F" w:rsidRDefault="009D7C1F" w:rsidP="009D7C1F">
      <w:pPr>
        <w:spacing w:before="120"/>
        <w:ind w:firstLine="567"/>
        <w:jc w:val="both"/>
      </w:pPr>
      <w:r w:rsidRPr="0024673C">
        <w:t>Важные мелочи - Поинтересуйтесь, насколько занят ваш собеседник. Если ему сложно в данный момент с вами разговаривать, уточните, в какое время ему будет удобно перезвонить.- Узнайте, хорошо ли вас слышат на другом конце провода, не слишком ли быстро вы говорите.- Уточните, как удобнее называть вашего собеседника - по имени или по имени-отчеству.- Обязательно представьтесь первым и коротко изложите суть дела. Не забудьте поинтересоваться, насколько интересна тема разговора для собеседника.- Выражайте позитивное отношение к возражением собеседника. Это можно делать фразами "Я вас понимаю" или "Я разделяю вашу точку зрения". - Если вы называете конкретные цифры, например, стоимость товара или услуги, уточните, записывает их ваш собеседник или запоминает. Это встряхнет его, если он слушает невнимательно. - Прежде чем вешать трубку, подведите итог разговора: еще раз повторите то, о чем вы договорились. - Заранее условьтесь о дне и часе следующего звонка.</w:t>
      </w:r>
    </w:p>
    <w:p w:rsidR="009D7C1F" w:rsidRPr="00CD6F1F" w:rsidRDefault="009D7C1F" w:rsidP="009D7C1F">
      <w:pPr>
        <w:spacing w:before="120"/>
        <w:jc w:val="center"/>
        <w:rPr>
          <w:b/>
          <w:bCs/>
          <w:sz w:val="28"/>
          <w:szCs w:val="28"/>
        </w:rPr>
      </w:pPr>
      <w:r w:rsidRPr="00CD6F1F">
        <w:rPr>
          <w:b/>
          <w:bCs/>
          <w:sz w:val="28"/>
          <w:szCs w:val="28"/>
        </w:rPr>
        <w:t>Список литературы</w:t>
      </w:r>
    </w:p>
    <w:p w:rsidR="009D7C1F" w:rsidRDefault="009D7C1F" w:rsidP="009D7C1F">
      <w:pPr>
        <w:spacing w:before="120"/>
        <w:ind w:firstLine="567"/>
        <w:jc w:val="both"/>
      </w:pPr>
      <w:r>
        <w:lastRenderedPageBreak/>
        <w:t xml:space="preserve">Для подготовки данной работы были использованы материалы с сайта </w:t>
      </w:r>
      <w:hyperlink r:id="rId5" w:history="1">
        <w:r w:rsidRPr="000E2C0D">
          <w:rPr>
            <w:rStyle w:val="a3"/>
          </w:rPr>
          <w:t>http://megarost.ru/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1F"/>
    <w:rsid w:val="00051FB8"/>
    <w:rsid w:val="00095BA6"/>
    <w:rsid w:val="000E2C0D"/>
    <w:rsid w:val="00210DB3"/>
    <w:rsid w:val="0024673C"/>
    <w:rsid w:val="0031418A"/>
    <w:rsid w:val="00350B15"/>
    <w:rsid w:val="00377A3D"/>
    <w:rsid w:val="0052086C"/>
    <w:rsid w:val="005A2562"/>
    <w:rsid w:val="005B3906"/>
    <w:rsid w:val="00755964"/>
    <w:rsid w:val="008C19D7"/>
    <w:rsid w:val="009D7C1F"/>
    <w:rsid w:val="00A44D32"/>
    <w:rsid w:val="00AE0FC3"/>
    <w:rsid w:val="00B01492"/>
    <w:rsid w:val="00CD6F1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7C1F"/>
    <w:rPr>
      <w:color w:val="C91C2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7C1F"/>
    <w:rPr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garo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грамотно разговаривать по телефону</vt:lpstr>
    </vt:vector>
  </TitlesOfParts>
  <Company>Home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грамотно разговаривать по телефону</dc:title>
  <dc:creator>Alena</dc:creator>
  <cp:lastModifiedBy>Igor</cp:lastModifiedBy>
  <cp:revision>2</cp:revision>
  <dcterms:created xsi:type="dcterms:W3CDTF">2024-07-16T18:49:00Z</dcterms:created>
  <dcterms:modified xsi:type="dcterms:W3CDTF">2024-07-16T18:49:00Z</dcterms:modified>
</cp:coreProperties>
</file>