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КАИ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Альметьевский филиал КНИТУ им. А.Н. Туполева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ОБЩАТЬСЯ С МАНИПУЛЯТОРОМ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Шипулина Д.Ф. гр.24300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к.п.н.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Г.Ш. Азитова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Манипуляция - это опосредованный способ получить то, что ты хочешь незаметно для окружения, возде</w:t>
      </w:r>
      <w:r>
        <w:rPr>
          <w:rFonts w:ascii="Times New Roman CYR" w:hAnsi="Times New Roman CYR" w:cs="Times New Roman CYR"/>
          <w:sz w:val="28"/>
          <w:szCs w:val="28"/>
        </w:rPr>
        <w:t>йствуя при этом именно на зону дискомфорта собеседника, а точнее вызывая чувство вины, страха и стыда. Вся эта фиксация идет из детства, когда родители говорили нам, что если мы сейчас не уснем, то придет серенький волчок и укусит за бочок, тем самым манип</w:t>
      </w:r>
      <w:r>
        <w:rPr>
          <w:rFonts w:ascii="Times New Roman CYR" w:hAnsi="Times New Roman CYR" w:cs="Times New Roman CYR"/>
          <w:sz w:val="28"/>
          <w:szCs w:val="28"/>
        </w:rPr>
        <w:t>улируя на страхе, или же когда мы не хотели убирать свои игрушки, они пугали, что не будут разговаривать с нами, манипулируя на чувстве вины.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манипуляторы практически всегда замечательные актеры. Они могут заплакать в нужный момент, могут перекр</w:t>
      </w:r>
      <w:r>
        <w:rPr>
          <w:rFonts w:ascii="Times New Roman CYR" w:hAnsi="Times New Roman CYR" w:cs="Times New Roman CYR"/>
          <w:sz w:val="28"/>
          <w:szCs w:val="28"/>
        </w:rPr>
        <w:t>утить факты так, как им будет выгодно, тем самым выставив вас тем, кем вы можете не являться на самом деле. Есть две основные категории манипуляторов. Первая категория - это люди, которые давят на жалость и таким образом пытаются манипулировать. И вторая -</w:t>
      </w:r>
      <w:r>
        <w:rPr>
          <w:rFonts w:ascii="Times New Roman CYR" w:hAnsi="Times New Roman CYR" w:cs="Times New Roman CYR"/>
          <w:sz w:val="28"/>
          <w:szCs w:val="28"/>
        </w:rPr>
        <w:t xml:space="preserve"> люди, которые, наоборот, пытаются унизить или пристыдить и тем самым вызвать у человека определенную реакцию. К первой категории относятся люди, которые любят, чтобы за них всё делали другие. Ко второй категории в основном относят чрезмерные активисты - э</w:t>
      </w:r>
      <w:r>
        <w:rPr>
          <w:rFonts w:ascii="Times New Roman CYR" w:hAnsi="Times New Roman CYR" w:cs="Times New Roman CYR"/>
          <w:sz w:val="28"/>
          <w:szCs w:val="28"/>
        </w:rPr>
        <w:t>то такие люди, которые считают, что все остальные им чем-то обязаны. Разговаривать с такими типами людей очень тяжело, зачастую их даже можно приравнять к эмоциональным вампирам.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же оградить себя от общения с такими людьми? Самое главное, что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- это научиться говорить «нет». Хотя многих воспитывали так, что нельзя отказывать, что нужно помогать людям. Безусловно, помогать нужно, но ещё важно понимать главное: где заканчивается свобода человека, который просит помощи, и где начинается тв</w:t>
      </w:r>
      <w:r>
        <w:rPr>
          <w:rFonts w:ascii="Times New Roman CYR" w:hAnsi="Times New Roman CYR" w:cs="Times New Roman CYR"/>
          <w:sz w:val="28"/>
          <w:szCs w:val="28"/>
        </w:rPr>
        <w:t>оя свобода. Ведь попросту человек может «сесть тебе не шею» и сидеть там до тех пор, пока его будет это устраивать, и ты уже практически ничего не сможешь сделать. Важно точно знать ту черту, через которую ты не можешь позволить переступить другому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у. Есть одна замечательная фраза: «Если ты открываешь человеку «дверь» и приглашаешь его в свою жизнь - это не значит, что он может входить туда и топтаться грязной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обувью, двигать мебель или перекрашивать стены». И все же, если вы уже сталкиваетесь с таки</w:t>
      </w:r>
      <w:r>
        <w:rPr>
          <w:rFonts w:ascii="Times New Roman CYR" w:hAnsi="Times New Roman CYR" w:cs="Times New Roman CYR"/>
          <w:sz w:val="28"/>
          <w:szCs w:val="28"/>
        </w:rPr>
        <w:t>ми людьми нужно максимально ограничить общение с ними, перейти на более официальное общение на уровне «Здравствуйте - До свидания», либо общаться только по тем вопросам, которые вам необходимо решить, допустим, в профессиональной деятельности.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при общении с манипулятором наиболее важным аспектом является тренировка ситуаций, в которых вы можете вежливо сказать отказаться. Главное, не хамить и не пререкаться с таким человеком, а просто сказать, что вы подумаете над его предложением или же,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 вы заняты и обязательно еще вернетесь к этому вопросу.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манипулятор воздействие психика выгода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использованной литературы</w:t>
      </w:r>
    </w:p>
    <w:p w:rsidR="00000000" w:rsidRDefault="00483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83E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Вердербер Р., Вердербер К., Психология общения. М., Знание 2003.</w:t>
      </w:r>
    </w:p>
    <w:p w:rsidR="00000000" w:rsidRDefault="00483E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Шостром Эверетт Человек-манипулятор. М.: "Апрел</w:t>
      </w:r>
      <w:r>
        <w:rPr>
          <w:rFonts w:ascii="Times New Roman CYR" w:hAnsi="Times New Roman CYR" w:cs="Times New Roman CYR"/>
          <w:sz w:val="28"/>
          <w:szCs w:val="28"/>
        </w:rPr>
        <w:t>ь Пресс, ЭКСМО-Пресс", 2002; переводчики H. Шевчук и Р. Кучкарова.</w:t>
      </w:r>
    </w:p>
    <w:p w:rsidR="00483EF6" w:rsidRDefault="00483E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Лутошкин А.Н. Эмоциональный потенциал коллектива. - М., 1988.</w:t>
      </w:r>
    </w:p>
    <w:sectPr w:rsidR="00483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5D"/>
    <w:rsid w:val="00483EF6"/>
    <w:rsid w:val="00C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18EFC2-1BB6-4DDC-A6B3-E01F8F3C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2024-08-31T05:47:00Z</dcterms:created>
  <dcterms:modified xsi:type="dcterms:W3CDTF">2024-08-31T05:47:00Z</dcterms:modified>
</cp:coreProperties>
</file>