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5DF0">
      <w:pPr>
        <w:widowControl w:val="0"/>
        <w:spacing w:before="120"/>
        <w:jc w:val="center"/>
        <w:rPr>
          <w:color w:val="000000"/>
          <w:sz w:val="32"/>
          <w:szCs w:val="32"/>
        </w:rPr>
      </w:pPr>
      <w:bookmarkStart w:id="0" w:name="_GoBack"/>
      <w:bookmarkEnd w:id="0"/>
      <w:r>
        <w:rPr>
          <w:rStyle w:val="a4"/>
          <w:color w:val="000000"/>
          <w:sz w:val="32"/>
          <w:szCs w:val="32"/>
        </w:rPr>
        <w:t>Кашель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Любая болезнь ребенка беспокоит родителей. Каждая простуда ребенка делает родителя более опытным. Со временем в каждой семье появляются свои рецепты лечения кашля. Но иногда эти рецепты дают сбой, ребено</w:t>
      </w:r>
      <w:r>
        <w:rPr>
          <w:color w:val="000000"/>
          <w:sz w:val="24"/>
          <w:szCs w:val="24"/>
        </w:rPr>
        <w:t>к продолжает кашлять, подкашливать через 2 и более недели от начала ОРЗ (простуды). Если такое случается - не надо менять одно противокашлевое средство на другое. Не поможет. Надо делать анализы и вызывать врача.</w:t>
      </w:r>
    </w:p>
    <w:p w:rsidR="00000000" w:rsidRDefault="00515D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Отчего бывает “затяжной” кашель.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подавляю</w:t>
      </w:r>
      <w:r>
        <w:rPr>
          <w:color w:val="000000"/>
          <w:sz w:val="24"/>
          <w:szCs w:val="24"/>
        </w:rPr>
        <w:t>щем большинстве случаев это новое “нападение” инфекции на ослабленный простудой организм. Эти инфекции зовут по разному и борются с ними по разному.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Чаще всего “нападает” микоплазма, на втором месте стоят случаи “агрессии” пневмоцисты. Иногда микоплазма и </w:t>
      </w:r>
      <w:r>
        <w:rPr>
          <w:color w:val="000000"/>
          <w:sz w:val="24"/>
          <w:szCs w:val="24"/>
        </w:rPr>
        <w:t>пневмоциста объединяются и доводят пациента до постоянной температуры 37-38 градусов, сильной потливости, плохого сна (кашель не дает уснуть, будит), слабости (астении).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Реже затяжной кашель вызывается грибами (кандида) или хламидиями (чаще легочными). У г</w:t>
      </w:r>
      <w:r>
        <w:rPr>
          <w:color w:val="000000"/>
          <w:sz w:val="24"/>
          <w:szCs w:val="24"/>
        </w:rPr>
        <w:t>рудных детей подобные явления могут возникнуть из-за цитомегаловируса.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одной причиной такого кашля может стать туберкулез.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Любая из вышеперечисленных инфекций, в случае неправильной диагностики и лечения может сильно ухудшить качество жизни ребенка, а </w:t>
      </w:r>
      <w:r>
        <w:rPr>
          <w:color w:val="000000"/>
          <w:sz w:val="24"/>
          <w:szCs w:val="24"/>
        </w:rPr>
        <w:t>иногда привести к пневмонии (воспалению легких).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Микоплазмы, хламидии, пневмоцисты - микроорганизмы, которые занимают промежуточное положение в медицинской классификации между бактериями, грибами и вирусами, периодически кочуя из одной группы в другую, под</w:t>
      </w:r>
      <w:r>
        <w:rPr>
          <w:color w:val="000000"/>
          <w:sz w:val="24"/>
          <w:szCs w:val="24"/>
        </w:rPr>
        <w:t xml:space="preserve"> давлением различных научных авторитетов. Самостоятельно существовать они не могут, так как паразитируют на или в клетках организма-хозяина, получая из них основные питательные вещества. Микоплазмы, например, прикрепляются на клетки эпителия - слизистой вы</w:t>
      </w:r>
      <w:r>
        <w:rPr>
          <w:color w:val="000000"/>
          <w:sz w:val="24"/>
          <w:szCs w:val="24"/>
        </w:rPr>
        <w:t>стилки дыхательного тракта, вызывая воспалительные заболевания горла, бронхов, легких.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Устойчивость этих микроорганизмов во внешней среде невелика - они быстро гибнут, поэтому основной способ заражения - тесный бытовой контакт. Дети могут заразиться микопл</w:t>
      </w:r>
      <w:r>
        <w:rPr>
          <w:color w:val="000000"/>
          <w:sz w:val="24"/>
          <w:szCs w:val="24"/>
        </w:rPr>
        <w:t>азмозом или пневмоцистозом (реже хламидиозом) в детском саду, в школе, во дворе, в постоянных гостях, от постоянно подкашливающей бабушки, т.е. в любом “тесном” коллективе. Интенсивность процесса зависит от состояния иммунной системы ребенка - “слабые” дет</w:t>
      </w:r>
      <w:r>
        <w:rPr>
          <w:color w:val="000000"/>
          <w:sz w:val="24"/>
          <w:szCs w:val="24"/>
        </w:rPr>
        <w:t>ишки болеют чаще и тяжелее.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Младенец может заразится микоплазмой, хламидиями, цитомегаловирусом, кандидой от инфицированной мамы во время родов, проходя по “ грязным” родовым путям. При этом у малышей поражаются обычно бронхи, легкие, возникают воспаления </w:t>
      </w:r>
      <w:r>
        <w:rPr>
          <w:color w:val="000000"/>
          <w:sz w:val="24"/>
          <w:szCs w:val="24"/>
        </w:rPr>
        <w:t>глотки, носа.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Микоплазмоз, пневмоцистоз, хламидиоз - не грипп, заражаются ими только дети, иммунная система которых в данный момент ослаблена (например после простуды). Чаще всего возникает бронхит, но может развиться и воспаление легких. В США 40% бронхит</w:t>
      </w:r>
      <w:r>
        <w:rPr>
          <w:color w:val="000000"/>
          <w:sz w:val="24"/>
          <w:szCs w:val="24"/>
        </w:rPr>
        <w:t>ов у детей - микоплазменные. Основной настораживающий симптом - длительно (более 2 недель) не проходящий кашель.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 микоплазма, пневмоциста, хламидии и цитомегаловирус “пристают” к детям с бронхиальной астмой, астматическим бронхитом - приступы становя</w:t>
      </w:r>
      <w:r>
        <w:rPr>
          <w:color w:val="000000"/>
          <w:sz w:val="24"/>
          <w:szCs w:val="24"/>
        </w:rPr>
        <w:t>тся чаще. После диагностики и лечения этих инфекций, дети надолго забывают о бронхиальной астме.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“Кандидозный” кашель возникает обычно, как последствие неумеренного или неправильного приема антибактериальных препаратов, таких как бисептол, бактрим, септрим</w:t>
      </w:r>
      <w:r>
        <w:rPr>
          <w:color w:val="000000"/>
          <w:sz w:val="24"/>
          <w:szCs w:val="24"/>
        </w:rPr>
        <w:t>, ампициллин, ампиокс и др.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 современной экономической и, следовательно, социальной обстановке туберкулез, как “болезнь бедных”, может застигнуть Вашего ребенка и в общественном транспорте и в магазине, и на детской площадке, в детском саде, школе. Успо</w:t>
      </w:r>
      <w:r>
        <w:rPr>
          <w:color w:val="000000"/>
          <w:sz w:val="24"/>
          <w:szCs w:val="24"/>
        </w:rPr>
        <w:t>каивает только то, что , хотя “заразных” людей и много, но заразиться ребенку при непродолжительном контакте довольно трудно, и, если ребенок привит, то почти невозможно. Диагностику туберкулеза лучше начинать у поликлинического фтизиатра или в тубдиспансе</w:t>
      </w:r>
      <w:r>
        <w:rPr>
          <w:color w:val="000000"/>
          <w:sz w:val="24"/>
          <w:szCs w:val="24"/>
        </w:rPr>
        <w:t>ре по месту жительства. В сложных случаях, или при нежелании идти в диспансер, можно воспользоваться возможностями платной диагностики - определения бактерий методом ПЦР или выявления уровня антител к микобактерии туберкулеза.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Диагностика микоплазмоза, пне</w:t>
      </w:r>
      <w:r>
        <w:rPr>
          <w:color w:val="000000"/>
          <w:sz w:val="24"/>
          <w:szCs w:val="24"/>
        </w:rPr>
        <w:t xml:space="preserve">вмоцистоза, хламидиоза, кандидоза и цитомегаловируса достаточно сложна - признаков, характерных только для “одного” заболевания нет, а сами микробы настолько малы, что их невозможно обнаружить при обычной микроскопии. Микоплазмоз, пневмоцистоз, хламидиоз, </w:t>
      </w:r>
      <w:r>
        <w:rPr>
          <w:color w:val="000000"/>
          <w:sz w:val="24"/>
          <w:szCs w:val="24"/>
        </w:rPr>
        <w:t xml:space="preserve">кандидоз и цитомегаловирусная инфекция (ЦМВи) обнаруживаются либо при мазках, исследуемых методами ДНК-диагностики, например полимеразно-цепной реакцией (ПЦР), или методом иммунофлуоресценции (который, правда, менее надежен), либо по исследованию крови из </w:t>
      </w:r>
      <w:r>
        <w:rPr>
          <w:color w:val="000000"/>
          <w:sz w:val="24"/>
          <w:szCs w:val="24"/>
        </w:rPr>
        <w:t>вены на наличие антител к этим возбудителям.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“Домашних” средств от этих заболеваний нет, но современные антибактериальные препараты высокоэффективны - излечиваемость достигает 95%.</w:t>
      </w:r>
    </w:p>
    <w:p w:rsidR="00000000" w:rsidRDefault="00515D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серьезное, так и самое незначительное заболевание не должно становится </w:t>
      </w:r>
      <w:r>
        <w:rPr>
          <w:color w:val="000000"/>
          <w:sz w:val="24"/>
          <w:szCs w:val="24"/>
        </w:rPr>
        <w:t>частью вашей жизни, расстраивая здоровье и мешая воспринимать все прекрасное. Своевременное лечение избавит Вас от очень многих неприятностей.</w:t>
      </w:r>
    </w:p>
    <w:p w:rsidR="00000000" w:rsidRDefault="00515D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15DF0" w:rsidRDefault="00515DF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5"/>
          </w:rPr>
          <w:t>http://med-lib.ru/</w:t>
        </w:r>
      </w:hyperlink>
    </w:p>
    <w:sectPr w:rsidR="00515DF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7E2"/>
    <w:rsid w:val="002157E2"/>
    <w:rsid w:val="0051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13CFCA-AB2D-4CFB-93AF-33FA0017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-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Company>PERSONAL COMPUTERS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Кашель</dc:title>
  <dc:subject/>
  <dc:creator>USER</dc:creator>
  <cp:keywords/>
  <dc:description/>
  <cp:lastModifiedBy>Igor Trofimov</cp:lastModifiedBy>
  <cp:revision>2</cp:revision>
  <dcterms:created xsi:type="dcterms:W3CDTF">2024-08-07T07:39:00Z</dcterms:created>
  <dcterms:modified xsi:type="dcterms:W3CDTF">2024-08-07T07:39:00Z</dcterms:modified>
</cp:coreProperties>
</file>