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938" w:rsidRDefault="00D80938">
      <w:pPr>
        <w:pStyle w:val="a3"/>
        <w:jc w:val="left"/>
      </w:pPr>
    </w:p>
    <w:p w:rsidR="00D80938" w:rsidRDefault="00D80938">
      <w:pPr>
        <w:pStyle w:val="a3"/>
        <w:rPr>
          <w:rFonts w:eastAsia="Arial Unicode MS"/>
        </w:rPr>
      </w:pPr>
      <w:r>
        <w:t>Московский Государственный Медико-Стоматологический Университет</w:t>
      </w:r>
    </w:p>
    <w:p w:rsidR="00D80938" w:rsidRDefault="00D80938">
      <w:pPr>
        <w:jc w:val="center"/>
      </w:pPr>
    </w:p>
    <w:p w:rsidR="00D80938" w:rsidRDefault="00D80938">
      <w:pPr>
        <w:jc w:val="center"/>
      </w:pPr>
    </w:p>
    <w:p w:rsidR="00D80938" w:rsidRDefault="00AA28C0">
      <w:pPr>
        <w:jc w:val="center"/>
      </w:pPr>
      <w:r>
        <w:t>Кафедра фтизиатрии</w:t>
      </w:r>
      <w:r w:rsidR="00D80938">
        <w:t>.</w:t>
      </w:r>
    </w:p>
    <w:p w:rsidR="00D80938" w:rsidRDefault="00D80938">
      <w:pPr>
        <w:jc w:val="center"/>
      </w:pPr>
    </w:p>
    <w:p w:rsidR="00D80938" w:rsidRDefault="00D80938">
      <w:pPr>
        <w:jc w:val="center"/>
      </w:pPr>
      <w:r>
        <w:t xml:space="preserve">Зав. кафедрой:  д.м.н., профессор </w:t>
      </w:r>
      <w:r w:rsidR="00AA28C0">
        <w:t>Мишин В.Ю.</w:t>
      </w:r>
    </w:p>
    <w:p w:rsidR="00D80938" w:rsidRDefault="00D80938">
      <w:pPr>
        <w:jc w:val="center"/>
      </w:pPr>
    </w:p>
    <w:p w:rsidR="00D80938" w:rsidRDefault="00D80938">
      <w:pPr>
        <w:jc w:val="center"/>
      </w:pPr>
      <w:r>
        <w:t xml:space="preserve">Преподаватель: к.м.н., ассистент </w:t>
      </w:r>
      <w:r w:rsidR="00AA28C0">
        <w:t>Григалюнас Альфонс Петрович</w:t>
      </w:r>
      <w:r>
        <w:t>.</w:t>
      </w:r>
    </w:p>
    <w:p w:rsidR="00D80938" w:rsidRDefault="00D80938">
      <w:pPr>
        <w:rPr>
          <w:b/>
          <w:bCs/>
          <w:u w:val="single"/>
        </w:rPr>
      </w:pPr>
    </w:p>
    <w:p w:rsidR="00D80938" w:rsidRDefault="00D80938">
      <w:pPr>
        <w:rPr>
          <w:b/>
          <w:bCs/>
          <w:u w:val="single"/>
        </w:rPr>
      </w:pPr>
    </w:p>
    <w:p w:rsidR="00D80938" w:rsidRDefault="00D80938">
      <w:pPr>
        <w:rPr>
          <w:b/>
          <w:bCs/>
          <w:u w:val="single"/>
        </w:rPr>
      </w:pPr>
    </w:p>
    <w:p w:rsidR="00D80938" w:rsidRDefault="00D80938">
      <w:pPr>
        <w:rPr>
          <w:b/>
          <w:bCs/>
          <w:u w:val="single"/>
        </w:rPr>
      </w:pPr>
    </w:p>
    <w:p w:rsidR="00D80938" w:rsidRDefault="00D80938">
      <w:pPr>
        <w:tabs>
          <w:tab w:val="left" w:pos="360"/>
          <w:tab w:val="left" w:pos="720"/>
        </w:tabs>
        <w:rPr>
          <w:b/>
          <w:bCs/>
          <w:u w:val="single"/>
        </w:rPr>
      </w:pPr>
    </w:p>
    <w:p w:rsidR="00D80938" w:rsidRDefault="00D80938">
      <w:pPr>
        <w:jc w:val="center"/>
        <w:rPr>
          <w:b/>
          <w:bCs/>
          <w:caps/>
          <w:u w:val="single"/>
        </w:rPr>
      </w:pPr>
    </w:p>
    <w:p w:rsidR="00D80938" w:rsidRDefault="00D80938">
      <w:pPr>
        <w:jc w:val="center"/>
        <w:rPr>
          <w:b/>
          <w:bCs/>
          <w:u w:val="single"/>
        </w:rPr>
      </w:pPr>
      <w:r>
        <w:rPr>
          <w:b/>
          <w:bCs/>
          <w:caps/>
          <w:u w:val="single"/>
        </w:rPr>
        <w:t>История Болезни</w:t>
      </w:r>
    </w:p>
    <w:p w:rsidR="00D80938" w:rsidRDefault="00D80938">
      <w:pPr>
        <w:jc w:val="center"/>
        <w:rPr>
          <w:b/>
          <w:bCs/>
          <w:u w:val="single"/>
        </w:rPr>
      </w:pPr>
    </w:p>
    <w:p w:rsidR="00D80938" w:rsidRDefault="00D80938">
      <w:pPr>
        <w:jc w:val="center"/>
      </w:pPr>
    </w:p>
    <w:p w:rsidR="00D80938" w:rsidRPr="0074079B" w:rsidRDefault="0074079B">
      <w:pPr>
        <w:pStyle w:val="4"/>
        <w:rPr>
          <w:sz w:val="32"/>
          <w:vertAlign w:val="superscript"/>
          <w:lang w:val="en-US"/>
        </w:rPr>
      </w:pPr>
      <w:r>
        <w:rPr>
          <w:sz w:val="32"/>
          <w:lang w:val="en-US"/>
        </w:rPr>
        <w:t>XXX</w:t>
      </w:r>
    </w:p>
    <w:p w:rsidR="00D80938" w:rsidRDefault="00D80938">
      <w:pPr>
        <w:rPr>
          <w:i/>
          <w:iCs/>
          <w:u w:val="single"/>
        </w:rPr>
      </w:pPr>
    </w:p>
    <w:p w:rsidR="00D80938" w:rsidRDefault="00D80938">
      <w:pPr>
        <w:rPr>
          <w:i/>
          <w:iCs/>
          <w:u w:val="single"/>
        </w:rPr>
      </w:pPr>
    </w:p>
    <w:p w:rsidR="00D80938" w:rsidRDefault="00D80938">
      <w:pPr>
        <w:rPr>
          <w:i/>
          <w:iCs/>
          <w:u w:val="single"/>
        </w:rPr>
      </w:pPr>
    </w:p>
    <w:p w:rsidR="00D80938" w:rsidRDefault="00D80938">
      <w:pPr>
        <w:rPr>
          <w:i/>
          <w:iCs/>
          <w:u w:val="single"/>
        </w:rPr>
      </w:pPr>
    </w:p>
    <w:p w:rsidR="00D80938" w:rsidRDefault="00D80938">
      <w:pPr>
        <w:rPr>
          <w:i/>
          <w:iCs/>
          <w:u w:val="single"/>
        </w:rPr>
      </w:pPr>
    </w:p>
    <w:p w:rsidR="00D80938" w:rsidRDefault="00D80938">
      <w:pPr>
        <w:pStyle w:val="1"/>
      </w:pPr>
      <w:r>
        <w:t>Клинический диагноз</w:t>
      </w:r>
    </w:p>
    <w:p w:rsidR="00D80938" w:rsidRDefault="00D80938">
      <w:pPr>
        <w:rPr>
          <w:b/>
          <w:bCs/>
        </w:rPr>
      </w:pPr>
    </w:p>
    <w:p w:rsidR="00D80938" w:rsidRPr="00AA28C0" w:rsidRDefault="00D80938" w:rsidP="00AA28C0">
      <w:pPr>
        <w:rPr>
          <w:i/>
          <w:iCs/>
          <w:u w:val="single"/>
        </w:rPr>
      </w:pPr>
      <w:r>
        <w:t xml:space="preserve">Основное заболевание:  </w:t>
      </w:r>
      <w:r w:rsidR="00EB65E6" w:rsidRPr="00EB65E6">
        <w:rPr>
          <w:i/>
        </w:rPr>
        <w:t>Кавернозный</w:t>
      </w:r>
      <w:r w:rsidR="005C6089">
        <w:rPr>
          <w:i/>
        </w:rPr>
        <w:t xml:space="preserve"> туберкулез верхней доли правого легкого в </w:t>
      </w:r>
      <w:r w:rsidR="005B7051">
        <w:rPr>
          <w:i/>
        </w:rPr>
        <w:t>фазе</w:t>
      </w:r>
      <w:r w:rsidR="005C6089">
        <w:rPr>
          <w:i/>
        </w:rPr>
        <w:t xml:space="preserve"> </w:t>
      </w:r>
      <w:r w:rsidR="00EB65E6">
        <w:rPr>
          <w:i/>
        </w:rPr>
        <w:t>инфильтрации</w:t>
      </w:r>
      <w:r w:rsidR="00E11680">
        <w:rPr>
          <w:i/>
        </w:rPr>
        <w:t xml:space="preserve"> и обсеменения, М</w:t>
      </w:r>
      <w:r w:rsidR="005C6089">
        <w:rPr>
          <w:i/>
        </w:rPr>
        <w:t>Б</w:t>
      </w:r>
      <w:r w:rsidR="0015640D">
        <w:rPr>
          <w:i/>
        </w:rPr>
        <w:t>Т</w:t>
      </w:r>
      <w:r w:rsidR="005C6089">
        <w:rPr>
          <w:i/>
        </w:rPr>
        <w:t xml:space="preserve"> +  </w:t>
      </w:r>
      <w:r w:rsidR="00504462">
        <w:rPr>
          <w:i/>
        </w:rPr>
        <w:t xml:space="preserve"> </w:t>
      </w:r>
      <w:r w:rsidR="00AA28C0">
        <w:rPr>
          <w:i/>
        </w:rPr>
        <w:t xml:space="preserve"> </w:t>
      </w:r>
    </w:p>
    <w:p w:rsidR="00D80938" w:rsidRDefault="00D80938"/>
    <w:p w:rsidR="00D80938" w:rsidRDefault="00D80938">
      <w:pPr>
        <w:ind w:left="3960" w:hanging="3960"/>
        <w:rPr>
          <w:i/>
          <w:iCs/>
        </w:rPr>
      </w:pPr>
      <w:r>
        <w:t xml:space="preserve">Осложнения основного заболевания: </w:t>
      </w:r>
    </w:p>
    <w:p w:rsidR="00D80938" w:rsidRDefault="00D80938">
      <w:pPr>
        <w:rPr>
          <w:i/>
          <w:iCs/>
        </w:rPr>
      </w:pPr>
    </w:p>
    <w:p w:rsidR="00D42CA9" w:rsidRDefault="00D80938" w:rsidP="00AA28C0">
      <w:pPr>
        <w:rPr>
          <w:i/>
        </w:rPr>
      </w:pPr>
      <w:r>
        <w:t xml:space="preserve">Сопутствующие заболевания: </w:t>
      </w:r>
    </w:p>
    <w:p w:rsidR="00D97E7B" w:rsidRPr="005C6089" w:rsidRDefault="00D42CA9" w:rsidP="00AA28C0">
      <w:pPr>
        <w:rPr>
          <w:i/>
          <w:iCs/>
        </w:rPr>
      </w:pPr>
      <w:r>
        <w:rPr>
          <w:i/>
        </w:rPr>
        <w:t xml:space="preserve">                                     </w:t>
      </w:r>
      <w:r w:rsidR="005C6089">
        <w:rPr>
          <w:i/>
        </w:rPr>
        <w:t xml:space="preserve">               </w:t>
      </w:r>
    </w:p>
    <w:p w:rsidR="00D80938" w:rsidRDefault="00D80938"/>
    <w:p w:rsidR="00BD0805" w:rsidRDefault="00BD0805"/>
    <w:p w:rsidR="00BD0805" w:rsidRDefault="00BD0805"/>
    <w:p w:rsidR="00D80938" w:rsidRDefault="00AA28C0">
      <w:pPr>
        <w:pStyle w:val="4"/>
        <w:jc w:val="left"/>
        <w:rPr>
          <w:lang w:val="en-US"/>
        </w:rPr>
      </w:pPr>
      <w:r>
        <w:t xml:space="preserve">Куратор-студент: </w:t>
      </w:r>
    </w:p>
    <w:p w:rsidR="0074079B" w:rsidRDefault="0074079B" w:rsidP="0074079B">
      <w:pPr>
        <w:rPr>
          <w:lang w:val="en-US"/>
        </w:rPr>
      </w:pPr>
    </w:p>
    <w:p w:rsidR="0074079B" w:rsidRDefault="0074079B" w:rsidP="0074079B">
      <w:pPr>
        <w:rPr>
          <w:lang w:val="en-US"/>
        </w:rPr>
      </w:pPr>
    </w:p>
    <w:p w:rsidR="0074079B" w:rsidRDefault="0074079B" w:rsidP="0074079B">
      <w:pPr>
        <w:rPr>
          <w:lang w:val="en-US"/>
        </w:rPr>
      </w:pPr>
    </w:p>
    <w:p w:rsidR="0074079B" w:rsidRPr="0074079B" w:rsidRDefault="0074079B" w:rsidP="0074079B">
      <w:pPr>
        <w:rPr>
          <w:lang w:val="en-US"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tabs>
          <w:tab w:val="left" w:pos="360"/>
          <w:tab w:val="left" w:pos="540"/>
        </w:tabs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/>
    <w:p w:rsidR="00D80938" w:rsidRDefault="00D80938">
      <w:pPr>
        <w:rPr>
          <w:i/>
          <w:iCs/>
        </w:rPr>
      </w:pPr>
      <w:r>
        <w:rPr>
          <w:b/>
          <w:bCs/>
        </w:rPr>
        <w:t xml:space="preserve">Дата курации: </w:t>
      </w:r>
      <w:r w:rsidR="00AA28C0">
        <w:rPr>
          <w:i/>
          <w:iCs/>
        </w:rPr>
        <w:t>27 декабря</w:t>
      </w:r>
      <w:r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rPr>
            <w:i/>
            <w:iCs/>
          </w:rPr>
          <w:t>2005</w:t>
        </w:r>
        <w:r w:rsidR="00AA28C0">
          <w:rPr>
            <w:i/>
            <w:iCs/>
          </w:rPr>
          <w:t xml:space="preserve"> </w:t>
        </w:r>
        <w:r>
          <w:rPr>
            <w:i/>
            <w:iCs/>
          </w:rPr>
          <w:t>г</w:t>
        </w:r>
      </w:smartTag>
      <w:r>
        <w:rPr>
          <w:i/>
          <w:iCs/>
        </w:rPr>
        <w:t>.</w:t>
      </w:r>
    </w:p>
    <w:p w:rsidR="00BD0805" w:rsidRDefault="00BD0805">
      <w:pPr>
        <w:rPr>
          <w:i/>
          <w:i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lastRenderedPageBreak/>
        <w:t>Паспортные данные</w:t>
      </w:r>
    </w:p>
    <w:p w:rsidR="00D80938" w:rsidRDefault="00D80938">
      <w:pPr>
        <w:rPr>
          <w:b/>
          <w:bCs/>
        </w:rPr>
      </w:pPr>
    </w:p>
    <w:p w:rsidR="00D80938" w:rsidRPr="002D6C42" w:rsidRDefault="00D80938">
      <w:pPr>
        <w:rPr>
          <w:i/>
        </w:rPr>
      </w:pPr>
      <w:r>
        <w:rPr>
          <w:b/>
          <w:bCs/>
        </w:rPr>
        <w:t xml:space="preserve">Ф.И.О. больного </w:t>
      </w:r>
      <w:r w:rsidR="0074079B">
        <w:rPr>
          <w:bCs/>
          <w:i/>
          <w:lang w:val="en-US"/>
        </w:rPr>
        <w:t>XXX</w:t>
      </w:r>
    </w:p>
    <w:p w:rsidR="00D80938" w:rsidRDefault="00D80938">
      <w:pPr>
        <w:tabs>
          <w:tab w:val="center" w:pos="1440"/>
        </w:tabs>
      </w:pPr>
      <w:r>
        <w:rPr>
          <w:b/>
          <w:bCs/>
        </w:rPr>
        <w:t>Возраст</w:t>
      </w:r>
      <w:r>
        <w:t xml:space="preserve"> </w:t>
      </w:r>
      <w:r w:rsidR="00D41284" w:rsidRPr="007F2A93">
        <w:rPr>
          <w:i/>
        </w:rPr>
        <w:t>19</w:t>
      </w:r>
      <w:r w:rsidR="00D41284">
        <w:rPr>
          <w:i/>
          <w:iCs/>
        </w:rPr>
        <w:t xml:space="preserve"> лет (1986</w:t>
      </w:r>
      <w:r>
        <w:rPr>
          <w:i/>
          <w:iCs/>
        </w:rPr>
        <w:t>г).</w:t>
      </w:r>
    </w:p>
    <w:p w:rsidR="00D80938" w:rsidRDefault="00D80938">
      <w:r>
        <w:rPr>
          <w:b/>
          <w:bCs/>
        </w:rPr>
        <w:t>Семейное положение</w:t>
      </w:r>
      <w:r>
        <w:t xml:space="preserve"> </w:t>
      </w:r>
      <w:r w:rsidR="0012070B">
        <w:rPr>
          <w:i/>
        </w:rPr>
        <w:t>не женат</w:t>
      </w:r>
    </w:p>
    <w:p w:rsidR="00D80938" w:rsidRDefault="00D80938">
      <w:r>
        <w:rPr>
          <w:b/>
          <w:bCs/>
        </w:rPr>
        <w:t>Образование</w:t>
      </w:r>
      <w:r>
        <w:t xml:space="preserve"> </w:t>
      </w:r>
      <w:r>
        <w:rPr>
          <w:i/>
          <w:iCs/>
        </w:rPr>
        <w:t>среднее</w:t>
      </w:r>
      <w:r w:rsidR="00D41284">
        <w:rPr>
          <w:i/>
          <w:iCs/>
        </w:rPr>
        <w:t xml:space="preserve"> </w:t>
      </w:r>
      <w:r w:rsidR="009050CA">
        <w:rPr>
          <w:i/>
          <w:iCs/>
        </w:rPr>
        <w:t>специальное</w:t>
      </w:r>
    </w:p>
    <w:p w:rsidR="00D80938" w:rsidRDefault="00D80938">
      <w:r>
        <w:rPr>
          <w:b/>
          <w:bCs/>
        </w:rPr>
        <w:t xml:space="preserve">Профессия </w:t>
      </w:r>
      <w:r w:rsidR="00E25070" w:rsidRPr="00E25070">
        <w:rPr>
          <w:bCs/>
          <w:i/>
        </w:rPr>
        <w:t>слесарь-инструментальщик</w:t>
      </w:r>
    </w:p>
    <w:p w:rsidR="00D80938" w:rsidRDefault="00D80938">
      <w:r>
        <w:rPr>
          <w:b/>
          <w:bCs/>
        </w:rPr>
        <w:t>Место работы</w:t>
      </w:r>
      <w:r>
        <w:t xml:space="preserve"> </w:t>
      </w:r>
      <w:r>
        <w:rPr>
          <w:i/>
          <w:iCs/>
        </w:rPr>
        <w:t>не работает</w:t>
      </w:r>
    </w:p>
    <w:p w:rsidR="00D80938" w:rsidRDefault="00D80938">
      <w:r>
        <w:rPr>
          <w:b/>
          <w:bCs/>
        </w:rPr>
        <w:t>Место жительства</w:t>
      </w:r>
      <w:r>
        <w:t xml:space="preserve"> </w:t>
      </w:r>
      <w:r>
        <w:rPr>
          <w:i/>
          <w:iCs/>
        </w:rPr>
        <w:t xml:space="preserve">г. </w:t>
      </w:r>
      <w:r w:rsidR="00895CA1">
        <w:rPr>
          <w:i/>
          <w:iCs/>
        </w:rPr>
        <w:t>К</w:t>
      </w:r>
      <w:r w:rsidR="00D41284">
        <w:rPr>
          <w:i/>
          <w:iCs/>
        </w:rPr>
        <w:t>урск</w:t>
      </w:r>
    </w:p>
    <w:p w:rsidR="00D80938" w:rsidRDefault="00D80938">
      <w:r>
        <w:rPr>
          <w:b/>
          <w:bCs/>
        </w:rPr>
        <w:t>Время поступления в клинику</w:t>
      </w:r>
      <w:r>
        <w:t xml:space="preserve"> </w:t>
      </w:r>
      <w:r w:rsidR="00EA1790">
        <w:rPr>
          <w:i/>
        </w:rPr>
        <w:t>11</w:t>
      </w:r>
      <w:r>
        <w:rPr>
          <w:i/>
          <w:iCs/>
        </w:rPr>
        <w:t xml:space="preserve"> </w:t>
      </w:r>
      <w:r w:rsidR="00D41284">
        <w:rPr>
          <w:i/>
          <w:iCs/>
        </w:rPr>
        <w:t>сентября</w:t>
      </w:r>
      <w:r>
        <w:rPr>
          <w:i/>
          <w:iCs/>
        </w:rPr>
        <w:t xml:space="preserve"> 2005г.</w:t>
      </w:r>
    </w:p>
    <w:p w:rsidR="00D80938" w:rsidRDefault="00D80938">
      <w:pPr>
        <w:jc w:val="center"/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</w:pPr>
      <w:r>
        <w:rPr>
          <w:b/>
          <w:bCs/>
        </w:rPr>
        <w:t>Жалобы при поступлении</w:t>
      </w:r>
    </w:p>
    <w:p w:rsidR="00D80938" w:rsidRDefault="00D80938">
      <w:pPr>
        <w:jc w:val="center"/>
      </w:pPr>
    </w:p>
    <w:p w:rsidR="00D80938" w:rsidRDefault="00D41284" w:rsidP="0012070B">
      <w:pPr>
        <w:pStyle w:val="20"/>
        <w:jc w:val="both"/>
      </w:pPr>
      <w:r>
        <w:t>На к</w:t>
      </w:r>
      <w:r w:rsidR="00895CA1">
        <w:t xml:space="preserve">ашель с отхождением </w:t>
      </w:r>
      <w:r>
        <w:t>густой мокроты в виде плевками, которая особенно беспокоит ночью</w:t>
      </w:r>
      <w:r w:rsidR="0012070B">
        <w:t>.</w:t>
      </w:r>
      <w:r>
        <w:t xml:space="preserve"> На общую слабость, «разбитость». На потерю аппетита.</w:t>
      </w:r>
      <w:r w:rsidR="0012070B">
        <w:t xml:space="preserve"> 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История настоящего заболевания</w:t>
      </w:r>
    </w:p>
    <w:p w:rsidR="00D80938" w:rsidRDefault="00D80938">
      <w:pPr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Anamnesis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morbi</w:t>
      </w:r>
      <w:r>
        <w:rPr>
          <w:b/>
          <w:bCs/>
          <w:caps/>
          <w:sz w:val="22"/>
          <w:szCs w:val="22"/>
        </w:rPr>
        <w:t>)</w:t>
      </w:r>
    </w:p>
    <w:p w:rsidR="00D80938" w:rsidRDefault="00D80938"/>
    <w:p w:rsidR="00D80938" w:rsidRDefault="00D41284" w:rsidP="000F6916">
      <w:pPr>
        <w:jc w:val="both"/>
        <w:rPr>
          <w:i/>
          <w:iCs/>
        </w:rPr>
      </w:pPr>
      <w:r>
        <w:rPr>
          <w:i/>
          <w:iCs/>
        </w:rPr>
        <w:t>Считает себя больным, начиная с июля 2005 года, когда впервые появился кашель, с отделением мокроты. Больной утверждает, что в апреле переехал в комнату новой квартиры, в соседней квартире жила женщина, со слов больного, страдавшая туберкулезом. Когда появился кашель больной обратился в поликлинику по месту жительства, и направлен терапевтом в туберкулезный диспансер по месту жительства, где больному в течение 2-х месяцев проводилось противотуберкулезное лечение. В сентябре 2005 года больной был переведен в ЦНИИТ РАМН для получения более качественного лечения.</w:t>
      </w:r>
    </w:p>
    <w:p w:rsidR="00D80938" w:rsidRDefault="00D80938">
      <w:pPr>
        <w:jc w:val="center"/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История жизни</w:t>
      </w:r>
    </w:p>
    <w:p w:rsidR="00D80938" w:rsidRDefault="00D80938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Anamnesis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vitae</w:t>
      </w:r>
      <w:r>
        <w:rPr>
          <w:b/>
          <w:bCs/>
          <w:caps/>
          <w:sz w:val="22"/>
          <w:szCs w:val="22"/>
        </w:rPr>
        <w:t>)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 xml:space="preserve">Краткие биографические данные: </w:t>
      </w:r>
    </w:p>
    <w:p w:rsidR="00D80938" w:rsidRDefault="00D80938">
      <w:pPr>
        <w:pStyle w:val="20"/>
        <w:jc w:val="both"/>
      </w:pPr>
      <w:r>
        <w:t>Родилс</w:t>
      </w:r>
      <w:r w:rsidR="0012070B">
        <w:t>я</w:t>
      </w:r>
      <w:r w:rsidR="00D41284">
        <w:t xml:space="preserve"> 1986 года в городе Курск</w:t>
      </w:r>
      <w:r>
        <w:t>. Рос и развивалс</w:t>
      </w:r>
      <w:r w:rsidR="0012070B">
        <w:t>я</w:t>
      </w:r>
      <w:r>
        <w:t xml:space="preserve"> </w:t>
      </w:r>
      <w:r w:rsidR="00EC61F7">
        <w:t>нормальн</w:t>
      </w:r>
      <w:r>
        <w:t>о, от сверстников не отставал, отклонений со стороны здоровья не наблюдалось. В школу пош</w:t>
      </w:r>
      <w:r w:rsidR="0012070B">
        <w:t>е</w:t>
      </w:r>
      <w:r>
        <w:t xml:space="preserve">л с </w:t>
      </w:r>
      <w:r w:rsidR="00EC61F7">
        <w:t>7</w:t>
      </w:r>
      <w:r>
        <w:t xml:space="preserve"> лет, закончила </w:t>
      </w:r>
      <w:r w:rsidR="00EC61F7">
        <w:t>9</w:t>
      </w:r>
      <w:r>
        <w:t xml:space="preserve"> классов</w:t>
      </w:r>
      <w:r w:rsidR="00EC61F7">
        <w:t>, затем поступил в техникум и получил среднее специальное образование по специальности слесарь-инструментальщик</w:t>
      </w:r>
      <w:r>
        <w:t>.</w:t>
      </w:r>
      <w:r w:rsidR="0012070B">
        <w:t xml:space="preserve">  В армии не служил</w:t>
      </w:r>
      <w:r>
        <w:t>.</w:t>
      </w:r>
      <w:r w:rsidR="0012070B">
        <w:t xml:space="preserve"> </w:t>
      </w:r>
      <w:r w:rsidR="00EC61F7">
        <w:t xml:space="preserve">В местах лишения свободы не прибывал. </w:t>
      </w:r>
      <w:r w:rsidR="0012070B">
        <w:t xml:space="preserve"> </w:t>
      </w:r>
    </w:p>
    <w:p w:rsidR="0012070B" w:rsidRDefault="0012070B">
      <w:pPr>
        <w:pStyle w:val="20"/>
        <w:jc w:val="both"/>
      </w:pPr>
    </w:p>
    <w:p w:rsidR="00D80938" w:rsidRDefault="00D80938">
      <w:pPr>
        <w:pStyle w:val="a4"/>
        <w:rPr>
          <w:b w:val="0"/>
          <w:bCs w:val="0"/>
        </w:rPr>
      </w:pPr>
      <w:r>
        <w:t xml:space="preserve">Семейно-половой анамнез: </w:t>
      </w:r>
    </w:p>
    <w:p w:rsidR="00D80938" w:rsidRDefault="00EC61F7">
      <w:pPr>
        <w:pStyle w:val="a4"/>
        <w:jc w:val="both"/>
        <w:rPr>
          <w:i/>
          <w:iCs/>
        </w:rPr>
      </w:pPr>
      <w:r>
        <w:rPr>
          <w:b w:val="0"/>
          <w:bCs w:val="0"/>
          <w:i/>
          <w:iCs/>
        </w:rPr>
        <w:t>Холост. Детей не имеет.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a4"/>
        <w:jc w:val="both"/>
        <w:rPr>
          <w:i/>
          <w:iCs/>
        </w:rPr>
      </w:pPr>
      <w:r>
        <w:t xml:space="preserve">Трудовой анамнез: </w:t>
      </w:r>
    </w:p>
    <w:p w:rsidR="00D80938" w:rsidRDefault="00EC61F7">
      <w:pPr>
        <w:pStyle w:val="20"/>
        <w:jc w:val="both"/>
        <w:rPr>
          <w:i w:val="0"/>
          <w:iCs w:val="0"/>
        </w:rPr>
      </w:pPr>
      <w:r>
        <w:t>Не работал.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 xml:space="preserve">Бытовой анамнез: </w:t>
      </w:r>
    </w:p>
    <w:p w:rsidR="00D80938" w:rsidRDefault="00EC61F7">
      <w:pPr>
        <w:pStyle w:val="20"/>
        <w:jc w:val="both"/>
      </w:pPr>
      <w:r>
        <w:t>Больной</w:t>
      </w:r>
      <w:r w:rsidR="00D80938">
        <w:t xml:space="preserve"> проживает в </w:t>
      </w:r>
      <w:r w:rsidR="0004436D">
        <w:t xml:space="preserve"> городе </w:t>
      </w:r>
      <w:r>
        <w:t>Курске</w:t>
      </w:r>
      <w:r w:rsidR="0004436D">
        <w:t xml:space="preserve">, в </w:t>
      </w:r>
      <w:r>
        <w:t>кирпичном</w:t>
      </w:r>
      <w:r w:rsidR="00D80938">
        <w:t xml:space="preserve"> доме на </w:t>
      </w:r>
      <w:r>
        <w:t>4</w:t>
      </w:r>
      <w:r w:rsidR="00D80938">
        <w:t xml:space="preserve"> этаже, в </w:t>
      </w:r>
      <w:r w:rsidR="0004436D">
        <w:t>комнат</w:t>
      </w:r>
      <w:r>
        <w:t>е двухкомнатной</w:t>
      </w:r>
      <w:r w:rsidR="00D80938">
        <w:t xml:space="preserve"> ква</w:t>
      </w:r>
      <w:r w:rsidR="0004436D">
        <w:t>ртир</w:t>
      </w:r>
      <w:r>
        <w:t>ы</w:t>
      </w:r>
      <w:r w:rsidR="0004436D">
        <w:t xml:space="preserve">, со всеми удобствами, </w:t>
      </w:r>
      <w:r>
        <w:t xml:space="preserve">в соседней комнате проживает </w:t>
      </w:r>
      <w:r w:rsidR="009050CA">
        <w:t>женщина,</w:t>
      </w:r>
      <w:r>
        <w:t xml:space="preserve"> страдающая туберкулезом (со слов больного). Условия</w:t>
      </w:r>
      <w:r w:rsidR="00F14CEB">
        <w:t>ми</w:t>
      </w:r>
      <w:r>
        <w:t xml:space="preserve"> проживания доволен.</w:t>
      </w:r>
      <w:r w:rsidR="00D80938">
        <w:t xml:space="preserve">  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Питание:</w:t>
      </w:r>
    </w:p>
    <w:p w:rsidR="00D80938" w:rsidRDefault="00D80938">
      <w:pPr>
        <w:pStyle w:val="20"/>
        <w:jc w:val="both"/>
      </w:pPr>
      <w:r>
        <w:t>Аппет</w:t>
      </w:r>
      <w:r w:rsidR="00EC61F7">
        <w:t>ит снижен. Питание нерегулярное, 2х-3х разовое, низкокалорийное.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Вредные привычки:</w:t>
      </w:r>
    </w:p>
    <w:p w:rsidR="00EC61F7" w:rsidRDefault="00EC61F7">
      <w:pPr>
        <w:pStyle w:val="20"/>
        <w:jc w:val="both"/>
      </w:pPr>
      <w:r>
        <w:lastRenderedPageBreak/>
        <w:t>Прием н</w:t>
      </w:r>
      <w:r w:rsidR="00523E9F">
        <w:t>аркотических препаратов</w:t>
      </w:r>
      <w:r>
        <w:t>, злоупотребление алкогольными напитками</w:t>
      </w:r>
      <w:r w:rsidR="00523E9F">
        <w:t>, курение – отрицает.</w:t>
      </w:r>
      <w:r>
        <w:t xml:space="preserve"> </w:t>
      </w:r>
    </w:p>
    <w:p w:rsidR="00D80938" w:rsidRDefault="00D80938">
      <w:pPr>
        <w:jc w:val="both"/>
        <w:rPr>
          <w:b/>
          <w:bCs/>
        </w:rPr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Перенесённые заболевания:</w:t>
      </w:r>
    </w:p>
    <w:p w:rsidR="00D80938" w:rsidRDefault="007305AC" w:rsidP="00930DE5">
      <w:pPr>
        <w:pStyle w:val="20"/>
        <w:jc w:val="both"/>
      </w:pPr>
      <w:r>
        <w:t>Со слов больного – «никогда ни чем не болел»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Аллергический анамнез: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>Аллергически</w:t>
      </w:r>
      <w:r w:rsidR="007305AC">
        <w:rPr>
          <w:i/>
          <w:iCs/>
        </w:rPr>
        <w:t>е реакции</w:t>
      </w:r>
      <w:r>
        <w:rPr>
          <w:i/>
          <w:iCs/>
        </w:rPr>
        <w:t xml:space="preserve"> на пищевые продукты, </w:t>
      </w:r>
      <w:r w:rsidR="007305AC">
        <w:rPr>
          <w:i/>
          <w:iCs/>
        </w:rPr>
        <w:t>лекарственные средства</w:t>
      </w:r>
      <w:r>
        <w:rPr>
          <w:i/>
          <w:iCs/>
        </w:rPr>
        <w:t xml:space="preserve">, вакцины </w:t>
      </w:r>
      <w:r w:rsidR="00930DE5">
        <w:rPr>
          <w:i/>
          <w:iCs/>
        </w:rPr>
        <w:t xml:space="preserve">и сыворотки </w:t>
      </w:r>
      <w:r w:rsidR="007305AC">
        <w:rPr>
          <w:i/>
          <w:iCs/>
        </w:rPr>
        <w:t>отрицает</w:t>
      </w:r>
      <w:r w:rsidR="00930DE5">
        <w:rPr>
          <w:i/>
          <w:iCs/>
        </w:rPr>
        <w:t xml:space="preserve">. </w:t>
      </w:r>
    </w:p>
    <w:p w:rsidR="00D80938" w:rsidRDefault="00D80938">
      <w:pPr>
        <w:jc w:val="both"/>
        <w:rPr>
          <w:i/>
          <w:iCs/>
        </w:rPr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Наследственность:</w:t>
      </w:r>
    </w:p>
    <w:p w:rsidR="00D80938" w:rsidRDefault="007305AC">
      <w:pPr>
        <w:pStyle w:val="20"/>
        <w:jc w:val="both"/>
      </w:pPr>
      <w:r>
        <w:t>Со слов больного родители здоровы, хроническими заболеваниями не страдают.</w:t>
      </w:r>
    </w:p>
    <w:p w:rsidR="00504232" w:rsidRDefault="00504232">
      <w:pPr>
        <w:pStyle w:val="20"/>
        <w:jc w:val="both"/>
      </w:pPr>
    </w:p>
    <w:p w:rsidR="00504232" w:rsidRPr="00504232" w:rsidRDefault="00504232">
      <w:pPr>
        <w:pStyle w:val="20"/>
        <w:jc w:val="both"/>
      </w:pPr>
      <w:r w:rsidRPr="00504232">
        <w:rPr>
          <w:b/>
          <w:i w:val="0"/>
        </w:rPr>
        <w:t>Контакт с больными туберкулезом:</w:t>
      </w:r>
      <w:r>
        <w:rPr>
          <w:b/>
          <w:i w:val="0"/>
        </w:rPr>
        <w:t xml:space="preserve"> </w:t>
      </w:r>
      <w:r w:rsidR="007305AC">
        <w:t xml:space="preserve">Проживал в одной квартире с больной туберкулезом (со слов больного), </w:t>
      </w:r>
      <w:r w:rsidR="007F2A93">
        <w:t>считает, что именно от неё</w:t>
      </w:r>
      <w:r w:rsidR="007305AC">
        <w:t xml:space="preserve"> заразился</w:t>
      </w:r>
      <w:r w:rsidR="00692692">
        <w:t>.</w:t>
      </w:r>
    </w:p>
    <w:p w:rsidR="00D80938" w:rsidRDefault="00D80938"/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Настоящее состояние больного</w:t>
      </w:r>
    </w:p>
    <w:p w:rsidR="00D80938" w:rsidRDefault="00D80938">
      <w:pPr>
        <w:jc w:val="center"/>
        <w:rPr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</w:t>
      </w:r>
      <w:r>
        <w:rPr>
          <w:b/>
          <w:bCs/>
          <w:caps/>
          <w:sz w:val="22"/>
          <w:szCs w:val="22"/>
          <w:lang w:val="en-US"/>
        </w:rPr>
        <w:t>Status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val="en-US"/>
        </w:rPr>
        <w:t>praesens</w:t>
      </w:r>
      <w:r>
        <w:rPr>
          <w:b/>
          <w:bCs/>
          <w:caps/>
          <w:sz w:val="22"/>
          <w:szCs w:val="22"/>
        </w:rPr>
        <w:t>)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i/>
          <w:iCs/>
        </w:rPr>
      </w:pPr>
      <w:r>
        <w:rPr>
          <w:b/>
          <w:bCs/>
        </w:rPr>
        <w:t>Общее состояние больного:</w:t>
      </w:r>
      <w:r>
        <w:t xml:space="preserve">  </w:t>
      </w:r>
      <w:r w:rsidR="00E63917">
        <w:rPr>
          <w:i/>
          <w:iCs/>
        </w:rPr>
        <w:t>удовлетворительное</w:t>
      </w:r>
    </w:p>
    <w:p w:rsidR="00D80938" w:rsidRDefault="00D80938">
      <w:pPr>
        <w:pStyle w:val="2"/>
        <w:rPr>
          <w:i/>
          <w:iCs/>
        </w:rPr>
      </w:pPr>
      <w:r>
        <w:t xml:space="preserve">Состояние сознания: </w:t>
      </w:r>
      <w:r>
        <w:rPr>
          <w:b w:val="0"/>
          <w:bCs w:val="0"/>
          <w:i/>
          <w:iCs/>
        </w:rPr>
        <w:t>ясное</w:t>
      </w:r>
    </w:p>
    <w:p w:rsidR="00D80938" w:rsidRDefault="00D80938">
      <w:pPr>
        <w:rPr>
          <w:i/>
          <w:iCs/>
        </w:rPr>
      </w:pPr>
      <w:r>
        <w:rPr>
          <w:b/>
          <w:bCs/>
        </w:rPr>
        <w:t>Положение больного:</w:t>
      </w:r>
      <w:r>
        <w:t xml:space="preserve"> </w:t>
      </w:r>
      <w:r w:rsidR="00E63917">
        <w:rPr>
          <w:i/>
          <w:iCs/>
        </w:rPr>
        <w:t>активное</w:t>
      </w:r>
    </w:p>
    <w:p w:rsidR="00D80938" w:rsidRDefault="00D80938">
      <w:pPr>
        <w:rPr>
          <w:i/>
          <w:iCs/>
        </w:rPr>
      </w:pPr>
      <w:r>
        <w:rPr>
          <w:b/>
          <w:bCs/>
        </w:rPr>
        <w:t xml:space="preserve">Телосложение: </w:t>
      </w:r>
      <w:r>
        <w:rPr>
          <w:i/>
          <w:iCs/>
        </w:rPr>
        <w:t>правильное</w:t>
      </w:r>
    </w:p>
    <w:p w:rsidR="00D80938" w:rsidRDefault="00D80938">
      <w:pPr>
        <w:pStyle w:val="a4"/>
        <w:rPr>
          <w:b w:val="0"/>
          <w:bCs w:val="0"/>
          <w:i/>
          <w:iCs/>
        </w:rPr>
      </w:pPr>
      <w:r>
        <w:t xml:space="preserve">Конституция: </w:t>
      </w:r>
      <w:r>
        <w:rPr>
          <w:b w:val="0"/>
          <w:bCs w:val="0"/>
          <w:i/>
          <w:iCs/>
        </w:rPr>
        <w:t>нормостеническая</w:t>
      </w:r>
    </w:p>
    <w:p w:rsidR="00D80938" w:rsidRDefault="00D80938">
      <w:pPr>
        <w:rPr>
          <w:i/>
          <w:iCs/>
        </w:rPr>
      </w:pPr>
      <w:r>
        <w:rPr>
          <w:b/>
          <w:bCs/>
        </w:rPr>
        <w:t xml:space="preserve">Осанка: </w:t>
      </w:r>
      <w:r w:rsidR="00E63917">
        <w:rPr>
          <w:i/>
          <w:iCs/>
        </w:rPr>
        <w:t>прямая</w:t>
      </w:r>
    </w:p>
    <w:p w:rsidR="00D80938" w:rsidRDefault="00D80938">
      <w:pPr>
        <w:rPr>
          <w:i/>
          <w:iCs/>
        </w:rPr>
      </w:pPr>
      <w:r>
        <w:rPr>
          <w:b/>
          <w:bCs/>
        </w:rPr>
        <w:t xml:space="preserve">Походка: </w:t>
      </w:r>
      <w:r w:rsidR="00E63917">
        <w:rPr>
          <w:i/>
          <w:iCs/>
        </w:rPr>
        <w:t>быстрая</w:t>
      </w:r>
    </w:p>
    <w:p w:rsidR="00D80938" w:rsidRDefault="00D80938">
      <w:pPr>
        <w:rPr>
          <w:i/>
          <w:iCs/>
        </w:rPr>
      </w:pPr>
      <w:r>
        <w:rPr>
          <w:b/>
          <w:bCs/>
        </w:rPr>
        <w:t xml:space="preserve">Рост: </w:t>
      </w:r>
      <w:smartTag w:uri="urn:schemas-microsoft-com:office:smarttags" w:element="metricconverter">
        <w:smartTagPr>
          <w:attr w:name="ProductID" w:val="168 см"/>
        </w:smartTagPr>
        <w:r w:rsidR="007305AC">
          <w:rPr>
            <w:i/>
            <w:iCs/>
          </w:rPr>
          <w:t>168</w:t>
        </w:r>
        <w:r>
          <w:rPr>
            <w:i/>
            <w:iCs/>
          </w:rPr>
          <w:t xml:space="preserve"> см</w:t>
        </w:r>
      </w:smartTag>
    </w:p>
    <w:p w:rsidR="00D80938" w:rsidRDefault="00D80938">
      <w:pPr>
        <w:pStyle w:val="2"/>
        <w:rPr>
          <w:b w:val="0"/>
          <w:bCs w:val="0"/>
          <w:i/>
          <w:iCs/>
        </w:rPr>
      </w:pPr>
      <w:r>
        <w:t xml:space="preserve">Вес:  </w:t>
      </w:r>
      <w:smartTag w:uri="urn:schemas-microsoft-com:office:smarttags" w:element="metricconverter">
        <w:smartTagPr>
          <w:attr w:name="ProductID" w:val="65 кг"/>
        </w:smartTagPr>
        <w:r w:rsidR="007305AC">
          <w:rPr>
            <w:b w:val="0"/>
            <w:bCs w:val="0"/>
            <w:i/>
            <w:iCs/>
          </w:rPr>
          <w:t>65 кг</w:t>
        </w:r>
      </w:smartTag>
    </w:p>
    <w:p w:rsidR="00D80938" w:rsidRDefault="00D80938">
      <w:pPr>
        <w:rPr>
          <w:i/>
          <w:iCs/>
        </w:rPr>
      </w:pPr>
      <w:r>
        <w:rPr>
          <w:b/>
          <w:bCs/>
        </w:rPr>
        <w:t xml:space="preserve">Температура тела: </w:t>
      </w:r>
      <w:r w:rsidR="00E63917">
        <w:rPr>
          <w:i/>
          <w:iCs/>
        </w:rPr>
        <w:t>3</w:t>
      </w:r>
      <w:r w:rsidR="007305AC">
        <w:rPr>
          <w:i/>
          <w:iCs/>
        </w:rPr>
        <w:t>6</w:t>
      </w:r>
      <w:r w:rsidR="00E63917">
        <w:rPr>
          <w:i/>
          <w:iCs/>
        </w:rPr>
        <w:t>,</w:t>
      </w:r>
      <w:r w:rsidR="007305AC">
        <w:rPr>
          <w:i/>
          <w:iCs/>
        </w:rPr>
        <w:t>8</w:t>
      </w:r>
      <w:r w:rsidR="00CC4E94" w:rsidRPr="00CC4E94">
        <w:rPr>
          <w:i/>
          <w:iCs/>
          <w:vertAlign w:val="superscript"/>
        </w:rPr>
        <w:t>0</w:t>
      </w:r>
      <w:r w:rsidR="00CC4E94">
        <w:rPr>
          <w:i/>
          <w:iCs/>
        </w:rPr>
        <w:t>С</w:t>
      </w:r>
    </w:p>
    <w:p w:rsidR="00D80938" w:rsidRDefault="00D80938"/>
    <w:p w:rsidR="00D80938" w:rsidRDefault="00D80938">
      <w:pPr>
        <w:rPr>
          <w:b/>
          <w:bCs/>
        </w:rPr>
      </w:pPr>
      <w:r>
        <w:rPr>
          <w:b/>
          <w:bCs/>
        </w:rPr>
        <w:t>Осмотр лица:</w:t>
      </w:r>
    </w:p>
    <w:p w:rsidR="00D80938" w:rsidRDefault="00D80938">
      <w:pPr>
        <w:pStyle w:val="20"/>
        <w:jc w:val="both"/>
      </w:pPr>
      <w:r>
        <w:t>Выражение лица спокойное, патологические маски отсутствуют, форма носа правильная, носогубные с</w:t>
      </w:r>
      <w:r w:rsidR="007305AC">
        <w:t>кладки симметричны.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>Отёчности, птоза, тёмной окраски век нет; глазные щели не сужены, симметричны; экзо- и энофта</w:t>
      </w:r>
      <w:r w:rsidR="00E63917">
        <w:rPr>
          <w:i/>
          <w:iCs/>
        </w:rPr>
        <w:t>льма нет; конъюнктива бледно-розовые</w:t>
      </w:r>
      <w:r>
        <w:rPr>
          <w:i/>
          <w:iCs/>
        </w:rPr>
        <w:t xml:space="preserve">, склеры белые, не инъецированные; зрачки правильной формы, симметричные, реагируют на свет, пульсация зрачков отсутствует, кольца вокруг радужки нет.   </w:t>
      </w:r>
    </w:p>
    <w:p w:rsidR="00D80938" w:rsidRDefault="00D80938">
      <w:pPr>
        <w:jc w:val="both"/>
      </w:pPr>
      <w:r>
        <w:t xml:space="preserve"> </w:t>
      </w: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Осмотр головы и шеи:</w:t>
      </w:r>
    </w:p>
    <w:p w:rsidR="00D80938" w:rsidRDefault="00D80938">
      <w:pPr>
        <w:pStyle w:val="5"/>
        <w:jc w:val="both"/>
      </w:pPr>
      <w:r>
        <w:t>Изменения формы головы нет, размер пропорционален другим частям тела, движения головы полные. Симптома Мюссе, покачивания головы как при паркинсонизме нет. Искривления и деформации шейного отдела позвоночника отсутствуют. Пульс</w:t>
      </w:r>
      <w:r w:rsidR="00E63917">
        <w:t xml:space="preserve">ации сонных артерий и </w:t>
      </w:r>
      <w:r>
        <w:t>ярёмных вен</w:t>
      </w:r>
      <w:r w:rsidR="00E63917">
        <w:t xml:space="preserve"> нет</w:t>
      </w:r>
      <w:r>
        <w:t xml:space="preserve">. </w:t>
      </w:r>
      <w:r w:rsidR="00E63917">
        <w:t>Набухания</w:t>
      </w:r>
      <w:r>
        <w:t xml:space="preserve"> шейных вен</w:t>
      </w:r>
      <w:r w:rsidR="00E63917">
        <w:t xml:space="preserve"> нет</w:t>
      </w:r>
      <w:r w:rsidR="00842764">
        <w:t>.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Кожные покровы:</w:t>
      </w:r>
    </w:p>
    <w:p w:rsidR="00D80938" w:rsidRDefault="00D80938">
      <w:pPr>
        <w:pStyle w:val="20"/>
        <w:jc w:val="both"/>
      </w:pPr>
      <w:r>
        <w:t>Кожные покровы сухие, бледно-розового цвета. Тургор и эластичность кожи с</w:t>
      </w:r>
      <w:r w:rsidR="00E63917">
        <w:t>охранена</w:t>
      </w:r>
      <w:r>
        <w:t xml:space="preserve">. Пигментация и депигментация кожи, пятна, лихорадочные высыпания, сыпь, кровоизлияния, не выявлены. Видимых опухолей нет. </w:t>
      </w:r>
    </w:p>
    <w:p w:rsidR="00D80938" w:rsidRDefault="00D80938">
      <w:pPr>
        <w:jc w:val="both"/>
        <w:rPr>
          <w:b/>
          <w:bCs/>
        </w:rPr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Придатки кожи:</w:t>
      </w:r>
    </w:p>
    <w:p w:rsidR="00D80938" w:rsidRDefault="00E63917">
      <w:pPr>
        <w:jc w:val="both"/>
        <w:rPr>
          <w:i/>
          <w:iCs/>
        </w:rPr>
      </w:pPr>
      <w:r>
        <w:rPr>
          <w:i/>
          <w:iCs/>
        </w:rPr>
        <w:t>Оволосение по мужскому</w:t>
      </w:r>
      <w:r w:rsidR="00D80938">
        <w:rPr>
          <w:i/>
          <w:iCs/>
        </w:rPr>
        <w:t xml:space="preserve"> типу, волосы – блестящие, мягкие, не сухие, не истончены, очагового или генерализованного выпадения волос не отмечается.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>Ногти правильной формы,  не ломкие, поперечная или продольная исчерченность отсутствует. Пульсации ногтевого ложа нет.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Видимые слизистые:</w:t>
      </w:r>
    </w:p>
    <w:p w:rsidR="00D80938" w:rsidRDefault="00D80938">
      <w:pPr>
        <w:pStyle w:val="20"/>
        <w:jc w:val="both"/>
      </w:pPr>
      <w:r>
        <w:t>Слизистая оболочка ротовой полости, глотки</w:t>
      </w:r>
      <w:r w:rsidR="00E63917">
        <w:t>,</w:t>
      </w:r>
      <w:r w:rsidR="00E63917" w:rsidRPr="00E63917">
        <w:t xml:space="preserve"> </w:t>
      </w:r>
      <w:r w:rsidR="00E63917">
        <w:t>нижней поверхности языка и конъюнктивы – бледно-розовые, с</w:t>
      </w:r>
      <w:r>
        <w:t>клеры – белые. Слизистые достаточно влажные, патологических изменений нет, сосудистый рисунок не выражен.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>Подкожная клетчатка:</w:t>
      </w:r>
    </w:p>
    <w:p w:rsidR="00D80938" w:rsidRDefault="00D80938">
      <w:pPr>
        <w:pStyle w:val="20"/>
        <w:jc w:val="both"/>
      </w:pPr>
      <w:r>
        <w:t>Подкожно-жи</w:t>
      </w:r>
      <w:r w:rsidR="00E63917">
        <w:t xml:space="preserve">ровая клетчатка развита </w:t>
      </w:r>
      <w:r w:rsidR="00842764">
        <w:t>умеренно</w:t>
      </w:r>
      <w:r>
        <w:t>. Толщина подкожно-жировая</w:t>
      </w:r>
      <w:r w:rsidR="00E63917">
        <w:t xml:space="preserve"> клетчатка под углом лопатки – </w:t>
      </w:r>
      <w:smartTag w:uri="urn:schemas-microsoft-com:office:smarttags" w:element="metricconverter">
        <w:smartTagPr>
          <w:attr w:name="ProductID" w:val="1 см"/>
        </w:smartTagPr>
        <w:r w:rsidR="00842764">
          <w:t>1</w:t>
        </w:r>
        <w:r>
          <w:t xml:space="preserve"> см</w:t>
        </w:r>
      </w:smartTag>
      <w:r>
        <w:t xml:space="preserve">. При осмотре подкожно-жировой клетчатки </w:t>
      </w:r>
      <w:r w:rsidR="00E63917">
        <w:t>отеков не обнаружено</w:t>
      </w:r>
      <w:r>
        <w:t>.</w:t>
      </w:r>
    </w:p>
    <w:p w:rsidR="00D80938" w:rsidRDefault="00D80938">
      <w:pPr>
        <w:jc w:val="both"/>
      </w:pPr>
    </w:p>
    <w:p w:rsidR="00D80938" w:rsidRDefault="00D80938">
      <w:pPr>
        <w:jc w:val="both"/>
        <w:rPr>
          <w:b/>
          <w:bCs/>
        </w:rPr>
      </w:pPr>
      <w:r>
        <w:rPr>
          <w:b/>
          <w:bCs/>
        </w:rPr>
        <w:t xml:space="preserve">Лимфатические узлы: </w:t>
      </w:r>
    </w:p>
    <w:p w:rsidR="00D80938" w:rsidRDefault="00D80938">
      <w:pPr>
        <w:pStyle w:val="20"/>
        <w:jc w:val="both"/>
      </w:pPr>
      <w:r>
        <w:t>Задние и передние шейные, затылочные, надключичные, подключичные, околоушные, подчелюстные,</w:t>
      </w:r>
      <w:r w:rsidR="00842764">
        <w:t xml:space="preserve"> подмышечные, локтевые, подколенные </w:t>
      </w:r>
      <w:r>
        <w:t xml:space="preserve"> не пальпируются. Пальпируются</w:t>
      </w:r>
      <w:r w:rsidR="00842764">
        <w:t xml:space="preserve"> паховые</w:t>
      </w:r>
      <w:r w:rsidR="001C0C96">
        <w:t xml:space="preserve"> лимфоузлы с обеих сторон, мягкие, эластичные, размером до </w:t>
      </w:r>
      <w:smartTag w:uri="urn:schemas-microsoft-com:office:smarttags" w:element="metricconverter">
        <w:smartTagPr>
          <w:attr w:name="ProductID" w:val="0,3 см"/>
        </w:smartTagPr>
        <w:r w:rsidR="001C0C96">
          <w:t>0,3 см</w:t>
        </w:r>
      </w:smartTag>
      <w:r w:rsidR="001C0C96">
        <w:t xml:space="preserve">, не </w:t>
      </w:r>
      <w:r w:rsidR="0014327B">
        <w:t>спаянные с окружающим тканями</w:t>
      </w:r>
      <w:r w:rsidR="001C0C96">
        <w:t xml:space="preserve"> и между собой</w:t>
      </w:r>
      <w:r w:rsidR="0014327B">
        <w:t>.</w:t>
      </w:r>
    </w:p>
    <w:p w:rsidR="00D80938" w:rsidRDefault="00D80938">
      <w:pPr>
        <w:jc w:val="both"/>
        <w:rPr>
          <w:b/>
          <w:bCs/>
        </w:rPr>
      </w:pPr>
    </w:p>
    <w:p w:rsidR="00D80938" w:rsidRDefault="00D80938">
      <w:pPr>
        <w:jc w:val="both"/>
      </w:pPr>
      <w:r>
        <w:rPr>
          <w:b/>
          <w:bCs/>
        </w:rPr>
        <w:t xml:space="preserve">Мышцы: 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 xml:space="preserve">Степень развития удовлетворительная. Тонус сохранён, сила симметричных групп мышц одинакова. Болезненности и уплотнений при пальпации не выявлено.  </w:t>
      </w:r>
    </w:p>
    <w:p w:rsidR="00D80938" w:rsidRDefault="00D80938">
      <w:pPr>
        <w:jc w:val="both"/>
        <w:rPr>
          <w:b/>
          <w:bCs/>
        </w:rPr>
      </w:pPr>
    </w:p>
    <w:p w:rsidR="00D80938" w:rsidRDefault="00D80938">
      <w:pPr>
        <w:jc w:val="both"/>
      </w:pPr>
      <w:r>
        <w:rPr>
          <w:b/>
          <w:bCs/>
        </w:rPr>
        <w:t>Кости:</w:t>
      </w:r>
      <w:r>
        <w:t xml:space="preserve"> </w:t>
      </w:r>
    </w:p>
    <w:p w:rsidR="00D80938" w:rsidRDefault="00D80938">
      <w:pPr>
        <w:pStyle w:val="20"/>
        <w:jc w:val="both"/>
      </w:pPr>
      <w:r>
        <w:t>Форма костей правильная. Деформации, узуры и выступы не выявлены. Болезненности при пальпации нет. Конечности симметричны. Концевые фаланги пальцев рук и ног</w:t>
      </w:r>
      <w:r w:rsidR="0014327B">
        <w:t xml:space="preserve"> без патологических изменений</w:t>
      </w:r>
      <w:r>
        <w:t>.</w:t>
      </w:r>
    </w:p>
    <w:p w:rsidR="00D80938" w:rsidRDefault="00D80938">
      <w:pPr>
        <w:jc w:val="both"/>
      </w:pPr>
    </w:p>
    <w:p w:rsidR="00D80938" w:rsidRDefault="00D80938">
      <w:pPr>
        <w:jc w:val="both"/>
      </w:pPr>
      <w:r>
        <w:rPr>
          <w:b/>
          <w:bCs/>
        </w:rPr>
        <w:t>Суставы:</w:t>
      </w:r>
      <w:r>
        <w:t xml:space="preserve"> </w:t>
      </w:r>
    </w:p>
    <w:p w:rsidR="00D80938" w:rsidRDefault="00D80938">
      <w:pPr>
        <w:pStyle w:val="20"/>
        <w:jc w:val="both"/>
      </w:pPr>
      <w:r>
        <w:t>Форма симметричных суставов одинаковая, конфигурация их правильная; окраска кожи над суставами соответствует цвету кожи на остальной поверхности тела; температура кожи над суставами и кожи смежных областей одинакова; болезненности и припухлости при пальпации не обнаружено. Активные и пассивные движения в суставах сохранены в полном объёме.</w:t>
      </w:r>
    </w:p>
    <w:p w:rsidR="00D80938" w:rsidRDefault="00D80938"/>
    <w:p w:rsidR="00D80938" w:rsidRDefault="00D80938"/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ИССЛЕДОВАНИЕ ОРГАНОВ ДЫХАНИЯ</w:t>
      </w:r>
    </w:p>
    <w:p w:rsidR="00D80938" w:rsidRDefault="00D80938">
      <w:pPr>
        <w:jc w:val="center"/>
        <w:rPr>
          <w:b/>
          <w:bCs/>
        </w:rPr>
      </w:pPr>
    </w:p>
    <w:p w:rsidR="00D80938" w:rsidRDefault="00D80938">
      <w:pPr>
        <w:pStyle w:val="7"/>
      </w:pPr>
      <w:r>
        <w:t>ОСМОТР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 xml:space="preserve">Форма грудной клетки: </w:t>
      </w:r>
    </w:p>
    <w:p w:rsidR="00D80938" w:rsidRDefault="00D80938">
      <w:pPr>
        <w:pStyle w:val="20"/>
        <w:jc w:val="both"/>
        <w:rPr>
          <w:i w:val="0"/>
          <w:iCs w:val="0"/>
        </w:rPr>
      </w:pPr>
      <w:r>
        <w:t xml:space="preserve">Форма грудной клетки </w:t>
      </w:r>
      <w:r w:rsidR="00BA01E1">
        <w:t>коническая</w:t>
      </w:r>
      <w:r>
        <w:t>; тип грудной клетки – нормостенический (эпигастральный угол прямой; ребра расположены косо; лопатки выступают умеренно); обе половины грудной клетки симметричны.</w:t>
      </w:r>
      <w:r w:rsidR="00451071">
        <w:t xml:space="preserve"> Втяжения и выбухания межреберных дуг нет. Отмечено некоторое расширение межреберных промежутков слева. </w:t>
      </w:r>
    </w:p>
    <w:p w:rsidR="00D80938" w:rsidRDefault="00D80938"/>
    <w:p w:rsidR="00D80938" w:rsidRDefault="00D80938">
      <w:pPr>
        <w:rPr>
          <w:i/>
          <w:iCs/>
        </w:rPr>
      </w:pPr>
      <w:r>
        <w:rPr>
          <w:b/>
          <w:bCs/>
        </w:rPr>
        <w:t xml:space="preserve">Искривление позвоночника: </w:t>
      </w:r>
      <w:r>
        <w:rPr>
          <w:i/>
          <w:iCs/>
        </w:rPr>
        <w:t>отсутствует</w:t>
      </w:r>
    </w:p>
    <w:p w:rsidR="00D80938" w:rsidRDefault="00D80938">
      <w:pPr>
        <w:rPr>
          <w:i/>
          <w:iCs/>
        </w:rPr>
      </w:pPr>
      <w:r>
        <w:rPr>
          <w:i/>
          <w:iCs/>
        </w:rPr>
        <w:t xml:space="preserve"> </w:t>
      </w:r>
    </w:p>
    <w:p w:rsidR="00D80938" w:rsidRDefault="00D80938">
      <w:pPr>
        <w:pStyle w:val="a4"/>
      </w:pPr>
      <w:r>
        <w:t>Дыхание: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 xml:space="preserve">Тип дыхания – </w:t>
      </w:r>
      <w:r w:rsidR="002952AF">
        <w:rPr>
          <w:i/>
          <w:iCs/>
        </w:rPr>
        <w:t>брюшное</w:t>
      </w:r>
      <w:r>
        <w:rPr>
          <w:i/>
          <w:iCs/>
        </w:rPr>
        <w:t xml:space="preserve">. Дыхательные движения симметричные, вспомогательная мускулатура в акте дыхания не участвует. Число дыхательных движений в минуту – </w:t>
      </w:r>
      <w:r w:rsidR="00451071">
        <w:rPr>
          <w:i/>
          <w:iCs/>
        </w:rPr>
        <w:t>1</w:t>
      </w:r>
      <w:r w:rsidR="002952AF">
        <w:rPr>
          <w:i/>
          <w:iCs/>
        </w:rPr>
        <w:t>6</w:t>
      </w:r>
      <w:r>
        <w:rPr>
          <w:i/>
          <w:iCs/>
        </w:rPr>
        <w:t>.</w:t>
      </w:r>
      <w:r w:rsidR="00451071">
        <w:rPr>
          <w:i/>
          <w:iCs/>
        </w:rPr>
        <w:t xml:space="preserve"> Глубина дыхания – средняя</w:t>
      </w:r>
      <w:r>
        <w:rPr>
          <w:i/>
          <w:iCs/>
        </w:rPr>
        <w:t xml:space="preserve">. Дыхание ритмичное, ротовое.   </w:t>
      </w:r>
    </w:p>
    <w:p w:rsidR="00D80938" w:rsidRDefault="00D80938"/>
    <w:p w:rsidR="00D80938" w:rsidRDefault="00D80938"/>
    <w:p w:rsidR="00D80938" w:rsidRDefault="00D80938">
      <w:pPr>
        <w:pStyle w:val="7"/>
      </w:pPr>
      <w:r>
        <w:t>ПАЛЬПАЦИЯ</w:t>
      </w:r>
    </w:p>
    <w:p w:rsidR="00D80938" w:rsidRDefault="00D80938">
      <w:pPr>
        <w:rPr>
          <w:b/>
          <w:bCs/>
        </w:rPr>
      </w:pPr>
      <w:r>
        <w:rPr>
          <w:b/>
          <w:bCs/>
        </w:rPr>
        <w:t>Определение болезненности участков:</w:t>
      </w:r>
    </w:p>
    <w:p w:rsidR="00D80938" w:rsidRDefault="00D80938">
      <w:pPr>
        <w:pStyle w:val="20"/>
        <w:jc w:val="both"/>
      </w:pPr>
      <w:r>
        <w:t>Болезненных участков при пальпации грудной клетки не обнаружено.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Определение резистентности:</w:t>
      </w:r>
    </w:p>
    <w:p w:rsidR="00D80938" w:rsidRDefault="00427E31">
      <w:pPr>
        <w:pStyle w:val="20"/>
      </w:pPr>
      <w:r>
        <w:t>Грудная клетка эластичная</w:t>
      </w:r>
      <w:r w:rsidR="00D80938">
        <w:t>.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Определение голосового дрожания:</w:t>
      </w:r>
    </w:p>
    <w:p w:rsidR="00650D67" w:rsidRDefault="00650D67" w:rsidP="00650D67">
      <w:pPr>
        <w:pStyle w:val="20"/>
        <w:jc w:val="both"/>
      </w:pPr>
      <w:r>
        <w:t>Голосовое дрожание на симметричных участках грудной клетки одинаковое.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</w:p>
    <w:p w:rsidR="00D80938" w:rsidRDefault="00D80938">
      <w:pPr>
        <w:pStyle w:val="7"/>
      </w:pPr>
      <w:r>
        <w:t>ПЕРКУССИЯ</w:t>
      </w:r>
    </w:p>
    <w:p w:rsidR="00D80938" w:rsidRDefault="00D80938">
      <w:pPr>
        <w:rPr>
          <w:b/>
          <w:bCs/>
          <w:i/>
          <w:iCs/>
        </w:rPr>
      </w:pPr>
      <w:r>
        <w:rPr>
          <w:b/>
          <w:bCs/>
          <w:i/>
          <w:iCs/>
        </w:rPr>
        <w:t>Сравнительная перкуссия.</w:t>
      </w:r>
    </w:p>
    <w:p w:rsidR="00D80938" w:rsidRDefault="00D80938">
      <w:pPr>
        <w:pStyle w:val="20"/>
        <w:jc w:val="both"/>
      </w:pPr>
      <w:r>
        <w:t>Над всей поверхностью</w:t>
      </w:r>
      <w:r w:rsidR="0014327B" w:rsidRPr="0014327B">
        <w:t xml:space="preserve"> </w:t>
      </w:r>
      <w:r>
        <w:t>лёгк</w:t>
      </w:r>
      <w:r w:rsidR="0014327B">
        <w:t>их выслушивается</w:t>
      </w:r>
      <w:r>
        <w:t xml:space="preserve"> </w:t>
      </w:r>
      <w:r w:rsidR="0014327B">
        <w:t>ясный</w:t>
      </w:r>
      <w:r w:rsidR="00427E31">
        <w:t xml:space="preserve"> легочн</w:t>
      </w:r>
      <w:r w:rsidR="0014327B">
        <w:t>ый</w:t>
      </w:r>
      <w:r w:rsidR="00427E31">
        <w:t xml:space="preserve"> звук, </w:t>
      </w:r>
      <w:r w:rsidR="005429DD">
        <w:t>кроме области по среднеключичной, окологрудинной линиям начиная от  ключицы до 3 межреберья, где</w:t>
      </w:r>
      <w:r w:rsidR="00427E31">
        <w:t xml:space="preserve"> </w:t>
      </w:r>
      <w:r w:rsidR="00F86E11">
        <w:t>определяется</w:t>
      </w:r>
      <w:r w:rsidR="00427E31">
        <w:t xml:space="preserve"> </w:t>
      </w:r>
      <w:r w:rsidR="005429DD">
        <w:t>притупление перкуторного</w:t>
      </w:r>
      <w:r w:rsidR="00427E31">
        <w:t xml:space="preserve"> звук</w:t>
      </w:r>
      <w:r w:rsidR="005429DD">
        <w:t>а</w:t>
      </w:r>
      <w:r w:rsidR="00427E31">
        <w:t>.</w:t>
      </w:r>
    </w:p>
    <w:p w:rsidR="00427E31" w:rsidRDefault="00427E31">
      <w:pPr>
        <w:pStyle w:val="20"/>
        <w:jc w:val="both"/>
      </w:pPr>
    </w:p>
    <w:p w:rsidR="00D80938" w:rsidRDefault="00D80938">
      <w:pPr>
        <w:rPr>
          <w:b/>
          <w:bCs/>
          <w:i/>
          <w:iCs/>
        </w:rPr>
      </w:pPr>
      <w:r>
        <w:rPr>
          <w:b/>
          <w:bCs/>
          <w:i/>
          <w:iCs/>
        </w:rPr>
        <w:t>Топографическая перкуссия.</w:t>
      </w:r>
    </w:p>
    <w:tbl>
      <w:tblPr>
        <w:tblW w:w="10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0"/>
        <w:gridCol w:w="3313"/>
        <w:gridCol w:w="3240"/>
      </w:tblGrid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rPr>
                <w:b/>
                <w:bCs/>
              </w:rPr>
              <w:t>справа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rPr>
                <w:b/>
                <w:bCs/>
              </w:rPr>
              <w:t>слева</w:t>
            </w:r>
          </w:p>
        </w:tc>
      </w:tr>
      <w:tr w:rsidR="00D80938">
        <w:trPr>
          <w:tblCellSpacing w:w="15" w:type="dxa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rPr>
                <w:b/>
                <w:bCs/>
              </w:rPr>
              <w:t>Высота стояния верхушек легкого: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спереди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14327B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eastAsia="Arial Unicode MS"/>
                  <w:i/>
                  <w:iCs/>
                  <w:lang w:val="en-US"/>
                </w:rPr>
                <w:t>2</w:t>
              </w:r>
              <w:r w:rsidR="00D80938">
                <w:rPr>
                  <w:rFonts w:eastAsia="Arial Unicode MS"/>
                  <w:i/>
                  <w:iCs/>
                </w:rPr>
                <w:t xml:space="preserve"> см</w:t>
              </w:r>
            </w:smartTag>
            <w:r w:rsidR="00D80938">
              <w:rPr>
                <w:rFonts w:eastAsia="Arial Unicode MS"/>
                <w:i/>
                <w:iCs/>
              </w:rPr>
              <w:t xml:space="preserve"> над ключицей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F86E11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eastAsia="Arial Unicode MS"/>
                  <w:i/>
                  <w:iCs/>
                </w:rPr>
                <w:t>2</w:t>
              </w:r>
              <w:r w:rsidR="00D80938">
                <w:rPr>
                  <w:rFonts w:eastAsia="Arial Unicode MS"/>
                  <w:i/>
                  <w:iCs/>
                </w:rPr>
                <w:t xml:space="preserve"> см</w:t>
              </w:r>
            </w:smartTag>
            <w:r w:rsidR="00D80938">
              <w:rPr>
                <w:rFonts w:eastAsia="Arial Unicode MS"/>
                <w:i/>
                <w:iCs/>
              </w:rPr>
              <w:t xml:space="preserve"> над ключицей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сзади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шейный позвонок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ind w:left="315" w:right="-240" w:hanging="315"/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 шейный позвонок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rPr>
                <w:b/>
                <w:bCs/>
              </w:rPr>
              <w:t>Ширина полей Кренига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14327B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eastAsia="Arial Unicode MS"/>
                  <w:i/>
                  <w:iCs/>
                  <w:lang w:val="en-US"/>
                </w:rPr>
                <w:t>5</w:t>
              </w:r>
              <w:r w:rsidR="00D80938">
                <w:rPr>
                  <w:rFonts w:eastAsia="Arial Unicode MS"/>
                  <w:i/>
                  <w:iCs/>
                </w:rPr>
                <w:t xml:space="preserve"> см</w:t>
              </w:r>
            </w:smartTag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14327B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eastAsia="Arial Unicode MS"/>
                  <w:i/>
                  <w:iCs/>
                  <w:lang w:val="en-US"/>
                </w:rPr>
                <w:t>5</w:t>
              </w:r>
              <w:r w:rsidR="00D80938">
                <w:rPr>
                  <w:rFonts w:eastAsia="Arial Unicode MS"/>
                  <w:i/>
                  <w:iCs/>
                </w:rPr>
                <w:t xml:space="preserve"> см</w:t>
              </w:r>
            </w:smartTag>
          </w:p>
        </w:tc>
      </w:tr>
      <w:tr w:rsidR="00D80938">
        <w:trPr>
          <w:tblCellSpacing w:w="15" w:type="dxa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rPr>
                <w:b/>
                <w:bCs/>
              </w:rPr>
              <w:t>Нижняя граница легких: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окологрудинной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 xml:space="preserve">Верхний край </w:t>
            </w:r>
            <w:r>
              <w:rPr>
                <w:rFonts w:eastAsia="Arial Unicode MS"/>
                <w:i/>
                <w:iCs/>
                <w:lang w:val="en-US"/>
              </w:rPr>
              <w:t>V</w:t>
            </w:r>
            <w:r w:rsidR="0014327B">
              <w:rPr>
                <w:rFonts w:eastAsia="Arial Unicode MS"/>
                <w:i/>
                <w:iCs/>
                <w:lang w:val="en-US"/>
              </w:rPr>
              <w:t>I</w:t>
            </w:r>
            <w:r>
              <w:rPr>
                <w:rFonts w:eastAsia="Arial Unicode MS"/>
                <w:i/>
                <w:iCs/>
              </w:rPr>
              <w:t xml:space="preserve">  ребра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pStyle w:val="5"/>
              <w:rPr>
                <w:rFonts w:eastAsia="Arial Unicode MS"/>
              </w:rPr>
            </w:pPr>
            <w:r>
              <w:t> Не определяется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срединно-ключичной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</w:t>
            </w:r>
            <w:r w:rsidR="0014327B">
              <w:rPr>
                <w:rFonts w:eastAsia="Arial Unicode MS"/>
                <w:i/>
                <w:iCs/>
                <w:lang w:val="en-US"/>
              </w:rPr>
              <w:t>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 Не определяется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передней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1235C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</w:t>
            </w:r>
            <w:r w:rsidR="0014327B">
              <w:rPr>
                <w:rFonts w:eastAsia="Arial Unicode MS"/>
                <w:i/>
                <w:iCs/>
                <w:lang w:val="en-US"/>
              </w:rPr>
              <w:t>I</w:t>
            </w:r>
            <w:r>
              <w:rPr>
                <w:rFonts w:eastAsia="Arial Unicode MS"/>
                <w:i/>
                <w:iCs/>
                <w:lang w:val="en-US"/>
              </w:rPr>
              <w:t>I</w:t>
            </w:r>
            <w:r w:rsidR="00D80938"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средней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1235C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</w:t>
            </w:r>
            <w:r w:rsidR="0014327B">
              <w:rPr>
                <w:rFonts w:eastAsia="Arial Unicode MS"/>
                <w:i/>
                <w:iCs/>
                <w:lang w:val="en-US"/>
              </w:rPr>
              <w:t>I</w:t>
            </w:r>
            <w:r>
              <w:rPr>
                <w:rFonts w:eastAsia="Arial Unicode MS"/>
                <w:i/>
                <w:iCs/>
                <w:lang w:val="en-US"/>
              </w:rPr>
              <w:t>I</w:t>
            </w:r>
            <w:r w:rsidR="00D80938">
              <w:rPr>
                <w:rFonts w:eastAsia="Arial Unicode MS"/>
                <w:i/>
                <w:iCs/>
                <w:lang w:val="en-US"/>
              </w:rPr>
              <w:t>I</w:t>
            </w:r>
            <w:r w:rsidR="00D80938"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задней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14327B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IX</w:t>
            </w:r>
            <w:r w:rsidR="00D80938"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IX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лопаточной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t>по околопозвоночной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 xml:space="preserve">Остистый отросток </w:t>
            </w:r>
            <w:r>
              <w:rPr>
                <w:rFonts w:eastAsia="Arial Unicode MS"/>
                <w:i/>
                <w:iCs/>
                <w:lang w:val="en-US"/>
              </w:rPr>
              <w:t>X</w:t>
            </w:r>
            <w:r w:rsidR="0014327B">
              <w:rPr>
                <w:rFonts w:eastAsia="Arial Unicode MS"/>
                <w:i/>
                <w:iCs/>
                <w:lang w:val="en-US"/>
              </w:rPr>
              <w:t>I</w:t>
            </w:r>
            <w:r>
              <w:rPr>
                <w:rFonts w:eastAsia="Arial Unicode MS"/>
                <w:i/>
                <w:iCs/>
              </w:rPr>
              <w:t xml:space="preserve"> грудного позвонка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 xml:space="preserve">Остистый отросток </w:t>
            </w:r>
            <w:r>
              <w:rPr>
                <w:rFonts w:eastAsia="Arial Unicode MS"/>
                <w:i/>
                <w:iCs/>
                <w:lang w:val="en-US"/>
              </w:rPr>
              <w:t>XI</w:t>
            </w:r>
            <w:r>
              <w:rPr>
                <w:rFonts w:eastAsia="Arial Unicode MS"/>
                <w:i/>
                <w:iCs/>
              </w:rPr>
              <w:t xml:space="preserve"> грудного позвонка</w:t>
            </w:r>
          </w:p>
        </w:tc>
      </w:tr>
      <w:tr w:rsidR="00D80938">
        <w:trPr>
          <w:cantSplit/>
          <w:tblCellSpacing w:w="15" w:type="dxa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t>Дыхательная экскурсия нижнего края лёгких</w:t>
            </w:r>
            <w:r>
              <w:t xml:space="preserve"> </w:t>
            </w:r>
          </w:p>
        </w:tc>
      </w:tr>
      <w:tr w:rsidR="00D80938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D80938">
            <w:r>
              <w:t>по средней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14327B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eastAsia="Arial Unicode MS"/>
                  <w:i/>
                  <w:iCs/>
                  <w:lang w:val="en-US"/>
                </w:rPr>
                <w:t>5</w:t>
              </w:r>
              <w:r w:rsidR="00D80938">
                <w:rPr>
                  <w:rFonts w:eastAsia="Arial Unicode MS"/>
                  <w:i/>
                  <w:iCs/>
                  <w:lang w:val="en-US"/>
                </w:rPr>
                <w:t xml:space="preserve"> </w:t>
              </w:r>
              <w:r w:rsidR="00D80938">
                <w:rPr>
                  <w:rFonts w:eastAsia="Arial Unicode MS"/>
                  <w:i/>
                  <w:iCs/>
                </w:rPr>
                <w:t>см</w:t>
              </w:r>
            </w:smartTag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938" w:rsidRDefault="0014327B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eastAsia="Arial Unicode MS"/>
                  <w:i/>
                  <w:iCs/>
                  <w:lang w:val="en-US"/>
                </w:rPr>
                <w:t>5</w:t>
              </w:r>
              <w:r w:rsidR="00D80938">
                <w:rPr>
                  <w:rFonts w:eastAsia="Arial Unicode MS"/>
                  <w:i/>
                  <w:iCs/>
                </w:rPr>
                <w:t xml:space="preserve"> см</w:t>
              </w:r>
            </w:smartTag>
          </w:p>
        </w:tc>
      </w:tr>
    </w:tbl>
    <w:p w:rsidR="00D80938" w:rsidRDefault="00D80938">
      <w:pPr>
        <w:rPr>
          <w:b/>
          <w:bCs/>
        </w:rPr>
      </w:pPr>
    </w:p>
    <w:p w:rsidR="00D80938" w:rsidRDefault="00D80938">
      <w:pPr>
        <w:jc w:val="center"/>
      </w:pPr>
    </w:p>
    <w:p w:rsidR="00D80938" w:rsidRDefault="00D80938">
      <w:pPr>
        <w:pStyle w:val="7"/>
      </w:pPr>
      <w:r>
        <w:t>АУСКУЛЬТАЦИЯ ЛЕГКИХ</w:t>
      </w:r>
    </w:p>
    <w:p w:rsidR="00D80938" w:rsidRDefault="00D80938">
      <w:pPr>
        <w:rPr>
          <w:b/>
          <w:bCs/>
        </w:rPr>
      </w:pPr>
      <w:r>
        <w:rPr>
          <w:b/>
          <w:bCs/>
        </w:rPr>
        <w:t>Основные дыхательные шумы:</w:t>
      </w:r>
    </w:p>
    <w:p w:rsidR="00D80938" w:rsidRPr="005F2619" w:rsidRDefault="00D80938">
      <w:pPr>
        <w:jc w:val="both"/>
        <w:rPr>
          <w:i/>
          <w:iCs/>
        </w:rPr>
      </w:pPr>
      <w:r>
        <w:rPr>
          <w:i/>
          <w:iCs/>
        </w:rPr>
        <w:t xml:space="preserve">Над всей поверхностью лёгкого выслушивается жёсткое дыхание, кроме межлопаточного пространства от </w:t>
      </w:r>
      <w:r>
        <w:rPr>
          <w:i/>
          <w:iCs/>
          <w:lang w:val="en-US"/>
        </w:rPr>
        <w:t>VII</w:t>
      </w:r>
      <w:r>
        <w:rPr>
          <w:i/>
          <w:iCs/>
        </w:rPr>
        <w:t xml:space="preserve"> шейного до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грудного позвонков и правой надключичной области – в этих участках  дыхание бронхиальное. 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Побочные дыхательные шумы:</w:t>
      </w:r>
    </w:p>
    <w:p w:rsidR="005F2619" w:rsidRDefault="005F2619" w:rsidP="005F2619">
      <w:pPr>
        <w:pStyle w:val="20"/>
        <w:jc w:val="both"/>
      </w:pPr>
      <w:r w:rsidRPr="005F2619">
        <w:rPr>
          <w:iCs w:val="0"/>
        </w:rPr>
        <w:t xml:space="preserve">Над областью </w:t>
      </w:r>
      <w:r w:rsidR="002952AF" w:rsidRPr="005F2619">
        <w:rPr>
          <w:iCs w:val="0"/>
        </w:rPr>
        <w:t>притупления</w:t>
      </w:r>
      <w:r w:rsidRPr="005F2619">
        <w:rPr>
          <w:iCs w:val="0"/>
        </w:rPr>
        <w:t xml:space="preserve"> перкуторного звука</w:t>
      </w:r>
      <w:r>
        <w:rPr>
          <w:i w:val="0"/>
          <w:iCs w:val="0"/>
        </w:rPr>
        <w:t xml:space="preserve">  (</w:t>
      </w:r>
      <w:r>
        <w:t>по среднеключичной, окологрудинной линиям начиная от  ключицы до 3 межреберья) определяются влажные мелко-, среднекалиберные</w:t>
      </w:r>
      <w:r w:rsidR="00970D70">
        <w:t xml:space="preserve"> влажные</w:t>
      </w:r>
      <w:r>
        <w:t xml:space="preserve"> хрипы, не исчезающие/меняющиеся при изменении положения тела и</w:t>
      </w:r>
      <w:r w:rsidR="00970D70">
        <w:t xml:space="preserve"> уменьшающиеся после </w:t>
      </w:r>
      <w:r>
        <w:t xml:space="preserve"> покашливани</w:t>
      </w:r>
      <w:r w:rsidR="00970D70">
        <w:t>я</w:t>
      </w:r>
      <w:r>
        <w:t>.</w:t>
      </w:r>
    </w:p>
    <w:p w:rsidR="00D80938" w:rsidRDefault="00D80938">
      <w:pPr>
        <w:jc w:val="both"/>
        <w:rPr>
          <w:i/>
          <w:iCs/>
        </w:rPr>
      </w:pPr>
    </w:p>
    <w:p w:rsidR="00D80938" w:rsidRDefault="005F2619" w:rsidP="005F2619">
      <w:pPr>
        <w:tabs>
          <w:tab w:val="left" w:pos="3855"/>
        </w:tabs>
        <w:rPr>
          <w:b/>
          <w:bCs/>
        </w:rPr>
      </w:pPr>
      <w:r>
        <w:rPr>
          <w:b/>
          <w:bCs/>
        </w:rPr>
        <w:tab/>
      </w:r>
    </w:p>
    <w:p w:rsidR="00D80938" w:rsidRDefault="00D80938">
      <w:pPr>
        <w:rPr>
          <w:b/>
          <w:bCs/>
        </w:rPr>
      </w:pPr>
      <w:r>
        <w:rPr>
          <w:b/>
          <w:bCs/>
        </w:rPr>
        <w:t>Бронхофония:</w:t>
      </w:r>
    </w:p>
    <w:p w:rsidR="00D80938" w:rsidRDefault="005F2619">
      <w:pPr>
        <w:pStyle w:val="20"/>
        <w:jc w:val="both"/>
      </w:pPr>
      <w:r>
        <w:t xml:space="preserve">Бронхофония над симметричными участками грудной клетки одинаковая над всей поверхностью лёгких. </w:t>
      </w:r>
      <w:r w:rsidR="00D80938">
        <w:t xml:space="preserve"> </w:t>
      </w:r>
    </w:p>
    <w:p w:rsidR="00D80938" w:rsidRDefault="00D80938"/>
    <w:p w:rsidR="00D80938" w:rsidRDefault="00D80938"/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ИССЛЕДОВАНИЕ СЕРДЕЧНО-СОСУДИСТОЙ СИСТЕМЫ</w:t>
      </w:r>
    </w:p>
    <w:p w:rsidR="00D80938" w:rsidRDefault="00D80938"/>
    <w:p w:rsidR="00D80938" w:rsidRDefault="00D80938">
      <w:pP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Осмотр области сердца: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i/>
          <w:iCs/>
        </w:rPr>
      </w:pPr>
      <w:r>
        <w:rPr>
          <w:b/>
          <w:bCs/>
        </w:rPr>
        <w:t>Выпячивание области сердца</w:t>
      </w:r>
      <w:r>
        <w:t xml:space="preserve"> </w:t>
      </w:r>
      <w:r>
        <w:rPr>
          <w:i/>
          <w:iCs/>
        </w:rPr>
        <w:t>(</w:t>
      </w:r>
      <w:r>
        <w:rPr>
          <w:i/>
          <w:iCs/>
          <w:lang w:val="en-US"/>
        </w:rPr>
        <w:t>Yibbus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cordis</w:t>
      </w:r>
      <w:r>
        <w:rPr>
          <w:i/>
          <w:iCs/>
        </w:rPr>
        <w:t>):</w:t>
      </w:r>
    </w:p>
    <w:p w:rsidR="00D80938" w:rsidRDefault="00D80938">
      <w:pPr>
        <w:pStyle w:val="5"/>
      </w:pPr>
      <w:r>
        <w:t>Сердечный горб не выявлен.</w:t>
      </w:r>
    </w:p>
    <w:p w:rsidR="00D80938" w:rsidRDefault="00D80938"/>
    <w:p w:rsidR="00D80938" w:rsidRDefault="00D80938">
      <w:pPr>
        <w:pStyle w:val="2"/>
      </w:pPr>
      <w:r>
        <w:t>Верхушечный толчок:</w:t>
      </w:r>
    </w:p>
    <w:p w:rsidR="00D80938" w:rsidRDefault="00D80938">
      <w:pPr>
        <w:pStyle w:val="5"/>
      </w:pPr>
      <w:r>
        <w:t>Верхушечный толчок не виден.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2"/>
      </w:pPr>
      <w:r>
        <w:t>Сердечный толчок:</w:t>
      </w:r>
    </w:p>
    <w:p w:rsidR="00D80938" w:rsidRDefault="00D80938">
      <w:pPr>
        <w:pStyle w:val="20"/>
      </w:pPr>
      <w:r>
        <w:t>Сердечный толчок не выявлен.</w:t>
      </w:r>
    </w:p>
    <w:p w:rsidR="00D80938" w:rsidRDefault="00D80938"/>
    <w:p w:rsidR="00D80938" w:rsidRDefault="00D80938">
      <w:pPr>
        <w:pStyle w:val="2"/>
      </w:pPr>
      <w:r>
        <w:t>Патологические пульсации: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 xml:space="preserve">Пульсация во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 межреберьях около грудины не обнаружена. Пульсация сонных артерий и ярёмных вен, патологическая прекардиальная и эпигастральная пульсация не обнаружена.  </w:t>
      </w:r>
    </w:p>
    <w:p w:rsidR="00D80938" w:rsidRDefault="00D80938"/>
    <w:p w:rsidR="00D80938" w:rsidRDefault="00D80938">
      <w:pPr>
        <w:rPr>
          <w:b/>
          <w:bCs/>
          <w:sz w:val="22"/>
        </w:rPr>
      </w:pPr>
    </w:p>
    <w:p w:rsidR="00D80938" w:rsidRDefault="00D80938">
      <w:pPr>
        <w:pStyle w:val="3"/>
        <w:rPr>
          <w:sz w:val="22"/>
        </w:rPr>
      </w:pPr>
      <w:r>
        <w:rPr>
          <w:sz w:val="22"/>
        </w:rPr>
        <w:t>ПАЛЬПАЦИЯ СЕРДЦА</w:t>
      </w:r>
    </w:p>
    <w:p w:rsidR="00D80938" w:rsidRDefault="00D80938">
      <w:pPr>
        <w:jc w:val="center"/>
        <w:rPr>
          <w:b/>
          <w:bCs/>
        </w:rPr>
      </w:pPr>
    </w:p>
    <w:p w:rsidR="00D80938" w:rsidRDefault="00D80938">
      <w:pPr>
        <w:pStyle w:val="2"/>
      </w:pPr>
      <w:r>
        <w:t xml:space="preserve">Верхушечный толчок: 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 xml:space="preserve">Верхушечный толчок хорошо пальпируется, расположен в </w:t>
      </w:r>
      <w:r>
        <w:rPr>
          <w:i/>
          <w:iCs/>
          <w:lang w:val="en-US"/>
        </w:rPr>
        <w:t>V</w:t>
      </w:r>
      <w:r>
        <w:rPr>
          <w:i/>
          <w:iCs/>
        </w:rPr>
        <w:t xml:space="preserve"> межреберье </w:t>
      </w:r>
      <w:r w:rsidR="00E22A87">
        <w:rPr>
          <w:i/>
          <w:iCs/>
        </w:rPr>
        <w:t>на 1,5-</w:t>
      </w:r>
      <w:smartTag w:uri="urn:schemas-microsoft-com:office:smarttags" w:element="metricconverter">
        <w:smartTagPr>
          <w:attr w:name="ProductID" w:val="2 см"/>
        </w:smartTagPr>
        <w:r w:rsidR="00E22A87">
          <w:rPr>
            <w:i/>
            <w:iCs/>
          </w:rPr>
          <w:t>2 см</w:t>
        </w:r>
      </w:smartTag>
      <w:r w:rsidR="00E22A87">
        <w:rPr>
          <w:i/>
          <w:iCs/>
        </w:rPr>
        <w:t xml:space="preserve"> кнутри от</w:t>
      </w:r>
      <w:r>
        <w:rPr>
          <w:i/>
          <w:iCs/>
        </w:rPr>
        <w:t xml:space="preserve"> срединно-ключичной линии. Характеристика верхушечного толчка:</w:t>
      </w:r>
      <w:r w:rsidR="0091121D">
        <w:rPr>
          <w:i/>
          <w:iCs/>
        </w:rPr>
        <w:t xml:space="preserve"> умеренной</w:t>
      </w:r>
      <w:r>
        <w:rPr>
          <w:i/>
          <w:iCs/>
        </w:rPr>
        <w:t xml:space="preserve"> сильны, </w:t>
      </w:r>
      <w:r w:rsidR="0091121D">
        <w:rPr>
          <w:i/>
          <w:iCs/>
        </w:rPr>
        <w:t xml:space="preserve">средней высоты,  </w:t>
      </w:r>
      <w:r w:rsidR="00E22A87">
        <w:rPr>
          <w:i/>
          <w:iCs/>
        </w:rPr>
        <w:t>не</w:t>
      </w:r>
      <w:r w:rsidR="0091121D">
        <w:rPr>
          <w:i/>
          <w:iCs/>
        </w:rPr>
        <w:t xml:space="preserve">резистентный, </w:t>
      </w:r>
      <w:r w:rsidR="00810372">
        <w:rPr>
          <w:i/>
          <w:iCs/>
        </w:rPr>
        <w:t>ограниченный</w:t>
      </w:r>
      <w:r w:rsidR="00E22A87">
        <w:rPr>
          <w:i/>
          <w:iCs/>
        </w:rPr>
        <w:t xml:space="preserve"> (под двумя пальцами)</w:t>
      </w:r>
      <w:r>
        <w:rPr>
          <w:i/>
          <w:iCs/>
        </w:rPr>
        <w:t xml:space="preserve">.  </w:t>
      </w:r>
    </w:p>
    <w:p w:rsidR="00D80938" w:rsidRDefault="00D80938"/>
    <w:p w:rsidR="00D80938" w:rsidRDefault="00D80938">
      <w:pPr>
        <w:pStyle w:val="2"/>
      </w:pPr>
      <w:r>
        <w:t>Сердечный толчок:</w:t>
      </w:r>
    </w:p>
    <w:p w:rsidR="00D80938" w:rsidRDefault="00D80938">
      <w:pPr>
        <w:pStyle w:val="5"/>
      </w:pPr>
      <w:r>
        <w:t>При пальпации сердечный толчок не выявлен.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i/>
          <w:iCs/>
        </w:rPr>
      </w:pPr>
      <w:r>
        <w:rPr>
          <w:b/>
          <w:bCs/>
        </w:rPr>
        <w:t>Дрожание в области сердца</w:t>
      </w:r>
      <w:r>
        <w:t xml:space="preserve"> </w:t>
      </w:r>
      <w:r>
        <w:rPr>
          <w:i/>
          <w:iCs/>
        </w:rPr>
        <w:t>(</w:t>
      </w:r>
      <w:r>
        <w:rPr>
          <w:i/>
          <w:iCs/>
          <w:lang w:val="en-US"/>
        </w:rPr>
        <w:t>fremitus</w:t>
      </w:r>
      <w:r>
        <w:rPr>
          <w:i/>
          <w:iCs/>
        </w:rPr>
        <w:t>):</w:t>
      </w:r>
    </w:p>
    <w:p w:rsidR="00D80938" w:rsidRDefault="00D80938">
      <w:pPr>
        <w:pStyle w:val="20"/>
      </w:pPr>
      <w:r>
        <w:t>Симптом «кошачьего мурлыканья» не выявлен во всех точках аускультации.</w:t>
      </w:r>
    </w:p>
    <w:p w:rsidR="00D80938" w:rsidRDefault="00D80938"/>
    <w:p w:rsidR="00D80938" w:rsidRDefault="00D80938"/>
    <w:p w:rsidR="00D80938" w:rsidRDefault="00D80938">
      <w:pPr>
        <w:pStyle w:val="3"/>
        <w:rPr>
          <w:sz w:val="22"/>
        </w:rPr>
      </w:pPr>
      <w:r>
        <w:rPr>
          <w:sz w:val="22"/>
        </w:rPr>
        <w:t>ПЕРКУССИЯ СЕРДЦА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Границы относительной тупости сердца:</w:t>
      </w:r>
    </w:p>
    <w:p w:rsidR="00D80938" w:rsidRDefault="00D80938">
      <w:r>
        <w:t xml:space="preserve">Правая – </w:t>
      </w:r>
      <w:r>
        <w:rPr>
          <w:i/>
          <w:iCs/>
        </w:rPr>
        <w:t xml:space="preserve"> </w:t>
      </w:r>
      <w:r w:rsidR="00D00760">
        <w:rPr>
          <w:i/>
          <w:iCs/>
        </w:rPr>
        <w:t>по</w:t>
      </w:r>
      <w:r>
        <w:rPr>
          <w:i/>
          <w:iCs/>
        </w:rPr>
        <w:t xml:space="preserve"> право</w:t>
      </w:r>
      <w:r w:rsidR="00D00760">
        <w:rPr>
          <w:i/>
          <w:iCs/>
        </w:rPr>
        <w:t>му</w:t>
      </w:r>
      <w:r>
        <w:rPr>
          <w:i/>
          <w:iCs/>
        </w:rPr>
        <w:t xml:space="preserve"> кра</w:t>
      </w:r>
      <w:r w:rsidR="00D00760">
        <w:rPr>
          <w:i/>
          <w:iCs/>
        </w:rPr>
        <w:t>ю</w:t>
      </w:r>
      <w:r>
        <w:rPr>
          <w:i/>
          <w:iCs/>
        </w:rPr>
        <w:t xml:space="preserve"> грудины на уровне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межреберья.</w:t>
      </w:r>
    </w:p>
    <w:p w:rsidR="00D80938" w:rsidRDefault="00D80938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Левая – </w:t>
      </w:r>
      <w:r w:rsidR="00D00760" w:rsidRPr="00D00760">
        <w:rPr>
          <w:rFonts w:ascii="Times New Roman" w:eastAsia="Times New Roman" w:hAnsi="Times New Roman" w:cs="Times New Roman"/>
          <w:i/>
        </w:rPr>
        <w:t xml:space="preserve">на </w:t>
      </w:r>
      <w:r w:rsidR="008759E3">
        <w:rPr>
          <w:rFonts w:ascii="Times New Roman" w:eastAsia="Times New Roman" w:hAnsi="Times New Roman" w:cs="Times New Roman"/>
          <w:i/>
        </w:rPr>
        <w:t>1,5-</w:t>
      </w:r>
      <w:smartTag w:uri="urn:schemas-microsoft-com:office:smarttags" w:element="metricconverter">
        <w:smartTagPr>
          <w:attr w:name="ProductID" w:val="2 см"/>
        </w:smartTagPr>
        <w:r w:rsidR="00D00760" w:rsidRPr="00D00760">
          <w:rPr>
            <w:rFonts w:ascii="Times New Roman" w:eastAsia="Times New Roman" w:hAnsi="Times New Roman" w:cs="Times New Roman"/>
            <w:i/>
          </w:rPr>
          <w:t>2 см</w:t>
        </w:r>
      </w:smartTag>
      <w:r w:rsidR="00D00760" w:rsidRPr="00D00760">
        <w:rPr>
          <w:rFonts w:ascii="Times New Roman" w:eastAsia="Times New Roman" w:hAnsi="Times New Roman" w:cs="Times New Roman"/>
          <w:i/>
        </w:rPr>
        <w:t xml:space="preserve"> кнутри</w:t>
      </w:r>
      <w:r w:rsidRPr="00D00760">
        <w:rPr>
          <w:rFonts w:ascii="Times New Roman" w:eastAsia="Times New Roman" w:hAnsi="Times New Roman" w:cs="Times New Roman"/>
          <w:i/>
          <w:iCs/>
        </w:rPr>
        <w:t xml:space="preserve"> </w:t>
      </w:r>
      <w:r w:rsidR="00D00760" w:rsidRPr="00D00760">
        <w:rPr>
          <w:rFonts w:ascii="Times New Roman" w:eastAsia="Times New Roman" w:hAnsi="Times New Roman" w:cs="Times New Roman"/>
          <w:i/>
          <w:iCs/>
        </w:rPr>
        <w:t xml:space="preserve"> </w:t>
      </w:r>
      <w:r w:rsidR="00D00760">
        <w:rPr>
          <w:rFonts w:ascii="Times New Roman" w:eastAsia="Times New Roman" w:hAnsi="Times New Roman" w:cs="Times New Roman"/>
          <w:i/>
          <w:iCs/>
        </w:rPr>
        <w:t xml:space="preserve">от </w:t>
      </w:r>
      <w:r>
        <w:rPr>
          <w:rFonts w:ascii="Times New Roman" w:eastAsia="Times New Roman" w:hAnsi="Times New Roman" w:cs="Times New Roman"/>
          <w:i/>
          <w:iCs/>
        </w:rPr>
        <w:t xml:space="preserve">срединно-ключичной линии на уровне </w:t>
      </w:r>
      <w:r>
        <w:rPr>
          <w:rFonts w:ascii="Times New Roman" w:eastAsia="Times New Roman" w:hAnsi="Times New Roman" w:cs="Times New Roman"/>
          <w:i/>
          <w:iCs/>
          <w:lang w:val="en-US"/>
        </w:rPr>
        <w:t>V</w:t>
      </w:r>
      <w:r>
        <w:rPr>
          <w:rFonts w:ascii="Times New Roman" w:eastAsia="Times New Roman" w:hAnsi="Times New Roman" w:cs="Times New Roman"/>
          <w:i/>
          <w:iCs/>
        </w:rPr>
        <w:t xml:space="preserve"> межреберья.</w:t>
      </w:r>
    </w:p>
    <w:p w:rsidR="00D80938" w:rsidRDefault="00D80938">
      <w:pPr>
        <w:pStyle w:val="6"/>
        <w:rPr>
          <w:i/>
          <w:iCs/>
        </w:rPr>
      </w:pPr>
      <w:r>
        <w:t xml:space="preserve">Верхняя – </w:t>
      </w:r>
      <w:r>
        <w:rPr>
          <w:i/>
          <w:iCs/>
        </w:rPr>
        <w:t xml:space="preserve">нижний край </w:t>
      </w:r>
      <w:r>
        <w:rPr>
          <w:i/>
          <w:iCs/>
          <w:lang w:val="en-US"/>
        </w:rPr>
        <w:t>III</w:t>
      </w:r>
      <w:r>
        <w:rPr>
          <w:i/>
          <w:iCs/>
        </w:rPr>
        <w:t xml:space="preserve">  ребра.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2"/>
        <w:rPr>
          <w:b w:val="0"/>
          <w:bCs w:val="0"/>
          <w:i/>
          <w:iCs/>
        </w:rPr>
      </w:pPr>
      <w:r>
        <w:t xml:space="preserve">Поперечник сердца: </w:t>
      </w:r>
      <w:smartTag w:uri="urn:schemas-microsoft-com:office:smarttags" w:element="metricconverter">
        <w:smartTagPr>
          <w:attr w:name="ProductID" w:val="12 см"/>
        </w:smartTagPr>
        <w:r w:rsidR="00D00760">
          <w:rPr>
            <w:b w:val="0"/>
            <w:bCs w:val="0"/>
            <w:i/>
            <w:iCs/>
          </w:rPr>
          <w:t>1</w:t>
        </w:r>
        <w:r w:rsidR="008759E3">
          <w:rPr>
            <w:b w:val="0"/>
            <w:bCs w:val="0"/>
            <w:i/>
            <w:iCs/>
          </w:rPr>
          <w:t>2</w:t>
        </w:r>
        <w:r>
          <w:rPr>
            <w:b w:val="0"/>
            <w:bCs w:val="0"/>
            <w:i/>
            <w:iCs/>
          </w:rPr>
          <w:t xml:space="preserve"> см</w:t>
        </w:r>
      </w:smartTag>
    </w:p>
    <w:p w:rsidR="00D80938" w:rsidRDefault="00D80938">
      <w:pPr>
        <w:pStyle w:val="2"/>
        <w:rPr>
          <w:b w:val="0"/>
          <w:bCs w:val="0"/>
          <w:i/>
          <w:iCs/>
        </w:rPr>
      </w:pPr>
      <w:r>
        <w:t xml:space="preserve">Ширина сосудистого пучка: </w:t>
      </w:r>
      <w:smartTag w:uri="urn:schemas-microsoft-com:office:smarttags" w:element="metricconverter">
        <w:smartTagPr>
          <w:attr w:name="ProductID" w:val="6 см"/>
        </w:smartTagPr>
        <w:r w:rsidR="008759E3" w:rsidRPr="008759E3">
          <w:rPr>
            <w:b w:val="0"/>
            <w:i/>
          </w:rPr>
          <w:t>6</w:t>
        </w:r>
        <w:r>
          <w:rPr>
            <w:b w:val="0"/>
            <w:bCs w:val="0"/>
            <w:i/>
            <w:iCs/>
          </w:rPr>
          <w:t xml:space="preserve"> см</w:t>
        </w:r>
      </w:smartTag>
    </w:p>
    <w:p w:rsidR="00D80938" w:rsidRDefault="00D80938">
      <w:pPr>
        <w:rPr>
          <w:i/>
          <w:iCs/>
        </w:rPr>
      </w:pPr>
      <w:r>
        <w:rPr>
          <w:b/>
          <w:bCs/>
        </w:rPr>
        <w:t xml:space="preserve">Конфигурация сердца: </w:t>
      </w:r>
      <w:r>
        <w:rPr>
          <w:i/>
          <w:iCs/>
        </w:rPr>
        <w:t>нормальная</w:t>
      </w:r>
    </w:p>
    <w:p w:rsidR="00D80938" w:rsidRDefault="00D80938"/>
    <w:p w:rsidR="00D80938" w:rsidRDefault="00D80938">
      <w:pPr>
        <w:rPr>
          <w:b/>
          <w:bCs/>
        </w:rPr>
      </w:pPr>
      <w:r>
        <w:rPr>
          <w:b/>
          <w:bCs/>
        </w:rPr>
        <w:t>Границы абсолютной тупости сердца:</w:t>
      </w:r>
    </w:p>
    <w:p w:rsidR="00D80938" w:rsidRDefault="00D80938">
      <w:pPr>
        <w:rPr>
          <w:i/>
          <w:iCs/>
        </w:rPr>
      </w:pPr>
      <w:r>
        <w:t xml:space="preserve">Правая – </w:t>
      </w:r>
      <w:r>
        <w:rPr>
          <w:i/>
          <w:iCs/>
        </w:rPr>
        <w:t xml:space="preserve">по левому краю грудины на уровне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межреберья.</w:t>
      </w:r>
    </w:p>
    <w:p w:rsidR="00D80938" w:rsidRDefault="00D80938">
      <w:pPr>
        <w:rPr>
          <w:i/>
          <w:iCs/>
        </w:rPr>
      </w:pPr>
      <w:r>
        <w:t xml:space="preserve">Левая – </w:t>
      </w:r>
      <w:r w:rsidR="00D00760">
        <w:rPr>
          <w:i/>
          <w:iCs/>
        </w:rPr>
        <w:t xml:space="preserve">на </w:t>
      </w:r>
      <w:smartTag w:uri="urn:schemas-microsoft-com:office:smarttags" w:element="metricconverter">
        <w:smartTagPr>
          <w:attr w:name="ProductID" w:val="2,0 см"/>
        </w:smartTagPr>
        <w:r w:rsidR="008759E3">
          <w:rPr>
            <w:i/>
            <w:iCs/>
          </w:rPr>
          <w:t>2</w:t>
        </w:r>
        <w:r>
          <w:rPr>
            <w:i/>
            <w:iCs/>
          </w:rPr>
          <w:t>,0 см</w:t>
        </w:r>
      </w:smartTag>
      <w:r>
        <w:rPr>
          <w:i/>
          <w:iCs/>
        </w:rPr>
        <w:t xml:space="preserve"> кнутри от</w:t>
      </w:r>
      <w:r w:rsidR="00D00760">
        <w:rPr>
          <w:i/>
          <w:iCs/>
        </w:rPr>
        <w:t xml:space="preserve"> левой границы относительной тупости сердца</w:t>
      </w:r>
      <w:r>
        <w:rPr>
          <w:i/>
          <w:iCs/>
        </w:rPr>
        <w:t>.</w:t>
      </w:r>
    </w:p>
    <w:p w:rsidR="00D80938" w:rsidRDefault="00D80938">
      <w:pPr>
        <w:pStyle w:val="6"/>
        <w:rPr>
          <w:i/>
          <w:iCs/>
        </w:rPr>
      </w:pPr>
      <w:r>
        <w:t xml:space="preserve">Верхняя – </w:t>
      </w:r>
      <w:r>
        <w:rPr>
          <w:i/>
          <w:iCs/>
        </w:rPr>
        <w:t xml:space="preserve">нижний край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ребра.</w:t>
      </w:r>
    </w:p>
    <w:p w:rsidR="00D80938" w:rsidRDefault="00D80938"/>
    <w:p w:rsidR="00D80938" w:rsidRDefault="00D80938">
      <w:pPr>
        <w:pStyle w:val="3"/>
        <w:rPr>
          <w:sz w:val="22"/>
        </w:rPr>
      </w:pPr>
      <w:r>
        <w:rPr>
          <w:sz w:val="22"/>
        </w:rPr>
        <w:t>АУСКУЛЬТАЦИЯ СЕРДЦА</w:t>
      </w:r>
    </w:p>
    <w:p w:rsidR="00D80938" w:rsidRDefault="00D80938">
      <w:pPr>
        <w:jc w:val="center"/>
        <w:rPr>
          <w:b/>
          <w:bCs/>
        </w:rPr>
      </w:pPr>
    </w:p>
    <w:p w:rsidR="00D80938" w:rsidRDefault="00D80938">
      <w:pPr>
        <w:rPr>
          <w:bCs/>
          <w:i/>
        </w:rPr>
      </w:pPr>
      <w:r>
        <w:rPr>
          <w:bCs/>
          <w:i/>
        </w:rPr>
        <w:t>То</w:t>
      </w:r>
      <w:r w:rsidR="00131539">
        <w:rPr>
          <w:bCs/>
          <w:i/>
        </w:rPr>
        <w:t>ны звучные, ритмичные</w:t>
      </w:r>
      <w:r>
        <w:rPr>
          <w:bCs/>
          <w:i/>
        </w:rPr>
        <w:t>.</w:t>
      </w:r>
    </w:p>
    <w:p w:rsidR="00D80938" w:rsidRDefault="00D80938">
      <w:r>
        <w:rPr>
          <w:b/>
          <w:bCs/>
        </w:rPr>
        <w:t>Аускультация сердца в 1-й точке:</w:t>
      </w:r>
      <w:r>
        <w:t xml:space="preserve"> </w:t>
      </w:r>
    </w:p>
    <w:p w:rsidR="00D80938" w:rsidRDefault="00D80938">
      <w:pPr>
        <w:pStyle w:val="20"/>
        <w:jc w:val="both"/>
      </w:pPr>
      <w: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:rsidR="00D80938" w:rsidRDefault="00D80938">
      <w:pPr>
        <w:pStyle w:val="20"/>
        <w:jc w:val="both"/>
      </w:pPr>
      <w:r>
        <w:t>Дополнительные тоны и шумы не выявлены.</w:t>
      </w:r>
    </w:p>
    <w:p w:rsidR="00D80938" w:rsidRDefault="00D80938">
      <w:pPr>
        <w:rPr>
          <w:b/>
          <w:bCs/>
        </w:rPr>
      </w:pPr>
    </w:p>
    <w:p w:rsidR="00D80938" w:rsidRDefault="00D80938">
      <w:r>
        <w:rPr>
          <w:b/>
          <w:bCs/>
        </w:rPr>
        <w:t>Аускультация сердца во 2-й точке:</w:t>
      </w:r>
      <w:r>
        <w:t xml:space="preserve"> </w:t>
      </w:r>
    </w:p>
    <w:p w:rsidR="00D80938" w:rsidRDefault="00D80938">
      <w:pPr>
        <w:pStyle w:val="20"/>
        <w:jc w:val="both"/>
      </w:pPr>
      <w:r>
        <w:t>Второй тон громче первого примерно в 2 раза, не совпадает с пульсацией сонной артерии, слышен после короткой паузы.</w:t>
      </w:r>
    </w:p>
    <w:p w:rsidR="00D80938" w:rsidRDefault="00D80938">
      <w:pPr>
        <w:pStyle w:val="20"/>
        <w:jc w:val="both"/>
      </w:pPr>
      <w:r>
        <w:t>Дополнительные тоны и шумы не выявлены.</w:t>
      </w:r>
    </w:p>
    <w:p w:rsidR="00D80938" w:rsidRDefault="00D80938"/>
    <w:p w:rsidR="00D80938" w:rsidRDefault="00D80938">
      <w:r>
        <w:rPr>
          <w:b/>
          <w:bCs/>
        </w:rPr>
        <w:t>Аускультация сердца во 3-й точке:</w:t>
      </w:r>
      <w:r>
        <w:t xml:space="preserve"> </w:t>
      </w:r>
    </w:p>
    <w:p w:rsidR="00D80938" w:rsidRDefault="00D80938">
      <w:pPr>
        <w:pStyle w:val="20"/>
        <w:jc w:val="both"/>
      </w:pPr>
      <w:r>
        <w:t>Второй тон громче первого примерно в 2 раза, не совпадает с пульсацией сонной артерии, слышен после короткой паузы.</w:t>
      </w:r>
    </w:p>
    <w:p w:rsidR="00D80938" w:rsidRDefault="00D80938">
      <w:pPr>
        <w:pStyle w:val="20"/>
        <w:jc w:val="both"/>
      </w:pPr>
      <w:r>
        <w:t>Дополнительные тоны и шумы не выявлены.</w:t>
      </w:r>
    </w:p>
    <w:p w:rsidR="00D80938" w:rsidRDefault="00D80938">
      <w:pPr>
        <w:pStyle w:val="20"/>
        <w:jc w:val="both"/>
      </w:pPr>
    </w:p>
    <w:p w:rsidR="00D80938" w:rsidRDefault="00D80938">
      <w:pPr>
        <w:pStyle w:val="20"/>
        <w:jc w:val="both"/>
      </w:pPr>
      <w:r>
        <w:rPr>
          <w:b/>
          <w:bCs/>
          <w:i w:val="0"/>
          <w:iCs w:val="0"/>
        </w:rPr>
        <w:t xml:space="preserve">Акцент: </w:t>
      </w:r>
      <w:r w:rsidR="003A5F26" w:rsidRPr="003A5F26">
        <w:rPr>
          <w:bCs/>
          <w:iCs w:val="0"/>
        </w:rPr>
        <w:t>не выявлены</w:t>
      </w:r>
      <w:r>
        <w:t>.</w:t>
      </w:r>
    </w:p>
    <w:p w:rsidR="00D80938" w:rsidRDefault="003A5F26" w:rsidP="003A5F26">
      <w:pPr>
        <w:pStyle w:val="20"/>
        <w:tabs>
          <w:tab w:val="left" w:pos="1905"/>
        </w:tabs>
        <w:jc w:val="both"/>
      </w:pPr>
      <w:r>
        <w:tab/>
      </w:r>
    </w:p>
    <w:p w:rsidR="00D80938" w:rsidRDefault="00D80938">
      <w:pPr>
        <w:jc w:val="both"/>
      </w:pPr>
      <w:r>
        <w:rPr>
          <w:b/>
          <w:bCs/>
        </w:rPr>
        <w:t>Аускультация сердца в 4-й точке:</w:t>
      </w:r>
      <w:r>
        <w:t xml:space="preserve"> </w:t>
      </w:r>
    </w:p>
    <w:p w:rsidR="00D80938" w:rsidRDefault="00D80938">
      <w:pPr>
        <w:jc w:val="both"/>
        <w:rPr>
          <w:i/>
          <w:iCs/>
        </w:rPr>
      </w:pPr>
      <w:r>
        <w:rPr>
          <w:i/>
          <w:iCs/>
        </w:rP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:rsidR="00D80938" w:rsidRDefault="00D80938">
      <w:pPr>
        <w:pStyle w:val="20"/>
        <w:jc w:val="both"/>
      </w:pPr>
      <w:r>
        <w:t>Дополнительные тоны и шумы не выявлены.</w:t>
      </w:r>
    </w:p>
    <w:p w:rsidR="003A5F26" w:rsidRDefault="003A5F26">
      <w:pPr>
        <w:pStyle w:val="20"/>
        <w:jc w:val="both"/>
      </w:pPr>
    </w:p>
    <w:p w:rsidR="00D80938" w:rsidRDefault="00D80938">
      <w:pPr>
        <w:jc w:val="both"/>
      </w:pPr>
      <w:r>
        <w:rPr>
          <w:b/>
          <w:bCs/>
        </w:rPr>
        <w:t>Аускультация сердца в 5-й точке:</w:t>
      </w:r>
      <w:r>
        <w:t xml:space="preserve"> </w:t>
      </w:r>
    </w:p>
    <w:p w:rsidR="00D80938" w:rsidRDefault="00D80938">
      <w:pPr>
        <w:pStyle w:val="20"/>
        <w:jc w:val="both"/>
      </w:pPr>
      <w:r>
        <w:t xml:space="preserve">I и II тоны по громкости примерно равны друг другу. </w:t>
      </w:r>
    </w:p>
    <w:p w:rsidR="00D80938" w:rsidRDefault="00D80938">
      <w:pPr>
        <w:pStyle w:val="20"/>
        <w:jc w:val="both"/>
      </w:pPr>
      <w:r>
        <w:t>Дополнительные тоны и шумы не выявлены.</w:t>
      </w:r>
    </w:p>
    <w:p w:rsidR="00D80938" w:rsidRPr="003A5F26" w:rsidRDefault="00D80938">
      <w:pPr>
        <w:pStyle w:val="20"/>
        <w:jc w:val="both"/>
        <w:rPr>
          <w:b/>
          <w:i w:val="0"/>
        </w:rPr>
      </w:pPr>
    </w:p>
    <w:p w:rsidR="00D80938" w:rsidRDefault="00D80938" w:rsidP="003A5F26">
      <w:pPr>
        <w:pStyle w:val="20"/>
        <w:jc w:val="both"/>
      </w:pPr>
      <w:r w:rsidRPr="003A5F26">
        <w:rPr>
          <w:b/>
          <w:i w:val="0"/>
        </w:rPr>
        <w:t>Шум трения перикарда:</w:t>
      </w:r>
      <w:r>
        <w:t xml:space="preserve"> не выявлен.</w:t>
      </w:r>
    </w:p>
    <w:p w:rsidR="000423FB" w:rsidRDefault="000423FB" w:rsidP="003A5F26">
      <w:pPr>
        <w:pStyle w:val="20"/>
        <w:jc w:val="both"/>
      </w:pPr>
    </w:p>
    <w:p w:rsidR="00D80938" w:rsidRDefault="00D80938">
      <w:pPr>
        <w:pStyle w:val="7"/>
      </w:pPr>
      <w:r>
        <w:t>ИССЛЕДОВАНИЕ СОСУДОВ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20"/>
      </w:pPr>
      <w:r>
        <w:rPr>
          <w:b/>
          <w:bCs/>
          <w:i w:val="0"/>
          <w:iCs w:val="0"/>
        </w:rPr>
        <w:t>Осмотр сосудов:</w:t>
      </w:r>
      <w:r>
        <w:t xml:space="preserve"> </w:t>
      </w:r>
    </w:p>
    <w:p w:rsidR="00D80938" w:rsidRDefault="00D80938">
      <w:pPr>
        <w:pStyle w:val="20"/>
        <w:jc w:val="both"/>
      </w:pPr>
      <w:r>
        <w:t>Пульсации сонных артерий и пульсации шейных вен, капиллярного пульса Квинке при осмотре н</w:t>
      </w:r>
      <w:r w:rsidR="00575612">
        <w:t xml:space="preserve">е обнаружено. </w:t>
      </w:r>
      <w:r>
        <w:t xml:space="preserve">Видимого рисунка подкожных вен грудной клетки и брюшной стенки не обнаружено. </w:t>
      </w:r>
    </w:p>
    <w:p w:rsidR="00D80938" w:rsidRDefault="00D80938">
      <w:pPr>
        <w:jc w:val="both"/>
        <w:rPr>
          <w:b/>
          <w:bCs/>
        </w:rPr>
      </w:pPr>
    </w:p>
    <w:p w:rsidR="00D80938" w:rsidRDefault="00D80938">
      <w:pPr>
        <w:pStyle w:val="20"/>
        <w:jc w:val="both"/>
      </w:pPr>
      <w:r>
        <w:rPr>
          <w:b/>
          <w:bCs/>
          <w:i w:val="0"/>
          <w:iCs w:val="0"/>
        </w:rPr>
        <w:t>Пальпация артерий:</w:t>
      </w:r>
      <w:r>
        <w:t xml:space="preserve"> </w:t>
      </w:r>
    </w:p>
    <w:p w:rsidR="00D80938" w:rsidRDefault="00D80938">
      <w:pPr>
        <w:pStyle w:val="20"/>
        <w:jc w:val="both"/>
      </w:pPr>
      <w:r>
        <w:t xml:space="preserve">При пальпации сонных, височных, плечевых, локтевых, лучевых, бедренных, подколенных, задних берцовых, тыльных артерий стопы – локальных расширений, сужений, извитости, уплотнений не обнаружено. Артериальная стенка эластичная и гладкая. </w:t>
      </w:r>
    </w:p>
    <w:p w:rsidR="00D80938" w:rsidRDefault="00D80938">
      <w:pPr>
        <w:pStyle w:val="20"/>
        <w:jc w:val="both"/>
        <w:rPr>
          <w:i w:val="0"/>
          <w:iCs w:val="0"/>
        </w:rPr>
      </w:pPr>
    </w:p>
    <w:p w:rsidR="00D80938" w:rsidRDefault="00D80938">
      <w:pPr>
        <w:pStyle w:val="2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Исследование вен: </w:t>
      </w:r>
    </w:p>
    <w:p w:rsidR="00D80938" w:rsidRDefault="00575612">
      <w:pPr>
        <w:pStyle w:val="20"/>
        <w:jc w:val="both"/>
      </w:pPr>
      <w:r>
        <w:t>Н</w:t>
      </w:r>
      <w:r w:rsidR="00D80938">
        <w:t>абухани</w:t>
      </w:r>
      <w:r>
        <w:t>я и пульсации</w:t>
      </w:r>
      <w:r w:rsidR="00D80938">
        <w:t xml:space="preserve"> шейных вен</w:t>
      </w:r>
      <w:r>
        <w:t xml:space="preserve"> </w:t>
      </w:r>
      <w:r w:rsidR="00D80938">
        <w:t>нет. «Шум волчка» на ярёмных венах отсутствует.  Болезненности вен не обнаружено.</w:t>
      </w:r>
    </w:p>
    <w:p w:rsidR="00D80938" w:rsidRDefault="00D80938">
      <w:pPr>
        <w:pStyle w:val="20"/>
        <w:jc w:val="both"/>
        <w:rPr>
          <w:i w:val="0"/>
          <w:iCs w:val="0"/>
        </w:rPr>
      </w:pPr>
    </w:p>
    <w:p w:rsidR="00D80938" w:rsidRDefault="00D80938">
      <w:pPr>
        <w:pStyle w:val="a4"/>
        <w:jc w:val="both"/>
      </w:pPr>
      <w:r>
        <w:t>Свойства пульса на лучевой артерии:</w:t>
      </w:r>
    </w:p>
    <w:p w:rsidR="00D80938" w:rsidRDefault="00D80938">
      <w:pPr>
        <w:pStyle w:val="20"/>
        <w:jc w:val="both"/>
      </w:pPr>
      <w:r>
        <w:t xml:space="preserve">Синхронный и одинаковый на обеих лучевых артериях, ритмичный, умеренного напряжения, умеренного наполнения, </w:t>
      </w:r>
      <w:r w:rsidR="0027340C">
        <w:t>высокий</w:t>
      </w:r>
      <w:r>
        <w:t xml:space="preserve">, правильной формы, равномерный, частота </w:t>
      </w:r>
      <w:r w:rsidR="0027340C">
        <w:t>96</w:t>
      </w:r>
      <w:r w:rsidR="00575612">
        <w:t xml:space="preserve"> удара</w:t>
      </w:r>
      <w:r>
        <w:t xml:space="preserve"> в 1 минуту. Дефицита пульса нет.</w:t>
      </w:r>
    </w:p>
    <w:p w:rsidR="00D80938" w:rsidRDefault="00D80938">
      <w:pPr>
        <w:pStyle w:val="20"/>
        <w:jc w:val="both"/>
      </w:pPr>
    </w:p>
    <w:p w:rsidR="00D80938" w:rsidRDefault="00D80938">
      <w:pPr>
        <w:pStyle w:val="2"/>
        <w:jc w:val="both"/>
      </w:pPr>
      <w:r>
        <w:t>Аускультация артерий:</w:t>
      </w:r>
    </w:p>
    <w:p w:rsidR="00D80938" w:rsidRDefault="00D80938">
      <w:pPr>
        <w:pStyle w:val="20"/>
        <w:jc w:val="both"/>
      </w:pPr>
      <w:r>
        <w:t xml:space="preserve">Без надавливания стетоскопом выслушиваются два тона над сонными и подключичными артериями и один тон над бедренными артериями; при надавливании на все эти артерии стетоскопом появляется систолический шум. </w:t>
      </w:r>
    </w:p>
    <w:p w:rsidR="00D80938" w:rsidRDefault="00D80938">
      <w:pPr>
        <w:pStyle w:val="20"/>
        <w:jc w:val="both"/>
      </w:pPr>
      <w:r>
        <w:t xml:space="preserve">При измерении артериального давления на плечевых артериях по методу Короткова получены следующие данные: систолическое артериальное давление </w:t>
      </w:r>
      <w:smartTag w:uri="urn:schemas-microsoft-com:office:smarttags" w:element="metricconverter">
        <w:smartTagPr>
          <w:attr w:name="ProductID" w:val="125 мм"/>
        </w:smartTagPr>
        <w:r>
          <w:t>1</w:t>
        </w:r>
        <w:r w:rsidR="0026399A">
          <w:t>2</w:t>
        </w:r>
        <w:r w:rsidR="0027340C">
          <w:t>5</w:t>
        </w:r>
        <w:r>
          <w:t xml:space="preserve"> мм</w:t>
        </w:r>
      </w:smartTag>
      <w:r>
        <w:t>.рт.ст., диастолич</w:t>
      </w:r>
      <w:r w:rsidR="0027340C">
        <w:t xml:space="preserve">еское артериальное давление – </w:t>
      </w:r>
      <w:smartTag w:uri="urn:schemas-microsoft-com:office:smarttags" w:element="metricconverter">
        <w:smartTagPr>
          <w:attr w:name="ProductID" w:val="80 мм"/>
        </w:smartTagPr>
        <w:r w:rsidR="0027340C">
          <w:t>80</w:t>
        </w:r>
        <w:r>
          <w:t xml:space="preserve"> мм</w:t>
        </w:r>
      </w:smartTag>
      <w:r>
        <w:t xml:space="preserve">.рт.ст. 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pStyle w:val="3"/>
      </w:pPr>
      <w:r>
        <w:t>ИССЛЕДОВАНИЕ ОРГАНОВ ПИЩЕВАРЕНИЯ</w:t>
      </w:r>
    </w:p>
    <w:p w:rsidR="00D80938" w:rsidRDefault="00D80938">
      <w:pPr>
        <w:pStyle w:val="3"/>
        <w:rPr>
          <w:caps/>
        </w:rPr>
      </w:pPr>
    </w:p>
    <w:p w:rsidR="00D80938" w:rsidRDefault="00D80938">
      <w:pPr>
        <w:pStyle w:val="3"/>
        <w:rPr>
          <w:caps/>
        </w:rPr>
      </w:pPr>
      <w:r>
        <w:rPr>
          <w:caps/>
        </w:rPr>
        <w:t>Желудочно-кишечный тракт</w:t>
      </w:r>
    </w:p>
    <w:p w:rsidR="00D80938" w:rsidRDefault="00D80938">
      <w:pPr>
        <w:pStyle w:val="3"/>
      </w:pPr>
    </w:p>
    <w:p w:rsidR="00D80938" w:rsidRDefault="00D80938">
      <w:pPr>
        <w:pStyle w:val="3"/>
        <w:rPr>
          <w:sz w:val="22"/>
        </w:rPr>
      </w:pPr>
      <w:r>
        <w:rPr>
          <w:sz w:val="22"/>
        </w:rPr>
        <w:t>ОСМОТР</w:t>
      </w:r>
    </w:p>
    <w:p w:rsidR="00D80938" w:rsidRDefault="00D80938">
      <w:pPr>
        <w:rPr>
          <w:b/>
          <w:bCs/>
        </w:rPr>
      </w:pPr>
      <w:r>
        <w:rPr>
          <w:b/>
          <w:bCs/>
        </w:rPr>
        <w:t>Полости рта:</w:t>
      </w:r>
    </w:p>
    <w:p w:rsidR="00D80938" w:rsidRDefault="00D80938">
      <w:pPr>
        <w:pStyle w:val="20"/>
        <w:jc w:val="both"/>
      </w:pPr>
      <w:r>
        <w:t>Язык розовый, умеренно влажный, сосочковый слой в норме. Ниж</w:t>
      </w:r>
      <w:r w:rsidR="00B11183">
        <w:t>няя поверхность языка слабо-роз</w:t>
      </w:r>
      <w:r w:rsidR="00FC2C31">
        <w:t>ового цвета</w:t>
      </w:r>
      <w:r>
        <w:t>. На языке лёгкий белый налёт. Трещин и язв нет.</w:t>
      </w:r>
    </w:p>
    <w:p w:rsidR="00D80938" w:rsidRDefault="00D80938">
      <w:pPr>
        <w:pStyle w:val="20"/>
        <w:jc w:val="both"/>
      </w:pPr>
      <w:r>
        <w:t xml:space="preserve">Дёсна, мягкое и твёрдое небо розового цвета; налётов, геморрагий, изъязвлений не обнаружено. Полость рта не санирована. </w:t>
      </w:r>
    </w:p>
    <w:p w:rsidR="00D80938" w:rsidRDefault="00D80938"/>
    <w:p w:rsidR="00D80938" w:rsidRDefault="00D80938">
      <w:pPr>
        <w:rPr>
          <w:b/>
          <w:bCs/>
        </w:rPr>
      </w:pPr>
      <w:r>
        <w:rPr>
          <w:b/>
          <w:bCs/>
        </w:rPr>
        <w:t>Осмотр живота:</w:t>
      </w:r>
    </w:p>
    <w:p w:rsidR="00D80938" w:rsidRDefault="00D80938">
      <w:pPr>
        <w:pStyle w:val="20"/>
        <w:jc w:val="both"/>
      </w:pPr>
      <w:r>
        <w:t xml:space="preserve">Живот </w:t>
      </w:r>
      <w:r w:rsidR="009A6466">
        <w:t>правильной формы</w:t>
      </w:r>
      <w:r w:rsidR="00B11183">
        <w:t>, симметричный</w:t>
      </w:r>
      <w:r>
        <w:t>, принимает участие в акте дыхания. Видимой перистальтики желудка и кишечника не отмечается. Венозные коллатерали и стрии отсутствуют. Пупок выпуклый, диаметром 1см.</w:t>
      </w:r>
      <w:r w:rsidR="00B11183">
        <w:t xml:space="preserve"> Видимых </w:t>
      </w:r>
      <w:r w:rsidR="00850AB3">
        <w:t>опухолевидных</w:t>
      </w:r>
      <w:r w:rsidR="00B11183">
        <w:t xml:space="preserve"> и г</w:t>
      </w:r>
      <w:r>
        <w:t xml:space="preserve">рыжевых </w:t>
      </w:r>
      <w:r w:rsidR="00B11183">
        <w:t>выпячиваний</w:t>
      </w:r>
      <w:r>
        <w:t xml:space="preserve"> нет.</w:t>
      </w:r>
      <w:r w:rsidR="00FC2C31">
        <w:t xml:space="preserve"> </w:t>
      </w:r>
      <w:r>
        <w:t xml:space="preserve">  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3"/>
        <w:rPr>
          <w:sz w:val="22"/>
        </w:rPr>
      </w:pPr>
      <w:r>
        <w:rPr>
          <w:sz w:val="22"/>
        </w:rPr>
        <w:t>ПЕРКУССИЯ</w:t>
      </w:r>
    </w:p>
    <w:p w:rsidR="00D80938" w:rsidRDefault="00D80938">
      <w:pPr>
        <w:jc w:val="center"/>
        <w:rPr>
          <w:b/>
          <w:bCs/>
        </w:rPr>
      </w:pPr>
    </w:p>
    <w:p w:rsidR="00D80938" w:rsidRPr="00691024" w:rsidRDefault="00D80938" w:rsidP="00691024">
      <w:pPr>
        <w:pStyle w:val="20"/>
        <w:jc w:val="both"/>
        <w:rPr>
          <w:i w:val="0"/>
          <w:iCs w:val="0"/>
        </w:rPr>
      </w:pPr>
      <w:r>
        <w:t xml:space="preserve">Над всей поверхностью живота слышится </w:t>
      </w:r>
      <w:r w:rsidR="00134616">
        <w:t>тимпанический</w:t>
      </w:r>
      <w:r>
        <w:t xml:space="preserve"> перкуторный звук. Наличия свободной газа </w:t>
      </w:r>
      <w:r w:rsidR="009A6466">
        <w:t>и</w:t>
      </w:r>
      <w:r w:rsidR="00134616">
        <w:t xml:space="preserve"> жидкости </w:t>
      </w:r>
      <w:r>
        <w:t xml:space="preserve">в брюшной полости </w:t>
      </w:r>
      <w:r w:rsidR="00691024">
        <w:t xml:space="preserve">не выявлено. </w:t>
      </w:r>
    </w:p>
    <w:p w:rsidR="00D80938" w:rsidRDefault="00D80938">
      <w:pPr>
        <w:jc w:val="both"/>
        <w:rPr>
          <w:b/>
          <w:bCs/>
        </w:rPr>
      </w:pPr>
    </w:p>
    <w:p w:rsidR="00D80938" w:rsidRDefault="00D80938">
      <w:pPr>
        <w:pStyle w:val="2"/>
        <w:jc w:val="center"/>
        <w:rPr>
          <w:sz w:val="22"/>
        </w:rPr>
      </w:pPr>
      <w:r>
        <w:rPr>
          <w:sz w:val="22"/>
        </w:rPr>
        <w:t>ПАЛЬПАЦИЯ</w:t>
      </w:r>
    </w:p>
    <w:p w:rsidR="00D80938" w:rsidRDefault="00D80938"/>
    <w:p w:rsidR="00D80938" w:rsidRDefault="00D80938">
      <w:pPr>
        <w:pStyle w:val="a4"/>
      </w:pPr>
      <w:r>
        <w:t>Поверхностная ориентировочная пальпация:</w:t>
      </w:r>
    </w:p>
    <w:p w:rsidR="00D80938" w:rsidRDefault="00D80938">
      <w:pPr>
        <w:pStyle w:val="20"/>
        <w:jc w:val="both"/>
      </w:pPr>
      <w:r>
        <w:t>Локальной болезненности живота нет. Мышцы брюшной стенки не напряжены. Расхождения прямых мышц живота не отмечается. Поверхностно расположенных опухолевидных образований, воспалительного инфильтрата, пупочной грыжи и грыжи белой линии не выявлено.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2"/>
        <w:rPr>
          <w:b w:val="0"/>
          <w:bCs w:val="0"/>
        </w:rPr>
      </w:pPr>
      <w:r>
        <w:t xml:space="preserve">Методическая глубокая скользящая пальпация </w:t>
      </w:r>
      <w:r>
        <w:rPr>
          <w:b w:val="0"/>
          <w:bCs w:val="0"/>
        </w:rPr>
        <w:t>(по Образцову-Стражеско)</w:t>
      </w:r>
      <w:r>
        <w:t>:</w:t>
      </w:r>
    </w:p>
    <w:p w:rsidR="001E2036" w:rsidRDefault="001E2036" w:rsidP="001E2036">
      <w:pPr>
        <w:rPr>
          <w:i/>
          <w:iCs/>
        </w:rPr>
      </w:pPr>
      <w:r>
        <w:rPr>
          <w:i/>
          <w:iCs/>
        </w:rPr>
        <w:t xml:space="preserve">Сигмовидная кишка </w:t>
      </w:r>
      <w:r w:rsidR="00D079AE">
        <w:rPr>
          <w:i/>
          <w:iCs/>
        </w:rPr>
        <w:t xml:space="preserve">не </w:t>
      </w:r>
      <w:r>
        <w:rPr>
          <w:i/>
          <w:iCs/>
        </w:rPr>
        <w:t>па</w:t>
      </w:r>
      <w:r w:rsidR="00D079AE">
        <w:rPr>
          <w:i/>
          <w:iCs/>
        </w:rPr>
        <w:t>льпируется</w:t>
      </w:r>
      <w:r>
        <w:rPr>
          <w:i/>
          <w:iCs/>
        </w:rPr>
        <w:t>.</w:t>
      </w:r>
    </w:p>
    <w:p w:rsidR="001E2036" w:rsidRDefault="001E2036" w:rsidP="001E2036">
      <w:pPr>
        <w:pStyle w:val="20"/>
      </w:pPr>
      <w:r>
        <w:t>Слепая кишка пальпируется в виде безболезненного, мягкого, гладкого цилиндра диаметром 4-5см, под рукой не урчит.</w:t>
      </w:r>
    </w:p>
    <w:p w:rsidR="001E2036" w:rsidRDefault="001E2036" w:rsidP="001E2036">
      <w:pPr>
        <w:rPr>
          <w:i/>
          <w:iCs/>
        </w:rPr>
      </w:pPr>
      <w:r>
        <w:rPr>
          <w:i/>
          <w:iCs/>
        </w:rPr>
        <w:t>Поперечно-ободочная кишка не пальпируется.</w:t>
      </w:r>
    </w:p>
    <w:p w:rsidR="001E2036" w:rsidRDefault="001E2036" w:rsidP="001E2036">
      <w:pPr>
        <w:rPr>
          <w:i/>
          <w:iCs/>
        </w:rPr>
      </w:pPr>
      <w:r>
        <w:rPr>
          <w:i/>
          <w:iCs/>
        </w:rPr>
        <w:t>Восходящий отдел толстой кишки не пальпируется.</w:t>
      </w:r>
    </w:p>
    <w:p w:rsidR="001E2036" w:rsidRDefault="001E2036" w:rsidP="001E2036">
      <w:pPr>
        <w:rPr>
          <w:i/>
          <w:iCs/>
        </w:rPr>
      </w:pPr>
      <w:r>
        <w:rPr>
          <w:i/>
          <w:iCs/>
        </w:rPr>
        <w:t>Нисходящий отдел толстой кишки не пальпируется.</w:t>
      </w:r>
    </w:p>
    <w:p w:rsidR="001E2036" w:rsidRDefault="001E2036" w:rsidP="001E2036">
      <w:pPr>
        <w:rPr>
          <w:i/>
          <w:iCs/>
        </w:rPr>
      </w:pPr>
      <w:r>
        <w:rPr>
          <w:i/>
          <w:iCs/>
        </w:rPr>
        <w:t>Большая кривизна желудка не пальпируется.</w:t>
      </w:r>
    </w:p>
    <w:p w:rsidR="00D80938" w:rsidRDefault="00D80938">
      <w:pPr>
        <w:rPr>
          <w:i/>
          <w:i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pStyle w:val="3"/>
        <w:rPr>
          <w:sz w:val="22"/>
        </w:rPr>
      </w:pPr>
      <w:r>
        <w:rPr>
          <w:sz w:val="22"/>
        </w:rPr>
        <w:t>АУСКУЛЬТАЦИЯ</w:t>
      </w:r>
    </w:p>
    <w:p w:rsidR="00D80938" w:rsidRDefault="00D80938">
      <w:pPr>
        <w:rPr>
          <w:b/>
          <w:bCs/>
        </w:rPr>
      </w:pPr>
    </w:p>
    <w:p w:rsidR="00D80938" w:rsidRPr="00814E73" w:rsidRDefault="00D80938" w:rsidP="00814E73">
      <w:pPr>
        <w:pStyle w:val="20"/>
        <w:jc w:val="both"/>
      </w:pPr>
      <w:r>
        <w:t>Выслушивается периодическая перистальтика кишечника</w:t>
      </w:r>
      <w:r w:rsidR="000154A5">
        <w:t>, средней интенсивности</w:t>
      </w:r>
      <w:r>
        <w:t>. В проекции брюшной части аорты и почечных артерий тоны и шумы не выслушиваются. Шум трения брюшины отсутствует.</w:t>
      </w:r>
    </w:p>
    <w:p w:rsidR="00D80938" w:rsidRDefault="00D80938">
      <w:pPr>
        <w:pStyle w:val="3"/>
      </w:pPr>
      <w:r>
        <w:t>ИССЛЕДОВАНИЕ ПЕЧЕНИ И ЖЕЛЧНОГО ПУЗЫРЯ</w:t>
      </w:r>
    </w:p>
    <w:p w:rsidR="00D80938" w:rsidRDefault="00D80938">
      <w:pPr>
        <w:pStyle w:val="3"/>
      </w:pPr>
    </w:p>
    <w:p w:rsidR="00D80938" w:rsidRDefault="00D80938">
      <w:r>
        <w:rPr>
          <w:b/>
          <w:bCs/>
        </w:rPr>
        <w:t>Осмотр:</w:t>
      </w:r>
    </w:p>
    <w:p w:rsidR="00D80938" w:rsidRDefault="00D80938">
      <w:pPr>
        <w:pStyle w:val="20"/>
        <w:jc w:val="both"/>
      </w:pPr>
      <w:r>
        <w:t xml:space="preserve">Выпячивания в области  правого подреберья и подложечной области нет, ограничения дыхания в этой области нет. </w:t>
      </w:r>
    </w:p>
    <w:p w:rsidR="00D80938" w:rsidRDefault="00D80938">
      <w:pPr>
        <w:pStyle w:val="20"/>
      </w:pPr>
    </w:p>
    <w:p w:rsidR="0029123D" w:rsidRDefault="0029123D" w:rsidP="0029123D">
      <w:pPr>
        <w:pStyle w:val="3"/>
        <w:jc w:val="left"/>
        <w:rPr>
          <w:b w:val="0"/>
          <w:bCs w:val="0"/>
        </w:rPr>
      </w:pPr>
      <w:r>
        <w:t xml:space="preserve">Перкуссия печени </w:t>
      </w:r>
      <w:r>
        <w:rPr>
          <w:b w:val="0"/>
          <w:bCs w:val="0"/>
        </w:rPr>
        <w:t>(по Курлову)</w:t>
      </w:r>
      <w:r>
        <w:rPr>
          <w:color w:val="000000"/>
        </w:rPr>
        <w:t>:</w:t>
      </w:r>
    </w:p>
    <w:p w:rsidR="0029123D" w:rsidRDefault="0029123D" w:rsidP="0029123D">
      <w:pPr>
        <w:rPr>
          <w:b/>
          <w:bCs/>
          <w:i/>
          <w:iCs/>
        </w:rPr>
      </w:pPr>
      <w:r>
        <w:rPr>
          <w:b/>
          <w:bCs/>
          <w:i/>
          <w:iCs/>
        </w:rPr>
        <w:t>Верхняя граница абсолютной тупости:</w:t>
      </w:r>
    </w:p>
    <w:p w:rsidR="0029123D" w:rsidRDefault="0029123D" w:rsidP="0029123D">
      <w:pPr>
        <w:pStyle w:val="20"/>
      </w:pPr>
      <w:r>
        <w:rPr>
          <w:i w:val="0"/>
          <w:iCs w:val="0"/>
        </w:rPr>
        <w:t>по правой среднеключичной линии</w:t>
      </w:r>
      <w:r>
        <w:t xml:space="preserve"> – 6 ребро.</w:t>
      </w:r>
    </w:p>
    <w:p w:rsidR="0029123D" w:rsidRDefault="0029123D" w:rsidP="0029123D">
      <w:r>
        <w:rPr>
          <w:b/>
          <w:bCs/>
          <w:i/>
          <w:iCs/>
        </w:rPr>
        <w:t>Нижняя граница абсолютной тупости:</w:t>
      </w:r>
      <w:r>
        <w:t xml:space="preserve"> </w:t>
      </w:r>
    </w:p>
    <w:p w:rsidR="0029123D" w:rsidRDefault="0029123D" w:rsidP="0029123D">
      <w:pPr>
        <w:rPr>
          <w:i/>
          <w:iCs/>
        </w:rPr>
      </w:pPr>
      <w:r>
        <w:t>по правой срединно-ключичной линии</w:t>
      </w:r>
      <w:r>
        <w:rPr>
          <w:i/>
          <w:iCs/>
        </w:rPr>
        <w:t xml:space="preserve"> – по краю правой рёберной дуги.</w:t>
      </w:r>
    </w:p>
    <w:p w:rsidR="0029123D" w:rsidRDefault="0029123D" w:rsidP="0029123D">
      <w:pPr>
        <w:pStyle w:val="a5"/>
        <w:spacing w:before="0" w:beforeAutospacing="0" w:after="0" w:afterAutospacing="0"/>
        <w:ind w:left="3420" w:hanging="34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по передней срединной линии – </w:t>
      </w:r>
      <w:r>
        <w:rPr>
          <w:rFonts w:ascii="Times New Roman" w:eastAsia="Times New Roman" w:hAnsi="Times New Roman" w:cs="Times New Roman"/>
          <w:i/>
          <w:iCs/>
        </w:rPr>
        <w:t>на границе между верхней и средней третью линии проведённой от мечевидного отростка до пупка.</w:t>
      </w:r>
    </w:p>
    <w:p w:rsidR="0029123D" w:rsidRDefault="0029123D" w:rsidP="0029123D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по левой реберной дуге – </w:t>
      </w:r>
      <w:r>
        <w:rPr>
          <w:rFonts w:ascii="Times New Roman" w:eastAsia="Times New Roman" w:hAnsi="Times New Roman" w:cs="Times New Roman"/>
          <w:i/>
          <w:iCs/>
        </w:rPr>
        <w:t>на уровне левой парастернальной линии.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29123D" w:rsidRDefault="0029123D" w:rsidP="0029123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Размеры печени по Курлову: </w:t>
      </w:r>
    </w:p>
    <w:p w:rsidR="0029123D" w:rsidRDefault="0029123D" w:rsidP="0029123D">
      <w:pPr>
        <w:rPr>
          <w:i/>
          <w:iCs/>
        </w:rPr>
      </w:pPr>
      <w:r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9 см"/>
        </w:smartTagPr>
        <w:r w:rsidR="000E0DCF" w:rsidRPr="000E0DCF">
          <w:rPr>
            <w:i/>
          </w:rPr>
          <w:t>9</w:t>
        </w:r>
        <w:r>
          <w:rPr>
            <w:i/>
            <w:iCs/>
          </w:rPr>
          <w:t xml:space="preserve"> см</w:t>
        </w:r>
      </w:smartTag>
      <w:r>
        <w:rPr>
          <w:i/>
          <w:iCs/>
        </w:rPr>
        <w:t>.</w:t>
      </w:r>
    </w:p>
    <w:p w:rsidR="0029123D" w:rsidRDefault="0029123D" w:rsidP="0029123D">
      <w:r>
        <w:t xml:space="preserve">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="000E0DCF">
          <w:rPr>
            <w:i/>
            <w:iCs/>
          </w:rPr>
          <w:t xml:space="preserve">8 </w:t>
        </w:r>
        <w:r>
          <w:rPr>
            <w:i/>
            <w:iCs/>
          </w:rPr>
          <w:t>см</w:t>
        </w:r>
      </w:smartTag>
      <w:r>
        <w:rPr>
          <w:i/>
          <w:iCs/>
        </w:rPr>
        <w:t xml:space="preserve">. </w:t>
      </w:r>
    </w:p>
    <w:p w:rsidR="0029123D" w:rsidRDefault="0029123D" w:rsidP="0029123D">
      <w:pPr>
        <w:rPr>
          <w:b/>
          <w:bCs/>
          <w:i/>
          <w:iCs/>
        </w:rPr>
      </w:pPr>
      <w:r>
        <w:t xml:space="preserve">по левой реберной дуге – </w:t>
      </w:r>
      <w:smartTag w:uri="urn:schemas-microsoft-com:office:smarttags" w:element="metricconverter">
        <w:smartTagPr>
          <w:attr w:name="ProductID" w:val="7 см"/>
        </w:smartTagPr>
        <w:r w:rsidR="000E0DCF">
          <w:rPr>
            <w:i/>
            <w:iCs/>
          </w:rPr>
          <w:t>7</w:t>
        </w:r>
        <w:r>
          <w:rPr>
            <w:i/>
            <w:iCs/>
          </w:rPr>
          <w:t xml:space="preserve"> см</w:t>
        </w:r>
      </w:smartTag>
      <w:r>
        <w:rPr>
          <w:i/>
          <w:iCs/>
        </w:rPr>
        <w:t>.</w:t>
      </w:r>
    </w:p>
    <w:p w:rsidR="00D80938" w:rsidRDefault="00D80938">
      <w:pPr>
        <w:pStyle w:val="3"/>
        <w:jc w:val="left"/>
      </w:pPr>
    </w:p>
    <w:p w:rsidR="00D80938" w:rsidRDefault="00D80938">
      <w:pPr>
        <w:pStyle w:val="a4"/>
      </w:pPr>
      <w:r>
        <w:t>Пальпация:</w:t>
      </w:r>
    </w:p>
    <w:p w:rsidR="005A68EE" w:rsidRDefault="005A68EE" w:rsidP="005A68EE">
      <w:pPr>
        <w:pStyle w:val="20"/>
      </w:pPr>
      <w:r>
        <w:t>Печень не пальпируется. Желчный пузырь не пальпируется. Симптомы Захарьина, Василенко, Ортнера, Лепене, Кера, Мерфи, Мюсси</w:t>
      </w:r>
      <w:r w:rsidR="001B7C97">
        <w:t xml:space="preserve"> </w:t>
      </w:r>
      <w:r>
        <w:t>(френикус-симптом) отрицательные.</w:t>
      </w:r>
    </w:p>
    <w:p w:rsidR="00D80938" w:rsidRDefault="00D80938">
      <w:pPr>
        <w:pStyle w:val="3"/>
      </w:pPr>
    </w:p>
    <w:p w:rsidR="00D80938" w:rsidRDefault="00D80938">
      <w:pPr>
        <w:pStyle w:val="a4"/>
      </w:pPr>
      <w:r>
        <w:t>Аускультация:</w:t>
      </w:r>
    </w:p>
    <w:p w:rsidR="00D80938" w:rsidRDefault="00D80938">
      <w:pPr>
        <w:pStyle w:val="20"/>
      </w:pPr>
      <w:r>
        <w:t>Шум трения в области правого подреберья отсутствует.</w:t>
      </w:r>
    </w:p>
    <w:p w:rsidR="00D80938" w:rsidRDefault="00D80938">
      <w:pPr>
        <w:rPr>
          <w:i/>
          <w:iCs/>
        </w:rPr>
      </w:pPr>
    </w:p>
    <w:p w:rsidR="00D80938" w:rsidRDefault="00D80938">
      <w:pPr>
        <w:pStyle w:val="3"/>
      </w:pPr>
      <w:r>
        <w:t>ИССЛЕДОВАНИЕ СЕЛЕЗЕНКИ</w:t>
      </w:r>
    </w:p>
    <w:p w:rsidR="00D80938" w:rsidRDefault="00D80938">
      <w:pPr>
        <w:rPr>
          <w:b/>
          <w:bCs/>
        </w:rPr>
      </w:pPr>
      <w:r>
        <w:rPr>
          <w:b/>
          <w:bCs/>
        </w:rPr>
        <w:t>Осмотр:</w:t>
      </w:r>
    </w:p>
    <w:p w:rsidR="00D80938" w:rsidRDefault="00D80938">
      <w:pPr>
        <w:pStyle w:val="20"/>
        <w:jc w:val="both"/>
      </w:pPr>
      <w:r>
        <w:t>Выпячивания в области левого подреберья нет. Ограничения дыхания в этой области нет.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Перкуссия:</w:t>
      </w:r>
    </w:p>
    <w:p w:rsidR="00D80938" w:rsidRDefault="00D80938">
      <w:pPr>
        <w:rPr>
          <w:i/>
          <w:iCs/>
        </w:rPr>
      </w:pPr>
      <w:r>
        <w:t xml:space="preserve">Длинник –  </w:t>
      </w:r>
      <w:smartTag w:uri="urn:schemas-microsoft-com:office:smarttags" w:element="metricconverter">
        <w:smartTagPr>
          <w:attr w:name="ProductID" w:val="6 см"/>
        </w:smartTagPr>
        <w:r w:rsidR="00DB0406">
          <w:rPr>
            <w:i/>
            <w:iCs/>
          </w:rPr>
          <w:t>6</w:t>
        </w:r>
        <w:r>
          <w:rPr>
            <w:i/>
            <w:iCs/>
          </w:rPr>
          <w:t xml:space="preserve"> см</w:t>
        </w:r>
      </w:smartTag>
    </w:p>
    <w:p w:rsidR="00D80938" w:rsidRDefault="00D80938">
      <w:pPr>
        <w:rPr>
          <w:i/>
          <w:iCs/>
        </w:rPr>
      </w:pPr>
      <w:r>
        <w:t xml:space="preserve">Поперечник –  </w:t>
      </w:r>
      <w:smartTag w:uri="urn:schemas-microsoft-com:office:smarttags" w:element="metricconverter">
        <w:smartTagPr>
          <w:attr w:name="ProductID" w:val="4 см"/>
        </w:smartTagPr>
        <w:r w:rsidR="00277D28" w:rsidRPr="00DB0406">
          <w:rPr>
            <w:i/>
          </w:rPr>
          <w:t>4</w:t>
        </w:r>
        <w:r>
          <w:rPr>
            <w:i/>
            <w:iCs/>
          </w:rPr>
          <w:t xml:space="preserve"> см</w:t>
        </w:r>
      </w:smartTag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Пальпация:</w:t>
      </w:r>
    </w:p>
    <w:p w:rsidR="00D80938" w:rsidRDefault="00D80938">
      <w:pPr>
        <w:pStyle w:val="5"/>
      </w:pPr>
      <w:r>
        <w:t>Селезенка не пальпируется.</w:t>
      </w:r>
    </w:p>
    <w:p w:rsidR="00D80938" w:rsidRDefault="00D80938"/>
    <w:p w:rsidR="00D80938" w:rsidRDefault="00D80938">
      <w:pPr>
        <w:pStyle w:val="a4"/>
      </w:pPr>
      <w:r>
        <w:t>Аускультация:</w:t>
      </w:r>
    </w:p>
    <w:p w:rsidR="00D80938" w:rsidRDefault="00D80938">
      <w:pPr>
        <w:pStyle w:val="a4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Шум трения в области левого подреберья не обнаружен.</w:t>
      </w:r>
    </w:p>
    <w:p w:rsidR="00D80938" w:rsidRDefault="00D80938">
      <w:pPr>
        <w:pStyle w:val="a4"/>
        <w:rPr>
          <w:b w:val="0"/>
          <w:bCs w:val="0"/>
          <w:i/>
          <w:iCs/>
        </w:rPr>
      </w:pPr>
    </w:p>
    <w:p w:rsidR="00D80938" w:rsidRDefault="00D80938">
      <w:pPr>
        <w:pStyle w:val="a4"/>
        <w:rPr>
          <w:b w:val="0"/>
          <w:bCs w:val="0"/>
          <w:i/>
          <w:iCs/>
        </w:rPr>
      </w:pPr>
    </w:p>
    <w:p w:rsidR="00D80938" w:rsidRDefault="00D80938">
      <w:pPr>
        <w:pStyle w:val="a4"/>
        <w:rPr>
          <w:b w:val="0"/>
          <w:bCs w:val="0"/>
          <w:i/>
          <w:iCs/>
        </w:rPr>
      </w:pPr>
    </w:p>
    <w:p w:rsidR="00D80938" w:rsidRDefault="00D80938">
      <w:pPr>
        <w:pStyle w:val="a4"/>
        <w:jc w:val="center"/>
        <w:rPr>
          <w:caps/>
        </w:rPr>
      </w:pPr>
      <w:r>
        <w:rPr>
          <w:caps/>
        </w:rPr>
        <w:t>Исследование поджелудочной железы</w:t>
      </w:r>
    </w:p>
    <w:p w:rsidR="00D80938" w:rsidRDefault="00D80938">
      <w:pPr>
        <w:pStyle w:val="a4"/>
        <w:rPr>
          <w:caps/>
        </w:rPr>
      </w:pPr>
    </w:p>
    <w:p w:rsidR="00D80938" w:rsidRDefault="00D80938">
      <w:pPr>
        <w:pStyle w:val="a4"/>
      </w:pPr>
      <w:r>
        <w:t>Пальпация:</w:t>
      </w:r>
    </w:p>
    <w:p w:rsidR="00D80938" w:rsidRDefault="00D80938">
      <w:pPr>
        <w:pStyle w:val="a4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При поверхностной пальпации живота болезненности и напряжения мышц брюшного пресса в месте проекции поджелудочной железы не обнаружено. Поджелудочная железа не пальпируется. </w:t>
      </w:r>
    </w:p>
    <w:p w:rsidR="00D80938" w:rsidRDefault="00D80938"/>
    <w:p w:rsidR="00D80938" w:rsidRDefault="00D80938"/>
    <w:p w:rsidR="00D80938" w:rsidRDefault="00D80938">
      <w:pPr>
        <w:pStyle w:val="3"/>
      </w:pPr>
      <w:r>
        <w:t>СИСТЕМА ОРГАНОВ МОЧЕОТДЕЛЕНИЯ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Дизурические расстройства:</w:t>
      </w:r>
    </w:p>
    <w:p w:rsidR="00D80938" w:rsidRDefault="00D80938">
      <w:pPr>
        <w:pStyle w:val="20"/>
        <w:jc w:val="both"/>
      </w:pPr>
      <w:r>
        <w:t>Затруднения мочеиспускания, наличия непроизвольного мочеиспускания, ложных позывов на мочеиспускание, рези, жжения, боли во время мочеиспускания, учащенного мочеиспускания, ночного мочеиспускания нет.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Осмотр:</w:t>
      </w:r>
    </w:p>
    <w:p w:rsidR="00D80938" w:rsidRDefault="00D80938">
      <w:pPr>
        <w:rPr>
          <w:b/>
          <w:bCs/>
        </w:rPr>
      </w:pPr>
      <w:r>
        <w:rPr>
          <w:b/>
          <w:bCs/>
        </w:rPr>
        <w:t xml:space="preserve">Поясничная область: </w:t>
      </w:r>
    </w:p>
    <w:p w:rsidR="00D80938" w:rsidRDefault="00D80938">
      <w:pPr>
        <w:rPr>
          <w:i/>
          <w:iCs/>
        </w:rPr>
      </w:pPr>
      <w:r>
        <w:rPr>
          <w:i/>
          <w:iCs/>
        </w:rPr>
        <w:t>Выпячивания в поясничной области нет. Половины поясничной области симметричны.</w:t>
      </w:r>
    </w:p>
    <w:p w:rsidR="00D80938" w:rsidRDefault="00D80938">
      <w:pPr>
        <w:rPr>
          <w:b/>
          <w:bCs/>
        </w:rPr>
      </w:pPr>
    </w:p>
    <w:p w:rsidR="00D80938" w:rsidRDefault="00D80938">
      <w:pPr>
        <w:pStyle w:val="a4"/>
      </w:pPr>
      <w:r>
        <w:t>Надлобковая область:</w:t>
      </w:r>
    </w:p>
    <w:p w:rsidR="00D80938" w:rsidRDefault="00D80938">
      <w:pPr>
        <w:pStyle w:val="a4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Выбухания над лобковой областью нет.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Перкуссия:</w:t>
      </w:r>
    </w:p>
    <w:p w:rsidR="00D80938" w:rsidRDefault="00D80938">
      <w:pPr>
        <w:rPr>
          <w:b/>
          <w:bCs/>
        </w:rPr>
      </w:pPr>
      <w:r>
        <w:rPr>
          <w:b/>
          <w:bCs/>
        </w:rPr>
        <w:t xml:space="preserve">Поясничная область: </w:t>
      </w:r>
    </w:p>
    <w:p w:rsidR="00D80938" w:rsidRDefault="00111FE4">
      <w:pPr>
        <w:rPr>
          <w:i/>
          <w:iCs/>
        </w:rPr>
      </w:pPr>
      <w:r>
        <w:rPr>
          <w:i/>
          <w:iCs/>
        </w:rPr>
        <w:t>Симптом покалачивчания</w:t>
      </w:r>
      <w:r w:rsidR="00D80938">
        <w:rPr>
          <w:i/>
          <w:iCs/>
        </w:rPr>
        <w:t xml:space="preserve"> отрицательный с обеих сторон.</w:t>
      </w:r>
    </w:p>
    <w:p w:rsidR="00D80938" w:rsidRDefault="00D80938">
      <w:pPr>
        <w:rPr>
          <w:i/>
          <w:iCs/>
        </w:rPr>
      </w:pPr>
    </w:p>
    <w:p w:rsidR="00D80938" w:rsidRDefault="00D80938">
      <w:pPr>
        <w:rPr>
          <w:b/>
          <w:bCs/>
        </w:rPr>
      </w:pPr>
      <w:r>
        <w:rPr>
          <w:b/>
          <w:bCs/>
        </w:rPr>
        <w:t>Надлобковая область:</w:t>
      </w:r>
    </w:p>
    <w:p w:rsidR="00D80938" w:rsidRDefault="00D80938">
      <w:pPr>
        <w:rPr>
          <w:i/>
          <w:iCs/>
        </w:rPr>
      </w:pPr>
      <w:r>
        <w:rPr>
          <w:i/>
          <w:iCs/>
        </w:rPr>
        <w:t xml:space="preserve">Слышится </w:t>
      </w:r>
      <w:r w:rsidR="00111FE4">
        <w:rPr>
          <w:i/>
          <w:iCs/>
        </w:rPr>
        <w:t>тимпанический</w:t>
      </w:r>
      <w:r>
        <w:rPr>
          <w:i/>
          <w:iCs/>
        </w:rPr>
        <w:t xml:space="preserve"> перкуторный звук</w:t>
      </w:r>
      <w:r>
        <w:t>.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</w:rPr>
      </w:pPr>
      <w:r>
        <w:rPr>
          <w:b/>
          <w:bCs/>
        </w:rPr>
        <w:t>Пальпация:</w:t>
      </w:r>
    </w:p>
    <w:p w:rsidR="00D80938" w:rsidRDefault="00D80938">
      <w:pPr>
        <w:pStyle w:val="a4"/>
      </w:pPr>
      <w:r>
        <w:t>Почки:</w:t>
      </w:r>
    </w:p>
    <w:p w:rsidR="00D80938" w:rsidRDefault="00D80938">
      <w:pPr>
        <w:rPr>
          <w:i/>
          <w:iCs/>
        </w:rPr>
      </w:pPr>
      <w:r>
        <w:rPr>
          <w:i/>
          <w:iCs/>
        </w:rPr>
        <w:t>Почки не пальпируются.</w:t>
      </w:r>
    </w:p>
    <w:p w:rsidR="00D80938" w:rsidRDefault="00D80938">
      <w:pPr>
        <w:rPr>
          <w:i/>
          <w:iCs/>
        </w:rPr>
      </w:pPr>
    </w:p>
    <w:p w:rsidR="00D80938" w:rsidRDefault="00D80938">
      <w:pPr>
        <w:pStyle w:val="a4"/>
      </w:pPr>
      <w:r>
        <w:t>Мочевой пузырь:</w:t>
      </w:r>
    </w:p>
    <w:p w:rsidR="00D80938" w:rsidRDefault="00D80938">
      <w:pPr>
        <w:rPr>
          <w:i/>
          <w:iCs/>
        </w:rPr>
      </w:pPr>
      <w:r>
        <w:rPr>
          <w:i/>
          <w:iCs/>
        </w:rPr>
        <w:t>Мочевой пузырь не пальпируется.</w:t>
      </w:r>
    </w:p>
    <w:p w:rsidR="00D80938" w:rsidRDefault="00D80938">
      <w:pPr>
        <w:rPr>
          <w:i/>
          <w:iCs/>
        </w:rPr>
      </w:pPr>
    </w:p>
    <w:p w:rsidR="00D80938" w:rsidRDefault="00D80938">
      <w:pPr>
        <w:pStyle w:val="3"/>
        <w:rPr>
          <w:caps/>
        </w:rPr>
      </w:pPr>
      <w:r>
        <w:rPr>
          <w:caps/>
        </w:rPr>
        <w:t>Нейропсихическая сфера</w:t>
      </w:r>
    </w:p>
    <w:p w:rsidR="00D80938" w:rsidRDefault="00D80938">
      <w:pPr>
        <w:jc w:val="center"/>
        <w:rPr>
          <w:b/>
          <w:bCs/>
          <w:caps/>
        </w:rPr>
      </w:pPr>
    </w:p>
    <w:p w:rsidR="0053213A" w:rsidRPr="0053213A" w:rsidRDefault="00D80938">
      <w:pPr>
        <w:pStyle w:val="30"/>
        <w:widowControl w:val="0"/>
        <w:spacing w:line="240" w:lineRule="atLeast"/>
      </w:pPr>
      <w:r>
        <w:t xml:space="preserve">Сознание ясное, речь внятная. </w:t>
      </w:r>
      <w:r w:rsidR="00111FE4">
        <w:t xml:space="preserve">Больной спокоен, уравновешен, в контакт вступает охотно, </w:t>
      </w:r>
      <w:r w:rsidR="00653D08">
        <w:t xml:space="preserve">проявляет </w:t>
      </w:r>
      <w:r w:rsidR="00111FE4">
        <w:t>интерес к собеседнику и собственному заболеванию. Реакция на вопросы и ответы на них адекватные, однако, немн</w:t>
      </w:r>
      <w:r w:rsidR="00653D08">
        <w:t xml:space="preserve">ого заторможенные. </w:t>
      </w:r>
      <w:r>
        <w:t>Больной ор</w:t>
      </w:r>
      <w:r w:rsidR="00111FE4">
        <w:t>иентирован в месте,</w:t>
      </w:r>
      <w:r>
        <w:t xml:space="preserve"> времени</w:t>
      </w:r>
      <w:r w:rsidR="00111FE4">
        <w:t xml:space="preserve"> и собственной личности</w:t>
      </w:r>
      <w:r>
        <w:t>. Со стороны двигательной и чувствительных сфер патологии не в</w:t>
      </w:r>
      <w:r>
        <w:t>ы</w:t>
      </w:r>
      <w:r>
        <w:t>явлено. Сухожильные рефлексы без патологии. Зрачки расширены, живо реаг</w:t>
      </w:r>
      <w:r>
        <w:t>и</w:t>
      </w:r>
      <w:r w:rsidR="00653D08">
        <w:t xml:space="preserve">руют на свет. </w:t>
      </w:r>
      <w:r w:rsidR="0053213A">
        <w:t xml:space="preserve">Интеллект нормальный. </w:t>
      </w:r>
    </w:p>
    <w:p w:rsidR="00D80938" w:rsidRDefault="00D80938">
      <w:pPr>
        <w:pStyle w:val="30"/>
        <w:widowControl w:val="0"/>
        <w:spacing w:line="240" w:lineRule="atLeast"/>
      </w:pPr>
    </w:p>
    <w:p w:rsidR="00D80938" w:rsidRDefault="00D80938"/>
    <w:p w:rsidR="00D80938" w:rsidRDefault="00D80938">
      <w:pPr>
        <w:pStyle w:val="3"/>
      </w:pPr>
      <w:r>
        <w:t>ДОПОЛНИТЕЛЬНЫЕ МЕТОДЫ ИССЛЕДОВАНИЯ</w:t>
      </w: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szCs w:val="22"/>
          <w:u w:val="single"/>
        </w:rPr>
        <w:t>Общий анализ крови</w:t>
      </w:r>
      <w:r>
        <w:rPr>
          <w:b/>
          <w:bCs/>
          <w:caps/>
          <w:sz w:val="22"/>
        </w:rPr>
        <w:t xml:space="preserve"> </w:t>
      </w:r>
      <w:r>
        <w:rPr>
          <w:bCs/>
          <w:i/>
          <w:sz w:val="22"/>
        </w:rPr>
        <w:t xml:space="preserve">(на </w:t>
      </w:r>
      <w:r w:rsidR="009A1569">
        <w:rPr>
          <w:bCs/>
          <w:i/>
          <w:sz w:val="22"/>
        </w:rPr>
        <w:t>1</w:t>
      </w:r>
      <w:r w:rsidR="0023291B">
        <w:rPr>
          <w:bCs/>
          <w:i/>
          <w:sz w:val="22"/>
        </w:rPr>
        <w:t>2</w:t>
      </w:r>
      <w:r>
        <w:rPr>
          <w:bCs/>
          <w:i/>
          <w:sz w:val="22"/>
        </w:rPr>
        <w:t>.</w:t>
      </w:r>
      <w:r w:rsidR="009A1569">
        <w:rPr>
          <w:bCs/>
          <w:i/>
          <w:sz w:val="22"/>
        </w:rPr>
        <w:t>09</w:t>
      </w:r>
      <w:r>
        <w:rPr>
          <w:bCs/>
          <w:i/>
          <w:sz w:val="22"/>
        </w:rPr>
        <w:t>.05)</w:t>
      </w:r>
      <w:r>
        <w:rPr>
          <w:b/>
          <w:bCs/>
          <w:caps/>
          <w:sz w:val="22"/>
        </w:rPr>
        <w:t>:</w:t>
      </w:r>
    </w:p>
    <w:p w:rsidR="00D80938" w:rsidRDefault="00D80938">
      <w:pPr>
        <w:jc w:val="center"/>
        <w:rPr>
          <w:b/>
          <w:bCs/>
          <w:caps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1625"/>
        <w:gridCol w:w="1800"/>
      </w:tblGrid>
      <w:tr w:rsidR="00D80938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D80938" w:rsidRDefault="00D80938"/>
        </w:tc>
        <w:tc>
          <w:tcPr>
            <w:tcW w:w="1625" w:type="dxa"/>
          </w:tcPr>
          <w:p w:rsidR="00D80938" w:rsidRDefault="00D8093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</w:tc>
        <w:tc>
          <w:tcPr>
            <w:tcW w:w="1800" w:type="dxa"/>
          </w:tcPr>
          <w:p w:rsidR="00D80938" w:rsidRDefault="00D80938">
            <w:pPr>
              <w:pStyle w:val="5"/>
              <w:jc w:val="center"/>
            </w:pPr>
            <w:r>
              <w:t>Норма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Эритроциты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5,15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4 - 5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bottom w:val="double" w:sz="4" w:space="0" w:color="auto"/>
            </w:tcBorders>
          </w:tcPr>
          <w:p w:rsidR="009A1569" w:rsidRDefault="009A1569">
            <w:r>
              <w:t>Лейкоциты</w:t>
            </w:r>
          </w:p>
        </w:tc>
        <w:tc>
          <w:tcPr>
            <w:tcW w:w="1625" w:type="dxa"/>
            <w:tcBorders>
              <w:bottom w:val="double" w:sz="4" w:space="0" w:color="auto"/>
            </w:tcBorders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10,4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– 9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double" w:sz="4" w:space="0" w:color="auto"/>
            </w:tcBorders>
          </w:tcPr>
          <w:p w:rsidR="009A1569" w:rsidRDefault="009A1569">
            <w:r>
              <w:t>Метамиелоциты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Палочкоядерные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2%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1 - 6%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Сегментоядерные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72%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47 - 72%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Эозинофилы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2%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0 - 5%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Базофилы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Лимфоциты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12%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19 - 37%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Моноциты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12%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3 -11%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>
            <w:r>
              <w:t>СОЭ</w:t>
            </w:r>
          </w:p>
        </w:tc>
        <w:tc>
          <w:tcPr>
            <w:tcW w:w="1625" w:type="dxa"/>
          </w:tcPr>
          <w:p w:rsidR="009A1569" w:rsidRDefault="009A1569">
            <w:pPr>
              <w:jc w:val="center"/>
            </w:pPr>
            <w:r>
              <w:rPr>
                <w:i/>
                <w:iCs/>
              </w:rPr>
              <w:t>12 мм/ч</w:t>
            </w:r>
          </w:p>
        </w:tc>
        <w:tc>
          <w:tcPr>
            <w:tcW w:w="1800" w:type="dxa"/>
          </w:tcPr>
          <w:p w:rsidR="009A1569" w:rsidRDefault="009A156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1 - 10 мм/ч (М)</w:t>
            </w:r>
          </w:p>
        </w:tc>
      </w:tr>
    </w:tbl>
    <w:p w:rsidR="00D80938" w:rsidRDefault="00D80938">
      <w:pPr>
        <w:rPr>
          <w:b/>
          <w:bCs/>
        </w:rPr>
      </w:pPr>
    </w:p>
    <w:p w:rsidR="0096147B" w:rsidRDefault="0096147B" w:rsidP="0096147B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szCs w:val="22"/>
          <w:u w:val="single"/>
        </w:rPr>
        <w:t>Общий анализ крови</w:t>
      </w:r>
      <w:r>
        <w:rPr>
          <w:b/>
          <w:bCs/>
          <w:caps/>
          <w:sz w:val="22"/>
        </w:rPr>
        <w:t xml:space="preserve"> </w:t>
      </w:r>
      <w:r>
        <w:rPr>
          <w:bCs/>
          <w:i/>
          <w:sz w:val="22"/>
        </w:rPr>
        <w:t xml:space="preserve">(на </w:t>
      </w:r>
      <w:r w:rsidR="009A1569">
        <w:rPr>
          <w:bCs/>
          <w:i/>
          <w:sz w:val="22"/>
        </w:rPr>
        <w:t>13</w:t>
      </w:r>
      <w:r>
        <w:rPr>
          <w:bCs/>
          <w:i/>
          <w:sz w:val="22"/>
        </w:rPr>
        <w:t>.</w:t>
      </w:r>
      <w:r w:rsidR="009A1569">
        <w:rPr>
          <w:bCs/>
          <w:i/>
          <w:sz w:val="22"/>
        </w:rPr>
        <w:t>10</w:t>
      </w:r>
      <w:r>
        <w:rPr>
          <w:bCs/>
          <w:i/>
          <w:sz w:val="22"/>
        </w:rPr>
        <w:t>.05)</w:t>
      </w:r>
      <w:r>
        <w:rPr>
          <w:b/>
          <w:bCs/>
          <w:caps/>
          <w:sz w:val="22"/>
        </w:rPr>
        <w:t>:</w:t>
      </w:r>
    </w:p>
    <w:p w:rsidR="0096147B" w:rsidRDefault="0096147B" w:rsidP="0096147B">
      <w:pPr>
        <w:jc w:val="center"/>
        <w:rPr>
          <w:b/>
          <w:bCs/>
          <w:caps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1625"/>
        <w:gridCol w:w="1800"/>
      </w:tblGrid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/>
        </w:tc>
        <w:tc>
          <w:tcPr>
            <w:tcW w:w="1625" w:type="dxa"/>
          </w:tcPr>
          <w:p w:rsidR="0096147B" w:rsidRDefault="0096147B" w:rsidP="00780EC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</w:tc>
        <w:tc>
          <w:tcPr>
            <w:tcW w:w="1800" w:type="dxa"/>
          </w:tcPr>
          <w:p w:rsidR="0096147B" w:rsidRDefault="0096147B" w:rsidP="00780EC8">
            <w:pPr>
              <w:pStyle w:val="5"/>
              <w:jc w:val="center"/>
            </w:pPr>
            <w:r>
              <w:t>Норма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Эритроциты</w:t>
            </w:r>
          </w:p>
        </w:tc>
        <w:tc>
          <w:tcPr>
            <w:tcW w:w="1625" w:type="dxa"/>
          </w:tcPr>
          <w:p w:rsidR="0096147B" w:rsidRDefault="009A1569" w:rsidP="00780EC8">
            <w:pPr>
              <w:jc w:val="center"/>
            </w:pPr>
            <w:r>
              <w:rPr>
                <w:i/>
                <w:iCs/>
              </w:rPr>
              <w:t>5</w:t>
            </w:r>
            <w:r w:rsidR="0096147B">
              <w:rPr>
                <w:i/>
                <w:iCs/>
              </w:rPr>
              <w:t>,</w:t>
            </w:r>
            <w:r>
              <w:rPr>
                <w:i/>
                <w:iCs/>
              </w:rPr>
              <w:t>10</w:t>
            </w:r>
            <w:r w:rsidR="0096147B">
              <w:rPr>
                <w:i/>
                <w:iCs/>
              </w:rPr>
              <w:t xml:space="preserve"> * 10</w:t>
            </w:r>
            <w:r w:rsidR="0096147B">
              <w:rPr>
                <w:i/>
                <w:iCs/>
                <w:vertAlign w:val="superscript"/>
              </w:rPr>
              <w:t>12</w:t>
            </w:r>
            <w:r w:rsidR="0096147B">
              <w:rPr>
                <w:i/>
                <w:iCs/>
              </w:rPr>
              <w:t>/л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4 - 5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bottom w:val="double" w:sz="4" w:space="0" w:color="auto"/>
            </w:tcBorders>
          </w:tcPr>
          <w:p w:rsidR="0096147B" w:rsidRDefault="0096147B" w:rsidP="00780EC8">
            <w:r>
              <w:t>Лейкоциты</w:t>
            </w:r>
          </w:p>
        </w:tc>
        <w:tc>
          <w:tcPr>
            <w:tcW w:w="1625" w:type="dxa"/>
            <w:tcBorders>
              <w:bottom w:val="double" w:sz="4" w:space="0" w:color="auto"/>
            </w:tcBorders>
          </w:tcPr>
          <w:p w:rsidR="0096147B" w:rsidRDefault="009A1569" w:rsidP="00780EC8">
            <w:pPr>
              <w:jc w:val="center"/>
            </w:pPr>
            <w:r>
              <w:rPr>
                <w:i/>
                <w:iCs/>
              </w:rPr>
              <w:t>8</w:t>
            </w:r>
            <w:r w:rsidR="0096147B">
              <w:rPr>
                <w:i/>
                <w:iCs/>
              </w:rPr>
              <w:t>,</w:t>
            </w:r>
            <w:r>
              <w:rPr>
                <w:i/>
                <w:iCs/>
              </w:rPr>
              <w:t>6</w:t>
            </w:r>
            <w:r w:rsidR="0096147B">
              <w:rPr>
                <w:i/>
                <w:iCs/>
              </w:rPr>
              <w:t xml:space="preserve"> * 10</w:t>
            </w:r>
            <w:r w:rsidR="0096147B">
              <w:rPr>
                <w:i/>
                <w:iCs/>
                <w:vertAlign w:val="superscript"/>
              </w:rPr>
              <w:t>9</w:t>
            </w:r>
            <w:r w:rsidR="0096147B">
              <w:rPr>
                <w:i/>
                <w:iCs/>
              </w:rPr>
              <w:t>/л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– 9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double" w:sz="4" w:space="0" w:color="auto"/>
            </w:tcBorders>
          </w:tcPr>
          <w:p w:rsidR="0096147B" w:rsidRDefault="0096147B" w:rsidP="00780EC8">
            <w:r>
              <w:t>Метамиелоциты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96147B" w:rsidRDefault="0096147B" w:rsidP="00780EC8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Палочкоядерные</w:t>
            </w:r>
          </w:p>
        </w:tc>
        <w:tc>
          <w:tcPr>
            <w:tcW w:w="1625" w:type="dxa"/>
          </w:tcPr>
          <w:p w:rsidR="0096147B" w:rsidRDefault="009A1569" w:rsidP="00780EC8">
            <w:pPr>
              <w:jc w:val="center"/>
            </w:pPr>
            <w:r>
              <w:rPr>
                <w:i/>
                <w:iCs/>
              </w:rPr>
              <w:t>6</w:t>
            </w:r>
            <w:r w:rsidR="0096147B">
              <w:rPr>
                <w:i/>
                <w:iCs/>
              </w:rPr>
              <w:t>%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1 - 6%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Сегментоядерные</w:t>
            </w:r>
          </w:p>
        </w:tc>
        <w:tc>
          <w:tcPr>
            <w:tcW w:w="1625" w:type="dxa"/>
          </w:tcPr>
          <w:p w:rsidR="0096147B" w:rsidRDefault="0096147B" w:rsidP="00780EC8">
            <w:pPr>
              <w:jc w:val="center"/>
            </w:pPr>
            <w:r>
              <w:rPr>
                <w:i/>
                <w:iCs/>
              </w:rPr>
              <w:t>6</w:t>
            </w:r>
            <w:r w:rsidR="009A1569">
              <w:rPr>
                <w:i/>
                <w:iCs/>
              </w:rPr>
              <w:t>2</w:t>
            </w:r>
            <w:r>
              <w:rPr>
                <w:i/>
                <w:iCs/>
              </w:rPr>
              <w:t>%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47 - 72%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Эозинофилы</w:t>
            </w:r>
          </w:p>
        </w:tc>
        <w:tc>
          <w:tcPr>
            <w:tcW w:w="1625" w:type="dxa"/>
          </w:tcPr>
          <w:p w:rsidR="0096147B" w:rsidRDefault="009A1569" w:rsidP="00780EC8">
            <w:pPr>
              <w:jc w:val="center"/>
            </w:pPr>
            <w:r>
              <w:rPr>
                <w:i/>
                <w:iCs/>
              </w:rPr>
              <w:t>1</w:t>
            </w:r>
            <w:r w:rsidR="0096147B">
              <w:rPr>
                <w:i/>
                <w:iCs/>
              </w:rPr>
              <w:t>%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0 - 5%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Базофилы</w:t>
            </w:r>
          </w:p>
        </w:tc>
        <w:tc>
          <w:tcPr>
            <w:tcW w:w="1625" w:type="dxa"/>
          </w:tcPr>
          <w:p w:rsidR="0096147B" w:rsidRDefault="0096147B" w:rsidP="00780EC8">
            <w:pPr>
              <w:jc w:val="center"/>
            </w:pPr>
            <w:r>
              <w:rPr>
                <w:i/>
                <w:iCs/>
              </w:rPr>
              <w:t>1%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Лимфоциты</w:t>
            </w:r>
          </w:p>
        </w:tc>
        <w:tc>
          <w:tcPr>
            <w:tcW w:w="1625" w:type="dxa"/>
          </w:tcPr>
          <w:p w:rsidR="0096147B" w:rsidRDefault="0096147B" w:rsidP="00780EC8">
            <w:pPr>
              <w:jc w:val="center"/>
            </w:pPr>
            <w:r>
              <w:rPr>
                <w:i/>
                <w:iCs/>
              </w:rPr>
              <w:t>2</w:t>
            </w:r>
            <w:r w:rsidR="009A1569">
              <w:rPr>
                <w:i/>
                <w:iCs/>
              </w:rPr>
              <w:t>6</w:t>
            </w:r>
            <w:r>
              <w:rPr>
                <w:i/>
                <w:iCs/>
              </w:rPr>
              <w:t>%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19 - 37%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Моноциты</w:t>
            </w:r>
          </w:p>
        </w:tc>
        <w:tc>
          <w:tcPr>
            <w:tcW w:w="1625" w:type="dxa"/>
          </w:tcPr>
          <w:p w:rsidR="0096147B" w:rsidRDefault="009A1569" w:rsidP="00780EC8">
            <w:pPr>
              <w:jc w:val="center"/>
            </w:pPr>
            <w:r>
              <w:rPr>
                <w:i/>
                <w:iCs/>
              </w:rPr>
              <w:t>4</w:t>
            </w:r>
            <w:r w:rsidR="0096147B">
              <w:rPr>
                <w:i/>
                <w:iCs/>
              </w:rPr>
              <w:t>%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3 -11%</w:t>
            </w:r>
          </w:p>
        </w:tc>
      </w:tr>
      <w:tr w:rsidR="0096147B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6147B" w:rsidRDefault="0096147B" w:rsidP="00780EC8">
            <w:r>
              <w:t>СОЭ</w:t>
            </w:r>
          </w:p>
        </w:tc>
        <w:tc>
          <w:tcPr>
            <w:tcW w:w="1625" w:type="dxa"/>
          </w:tcPr>
          <w:p w:rsidR="0096147B" w:rsidRDefault="009A1569" w:rsidP="00780EC8">
            <w:pPr>
              <w:jc w:val="center"/>
            </w:pPr>
            <w:r>
              <w:rPr>
                <w:i/>
                <w:iCs/>
              </w:rPr>
              <w:t>5</w:t>
            </w:r>
            <w:r w:rsidR="0096147B">
              <w:rPr>
                <w:i/>
                <w:iCs/>
              </w:rPr>
              <w:t xml:space="preserve"> мм/ч</w:t>
            </w:r>
          </w:p>
        </w:tc>
        <w:tc>
          <w:tcPr>
            <w:tcW w:w="1800" w:type="dxa"/>
          </w:tcPr>
          <w:p w:rsidR="0096147B" w:rsidRDefault="0096147B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1 - 10 мм/ч (М)</w:t>
            </w:r>
          </w:p>
        </w:tc>
      </w:tr>
    </w:tbl>
    <w:p w:rsidR="0096147B" w:rsidRDefault="0096147B">
      <w:pPr>
        <w:rPr>
          <w:b/>
          <w:bCs/>
        </w:rPr>
      </w:pPr>
    </w:p>
    <w:p w:rsidR="009A1569" w:rsidRDefault="009A1569" w:rsidP="009A1569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szCs w:val="22"/>
          <w:u w:val="single"/>
        </w:rPr>
        <w:t>Общий анализ крови</w:t>
      </w:r>
      <w:r>
        <w:rPr>
          <w:b/>
          <w:bCs/>
          <w:caps/>
          <w:sz w:val="22"/>
        </w:rPr>
        <w:t xml:space="preserve"> </w:t>
      </w:r>
      <w:r>
        <w:rPr>
          <w:bCs/>
          <w:i/>
          <w:sz w:val="22"/>
        </w:rPr>
        <w:t>(на 9.12.05)</w:t>
      </w:r>
      <w:r>
        <w:rPr>
          <w:b/>
          <w:bCs/>
          <w:caps/>
          <w:sz w:val="22"/>
        </w:rPr>
        <w:t>:</w:t>
      </w:r>
    </w:p>
    <w:p w:rsidR="009A1569" w:rsidRDefault="009A1569" w:rsidP="009A1569">
      <w:pPr>
        <w:jc w:val="center"/>
        <w:rPr>
          <w:b/>
          <w:bCs/>
          <w:caps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1625"/>
        <w:gridCol w:w="1800"/>
      </w:tblGrid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/>
        </w:tc>
        <w:tc>
          <w:tcPr>
            <w:tcW w:w="1625" w:type="dxa"/>
          </w:tcPr>
          <w:p w:rsidR="009A1569" w:rsidRDefault="009A1569" w:rsidP="00780EC8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</w:tc>
        <w:tc>
          <w:tcPr>
            <w:tcW w:w="1800" w:type="dxa"/>
          </w:tcPr>
          <w:p w:rsidR="009A1569" w:rsidRDefault="009A1569" w:rsidP="00780EC8">
            <w:pPr>
              <w:pStyle w:val="5"/>
              <w:jc w:val="center"/>
            </w:pPr>
            <w:r>
              <w:t>Норма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Эритроциты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5,14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4 - 5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bottom w:val="double" w:sz="4" w:space="0" w:color="auto"/>
            </w:tcBorders>
          </w:tcPr>
          <w:p w:rsidR="009A1569" w:rsidRDefault="009A1569" w:rsidP="00780EC8">
            <w:r>
              <w:t>Лейкоциты</w:t>
            </w:r>
          </w:p>
        </w:tc>
        <w:tc>
          <w:tcPr>
            <w:tcW w:w="1625" w:type="dxa"/>
            <w:tcBorders>
              <w:bottom w:val="double" w:sz="4" w:space="0" w:color="auto"/>
            </w:tcBorders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8,5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– 9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double" w:sz="4" w:space="0" w:color="auto"/>
            </w:tcBorders>
          </w:tcPr>
          <w:p w:rsidR="009A1569" w:rsidRDefault="009A1569" w:rsidP="00780EC8">
            <w:r>
              <w:t>Метамиелоциты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Палочкоядерные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2%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1 - 6%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Сегментоядерные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54%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47 - 72%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Эозинофилы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5%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0 - 5%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Базофилы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Лимфоциты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35%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19 - 37%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Моноциты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4%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3 -11%</w:t>
            </w:r>
          </w:p>
        </w:tc>
      </w:tr>
      <w:tr w:rsidR="009A1569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9A1569" w:rsidRDefault="009A1569" w:rsidP="00780EC8">
            <w:r>
              <w:t>СОЭ</w:t>
            </w:r>
          </w:p>
        </w:tc>
        <w:tc>
          <w:tcPr>
            <w:tcW w:w="1625" w:type="dxa"/>
          </w:tcPr>
          <w:p w:rsidR="009A1569" w:rsidRDefault="009A1569" w:rsidP="00780EC8">
            <w:pPr>
              <w:jc w:val="center"/>
            </w:pPr>
            <w:r>
              <w:rPr>
                <w:i/>
                <w:iCs/>
              </w:rPr>
              <w:t>4 мм/ч</w:t>
            </w:r>
          </w:p>
        </w:tc>
        <w:tc>
          <w:tcPr>
            <w:tcW w:w="1800" w:type="dxa"/>
          </w:tcPr>
          <w:p w:rsidR="009A1569" w:rsidRDefault="009A1569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1 - 10 мм/ч (М)</w:t>
            </w:r>
          </w:p>
        </w:tc>
      </w:tr>
    </w:tbl>
    <w:p w:rsidR="009A1569" w:rsidRDefault="009A1569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u w:val="single"/>
        </w:rPr>
        <w:t>Биохимический анализ крови</w:t>
      </w:r>
      <w:r>
        <w:rPr>
          <w:b/>
          <w:bCs/>
          <w:caps/>
          <w:sz w:val="22"/>
        </w:rPr>
        <w:t xml:space="preserve"> </w:t>
      </w:r>
      <w:r>
        <w:rPr>
          <w:bCs/>
          <w:i/>
          <w:sz w:val="22"/>
        </w:rPr>
        <w:t xml:space="preserve">(на </w:t>
      </w:r>
      <w:r w:rsidR="00787CD0">
        <w:rPr>
          <w:bCs/>
          <w:i/>
          <w:sz w:val="22"/>
        </w:rPr>
        <w:t>1</w:t>
      </w:r>
      <w:r w:rsidR="004E4EB3">
        <w:rPr>
          <w:bCs/>
          <w:i/>
          <w:sz w:val="22"/>
        </w:rPr>
        <w:t>2.</w:t>
      </w:r>
      <w:r w:rsidR="00AB3660">
        <w:rPr>
          <w:bCs/>
          <w:i/>
          <w:sz w:val="22"/>
        </w:rPr>
        <w:t>09</w:t>
      </w:r>
      <w:r>
        <w:rPr>
          <w:bCs/>
          <w:i/>
          <w:sz w:val="22"/>
        </w:rPr>
        <w:t>.05)</w:t>
      </w:r>
      <w:r>
        <w:rPr>
          <w:b/>
          <w:bCs/>
          <w:caps/>
          <w:sz w:val="22"/>
        </w:rPr>
        <w:t>:</w:t>
      </w:r>
    </w:p>
    <w:p w:rsidR="00D80938" w:rsidRDefault="00D80938">
      <w:pPr>
        <w:jc w:val="center"/>
        <w:rPr>
          <w:b/>
          <w:bCs/>
          <w:caps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28"/>
        <w:gridCol w:w="2232"/>
      </w:tblGrid>
      <w:tr w:rsidR="00D8093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80938" w:rsidRDefault="00D80938">
            <w:pPr>
              <w:rPr>
                <w:i/>
                <w:iCs/>
              </w:rPr>
            </w:pPr>
          </w:p>
        </w:tc>
        <w:tc>
          <w:tcPr>
            <w:tcW w:w="1728" w:type="dxa"/>
          </w:tcPr>
          <w:p w:rsidR="00D80938" w:rsidRDefault="00D80938">
            <w:pPr>
              <w:pStyle w:val="8"/>
            </w:pPr>
            <w:r>
              <w:t>Результаты</w:t>
            </w:r>
          </w:p>
        </w:tc>
        <w:tc>
          <w:tcPr>
            <w:tcW w:w="2232" w:type="dxa"/>
          </w:tcPr>
          <w:p w:rsidR="00D80938" w:rsidRDefault="00D80938">
            <w:pPr>
              <w:pStyle w:val="8"/>
            </w:pPr>
            <w:r>
              <w:t>Норма</w:t>
            </w:r>
          </w:p>
        </w:tc>
      </w:tr>
      <w:tr w:rsidR="00D8093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D80938" w:rsidRDefault="00D80938">
            <w:pPr>
              <w:rPr>
                <w:i/>
                <w:iCs/>
              </w:rPr>
            </w:pPr>
            <w:r>
              <w:t xml:space="preserve">Общий белок </w:t>
            </w:r>
          </w:p>
        </w:tc>
        <w:tc>
          <w:tcPr>
            <w:tcW w:w="1728" w:type="dxa"/>
          </w:tcPr>
          <w:p w:rsidR="00D80938" w:rsidRDefault="00C95F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</w:t>
            </w:r>
            <w:r w:rsidR="00D80938">
              <w:rPr>
                <w:i/>
                <w:iCs/>
              </w:rPr>
              <w:t>,0 г/л</w:t>
            </w:r>
          </w:p>
        </w:tc>
        <w:tc>
          <w:tcPr>
            <w:tcW w:w="2232" w:type="dxa"/>
          </w:tcPr>
          <w:p w:rsidR="00D80938" w:rsidRDefault="00D8093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65 </w:t>
            </w:r>
            <w:r w:rsidR="00295C4D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85 г/л</w:t>
            </w:r>
          </w:p>
        </w:tc>
      </w:tr>
      <w:tr w:rsidR="00295C4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295C4D" w:rsidRDefault="00295C4D">
            <w:r>
              <w:t>Альбумин</w:t>
            </w:r>
          </w:p>
        </w:tc>
        <w:tc>
          <w:tcPr>
            <w:tcW w:w="1728" w:type="dxa"/>
          </w:tcPr>
          <w:p w:rsidR="00295C4D" w:rsidRDefault="00295C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 г/л</w:t>
            </w:r>
          </w:p>
        </w:tc>
        <w:tc>
          <w:tcPr>
            <w:tcW w:w="2232" w:type="dxa"/>
          </w:tcPr>
          <w:p w:rsidR="00295C4D" w:rsidRDefault="00295C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 – 50 г/л</w:t>
            </w:r>
          </w:p>
        </w:tc>
      </w:tr>
      <w:tr w:rsidR="00295C4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295C4D" w:rsidRDefault="00295C4D">
            <w:r>
              <w:t>А/Г коэффициент</w:t>
            </w:r>
          </w:p>
        </w:tc>
        <w:tc>
          <w:tcPr>
            <w:tcW w:w="1728" w:type="dxa"/>
          </w:tcPr>
          <w:p w:rsidR="00295C4D" w:rsidRDefault="00295C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 – 1,5</w:t>
            </w:r>
          </w:p>
        </w:tc>
        <w:tc>
          <w:tcPr>
            <w:tcW w:w="2232" w:type="dxa"/>
          </w:tcPr>
          <w:p w:rsidR="00295C4D" w:rsidRDefault="00295C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1,4</w:t>
            </w:r>
          </w:p>
        </w:tc>
      </w:tr>
      <w:tr w:rsidR="004E4EB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E4EB3" w:rsidRDefault="004E4EB3">
            <w:r>
              <w:t xml:space="preserve">Общий билирубин </w:t>
            </w:r>
          </w:p>
        </w:tc>
        <w:tc>
          <w:tcPr>
            <w:tcW w:w="1728" w:type="dxa"/>
          </w:tcPr>
          <w:p w:rsidR="004E4EB3" w:rsidRDefault="004E4EB3">
            <w:pPr>
              <w:jc w:val="center"/>
            </w:pPr>
            <w:r>
              <w:rPr>
                <w:i/>
                <w:iCs/>
              </w:rPr>
              <w:t>13 мкмоль/л</w:t>
            </w:r>
          </w:p>
        </w:tc>
        <w:tc>
          <w:tcPr>
            <w:tcW w:w="2232" w:type="dxa"/>
          </w:tcPr>
          <w:p w:rsidR="004E4EB3" w:rsidRDefault="004E4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3,4 - 22,2 мкмоль/л</w:t>
            </w:r>
          </w:p>
        </w:tc>
      </w:tr>
      <w:tr w:rsidR="004E4EB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E4EB3" w:rsidRDefault="004E4EB3">
            <w:r>
              <w:t>Тимоловая проба</w:t>
            </w:r>
          </w:p>
        </w:tc>
        <w:tc>
          <w:tcPr>
            <w:tcW w:w="1728" w:type="dxa"/>
          </w:tcPr>
          <w:p w:rsidR="004E4EB3" w:rsidRDefault="00C95F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E4EB3">
              <w:rPr>
                <w:i/>
              </w:rPr>
              <w:t>,</w:t>
            </w:r>
            <w:r>
              <w:rPr>
                <w:i/>
              </w:rPr>
              <w:t>0</w:t>
            </w:r>
            <w:r w:rsidR="004E4EB3">
              <w:rPr>
                <w:i/>
              </w:rPr>
              <w:t xml:space="preserve"> ЕД</w:t>
            </w:r>
          </w:p>
        </w:tc>
        <w:tc>
          <w:tcPr>
            <w:tcW w:w="2232" w:type="dxa"/>
          </w:tcPr>
          <w:p w:rsidR="004E4EB3" w:rsidRDefault="004E4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– 4 ЕД</w:t>
            </w:r>
          </w:p>
        </w:tc>
      </w:tr>
      <w:tr w:rsidR="004E4EB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E4EB3" w:rsidRDefault="00C95FB5">
            <w:r>
              <w:t>СРБ</w:t>
            </w:r>
          </w:p>
        </w:tc>
        <w:tc>
          <w:tcPr>
            <w:tcW w:w="1728" w:type="dxa"/>
          </w:tcPr>
          <w:p w:rsidR="004E4EB3" w:rsidRPr="004E4EB3" w:rsidRDefault="00C95FB5" w:rsidP="004E4EB3">
            <w:pPr>
              <w:jc w:val="center"/>
              <w:rPr>
                <w:i/>
              </w:rPr>
            </w:pPr>
            <w:r>
              <w:rPr>
                <w:i/>
              </w:rPr>
              <w:t>отр.</w:t>
            </w:r>
          </w:p>
        </w:tc>
        <w:tc>
          <w:tcPr>
            <w:tcW w:w="2232" w:type="dxa"/>
          </w:tcPr>
          <w:p w:rsidR="004E4EB3" w:rsidRPr="004E4EB3" w:rsidRDefault="00C95FB5" w:rsidP="004E4EB3">
            <w:pPr>
              <w:pStyle w:val="2"/>
              <w:jc w:val="center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отр.</w:t>
            </w:r>
          </w:p>
        </w:tc>
      </w:tr>
      <w:tr w:rsidR="004E4EB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E4EB3" w:rsidRDefault="004E4EB3">
            <w:r>
              <w:t xml:space="preserve">АЛТ </w:t>
            </w:r>
          </w:p>
        </w:tc>
        <w:tc>
          <w:tcPr>
            <w:tcW w:w="1728" w:type="dxa"/>
          </w:tcPr>
          <w:p w:rsidR="004E4EB3" w:rsidRDefault="00C95FB5">
            <w:pPr>
              <w:jc w:val="center"/>
            </w:pPr>
            <w:r>
              <w:rPr>
                <w:i/>
                <w:iCs/>
              </w:rPr>
              <w:t>21</w:t>
            </w:r>
            <w:r w:rsidR="004E4EB3">
              <w:rPr>
                <w:i/>
                <w:iCs/>
              </w:rPr>
              <w:t xml:space="preserve"> МЕ/л</w:t>
            </w:r>
          </w:p>
        </w:tc>
        <w:tc>
          <w:tcPr>
            <w:tcW w:w="2232" w:type="dxa"/>
          </w:tcPr>
          <w:p w:rsidR="004E4EB3" w:rsidRDefault="004E4EB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7 - 53 МЕ/л</w:t>
            </w:r>
          </w:p>
        </w:tc>
      </w:tr>
      <w:tr w:rsidR="004E4EB3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4E4EB3" w:rsidRDefault="004E4EB3">
            <w:pPr>
              <w:tabs>
                <w:tab w:val="left" w:pos="3000"/>
              </w:tabs>
              <w:rPr>
                <w:i/>
                <w:iCs/>
              </w:rPr>
            </w:pPr>
            <w:r>
              <w:t>АСТ</w:t>
            </w:r>
            <w:r>
              <w:rPr>
                <w:i/>
                <w:iCs/>
              </w:rPr>
              <w:tab/>
            </w:r>
          </w:p>
        </w:tc>
        <w:tc>
          <w:tcPr>
            <w:tcW w:w="1728" w:type="dxa"/>
          </w:tcPr>
          <w:p w:rsidR="004E4EB3" w:rsidRDefault="00C95FB5">
            <w:pPr>
              <w:tabs>
                <w:tab w:val="left" w:pos="3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  <w:r w:rsidR="004E4EB3">
              <w:rPr>
                <w:i/>
                <w:iCs/>
              </w:rPr>
              <w:t xml:space="preserve"> МЕ/л</w:t>
            </w:r>
          </w:p>
        </w:tc>
        <w:tc>
          <w:tcPr>
            <w:tcW w:w="2232" w:type="dxa"/>
          </w:tcPr>
          <w:p w:rsidR="004E4EB3" w:rsidRDefault="004E4EB3">
            <w:pPr>
              <w:tabs>
                <w:tab w:val="left" w:pos="3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11 - 47 МЕ/л</w:t>
            </w:r>
          </w:p>
        </w:tc>
      </w:tr>
    </w:tbl>
    <w:p w:rsidR="00D80938" w:rsidRDefault="00D80938">
      <w:pPr>
        <w:rPr>
          <w:i/>
          <w:iCs/>
        </w:rPr>
      </w:pPr>
    </w:p>
    <w:p w:rsidR="00AB3660" w:rsidRDefault="00AB3660" w:rsidP="00AB3660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u w:val="single"/>
        </w:rPr>
        <w:t>Биохимический анализ крови</w:t>
      </w:r>
      <w:r>
        <w:rPr>
          <w:b/>
          <w:bCs/>
          <w:caps/>
          <w:sz w:val="22"/>
        </w:rPr>
        <w:t xml:space="preserve"> </w:t>
      </w:r>
      <w:r>
        <w:rPr>
          <w:bCs/>
          <w:i/>
          <w:sz w:val="22"/>
        </w:rPr>
        <w:t>(на 8.12.05)</w:t>
      </w:r>
      <w:r>
        <w:rPr>
          <w:b/>
          <w:bCs/>
          <w:caps/>
          <w:sz w:val="22"/>
        </w:rPr>
        <w:t>:</w:t>
      </w:r>
    </w:p>
    <w:p w:rsidR="00AB3660" w:rsidRDefault="00AB3660" w:rsidP="00AB3660">
      <w:pPr>
        <w:jc w:val="center"/>
        <w:rPr>
          <w:b/>
          <w:bCs/>
          <w:caps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728"/>
        <w:gridCol w:w="2232"/>
      </w:tblGrid>
      <w:tr w:rsidR="00AB3660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AB3660" w:rsidRDefault="00AB3660" w:rsidP="00780EC8">
            <w:pPr>
              <w:rPr>
                <w:i/>
                <w:iCs/>
              </w:rPr>
            </w:pPr>
          </w:p>
        </w:tc>
        <w:tc>
          <w:tcPr>
            <w:tcW w:w="1728" w:type="dxa"/>
          </w:tcPr>
          <w:p w:rsidR="00AB3660" w:rsidRDefault="00AB3660" w:rsidP="00780EC8">
            <w:pPr>
              <w:pStyle w:val="8"/>
            </w:pPr>
            <w:r>
              <w:t>Результаты</w:t>
            </w:r>
          </w:p>
        </w:tc>
        <w:tc>
          <w:tcPr>
            <w:tcW w:w="2232" w:type="dxa"/>
          </w:tcPr>
          <w:p w:rsidR="00AB3660" w:rsidRDefault="00AB3660" w:rsidP="00780EC8">
            <w:pPr>
              <w:pStyle w:val="8"/>
            </w:pPr>
            <w:r>
              <w:t>Норма</w:t>
            </w:r>
          </w:p>
        </w:tc>
      </w:tr>
      <w:tr w:rsidR="00AB3660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AB3660" w:rsidRDefault="00AB3660" w:rsidP="00780EC8">
            <w:r>
              <w:t xml:space="preserve">Общий билирубин </w:t>
            </w:r>
          </w:p>
        </w:tc>
        <w:tc>
          <w:tcPr>
            <w:tcW w:w="1728" w:type="dxa"/>
          </w:tcPr>
          <w:p w:rsidR="00AB3660" w:rsidRDefault="00AB3660" w:rsidP="00780EC8">
            <w:pPr>
              <w:jc w:val="center"/>
            </w:pPr>
            <w:r>
              <w:rPr>
                <w:i/>
                <w:iCs/>
              </w:rPr>
              <w:t>8 мкмоль/л</w:t>
            </w:r>
          </w:p>
        </w:tc>
        <w:tc>
          <w:tcPr>
            <w:tcW w:w="2232" w:type="dxa"/>
          </w:tcPr>
          <w:p w:rsidR="00AB3660" w:rsidRDefault="00AB3660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3,4 - 22,2 мкмоль/л</w:t>
            </w:r>
          </w:p>
        </w:tc>
      </w:tr>
      <w:tr w:rsidR="00AB3660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AB3660" w:rsidRDefault="00AB3660" w:rsidP="00780EC8">
            <w:r>
              <w:t>Тимоловая проба</w:t>
            </w:r>
          </w:p>
        </w:tc>
        <w:tc>
          <w:tcPr>
            <w:tcW w:w="1728" w:type="dxa"/>
          </w:tcPr>
          <w:p w:rsidR="00AB3660" w:rsidRDefault="00AB3660" w:rsidP="00780EC8">
            <w:pPr>
              <w:jc w:val="center"/>
              <w:rPr>
                <w:i/>
              </w:rPr>
            </w:pPr>
            <w:r>
              <w:rPr>
                <w:i/>
              </w:rPr>
              <w:t>1,0 ЕД</w:t>
            </w:r>
          </w:p>
        </w:tc>
        <w:tc>
          <w:tcPr>
            <w:tcW w:w="2232" w:type="dxa"/>
          </w:tcPr>
          <w:p w:rsidR="00AB3660" w:rsidRDefault="00AB3660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– 4 ЕД</w:t>
            </w:r>
          </w:p>
        </w:tc>
      </w:tr>
      <w:tr w:rsidR="00AB3660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AB3660" w:rsidRDefault="00AB3660" w:rsidP="00780EC8">
            <w:r>
              <w:t xml:space="preserve">АЛТ </w:t>
            </w:r>
          </w:p>
        </w:tc>
        <w:tc>
          <w:tcPr>
            <w:tcW w:w="1728" w:type="dxa"/>
          </w:tcPr>
          <w:p w:rsidR="00AB3660" w:rsidRDefault="00AB3660" w:rsidP="00780EC8">
            <w:pPr>
              <w:jc w:val="center"/>
            </w:pPr>
            <w:r>
              <w:rPr>
                <w:i/>
                <w:iCs/>
              </w:rPr>
              <w:t>40 МЕ/л</w:t>
            </w:r>
          </w:p>
        </w:tc>
        <w:tc>
          <w:tcPr>
            <w:tcW w:w="2232" w:type="dxa"/>
          </w:tcPr>
          <w:p w:rsidR="00AB3660" w:rsidRDefault="00AB3660" w:rsidP="00780E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7 - 53 МЕ/л</w:t>
            </w:r>
          </w:p>
        </w:tc>
      </w:tr>
      <w:tr w:rsidR="00AB3660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AB3660" w:rsidRDefault="00AB3660" w:rsidP="00780EC8">
            <w:pPr>
              <w:tabs>
                <w:tab w:val="left" w:pos="3000"/>
              </w:tabs>
              <w:rPr>
                <w:i/>
                <w:iCs/>
              </w:rPr>
            </w:pPr>
            <w:r>
              <w:t>АСТ</w:t>
            </w:r>
            <w:r>
              <w:rPr>
                <w:i/>
                <w:iCs/>
              </w:rPr>
              <w:tab/>
            </w:r>
          </w:p>
        </w:tc>
        <w:tc>
          <w:tcPr>
            <w:tcW w:w="1728" w:type="dxa"/>
          </w:tcPr>
          <w:p w:rsidR="00AB3660" w:rsidRDefault="00AB3660" w:rsidP="00780EC8">
            <w:pPr>
              <w:tabs>
                <w:tab w:val="left" w:pos="3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 МЕ/л</w:t>
            </w:r>
          </w:p>
        </w:tc>
        <w:tc>
          <w:tcPr>
            <w:tcW w:w="2232" w:type="dxa"/>
          </w:tcPr>
          <w:p w:rsidR="00AB3660" w:rsidRDefault="00AB3660" w:rsidP="00780EC8">
            <w:pPr>
              <w:tabs>
                <w:tab w:val="left" w:pos="3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11 - 47 МЕ/л</w:t>
            </w:r>
          </w:p>
        </w:tc>
      </w:tr>
    </w:tbl>
    <w:p w:rsidR="00AB3660" w:rsidRDefault="00AB3660">
      <w:pPr>
        <w:rPr>
          <w:i/>
          <w:iCs/>
        </w:rPr>
      </w:pPr>
    </w:p>
    <w:p w:rsidR="00D80938" w:rsidRPr="008F72A3" w:rsidRDefault="008F72A3" w:rsidP="008F72A3">
      <w:pPr>
        <w:rPr>
          <w:bCs/>
          <w:i/>
          <w:sz w:val="22"/>
        </w:rPr>
      </w:pPr>
      <w:r w:rsidRPr="008F72A3">
        <w:rPr>
          <w:b/>
          <w:bCs/>
          <w:i/>
          <w:caps/>
          <w:sz w:val="22"/>
          <w:lang w:val="en-US"/>
        </w:rPr>
        <w:t>RW</w:t>
      </w:r>
      <w:r w:rsidRPr="008F72A3">
        <w:rPr>
          <w:bCs/>
          <w:i/>
          <w:caps/>
          <w:sz w:val="22"/>
        </w:rPr>
        <w:t xml:space="preserve"> – </w:t>
      </w:r>
      <w:r w:rsidRPr="008F72A3">
        <w:rPr>
          <w:bCs/>
          <w:i/>
          <w:sz w:val="22"/>
        </w:rPr>
        <w:t>отрицательно</w:t>
      </w:r>
    </w:p>
    <w:p w:rsidR="008F72A3" w:rsidRPr="008F72A3" w:rsidRDefault="008F72A3" w:rsidP="008F72A3">
      <w:pPr>
        <w:rPr>
          <w:bCs/>
          <w:i/>
          <w:sz w:val="22"/>
        </w:rPr>
      </w:pPr>
      <w:r w:rsidRPr="008F72A3">
        <w:rPr>
          <w:b/>
          <w:bCs/>
          <w:i/>
          <w:sz w:val="22"/>
        </w:rPr>
        <w:t>ВИЧ –</w:t>
      </w:r>
      <w:r w:rsidRPr="008F72A3">
        <w:rPr>
          <w:bCs/>
          <w:i/>
          <w:sz w:val="22"/>
        </w:rPr>
        <w:t xml:space="preserve"> отрицательно</w:t>
      </w:r>
    </w:p>
    <w:p w:rsidR="008F72A3" w:rsidRPr="008F72A3" w:rsidRDefault="008F72A3" w:rsidP="008F72A3">
      <w:pPr>
        <w:rPr>
          <w:bCs/>
          <w:i/>
          <w:sz w:val="22"/>
        </w:rPr>
      </w:pPr>
      <w:r w:rsidRPr="008F72A3">
        <w:rPr>
          <w:b/>
          <w:bCs/>
          <w:i/>
          <w:sz w:val="22"/>
          <w:lang w:val="en-US"/>
        </w:rPr>
        <w:t>HBS</w:t>
      </w:r>
      <w:r w:rsidRPr="008F72A3">
        <w:rPr>
          <w:bCs/>
          <w:i/>
          <w:sz w:val="22"/>
        </w:rPr>
        <w:t xml:space="preserve"> - отрицательно </w:t>
      </w:r>
    </w:p>
    <w:p w:rsidR="008F72A3" w:rsidRPr="008F72A3" w:rsidRDefault="008F72A3" w:rsidP="008F72A3">
      <w:pPr>
        <w:rPr>
          <w:bCs/>
          <w:i/>
          <w:sz w:val="22"/>
        </w:rPr>
      </w:pPr>
      <w:r w:rsidRPr="008F72A3">
        <w:rPr>
          <w:b/>
          <w:bCs/>
          <w:i/>
          <w:sz w:val="22"/>
          <w:lang w:val="en-US"/>
        </w:rPr>
        <w:t>HCV</w:t>
      </w:r>
      <w:r w:rsidR="00800B82">
        <w:rPr>
          <w:bCs/>
          <w:i/>
          <w:sz w:val="22"/>
        </w:rPr>
        <w:t xml:space="preserve"> - отрицательно</w:t>
      </w:r>
    </w:p>
    <w:p w:rsidR="008F72A3" w:rsidRDefault="008F72A3">
      <w:pPr>
        <w:jc w:val="center"/>
        <w:rPr>
          <w:b/>
          <w:bCs/>
          <w:caps/>
          <w:sz w:val="22"/>
        </w:rPr>
      </w:pPr>
    </w:p>
    <w:p w:rsidR="00D80938" w:rsidRDefault="00003D35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u w:val="single"/>
        </w:rPr>
        <w:t xml:space="preserve">ОбЩий </w:t>
      </w:r>
      <w:r w:rsidR="00D80938">
        <w:rPr>
          <w:bCs/>
          <w:caps/>
          <w:sz w:val="22"/>
          <w:u w:val="single"/>
        </w:rPr>
        <w:t>Анализ мочи</w:t>
      </w:r>
      <w:r w:rsidR="00D80938">
        <w:rPr>
          <w:bCs/>
          <w:i/>
          <w:sz w:val="22"/>
        </w:rPr>
        <w:t xml:space="preserve"> (на </w:t>
      </w:r>
      <w:r w:rsidR="004C7659">
        <w:rPr>
          <w:bCs/>
          <w:i/>
          <w:sz w:val="22"/>
        </w:rPr>
        <w:t>12</w:t>
      </w:r>
      <w:r w:rsidR="00D80938">
        <w:rPr>
          <w:bCs/>
          <w:i/>
          <w:sz w:val="22"/>
        </w:rPr>
        <w:t>.</w:t>
      </w:r>
      <w:r w:rsidR="0023291B">
        <w:rPr>
          <w:bCs/>
          <w:i/>
          <w:sz w:val="22"/>
        </w:rPr>
        <w:t>09</w:t>
      </w:r>
      <w:r w:rsidR="00D80938">
        <w:rPr>
          <w:bCs/>
          <w:i/>
          <w:sz w:val="22"/>
        </w:rPr>
        <w:t>.05)</w:t>
      </w:r>
      <w:r w:rsidR="00D80938">
        <w:rPr>
          <w:b/>
          <w:bCs/>
          <w:caps/>
          <w:sz w:val="22"/>
        </w:rPr>
        <w:t>:</w:t>
      </w:r>
    </w:p>
    <w:p w:rsidR="00D80938" w:rsidRDefault="00D80938">
      <w:r>
        <w:t xml:space="preserve">Цвет </w:t>
      </w:r>
      <w:r w:rsidR="004C7659">
        <w:rPr>
          <w:i/>
        </w:rPr>
        <w:t>–</w:t>
      </w:r>
      <w:r>
        <w:t xml:space="preserve"> </w:t>
      </w:r>
      <w:r w:rsidR="004C7659">
        <w:rPr>
          <w:i/>
          <w:iCs/>
        </w:rPr>
        <w:t>соломенно-желтый</w:t>
      </w:r>
    </w:p>
    <w:p w:rsidR="00D80938" w:rsidRDefault="00D80938">
      <w:r>
        <w:t xml:space="preserve">Прозрачность </w:t>
      </w:r>
      <w:r>
        <w:rPr>
          <w:i/>
        </w:rPr>
        <w:t>-</w:t>
      </w:r>
      <w:r>
        <w:t xml:space="preserve"> </w:t>
      </w:r>
      <w:r w:rsidR="004C7659" w:rsidRPr="004C7659">
        <w:rPr>
          <w:i/>
        </w:rPr>
        <w:t>не</w:t>
      </w:r>
      <w:r w:rsidR="004C7659">
        <w:t xml:space="preserve"> </w:t>
      </w:r>
      <w:r>
        <w:rPr>
          <w:i/>
          <w:iCs/>
        </w:rPr>
        <w:t>полная</w:t>
      </w:r>
    </w:p>
    <w:p w:rsidR="00D80938" w:rsidRDefault="00D80938">
      <w:r>
        <w:t xml:space="preserve">Относительная плотность </w:t>
      </w:r>
      <w:r>
        <w:rPr>
          <w:i/>
        </w:rPr>
        <w:t>–</w:t>
      </w:r>
      <w:r>
        <w:t xml:space="preserve"> </w:t>
      </w:r>
      <w:r>
        <w:rPr>
          <w:i/>
          <w:iCs/>
        </w:rPr>
        <w:t>1,0</w:t>
      </w:r>
      <w:r w:rsidR="004C7659">
        <w:rPr>
          <w:i/>
          <w:iCs/>
        </w:rPr>
        <w:t>22</w:t>
      </w:r>
      <w:r>
        <w:rPr>
          <w:i/>
          <w:iCs/>
        </w:rPr>
        <w:t xml:space="preserve"> (норма 1,015 – 1,020)</w:t>
      </w:r>
    </w:p>
    <w:p w:rsidR="00D80938" w:rsidRDefault="00D80938">
      <w:r>
        <w:t xml:space="preserve">Реакция – </w:t>
      </w:r>
      <w:r w:rsidR="004C7659">
        <w:rPr>
          <w:i/>
          <w:iCs/>
        </w:rPr>
        <w:t>кислая</w:t>
      </w:r>
    </w:p>
    <w:p w:rsidR="00D80938" w:rsidRDefault="00D80938">
      <w:r>
        <w:t xml:space="preserve">Белок </w:t>
      </w:r>
      <w:r>
        <w:rPr>
          <w:i/>
        </w:rPr>
        <w:t>-</w:t>
      </w:r>
      <w:r>
        <w:t xml:space="preserve"> </w:t>
      </w:r>
      <w:r w:rsidR="000B28C1">
        <w:rPr>
          <w:i/>
          <w:iCs/>
        </w:rPr>
        <w:t>нет</w:t>
      </w:r>
    </w:p>
    <w:p w:rsidR="00D80938" w:rsidRDefault="00D80938">
      <w:r>
        <w:t xml:space="preserve">Глюкоза </w:t>
      </w:r>
      <w:r>
        <w:rPr>
          <w:i/>
        </w:rPr>
        <w:t xml:space="preserve">- </w:t>
      </w:r>
      <w:r>
        <w:rPr>
          <w:i/>
          <w:iCs/>
        </w:rPr>
        <w:t>нет</w:t>
      </w:r>
    </w:p>
    <w:p w:rsidR="00D80938" w:rsidRDefault="00D80938">
      <w:pPr>
        <w:rPr>
          <w:i/>
          <w:iCs/>
        </w:rPr>
      </w:pPr>
      <w:r>
        <w:t xml:space="preserve">Лейкоциты </w:t>
      </w:r>
      <w:r>
        <w:rPr>
          <w:i/>
        </w:rPr>
        <w:t>-</w:t>
      </w:r>
      <w:r w:rsidR="00E352E2">
        <w:rPr>
          <w:i/>
        </w:rPr>
        <w:t xml:space="preserve"> </w:t>
      </w:r>
      <w:r w:rsidR="000B28C1">
        <w:rPr>
          <w:i/>
        </w:rPr>
        <w:t>нет</w:t>
      </w:r>
    </w:p>
    <w:p w:rsidR="00D80938" w:rsidRDefault="000B28C1">
      <w:pPr>
        <w:rPr>
          <w:i/>
        </w:rPr>
      </w:pPr>
      <w:r>
        <w:rPr>
          <w:iCs/>
        </w:rPr>
        <w:t>Эритроциты</w:t>
      </w:r>
      <w:r w:rsidR="004C7659">
        <w:rPr>
          <w:iCs/>
        </w:rPr>
        <w:t>, неизмененные</w:t>
      </w:r>
      <w:r w:rsidR="00D80938">
        <w:rPr>
          <w:iCs/>
        </w:rPr>
        <w:t xml:space="preserve"> </w:t>
      </w:r>
      <w:r w:rsidR="00D80938">
        <w:rPr>
          <w:i/>
          <w:iCs/>
        </w:rPr>
        <w:t xml:space="preserve">– </w:t>
      </w:r>
      <w:r w:rsidR="004C7659">
        <w:rPr>
          <w:i/>
          <w:iCs/>
        </w:rPr>
        <w:t>0-2 в п/з</w:t>
      </w:r>
    </w:p>
    <w:p w:rsidR="004C7659" w:rsidRPr="004C7659" w:rsidRDefault="004C7659">
      <w:pPr>
        <w:rPr>
          <w:i/>
        </w:rPr>
      </w:pPr>
      <w:r>
        <w:rPr>
          <w:iCs/>
        </w:rPr>
        <w:t xml:space="preserve">Эритроциты, измененные </w:t>
      </w:r>
      <w:r>
        <w:rPr>
          <w:i/>
          <w:iCs/>
        </w:rPr>
        <w:t>– 1-2 в п/з</w:t>
      </w:r>
    </w:p>
    <w:p w:rsidR="00D80938" w:rsidRPr="00E352E2" w:rsidRDefault="00D80938">
      <w:pPr>
        <w:rPr>
          <w:i/>
        </w:rPr>
      </w:pPr>
      <w:r>
        <w:t xml:space="preserve">Эпителий, плоский </w:t>
      </w:r>
      <w:r w:rsidR="000B28C1">
        <w:rPr>
          <w:i/>
        </w:rPr>
        <w:t>–</w:t>
      </w:r>
      <w:r>
        <w:rPr>
          <w:i/>
        </w:rPr>
        <w:t xml:space="preserve"> </w:t>
      </w:r>
      <w:r w:rsidR="000B28C1">
        <w:rPr>
          <w:i/>
        </w:rPr>
        <w:t xml:space="preserve">небольшое </w:t>
      </w:r>
      <w:r w:rsidR="00EB136F">
        <w:rPr>
          <w:i/>
        </w:rPr>
        <w:t>количество</w:t>
      </w:r>
    </w:p>
    <w:p w:rsidR="00D80938" w:rsidRDefault="00D80938">
      <w:pPr>
        <w:rPr>
          <w:i/>
        </w:rPr>
      </w:pPr>
      <w:r>
        <w:t xml:space="preserve">Цилиндры, гиалиновые </w:t>
      </w:r>
      <w:r w:rsidR="000B28C1">
        <w:rPr>
          <w:i/>
        </w:rPr>
        <w:t>– нет</w:t>
      </w:r>
    </w:p>
    <w:p w:rsidR="00D80938" w:rsidRDefault="00D80938">
      <w:pPr>
        <w:rPr>
          <w:i/>
          <w:iCs/>
        </w:rPr>
      </w:pPr>
      <w:r>
        <w:t>Слизь –</w:t>
      </w:r>
      <w:r w:rsidR="004C7659">
        <w:rPr>
          <w:i/>
          <w:iCs/>
        </w:rPr>
        <w:t xml:space="preserve"> большое количество</w:t>
      </w:r>
    </w:p>
    <w:p w:rsidR="000B28C1" w:rsidRDefault="000B28C1">
      <w:pPr>
        <w:rPr>
          <w:i/>
          <w:iCs/>
        </w:rPr>
      </w:pPr>
    </w:p>
    <w:p w:rsidR="000B28C1" w:rsidRDefault="00003D35" w:rsidP="000B28C1">
      <w:pPr>
        <w:jc w:val="center"/>
        <w:rPr>
          <w:b/>
          <w:bCs/>
          <w:caps/>
          <w:sz w:val="22"/>
        </w:rPr>
      </w:pPr>
      <w:r>
        <w:rPr>
          <w:bCs/>
          <w:caps/>
          <w:sz w:val="22"/>
          <w:u w:val="single"/>
        </w:rPr>
        <w:t xml:space="preserve">Общий </w:t>
      </w:r>
      <w:r w:rsidR="000B28C1">
        <w:rPr>
          <w:bCs/>
          <w:caps/>
          <w:sz w:val="22"/>
          <w:u w:val="single"/>
        </w:rPr>
        <w:t>Анализ мочи</w:t>
      </w:r>
      <w:r w:rsidR="000B28C1">
        <w:rPr>
          <w:bCs/>
          <w:i/>
          <w:sz w:val="22"/>
        </w:rPr>
        <w:t xml:space="preserve"> (на 23.12.05)</w:t>
      </w:r>
      <w:r w:rsidR="000B28C1">
        <w:rPr>
          <w:b/>
          <w:bCs/>
          <w:caps/>
          <w:sz w:val="22"/>
        </w:rPr>
        <w:t>:</w:t>
      </w:r>
    </w:p>
    <w:p w:rsidR="000B28C1" w:rsidRDefault="000B28C1" w:rsidP="000B28C1">
      <w:r>
        <w:t xml:space="preserve">Цвет </w:t>
      </w:r>
      <w:r>
        <w:rPr>
          <w:i/>
        </w:rPr>
        <w:t>–</w:t>
      </w:r>
      <w:r>
        <w:t xml:space="preserve"> </w:t>
      </w:r>
      <w:r>
        <w:rPr>
          <w:i/>
          <w:iCs/>
        </w:rPr>
        <w:t>соломенно-желтый</w:t>
      </w:r>
    </w:p>
    <w:p w:rsidR="000B28C1" w:rsidRDefault="000B28C1" w:rsidP="000B28C1">
      <w:r>
        <w:t xml:space="preserve">Прозрачность </w:t>
      </w:r>
      <w:r w:rsidR="004C7659">
        <w:rPr>
          <w:i/>
        </w:rPr>
        <w:t>–</w:t>
      </w:r>
      <w:r>
        <w:t xml:space="preserve"> </w:t>
      </w:r>
      <w:r>
        <w:rPr>
          <w:i/>
          <w:iCs/>
        </w:rPr>
        <w:t>не</w:t>
      </w:r>
      <w:r w:rsidR="004C7659">
        <w:rPr>
          <w:i/>
          <w:iCs/>
        </w:rPr>
        <w:t xml:space="preserve"> </w:t>
      </w:r>
      <w:r>
        <w:rPr>
          <w:i/>
          <w:iCs/>
        </w:rPr>
        <w:t>полная</w:t>
      </w:r>
    </w:p>
    <w:p w:rsidR="000B28C1" w:rsidRDefault="000B28C1" w:rsidP="000B28C1">
      <w:r>
        <w:t xml:space="preserve">Относительная плотность </w:t>
      </w:r>
      <w:r>
        <w:rPr>
          <w:i/>
        </w:rPr>
        <w:t>–</w:t>
      </w:r>
      <w:r>
        <w:t xml:space="preserve"> </w:t>
      </w:r>
      <w:r>
        <w:rPr>
          <w:i/>
          <w:iCs/>
        </w:rPr>
        <w:t>1,0</w:t>
      </w:r>
      <w:r w:rsidR="00374914">
        <w:rPr>
          <w:i/>
          <w:iCs/>
        </w:rPr>
        <w:t>24</w:t>
      </w:r>
      <w:r>
        <w:rPr>
          <w:i/>
          <w:iCs/>
        </w:rPr>
        <w:t xml:space="preserve"> (норма 1,015 – 1,020)</w:t>
      </w:r>
    </w:p>
    <w:p w:rsidR="000B28C1" w:rsidRDefault="000B28C1" w:rsidP="000B28C1">
      <w:r>
        <w:t xml:space="preserve">Реакция – </w:t>
      </w:r>
      <w:r w:rsidR="004C7659">
        <w:rPr>
          <w:i/>
        </w:rPr>
        <w:t>кислая</w:t>
      </w:r>
    </w:p>
    <w:p w:rsidR="000B28C1" w:rsidRDefault="000B28C1" w:rsidP="000B28C1">
      <w:r>
        <w:t xml:space="preserve">Белок </w:t>
      </w:r>
      <w:r>
        <w:rPr>
          <w:i/>
        </w:rPr>
        <w:t>-</w:t>
      </w:r>
      <w:r>
        <w:t xml:space="preserve"> </w:t>
      </w:r>
      <w:r>
        <w:rPr>
          <w:i/>
          <w:iCs/>
        </w:rPr>
        <w:t>нет</w:t>
      </w:r>
    </w:p>
    <w:p w:rsidR="000B28C1" w:rsidRDefault="000B28C1" w:rsidP="000B28C1">
      <w:pPr>
        <w:rPr>
          <w:i/>
          <w:iCs/>
        </w:rPr>
      </w:pPr>
      <w:r>
        <w:t xml:space="preserve">Лейкоциты </w:t>
      </w:r>
      <w:r w:rsidR="00750D9F">
        <w:rPr>
          <w:i/>
        </w:rPr>
        <w:t>–</w:t>
      </w:r>
      <w:r w:rsidR="00E352E2">
        <w:rPr>
          <w:i/>
        </w:rPr>
        <w:t xml:space="preserve"> </w:t>
      </w:r>
      <w:r w:rsidR="00750D9F">
        <w:rPr>
          <w:i/>
        </w:rPr>
        <w:t>единичные в п/з</w:t>
      </w:r>
    </w:p>
    <w:p w:rsidR="000B28C1" w:rsidRDefault="000B28C1" w:rsidP="000B28C1">
      <w:pPr>
        <w:rPr>
          <w:i/>
        </w:rPr>
      </w:pPr>
      <w:r>
        <w:rPr>
          <w:iCs/>
        </w:rPr>
        <w:t xml:space="preserve">Эритроциты </w:t>
      </w:r>
      <w:r>
        <w:rPr>
          <w:i/>
          <w:iCs/>
        </w:rPr>
        <w:t>– нет</w:t>
      </w:r>
    </w:p>
    <w:p w:rsidR="00E352E2" w:rsidRDefault="000B28C1" w:rsidP="000B28C1">
      <w:pPr>
        <w:rPr>
          <w:i/>
        </w:rPr>
      </w:pPr>
      <w:r>
        <w:t xml:space="preserve">Эпителий, плоский </w:t>
      </w:r>
      <w:r>
        <w:rPr>
          <w:i/>
        </w:rPr>
        <w:t xml:space="preserve">– небольшое </w:t>
      </w:r>
      <w:r w:rsidR="00EB136F">
        <w:rPr>
          <w:i/>
        </w:rPr>
        <w:t>количество</w:t>
      </w:r>
    </w:p>
    <w:p w:rsidR="000B28C1" w:rsidRDefault="000B28C1" w:rsidP="000B28C1">
      <w:pPr>
        <w:rPr>
          <w:i/>
        </w:rPr>
      </w:pPr>
      <w:r>
        <w:t xml:space="preserve">Цилиндры, гиалиновые </w:t>
      </w:r>
      <w:r>
        <w:rPr>
          <w:i/>
        </w:rPr>
        <w:t>– нет</w:t>
      </w:r>
    </w:p>
    <w:p w:rsidR="000B28C1" w:rsidRDefault="000B28C1" w:rsidP="000B28C1">
      <w:pPr>
        <w:rPr>
          <w:i/>
          <w:iCs/>
        </w:rPr>
      </w:pPr>
      <w:r>
        <w:t>Слизь –</w:t>
      </w:r>
      <w:r w:rsidR="00750D9F">
        <w:rPr>
          <w:i/>
          <w:iCs/>
        </w:rPr>
        <w:t xml:space="preserve"> много</w:t>
      </w:r>
    </w:p>
    <w:p w:rsidR="000B28C1" w:rsidRDefault="000B28C1">
      <w:pPr>
        <w:rPr>
          <w:i/>
          <w:iCs/>
        </w:rPr>
      </w:pPr>
    </w:p>
    <w:p w:rsidR="000B28C1" w:rsidRDefault="000B28C1">
      <w:pPr>
        <w:rPr>
          <w:i/>
          <w:iCs/>
        </w:rPr>
      </w:pPr>
    </w:p>
    <w:p w:rsidR="009A634A" w:rsidRDefault="009A634A">
      <w:pPr>
        <w:pStyle w:val="3"/>
        <w:rPr>
          <w:caps/>
          <w:sz w:val="22"/>
        </w:rPr>
      </w:pPr>
      <w:r>
        <w:rPr>
          <w:b w:val="0"/>
          <w:caps/>
          <w:sz w:val="22"/>
          <w:u w:val="single"/>
        </w:rPr>
        <w:t>лЮМИНИСЦЕНТНАЯ МИКРОСКОПИЯ МОКРОТЫ</w:t>
      </w:r>
      <w:r w:rsidR="00D80938">
        <w:rPr>
          <w:caps/>
          <w:sz w:val="22"/>
        </w:rPr>
        <w:t xml:space="preserve"> </w:t>
      </w:r>
    </w:p>
    <w:p w:rsidR="009A634A" w:rsidRDefault="009A634A" w:rsidP="009A634A">
      <w:pPr>
        <w:pStyle w:val="3"/>
      </w:pPr>
    </w:p>
    <w:p w:rsidR="00D80938" w:rsidRPr="009A634A" w:rsidRDefault="00750D9F" w:rsidP="009A634A">
      <w:pPr>
        <w:pStyle w:val="3"/>
        <w:jc w:val="left"/>
        <w:rPr>
          <w:b w:val="0"/>
          <w:i/>
          <w:sz w:val="22"/>
        </w:rPr>
      </w:pPr>
      <w:r>
        <w:rPr>
          <w:b w:val="0"/>
          <w:i/>
          <w:sz w:val="22"/>
          <w:szCs w:val="22"/>
        </w:rPr>
        <w:t>15</w:t>
      </w:r>
      <w:r w:rsidR="00D80938" w:rsidRPr="00ED2DF4">
        <w:rPr>
          <w:b w:val="0"/>
          <w:i/>
          <w:sz w:val="22"/>
          <w:szCs w:val="22"/>
        </w:rPr>
        <w:t>.</w:t>
      </w:r>
      <w:r>
        <w:rPr>
          <w:b w:val="0"/>
          <w:i/>
          <w:sz w:val="22"/>
          <w:szCs w:val="22"/>
        </w:rPr>
        <w:t>09</w:t>
      </w:r>
      <w:r w:rsidR="00D80938" w:rsidRPr="00ED2DF4">
        <w:rPr>
          <w:b w:val="0"/>
          <w:i/>
          <w:sz w:val="22"/>
          <w:szCs w:val="22"/>
        </w:rPr>
        <w:t>.05:</w:t>
      </w:r>
      <w:r w:rsidR="009A634A">
        <w:rPr>
          <w:b w:val="0"/>
          <w:i/>
        </w:rPr>
        <w:t xml:space="preserve">  </w:t>
      </w:r>
      <w:r w:rsidR="009A634A" w:rsidRPr="009A634A">
        <w:rPr>
          <w:b w:val="0"/>
          <w:i/>
        </w:rPr>
        <w:t>КУБ ++</w:t>
      </w:r>
    </w:p>
    <w:p w:rsidR="00D80938" w:rsidRDefault="009A634A" w:rsidP="009A634A">
      <w:pPr>
        <w:pStyle w:val="3"/>
        <w:jc w:val="left"/>
        <w:rPr>
          <w:b w:val="0"/>
          <w:i/>
        </w:rPr>
      </w:pPr>
      <w:r w:rsidRPr="009A634A">
        <w:rPr>
          <w:b w:val="0"/>
          <w:i/>
          <w:sz w:val="22"/>
        </w:rPr>
        <w:t>1</w:t>
      </w:r>
      <w:r w:rsidR="00750D9F">
        <w:rPr>
          <w:b w:val="0"/>
          <w:i/>
          <w:sz w:val="22"/>
        </w:rPr>
        <w:t>2</w:t>
      </w:r>
      <w:r w:rsidR="00D80938" w:rsidRPr="009A634A">
        <w:rPr>
          <w:b w:val="0"/>
          <w:i/>
          <w:sz w:val="22"/>
        </w:rPr>
        <w:t>.</w:t>
      </w:r>
      <w:r w:rsidRPr="009A634A">
        <w:rPr>
          <w:b w:val="0"/>
          <w:i/>
          <w:sz w:val="22"/>
        </w:rPr>
        <w:t>1</w:t>
      </w:r>
      <w:r w:rsidR="00750D9F">
        <w:rPr>
          <w:b w:val="0"/>
          <w:i/>
          <w:sz w:val="22"/>
        </w:rPr>
        <w:t>0</w:t>
      </w:r>
      <w:r w:rsidR="00D80938" w:rsidRPr="009A634A">
        <w:rPr>
          <w:b w:val="0"/>
          <w:i/>
          <w:sz w:val="22"/>
        </w:rPr>
        <w:t>.05:</w:t>
      </w:r>
      <w:r>
        <w:rPr>
          <w:b w:val="0"/>
          <w:i/>
          <w:sz w:val="22"/>
        </w:rPr>
        <w:t xml:space="preserve"> </w:t>
      </w:r>
      <w:r w:rsidRPr="009A634A">
        <w:rPr>
          <w:b w:val="0"/>
          <w:i/>
          <w:sz w:val="22"/>
        </w:rPr>
        <w:t xml:space="preserve"> </w:t>
      </w:r>
      <w:r w:rsidRPr="00ED2DF4">
        <w:rPr>
          <w:b w:val="0"/>
          <w:i/>
        </w:rPr>
        <w:t>КУБ +</w:t>
      </w:r>
    </w:p>
    <w:p w:rsidR="00750D9F" w:rsidRPr="00750D9F" w:rsidRDefault="00750D9F" w:rsidP="00750D9F">
      <w:pPr>
        <w:pStyle w:val="3"/>
        <w:jc w:val="left"/>
        <w:rPr>
          <w:b w:val="0"/>
          <w:i/>
          <w:sz w:val="22"/>
        </w:rPr>
      </w:pPr>
      <w:r w:rsidRPr="00750D9F">
        <w:rPr>
          <w:b w:val="0"/>
          <w:i/>
          <w:sz w:val="22"/>
          <w:szCs w:val="22"/>
        </w:rPr>
        <w:t>1</w:t>
      </w:r>
      <w:r>
        <w:rPr>
          <w:b w:val="0"/>
          <w:i/>
          <w:sz w:val="22"/>
          <w:szCs w:val="22"/>
        </w:rPr>
        <w:t>7</w:t>
      </w:r>
      <w:r w:rsidRPr="00750D9F">
        <w:rPr>
          <w:b w:val="0"/>
          <w:i/>
          <w:sz w:val="22"/>
          <w:szCs w:val="22"/>
        </w:rPr>
        <w:t>.1</w:t>
      </w:r>
      <w:r>
        <w:rPr>
          <w:b w:val="0"/>
          <w:i/>
          <w:sz w:val="22"/>
          <w:szCs w:val="22"/>
        </w:rPr>
        <w:t>1</w:t>
      </w:r>
      <w:r w:rsidRPr="00750D9F">
        <w:rPr>
          <w:b w:val="0"/>
          <w:i/>
          <w:sz w:val="22"/>
          <w:szCs w:val="22"/>
        </w:rPr>
        <w:t>.05:</w:t>
      </w:r>
      <w:r w:rsidRPr="00750D9F">
        <w:rPr>
          <w:b w:val="0"/>
          <w:i/>
        </w:rPr>
        <w:t xml:space="preserve">  КУБ </w:t>
      </w:r>
      <w:r>
        <w:rPr>
          <w:b w:val="0"/>
          <w:i/>
        </w:rPr>
        <w:t>- отрицательно</w:t>
      </w:r>
    </w:p>
    <w:p w:rsidR="009A634A" w:rsidRPr="009A634A" w:rsidRDefault="00750D9F" w:rsidP="009A634A">
      <w:pPr>
        <w:pStyle w:val="3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t>8</w:t>
      </w:r>
      <w:r w:rsidR="009A634A" w:rsidRPr="009A634A">
        <w:rPr>
          <w:b w:val="0"/>
          <w:i/>
          <w:sz w:val="22"/>
        </w:rPr>
        <w:t xml:space="preserve">.12.05: </w:t>
      </w:r>
      <w:r w:rsidR="00A5617B">
        <w:rPr>
          <w:b w:val="0"/>
          <w:i/>
          <w:sz w:val="22"/>
        </w:rPr>
        <w:t xml:space="preserve"> </w:t>
      </w:r>
      <w:r w:rsidR="009A634A">
        <w:rPr>
          <w:b w:val="0"/>
          <w:i/>
          <w:sz w:val="22"/>
        </w:rPr>
        <w:t xml:space="preserve"> </w:t>
      </w:r>
      <w:r w:rsidR="009A634A" w:rsidRPr="00ED2DF4">
        <w:rPr>
          <w:b w:val="0"/>
          <w:i/>
        </w:rPr>
        <w:t xml:space="preserve">КУБ </w:t>
      </w:r>
      <w:r>
        <w:rPr>
          <w:b w:val="0"/>
          <w:i/>
        </w:rPr>
        <w:t>- отрицательно</w:t>
      </w:r>
    </w:p>
    <w:p w:rsidR="00D80938" w:rsidRDefault="00D80938">
      <w:pPr>
        <w:rPr>
          <w:b/>
          <w:bCs/>
        </w:rPr>
      </w:pPr>
    </w:p>
    <w:p w:rsidR="00D80938" w:rsidRDefault="00D80938">
      <w:pPr>
        <w:rPr>
          <w:b/>
          <w:bCs/>
        </w:rPr>
      </w:pPr>
    </w:p>
    <w:p w:rsidR="00D80938" w:rsidRDefault="00D80938">
      <w:pPr>
        <w:jc w:val="center"/>
        <w:rPr>
          <w:b/>
          <w:bCs/>
          <w:i/>
          <w:sz w:val="22"/>
          <w:szCs w:val="22"/>
        </w:rPr>
      </w:pPr>
      <w:r>
        <w:rPr>
          <w:bCs/>
          <w:caps/>
          <w:sz w:val="22"/>
          <w:szCs w:val="22"/>
          <w:u w:val="single"/>
        </w:rPr>
        <w:t>Рентгенография органов грудной клетки</w:t>
      </w:r>
      <w:r>
        <w:rPr>
          <w:bCs/>
          <w:i/>
          <w:sz w:val="22"/>
          <w:szCs w:val="22"/>
        </w:rPr>
        <w:t xml:space="preserve"> (на </w:t>
      </w:r>
      <w:r w:rsidR="00384E2D">
        <w:rPr>
          <w:bCs/>
          <w:i/>
          <w:sz w:val="22"/>
          <w:szCs w:val="22"/>
        </w:rPr>
        <w:t>12</w:t>
      </w:r>
      <w:r>
        <w:rPr>
          <w:bCs/>
          <w:i/>
          <w:sz w:val="22"/>
          <w:szCs w:val="22"/>
        </w:rPr>
        <w:t>.</w:t>
      </w:r>
      <w:r w:rsidR="00384E2D">
        <w:rPr>
          <w:bCs/>
          <w:i/>
          <w:sz w:val="22"/>
          <w:szCs w:val="22"/>
        </w:rPr>
        <w:t>09</w:t>
      </w:r>
      <w:r>
        <w:rPr>
          <w:bCs/>
          <w:i/>
          <w:sz w:val="22"/>
          <w:szCs w:val="22"/>
        </w:rPr>
        <w:t>.05)</w:t>
      </w:r>
      <w:r>
        <w:rPr>
          <w:b/>
          <w:bCs/>
          <w:i/>
          <w:sz w:val="22"/>
          <w:szCs w:val="22"/>
        </w:rPr>
        <w:t>:</w:t>
      </w:r>
    </w:p>
    <w:p w:rsidR="00D80938" w:rsidRDefault="00D80938">
      <w:pPr>
        <w:jc w:val="both"/>
        <w:rPr>
          <w:bCs/>
          <w:i/>
          <w:sz w:val="22"/>
          <w:szCs w:val="22"/>
        </w:rPr>
      </w:pPr>
    </w:p>
    <w:p w:rsidR="00E811D9" w:rsidRDefault="00E811D9" w:rsidP="000F6916">
      <w:pPr>
        <w:pStyle w:val="a4"/>
        <w:jc w:val="both"/>
        <w:rPr>
          <w:rFonts w:cs="Tahoma"/>
          <w:b w:val="0"/>
          <w:i/>
        </w:rPr>
      </w:pPr>
      <w:r w:rsidRPr="00E811D9">
        <w:rPr>
          <w:rFonts w:cs="Tahoma"/>
          <w:b w:val="0"/>
          <w:i/>
        </w:rPr>
        <w:t xml:space="preserve">Обзорная рентгенограмма грудной клетки в прямой проекции. Снимок </w:t>
      </w:r>
      <w:r>
        <w:rPr>
          <w:rFonts w:cs="Tahoma"/>
          <w:b w:val="0"/>
          <w:i/>
        </w:rPr>
        <w:t>средней</w:t>
      </w:r>
      <w:r w:rsidRPr="00E811D9">
        <w:rPr>
          <w:rFonts w:cs="Tahoma"/>
          <w:b w:val="0"/>
          <w:i/>
        </w:rPr>
        <w:t xml:space="preserve"> жёстк</w:t>
      </w:r>
      <w:r>
        <w:rPr>
          <w:rFonts w:cs="Tahoma"/>
          <w:b w:val="0"/>
          <w:i/>
        </w:rPr>
        <w:t>ости</w:t>
      </w:r>
      <w:r w:rsidRPr="00E811D9">
        <w:rPr>
          <w:rFonts w:cs="Tahoma"/>
          <w:b w:val="0"/>
          <w:i/>
        </w:rPr>
        <w:t>.</w:t>
      </w:r>
    </w:p>
    <w:p w:rsidR="00056477" w:rsidRPr="00153913" w:rsidRDefault="00153913" w:rsidP="000F6916">
      <w:pPr>
        <w:pStyle w:val="a4"/>
        <w:jc w:val="both"/>
        <w:rPr>
          <w:rFonts w:cs="Tahoma"/>
          <w:b w:val="0"/>
          <w:i/>
        </w:rPr>
      </w:pPr>
      <w:r>
        <w:rPr>
          <w:rFonts w:cs="Tahoma"/>
          <w:b w:val="0"/>
          <w:i/>
        </w:rPr>
        <w:t xml:space="preserve">На уровне </w:t>
      </w:r>
      <w:r>
        <w:rPr>
          <w:rFonts w:cs="Tahoma"/>
          <w:b w:val="0"/>
          <w:i/>
          <w:lang w:val="en-US"/>
        </w:rPr>
        <w:t>II</w:t>
      </w:r>
      <w:r>
        <w:rPr>
          <w:rFonts w:cs="Tahoma"/>
          <w:b w:val="0"/>
          <w:i/>
        </w:rPr>
        <w:t xml:space="preserve"> межреберья</w:t>
      </w:r>
      <w:r w:rsidR="00056477">
        <w:rPr>
          <w:rFonts w:cs="Tahoma"/>
          <w:b w:val="0"/>
          <w:i/>
        </w:rPr>
        <w:t xml:space="preserve"> правого легкого обнаружен</w:t>
      </w:r>
      <w:r w:rsidR="00EB65E6">
        <w:rPr>
          <w:rFonts w:cs="Tahoma"/>
          <w:b w:val="0"/>
          <w:i/>
        </w:rPr>
        <w:t>а замкнутая кольцевидная тень</w:t>
      </w:r>
      <w:r>
        <w:rPr>
          <w:rFonts w:cs="Tahoma"/>
          <w:b w:val="0"/>
          <w:i/>
        </w:rPr>
        <w:t xml:space="preserve">, правильной формы, с четким внутренним контуром, и неравномерным и размытым наружном, размером 3*4см, толщина стенки </w:t>
      </w:r>
      <w:r w:rsidRPr="00153913">
        <w:rPr>
          <w:rFonts w:cs="Tahoma"/>
          <w:b w:val="0"/>
          <w:i/>
        </w:rPr>
        <w:t>~</w:t>
      </w:r>
      <w:r>
        <w:rPr>
          <w:rFonts w:cs="Tahoma"/>
          <w:b w:val="0"/>
          <w:i/>
        </w:rPr>
        <w:t xml:space="preserve"> 3мм. Между областью кольцевидной тени и корнем правого легкого проходят множество фиброзных тяжей. </w:t>
      </w:r>
      <w:r w:rsidR="00045B82">
        <w:rPr>
          <w:rFonts w:cs="Tahoma"/>
          <w:b w:val="0"/>
          <w:i/>
        </w:rPr>
        <w:t>В окружающей легочной ткани</w:t>
      </w:r>
      <w:r w:rsidR="00384E2D">
        <w:rPr>
          <w:rFonts w:cs="Tahoma"/>
          <w:b w:val="0"/>
          <w:i/>
        </w:rPr>
        <w:t xml:space="preserve"> и</w:t>
      </w:r>
      <w:r w:rsidR="00045B82">
        <w:rPr>
          <w:rFonts w:cs="Tahoma"/>
          <w:b w:val="0"/>
          <w:i/>
        </w:rPr>
        <w:t xml:space="preserve"> </w:t>
      </w:r>
      <w:r w:rsidR="00384E2D">
        <w:rPr>
          <w:rFonts w:cs="Tahoma"/>
          <w:b w:val="0"/>
          <w:i/>
        </w:rPr>
        <w:t xml:space="preserve">в нижней доле правого легкого </w:t>
      </w:r>
      <w:r w:rsidR="00045B82">
        <w:rPr>
          <w:rFonts w:cs="Tahoma"/>
          <w:b w:val="0"/>
          <w:i/>
        </w:rPr>
        <w:t xml:space="preserve"> множественные разнокалиберные очаговые тени.</w:t>
      </w:r>
      <w:r w:rsidR="00384E2D">
        <w:rPr>
          <w:rFonts w:cs="Tahoma"/>
          <w:b w:val="0"/>
          <w:i/>
        </w:rPr>
        <w:t xml:space="preserve"> Синусы обоих легких свободны. Правое легкое – без видимых изменений. Тень средостения располагается срединно, без видимой патологии.</w:t>
      </w:r>
    </w:p>
    <w:p w:rsidR="00056477" w:rsidRDefault="00056477" w:rsidP="00E811D9">
      <w:pPr>
        <w:pStyle w:val="a4"/>
        <w:rPr>
          <w:rFonts w:cs="Tahoma"/>
          <w:b w:val="0"/>
          <w:i/>
        </w:rPr>
      </w:pPr>
    </w:p>
    <w:p w:rsidR="00714D51" w:rsidRDefault="00714D51" w:rsidP="00714D51">
      <w:pPr>
        <w:jc w:val="center"/>
        <w:rPr>
          <w:b/>
          <w:bCs/>
          <w:i/>
          <w:sz w:val="22"/>
          <w:szCs w:val="22"/>
        </w:rPr>
      </w:pPr>
      <w:r>
        <w:rPr>
          <w:bCs/>
          <w:caps/>
          <w:sz w:val="22"/>
          <w:szCs w:val="22"/>
          <w:u w:val="single"/>
        </w:rPr>
        <w:t>Рентгенография органов грудной клетки</w:t>
      </w:r>
      <w:r>
        <w:rPr>
          <w:bCs/>
          <w:i/>
          <w:sz w:val="22"/>
          <w:szCs w:val="22"/>
        </w:rPr>
        <w:t xml:space="preserve"> (на </w:t>
      </w:r>
      <w:r w:rsidR="00384E2D">
        <w:rPr>
          <w:bCs/>
          <w:i/>
          <w:sz w:val="22"/>
          <w:szCs w:val="22"/>
        </w:rPr>
        <w:t>17</w:t>
      </w:r>
      <w:r>
        <w:rPr>
          <w:bCs/>
          <w:i/>
          <w:sz w:val="22"/>
          <w:szCs w:val="22"/>
        </w:rPr>
        <w:t>.1</w:t>
      </w:r>
      <w:r w:rsidR="00384E2D">
        <w:rPr>
          <w:bCs/>
          <w:i/>
          <w:sz w:val="22"/>
          <w:szCs w:val="22"/>
        </w:rPr>
        <w:t>1</w:t>
      </w:r>
      <w:r>
        <w:rPr>
          <w:bCs/>
          <w:i/>
          <w:sz w:val="22"/>
          <w:szCs w:val="22"/>
        </w:rPr>
        <w:t>.05)</w:t>
      </w:r>
      <w:r>
        <w:rPr>
          <w:b/>
          <w:bCs/>
          <w:i/>
          <w:sz w:val="22"/>
          <w:szCs w:val="22"/>
        </w:rPr>
        <w:t>:</w:t>
      </w:r>
    </w:p>
    <w:p w:rsidR="00714D51" w:rsidRPr="00E811D9" w:rsidRDefault="00714D51" w:rsidP="000F6916">
      <w:pPr>
        <w:pStyle w:val="a4"/>
        <w:jc w:val="both"/>
        <w:rPr>
          <w:rFonts w:cs="Tahoma"/>
          <w:b w:val="0"/>
          <w:i/>
        </w:rPr>
      </w:pPr>
    </w:p>
    <w:p w:rsidR="00D80938" w:rsidRDefault="00594FC1" w:rsidP="000F6916">
      <w:pPr>
        <w:jc w:val="both"/>
        <w:rPr>
          <w:bCs/>
          <w:i/>
        </w:rPr>
      </w:pPr>
      <w:r>
        <w:rPr>
          <w:bCs/>
          <w:i/>
        </w:rPr>
        <w:t xml:space="preserve">Обзорная рентгенография грудной клетки в прямой проекции. Снимок средней жесткости. </w:t>
      </w:r>
      <w:r w:rsidR="00E85D2C">
        <w:rPr>
          <w:bCs/>
          <w:i/>
        </w:rPr>
        <w:t xml:space="preserve">По сравнению с предыдущим снимком имеется положительная динамика – не обнаружено новых отсевов в ткани легкого, </w:t>
      </w:r>
      <w:r w:rsidR="00AA5D54">
        <w:rPr>
          <w:bCs/>
          <w:i/>
        </w:rPr>
        <w:t>стенка кольцевидной тени стала менее интенсивной, её наружный  контур стал более размытым, зона распада уменьшилась</w:t>
      </w:r>
      <w:r w:rsidR="00AA6785">
        <w:rPr>
          <w:bCs/>
          <w:i/>
        </w:rPr>
        <w:t>.</w:t>
      </w:r>
    </w:p>
    <w:p w:rsidR="00D80938" w:rsidRPr="00AE5B27" w:rsidRDefault="00AE5B27" w:rsidP="00AE5B27">
      <w:pPr>
        <w:tabs>
          <w:tab w:val="left" w:pos="5895"/>
        </w:tabs>
        <w:rPr>
          <w:sz w:val="22"/>
          <w:szCs w:val="22"/>
        </w:rPr>
      </w:pPr>
      <w:r w:rsidRPr="00AE5B27">
        <w:rPr>
          <w:sz w:val="22"/>
          <w:szCs w:val="22"/>
        </w:rPr>
        <w:tab/>
      </w:r>
    </w:p>
    <w:p w:rsidR="00D80938" w:rsidRPr="00AE5B27" w:rsidRDefault="00003D35" w:rsidP="00003D35">
      <w:pPr>
        <w:jc w:val="center"/>
        <w:rPr>
          <w:caps/>
          <w:sz w:val="22"/>
          <w:szCs w:val="22"/>
          <w:u w:val="single"/>
        </w:rPr>
      </w:pPr>
      <w:r w:rsidRPr="00AE5B27">
        <w:rPr>
          <w:caps/>
          <w:sz w:val="22"/>
          <w:szCs w:val="22"/>
          <w:u w:val="single"/>
        </w:rPr>
        <w:t>Фибробронхоскопия</w:t>
      </w:r>
    </w:p>
    <w:p w:rsidR="00003D35" w:rsidRDefault="00003D35" w:rsidP="00003D35">
      <w:pPr>
        <w:jc w:val="center"/>
        <w:rPr>
          <w:caps/>
          <w:u w:val="single"/>
        </w:rPr>
      </w:pPr>
    </w:p>
    <w:p w:rsidR="00003D35" w:rsidRPr="00003D35" w:rsidRDefault="00750D9F" w:rsidP="00003D35">
      <w:pPr>
        <w:rPr>
          <w:i/>
        </w:rPr>
      </w:pPr>
      <w:r>
        <w:rPr>
          <w:i/>
        </w:rPr>
        <w:t>Патологии в крупных бронхах не выявлено.</w:t>
      </w:r>
    </w:p>
    <w:p w:rsidR="00AE5B27" w:rsidRPr="00750D9F" w:rsidRDefault="00750D9F" w:rsidP="00750D9F">
      <w:pPr>
        <w:tabs>
          <w:tab w:val="left" w:pos="8820"/>
        </w:tabs>
        <w:rPr>
          <w:caps/>
          <w:sz w:val="22"/>
        </w:rPr>
      </w:pPr>
      <w:r w:rsidRPr="00750D9F">
        <w:rPr>
          <w:caps/>
          <w:sz w:val="22"/>
        </w:rPr>
        <w:tab/>
      </w:r>
    </w:p>
    <w:p w:rsidR="005B5C49" w:rsidRDefault="005B5C49" w:rsidP="00AE5B27">
      <w:pPr>
        <w:jc w:val="center"/>
        <w:rPr>
          <w:caps/>
          <w:sz w:val="22"/>
          <w:u w:val="single"/>
        </w:rPr>
      </w:pPr>
    </w:p>
    <w:p w:rsidR="00AE5B27" w:rsidRDefault="00AE5B27" w:rsidP="00AE5B27">
      <w:pPr>
        <w:jc w:val="center"/>
        <w:rPr>
          <w:caps/>
          <w:sz w:val="22"/>
          <w:u w:val="single"/>
        </w:rPr>
      </w:pPr>
      <w:r w:rsidRPr="00AE5B27">
        <w:rPr>
          <w:caps/>
          <w:sz w:val="22"/>
          <w:u w:val="single"/>
        </w:rPr>
        <w:t>Исследование ФВД</w:t>
      </w:r>
    </w:p>
    <w:p w:rsidR="00005A1F" w:rsidRDefault="00005A1F" w:rsidP="00AE5B27">
      <w:pPr>
        <w:jc w:val="center"/>
        <w:rPr>
          <w:caps/>
          <w:sz w:val="22"/>
          <w:u w:val="single"/>
        </w:rPr>
      </w:pPr>
    </w:p>
    <w:p w:rsidR="00AE5B27" w:rsidRPr="00AE5B27" w:rsidRDefault="00AE5B27" w:rsidP="000F6916">
      <w:pPr>
        <w:jc w:val="both"/>
        <w:rPr>
          <w:i/>
          <w:sz w:val="22"/>
        </w:rPr>
      </w:pPr>
      <w:r>
        <w:rPr>
          <w:i/>
          <w:sz w:val="22"/>
        </w:rPr>
        <w:t>Значительное снижение вентиляционной способности легких по смешанному типу. Умеренное снижение ЖЕЛ. Значительная распространенная бронхиальная обструкция.</w:t>
      </w:r>
    </w:p>
    <w:p w:rsidR="00003D35" w:rsidRDefault="00003D35" w:rsidP="00003D35">
      <w:pPr>
        <w:jc w:val="center"/>
        <w:rPr>
          <w:caps/>
          <w:u w:val="single"/>
        </w:rPr>
      </w:pPr>
    </w:p>
    <w:p w:rsidR="00003D35" w:rsidRPr="00003D35" w:rsidRDefault="00003D35" w:rsidP="00BC639F">
      <w:pPr>
        <w:rPr>
          <w:caps/>
          <w:u w:val="single"/>
        </w:rPr>
      </w:pPr>
    </w:p>
    <w:p w:rsidR="00D80938" w:rsidRDefault="007E2790">
      <w:pPr>
        <w:pStyle w:val="3"/>
      </w:pPr>
      <w:r>
        <w:rPr>
          <w:caps/>
        </w:rPr>
        <w:t xml:space="preserve">Окончательный </w:t>
      </w:r>
      <w:r w:rsidR="00D80938">
        <w:t xml:space="preserve"> ДИАГНОЗ</w:t>
      </w:r>
    </w:p>
    <w:p w:rsidR="007E2790" w:rsidRPr="007E2790" w:rsidRDefault="007E2790" w:rsidP="007E2790"/>
    <w:p w:rsidR="00A71CE7" w:rsidRPr="007E2790" w:rsidRDefault="003A5F09" w:rsidP="000F6916">
      <w:pPr>
        <w:jc w:val="both"/>
      </w:pPr>
      <w:r w:rsidRPr="00EB65E6">
        <w:rPr>
          <w:i/>
        </w:rPr>
        <w:t>Кавернозный</w:t>
      </w:r>
      <w:r>
        <w:rPr>
          <w:i/>
        </w:rPr>
        <w:t xml:space="preserve"> туберкулез верхней доли правого легкого в </w:t>
      </w:r>
      <w:r w:rsidR="005B7051">
        <w:rPr>
          <w:i/>
        </w:rPr>
        <w:t>фазе</w:t>
      </w:r>
      <w:r w:rsidR="004345BE">
        <w:rPr>
          <w:i/>
        </w:rPr>
        <w:t xml:space="preserve"> инфильтрации и обсеменения, М</w:t>
      </w:r>
      <w:r>
        <w:rPr>
          <w:i/>
        </w:rPr>
        <w:t>Б</w:t>
      </w:r>
      <w:r w:rsidR="004345BE">
        <w:rPr>
          <w:i/>
        </w:rPr>
        <w:t>Т</w:t>
      </w:r>
      <w:r>
        <w:rPr>
          <w:i/>
        </w:rPr>
        <w:t xml:space="preserve"> +</w:t>
      </w:r>
    </w:p>
    <w:p w:rsidR="00D80938" w:rsidRDefault="00D80938">
      <w:pPr>
        <w:jc w:val="both"/>
        <w:rPr>
          <w:i/>
        </w:rPr>
      </w:pPr>
    </w:p>
    <w:p w:rsidR="00D80938" w:rsidRDefault="009E774E" w:rsidP="009E774E">
      <w:pPr>
        <w:jc w:val="center"/>
        <w:rPr>
          <w:b/>
        </w:rPr>
      </w:pPr>
      <w:r>
        <w:rPr>
          <w:b/>
        </w:rPr>
        <w:t>ЛЕЧЕНИЕ</w:t>
      </w:r>
      <w:r>
        <w:rPr>
          <w:b/>
        </w:rPr>
        <w:tab/>
      </w:r>
    </w:p>
    <w:p w:rsidR="00242A0F" w:rsidRDefault="00242A0F" w:rsidP="0027629B">
      <w:pPr>
        <w:jc w:val="both"/>
        <w:rPr>
          <w:i/>
          <w:iCs/>
        </w:rPr>
      </w:pPr>
      <w:r>
        <w:rPr>
          <w:i/>
          <w:iCs/>
        </w:rPr>
        <w:t>Режим: свободный</w:t>
      </w:r>
    </w:p>
    <w:p w:rsidR="00242A0F" w:rsidRDefault="00242A0F" w:rsidP="0027629B">
      <w:pPr>
        <w:jc w:val="both"/>
        <w:rPr>
          <w:i/>
          <w:iCs/>
        </w:rPr>
      </w:pPr>
      <w:r>
        <w:rPr>
          <w:i/>
          <w:iCs/>
        </w:rPr>
        <w:t>Диета: стол №11</w:t>
      </w:r>
    </w:p>
    <w:p w:rsidR="00242A0F" w:rsidRDefault="00242A0F" w:rsidP="0027629B">
      <w:pPr>
        <w:jc w:val="both"/>
        <w:rPr>
          <w:i/>
          <w:iCs/>
        </w:rPr>
      </w:pPr>
      <w:r>
        <w:rPr>
          <w:i/>
          <w:iCs/>
        </w:rPr>
        <w:t>Медикаментозное лечение:</w:t>
      </w:r>
    </w:p>
    <w:p w:rsidR="0027629B" w:rsidRPr="0027629B" w:rsidRDefault="0027629B" w:rsidP="0027629B">
      <w:pPr>
        <w:jc w:val="both"/>
        <w:rPr>
          <w:i/>
          <w:iCs/>
        </w:rPr>
      </w:pPr>
      <w:r w:rsidRPr="0027629B">
        <w:rPr>
          <w:i/>
          <w:iCs/>
        </w:rPr>
        <w:t>Стрептомицин</w:t>
      </w:r>
      <w:r>
        <w:rPr>
          <w:i/>
          <w:iCs/>
        </w:rPr>
        <w:t xml:space="preserve"> –</w:t>
      </w:r>
      <w:r w:rsidRPr="0027629B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27629B">
          <w:rPr>
            <w:i/>
            <w:iCs/>
          </w:rPr>
          <w:t>1</w:t>
        </w:r>
        <w:r>
          <w:rPr>
            <w:i/>
            <w:iCs/>
          </w:rPr>
          <w:t xml:space="preserve"> </w:t>
        </w:r>
        <w:r w:rsidRPr="0027629B">
          <w:rPr>
            <w:i/>
            <w:iCs/>
          </w:rPr>
          <w:t>г</w:t>
        </w:r>
      </w:smartTag>
      <w:r>
        <w:rPr>
          <w:i/>
          <w:iCs/>
        </w:rPr>
        <w:t>. -</w:t>
      </w:r>
      <w:r w:rsidRPr="0027629B">
        <w:rPr>
          <w:i/>
          <w:iCs/>
        </w:rPr>
        <w:t xml:space="preserve"> 1 раз в сутки</w:t>
      </w:r>
      <w:r>
        <w:rPr>
          <w:i/>
          <w:iCs/>
        </w:rPr>
        <w:t>,</w:t>
      </w:r>
      <w:r w:rsidRPr="0027629B">
        <w:rPr>
          <w:i/>
          <w:iCs/>
        </w:rPr>
        <w:t xml:space="preserve"> в/м.</w:t>
      </w:r>
    </w:p>
    <w:p w:rsidR="0027629B" w:rsidRPr="0027629B" w:rsidRDefault="0027629B" w:rsidP="0027629B">
      <w:pPr>
        <w:jc w:val="both"/>
        <w:rPr>
          <w:i/>
          <w:iCs/>
        </w:rPr>
      </w:pPr>
      <w:r w:rsidRPr="0027629B">
        <w:rPr>
          <w:i/>
          <w:iCs/>
        </w:rPr>
        <w:t xml:space="preserve">Изониазид </w:t>
      </w:r>
      <w:r>
        <w:rPr>
          <w:i/>
          <w:iCs/>
        </w:rPr>
        <w:t>–</w:t>
      </w:r>
      <w:r w:rsidRPr="0027629B">
        <w:rPr>
          <w:i/>
          <w:iCs/>
        </w:rPr>
        <w:t xml:space="preserve"> </w:t>
      </w:r>
      <w:r>
        <w:rPr>
          <w:i/>
          <w:iCs/>
        </w:rPr>
        <w:t>1 таблетка (</w:t>
      </w:r>
      <w:r w:rsidRPr="0027629B">
        <w:rPr>
          <w:i/>
          <w:iCs/>
        </w:rPr>
        <w:t>300 мг</w:t>
      </w:r>
      <w:r>
        <w:rPr>
          <w:i/>
          <w:iCs/>
        </w:rPr>
        <w:t>)</w:t>
      </w:r>
      <w:r w:rsidRPr="0027629B">
        <w:rPr>
          <w:i/>
          <w:iCs/>
        </w:rPr>
        <w:t xml:space="preserve"> 2 раза в сутки</w:t>
      </w:r>
      <w:r>
        <w:rPr>
          <w:i/>
          <w:iCs/>
        </w:rPr>
        <w:t xml:space="preserve">, </w:t>
      </w:r>
      <w:r w:rsidRPr="0027629B">
        <w:rPr>
          <w:i/>
          <w:iCs/>
        </w:rPr>
        <w:t xml:space="preserve"> после приёма пищи.</w:t>
      </w:r>
    </w:p>
    <w:p w:rsidR="0027629B" w:rsidRPr="0027629B" w:rsidRDefault="0027629B" w:rsidP="0027629B">
      <w:pPr>
        <w:jc w:val="both"/>
        <w:rPr>
          <w:i/>
          <w:iCs/>
        </w:rPr>
      </w:pPr>
      <w:r w:rsidRPr="0027629B">
        <w:rPr>
          <w:i/>
          <w:iCs/>
        </w:rPr>
        <w:t xml:space="preserve">Рифампицин </w:t>
      </w:r>
      <w:r>
        <w:rPr>
          <w:i/>
          <w:iCs/>
        </w:rPr>
        <w:t>– 1 капсула (</w:t>
      </w:r>
      <w:r w:rsidRPr="0027629B">
        <w:rPr>
          <w:i/>
          <w:iCs/>
        </w:rPr>
        <w:t>300 мг</w:t>
      </w:r>
      <w:r>
        <w:rPr>
          <w:i/>
          <w:iCs/>
        </w:rPr>
        <w:t>)</w:t>
      </w:r>
      <w:r w:rsidRPr="0027629B">
        <w:rPr>
          <w:i/>
          <w:iCs/>
        </w:rPr>
        <w:t xml:space="preserve"> 1 раз в сутки</w:t>
      </w:r>
      <w:r>
        <w:rPr>
          <w:i/>
          <w:iCs/>
        </w:rPr>
        <w:t>,</w:t>
      </w:r>
      <w:r w:rsidRPr="0027629B">
        <w:rPr>
          <w:i/>
          <w:iCs/>
        </w:rPr>
        <w:t xml:space="preserve"> за 30 минут до еды(завтрака).</w:t>
      </w:r>
    </w:p>
    <w:p w:rsidR="0027629B" w:rsidRPr="0027629B" w:rsidRDefault="0027629B" w:rsidP="0027629B">
      <w:pPr>
        <w:jc w:val="both"/>
        <w:rPr>
          <w:i/>
          <w:iCs/>
        </w:rPr>
      </w:pPr>
      <w:r>
        <w:rPr>
          <w:i/>
          <w:iCs/>
        </w:rPr>
        <w:t>Витамин В</w:t>
      </w:r>
      <w:r w:rsidRPr="00242A0F">
        <w:rPr>
          <w:i/>
          <w:iCs/>
          <w:vertAlign w:val="subscript"/>
        </w:rPr>
        <w:t>6</w:t>
      </w:r>
      <w:r>
        <w:rPr>
          <w:i/>
          <w:iCs/>
        </w:rPr>
        <w:t xml:space="preserve"> - 1 мл</w:t>
      </w:r>
      <w:r w:rsidRPr="0027629B">
        <w:rPr>
          <w:i/>
          <w:iCs/>
        </w:rPr>
        <w:t xml:space="preserve"> 5%</w:t>
      </w:r>
      <w:r>
        <w:rPr>
          <w:i/>
          <w:iCs/>
        </w:rPr>
        <w:t xml:space="preserve"> </w:t>
      </w:r>
      <w:r w:rsidR="00752BEC">
        <w:rPr>
          <w:i/>
          <w:iCs/>
        </w:rPr>
        <w:t xml:space="preserve"> </w:t>
      </w:r>
      <w:r w:rsidRPr="0027629B">
        <w:rPr>
          <w:i/>
          <w:iCs/>
          <w:sz w:val="36"/>
          <w:szCs w:val="36"/>
          <w:vertAlign w:val="superscript"/>
        </w:rPr>
        <w:t>-</w:t>
      </w:r>
      <w:r w:rsidRPr="0027629B">
        <w:rPr>
          <w:i/>
          <w:iCs/>
        </w:rPr>
        <w:t>|</w:t>
      </w:r>
      <w:r>
        <w:rPr>
          <w:i/>
          <w:iCs/>
        </w:rPr>
        <w:t xml:space="preserve">      </w:t>
      </w:r>
    </w:p>
    <w:p w:rsidR="0027629B" w:rsidRPr="0027629B" w:rsidRDefault="0027629B" w:rsidP="0027629B">
      <w:pPr>
        <w:jc w:val="both"/>
        <w:rPr>
          <w:i/>
          <w:iCs/>
          <w:position w:val="18"/>
        </w:rPr>
      </w:pPr>
      <w:r w:rsidRPr="0027629B">
        <w:rPr>
          <w:i/>
          <w:iCs/>
        </w:rPr>
        <w:t>Витамин В</w:t>
      </w:r>
      <w:r w:rsidRPr="00242A0F">
        <w:rPr>
          <w:i/>
          <w:iCs/>
          <w:vertAlign w:val="subscript"/>
        </w:rPr>
        <w:t>12</w:t>
      </w:r>
      <w:r w:rsidRPr="0027629B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="00F20CB6">
        <w:rPr>
          <w:i/>
          <w:iCs/>
        </w:rPr>
        <w:t>200</w:t>
      </w:r>
      <w:r>
        <w:rPr>
          <w:i/>
          <w:iCs/>
        </w:rPr>
        <w:t xml:space="preserve"> </w:t>
      </w:r>
      <w:r w:rsidR="00F20CB6">
        <w:rPr>
          <w:i/>
          <w:iCs/>
        </w:rPr>
        <w:t>мкг</w:t>
      </w:r>
      <w:r>
        <w:rPr>
          <w:i/>
          <w:iCs/>
        </w:rPr>
        <w:t xml:space="preserve"> </w:t>
      </w:r>
      <w:r w:rsidRPr="003E3636">
        <w:rPr>
          <w:i/>
          <w:iCs/>
          <w:position w:val="-6"/>
          <w:sz w:val="36"/>
          <w:szCs w:val="36"/>
          <w:vertAlign w:val="subscript"/>
        </w:rPr>
        <w:t>-</w:t>
      </w:r>
      <w:r w:rsidRPr="0027629B">
        <w:rPr>
          <w:i/>
          <w:iCs/>
        </w:rPr>
        <w:t>|</w:t>
      </w:r>
      <w:r>
        <w:rPr>
          <w:i/>
          <w:iCs/>
        </w:rPr>
        <w:t xml:space="preserve"> </w:t>
      </w:r>
      <w:r w:rsidRPr="0027629B">
        <w:rPr>
          <w:i/>
          <w:iCs/>
          <w:position w:val="20"/>
        </w:rPr>
        <w:t>чередую через день, в/м</w:t>
      </w:r>
    </w:p>
    <w:p w:rsidR="0027629B" w:rsidRDefault="0027629B" w:rsidP="0027629B">
      <w:pPr>
        <w:jc w:val="both"/>
        <w:rPr>
          <w:i/>
          <w:iCs/>
        </w:rPr>
      </w:pPr>
      <w:r w:rsidRPr="0027629B">
        <w:rPr>
          <w:i/>
          <w:iCs/>
        </w:rPr>
        <w:t>Витамин С</w:t>
      </w:r>
      <w:r>
        <w:rPr>
          <w:i/>
          <w:iCs/>
        </w:rPr>
        <w:t xml:space="preserve"> - </w:t>
      </w:r>
      <w:smartTag w:uri="urn:schemas-microsoft-com:office:smarttags" w:element="metricconverter">
        <w:smartTagPr>
          <w:attr w:name="ProductID" w:val="0,5 г"/>
        </w:smartTagPr>
        <w:r w:rsidRPr="0027629B">
          <w:rPr>
            <w:i/>
          </w:rPr>
          <w:t>0,5 г</w:t>
        </w:r>
      </w:smartTag>
      <w:r>
        <w:rPr>
          <w:i/>
        </w:rPr>
        <w:t>.,</w:t>
      </w:r>
      <w:r w:rsidRPr="0027629B">
        <w:rPr>
          <w:i/>
        </w:rPr>
        <w:t xml:space="preserve"> </w:t>
      </w:r>
      <w:r>
        <w:rPr>
          <w:i/>
          <w:sz w:val="16"/>
        </w:rPr>
        <w:t xml:space="preserve"> </w:t>
      </w:r>
      <w:r>
        <w:rPr>
          <w:i/>
          <w:iCs/>
        </w:rPr>
        <w:t>1 раз в день, внутрь.</w:t>
      </w:r>
    </w:p>
    <w:p w:rsidR="00A4122F" w:rsidRPr="00A4122F" w:rsidRDefault="00A4122F" w:rsidP="00A4122F">
      <w:pPr>
        <w:rPr>
          <w:i/>
        </w:rPr>
      </w:pPr>
      <w:r w:rsidRPr="00A4122F">
        <w:rPr>
          <w:i/>
        </w:rPr>
        <w:t>Т</w:t>
      </w:r>
      <w:r>
        <w:rPr>
          <w:i/>
        </w:rPr>
        <w:t xml:space="preserve">-активин  100 мкг в </w:t>
      </w:r>
      <w:r w:rsidRPr="00A4122F">
        <w:rPr>
          <w:i/>
        </w:rPr>
        <w:t>сут</w:t>
      </w:r>
      <w:r>
        <w:rPr>
          <w:i/>
        </w:rPr>
        <w:t>ки,  в  течение</w:t>
      </w:r>
      <w:r w:rsidRPr="00A4122F">
        <w:rPr>
          <w:i/>
        </w:rPr>
        <w:t xml:space="preserve"> 5 дней  ежедневно</w:t>
      </w:r>
      <w:r>
        <w:rPr>
          <w:i/>
        </w:rPr>
        <w:t>,</w:t>
      </w:r>
      <w:r w:rsidRPr="00A4122F">
        <w:rPr>
          <w:i/>
        </w:rPr>
        <w:t xml:space="preserve"> п/к. </w:t>
      </w:r>
    </w:p>
    <w:p w:rsidR="00A4122F" w:rsidRPr="0027629B" w:rsidRDefault="00A4122F" w:rsidP="0027629B">
      <w:pPr>
        <w:jc w:val="both"/>
        <w:rPr>
          <w:i/>
          <w:iCs/>
        </w:rPr>
      </w:pPr>
      <w:r w:rsidRPr="00A4122F">
        <w:rPr>
          <w:i/>
        </w:rPr>
        <w:t xml:space="preserve">Витамин Е </w:t>
      </w:r>
      <w:r>
        <w:rPr>
          <w:i/>
        </w:rPr>
        <w:t xml:space="preserve">- внутрь по  300 мг в </w:t>
      </w:r>
      <w:r w:rsidRPr="00A4122F">
        <w:rPr>
          <w:i/>
        </w:rPr>
        <w:t>сут</w:t>
      </w:r>
      <w:r>
        <w:rPr>
          <w:i/>
        </w:rPr>
        <w:t>ки,</w:t>
      </w:r>
      <w:r w:rsidRPr="00A4122F">
        <w:rPr>
          <w:i/>
        </w:rPr>
        <w:t xml:space="preserve">  в  течение  2  месяцев</w:t>
      </w:r>
      <w:r>
        <w:rPr>
          <w:i/>
        </w:rPr>
        <w:t>.</w:t>
      </w:r>
    </w:p>
    <w:p w:rsidR="0027629B" w:rsidRDefault="0027629B" w:rsidP="0027629B">
      <w:pPr>
        <w:jc w:val="both"/>
        <w:rPr>
          <w:i/>
          <w:iCs/>
        </w:rPr>
      </w:pPr>
      <w:r w:rsidRPr="0027629B">
        <w:rPr>
          <w:i/>
          <w:iCs/>
        </w:rPr>
        <w:t>Эссенциале по 1 капсул</w:t>
      </w:r>
      <w:r>
        <w:rPr>
          <w:i/>
          <w:iCs/>
        </w:rPr>
        <w:t>е 2 раза в день, во время еды</w:t>
      </w:r>
      <w:r w:rsidRPr="0027629B">
        <w:rPr>
          <w:i/>
          <w:iCs/>
        </w:rPr>
        <w:t>.</w:t>
      </w:r>
    </w:p>
    <w:p w:rsidR="0027629B" w:rsidRDefault="0027629B" w:rsidP="0027629B">
      <w:pPr>
        <w:jc w:val="both"/>
        <w:rPr>
          <w:i/>
          <w:iCs/>
        </w:rPr>
      </w:pPr>
      <w:r>
        <w:rPr>
          <w:i/>
          <w:iCs/>
        </w:rPr>
        <w:t>Мезим форте – 2 таблетки непосредственно перед едой, для улучшения усвоения пищи.</w:t>
      </w:r>
    </w:p>
    <w:p w:rsidR="000634FE" w:rsidRDefault="000634FE" w:rsidP="009E774E">
      <w:pPr>
        <w:jc w:val="center"/>
        <w:rPr>
          <w:b/>
        </w:rPr>
      </w:pPr>
    </w:p>
    <w:p w:rsidR="000634FE" w:rsidRDefault="000634FE" w:rsidP="009E774E">
      <w:pPr>
        <w:jc w:val="center"/>
        <w:rPr>
          <w:b/>
        </w:rPr>
      </w:pPr>
    </w:p>
    <w:p w:rsidR="000634FE" w:rsidRDefault="000634FE" w:rsidP="009E774E">
      <w:pPr>
        <w:jc w:val="center"/>
        <w:rPr>
          <w:b/>
        </w:rPr>
      </w:pPr>
      <w:r>
        <w:rPr>
          <w:b/>
        </w:rPr>
        <w:t>ПРОГНОЗ</w:t>
      </w:r>
    </w:p>
    <w:p w:rsidR="003A5F09" w:rsidRPr="003A5F09" w:rsidRDefault="003A5F09" w:rsidP="000F6916">
      <w:pPr>
        <w:jc w:val="both"/>
        <w:rPr>
          <w:i/>
        </w:rPr>
      </w:pPr>
      <w:r w:rsidRPr="003A5F09">
        <w:rPr>
          <w:i/>
        </w:rPr>
        <w:t>Для  жизни</w:t>
      </w:r>
      <w:r>
        <w:rPr>
          <w:i/>
        </w:rPr>
        <w:t>:</w:t>
      </w:r>
      <w:r w:rsidRPr="003A5F09">
        <w:rPr>
          <w:i/>
        </w:rPr>
        <w:t xml:space="preserve">  благоприятный.</w:t>
      </w:r>
    </w:p>
    <w:p w:rsidR="003A5F09" w:rsidRPr="003A5F09" w:rsidRDefault="003A5F09" w:rsidP="000F6916">
      <w:pPr>
        <w:jc w:val="both"/>
        <w:rPr>
          <w:i/>
        </w:rPr>
      </w:pPr>
    </w:p>
    <w:p w:rsidR="003A5F09" w:rsidRPr="003A5F09" w:rsidRDefault="003A5F09" w:rsidP="000F6916">
      <w:pPr>
        <w:jc w:val="both"/>
        <w:rPr>
          <w:i/>
        </w:rPr>
      </w:pPr>
      <w:r w:rsidRPr="003A5F09">
        <w:rPr>
          <w:i/>
        </w:rPr>
        <w:t xml:space="preserve">Для  излечения: благоприятный,  в  том  случае,  если  будет  сохраняться  положительная  динамика  изменений  в  легких   и  на  фоне  противотуберкулезной  терапии  произойдет  закрытие  </w:t>
      </w:r>
      <w:r>
        <w:rPr>
          <w:i/>
        </w:rPr>
        <w:t>имеющейся</w:t>
      </w:r>
      <w:r w:rsidRPr="003A5F09">
        <w:rPr>
          <w:i/>
        </w:rPr>
        <w:t xml:space="preserve">  каверны.  </w:t>
      </w:r>
    </w:p>
    <w:p w:rsidR="003A5F09" w:rsidRPr="003A5F09" w:rsidRDefault="003A5F09" w:rsidP="000F6916">
      <w:pPr>
        <w:jc w:val="both"/>
        <w:rPr>
          <w:i/>
        </w:rPr>
      </w:pPr>
    </w:p>
    <w:p w:rsidR="000634FE" w:rsidRPr="003A5F09" w:rsidRDefault="003A5F09" w:rsidP="000F6916">
      <w:pPr>
        <w:jc w:val="both"/>
        <w:rPr>
          <w:b/>
        </w:rPr>
      </w:pPr>
      <w:r>
        <w:rPr>
          <w:i/>
        </w:rPr>
        <w:t>Трудовой  прогноз: благоприятный, в</w:t>
      </w:r>
      <w:r w:rsidRPr="003A5F09">
        <w:rPr>
          <w:i/>
        </w:rPr>
        <w:t xml:space="preserve"> случае полного излечения, больной сможет работать по специальности.</w:t>
      </w:r>
    </w:p>
    <w:sectPr w:rsidR="000634FE" w:rsidRPr="003A5F09">
      <w:footerReference w:type="even" r:id="rId7"/>
      <w:footerReference w:type="default" r:id="rId8"/>
      <w:pgSz w:w="11906" w:h="16838"/>
      <w:pgMar w:top="1134" w:right="926" w:bottom="107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2CD" w:rsidRDefault="00AC72CD">
      <w:r>
        <w:separator/>
      </w:r>
    </w:p>
  </w:endnote>
  <w:endnote w:type="continuationSeparator" w:id="0">
    <w:p w:rsidR="00AC72CD" w:rsidRDefault="00AC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5BE" w:rsidRDefault="004345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45BE" w:rsidRDefault="004345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5BE" w:rsidRDefault="004345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6C42">
      <w:rPr>
        <w:rStyle w:val="a7"/>
        <w:noProof/>
      </w:rPr>
      <w:t>2</w:t>
    </w:r>
    <w:r>
      <w:rPr>
        <w:rStyle w:val="a7"/>
      </w:rPr>
      <w:fldChar w:fldCharType="end"/>
    </w:r>
  </w:p>
  <w:p w:rsidR="004345BE" w:rsidRDefault="004345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2CD" w:rsidRDefault="00AC72CD">
      <w:r>
        <w:separator/>
      </w:r>
    </w:p>
  </w:footnote>
  <w:footnote w:type="continuationSeparator" w:id="0">
    <w:p w:rsidR="00AC72CD" w:rsidRDefault="00AC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594"/>
    <w:multiLevelType w:val="hybridMultilevel"/>
    <w:tmpl w:val="5D3667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57C"/>
    <w:multiLevelType w:val="hybridMultilevel"/>
    <w:tmpl w:val="8CECBD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85"/>
    <w:multiLevelType w:val="multilevel"/>
    <w:tmpl w:val="AC724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6E8F"/>
    <w:multiLevelType w:val="multilevel"/>
    <w:tmpl w:val="FD5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5767"/>
    <w:multiLevelType w:val="hybridMultilevel"/>
    <w:tmpl w:val="AC724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351E"/>
    <w:multiLevelType w:val="hybridMultilevel"/>
    <w:tmpl w:val="FD50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66E36"/>
    <w:multiLevelType w:val="hybridMultilevel"/>
    <w:tmpl w:val="3C04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12194"/>
    <w:multiLevelType w:val="hybridMultilevel"/>
    <w:tmpl w:val="DEE6D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E3F36"/>
    <w:multiLevelType w:val="hybridMultilevel"/>
    <w:tmpl w:val="5D40C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B"/>
    <w:rsid w:val="00003D35"/>
    <w:rsid w:val="00005A1F"/>
    <w:rsid w:val="000119AA"/>
    <w:rsid w:val="000154A5"/>
    <w:rsid w:val="000423FB"/>
    <w:rsid w:val="0004436D"/>
    <w:rsid w:val="00045B82"/>
    <w:rsid w:val="00056477"/>
    <w:rsid w:val="000634FE"/>
    <w:rsid w:val="00066BD4"/>
    <w:rsid w:val="00087F49"/>
    <w:rsid w:val="000A5E0B"/>
    <w:rsid w:val="000B11BA"/>
    <w:rsid w:val="000B28C1"/>
    <w:rsid w:val="000E0DCF"/>
    <w:rsid w:val="000F6916"/>
    <w:rsid w:val="00110508"/>
    <w:rsid w:val="00111FE4"/>
    <w:rsid w:val="0012070B"/>
    <w:rsid w:val="00131539"/>
    <w:rsid w:val="00134616"/>
    <w:rsid w:val="0014327B"/>
    <w:rsid w:val="00153913"/>
    <w:rsid w:val="0015640D"/>
    <w:rsid w:val="00195ED4"/>
    <w:rsid w:val="001B7C97"/>
    <w:rsid w:val="001C0C96"/>
    <w:rsid w:val="001D0166"/>
    <w:rsid w:val="001E2036"/>
    <w:rsid w:val="002101C5"/>
    <w:rsid w:val="00212D11"/>
    <w:rsid w:val="0023291B"/>
    <w:rsid w:val="00242A0F"/>
    <w:rsid w:val="0026399A"/>
    <w:rsid w:val="0027340C"/>
    <w:rsid w:val="0027629B"/>
    <w:rsid w:val="00277D28"/>
    <w:rsid w:val="00283951"/>
    <w:rsid w:val="0029123D"/>
    <w:rsid w:val="002952AF"/>
    <w:rsid w:val="00295C4D"/>
    <w:rsid w:val="002D6C42"/>
    <w:rsid w:val="00310D29"/>
    <w:rsid w:val="00322684"/>
    <w:rsid w:val="00323548"/>
    <w:rsid w:val="003565F3"/>
    <w:rsid w:val="00374914"/>
    <w:rsid w:val="00384E2D"/>
    <w:rsid w:val="003A5F09"/>
    <w:rsid w:val="003A5F26"/>
    <w:rsid w:val="003E3636"/>
    <w:rsid w:val="003F6C66"/>
    <w:rsid w:val="00416B37"/>
    <w:rsid w:val="00420867"/>
    <w:rsid w:val="00427E31"/>
    <w:rsid w:val="004345BE"/>
    <w:rsid w:val="0043734D"/>
    <w:rsid w:val="00451071"/>
    <w:rsid w:val="00496290"/>
    <w:rsid w:val="004C7659"/>
    <w:rsid w:val="004E4EB3"/>
    <w:rsid w:val="005020C8"/>
    <w:rsid w:val="00504232"/>
    <w:rsid w:val="00504462"/>
    <w:rsid w:val="005068F7"/>
    <w:rsid w:val="00523E9F"/>
    <w:rsid w:val="0053213A"/>
    <w:rsid w:val="005429DD"/>
    <w:rsid w:val="00575612"/>
    <w:rsid w:val="0058570E"/>
    <w:rsid w:val="00594FC1"/>
    <w:rsid w:val="005A1CBA"/>
    <w:rsid w:val="005A68EE"/>
    <w:rsid w:val="005B5C49"/>
    <w:rsid w:val="005B7051"/>
    <w:rsid w:val="005B7959"/>
    <w:rsid w:val="005C6089"/>
    <w:rsid w:val="005F2619"/>
    <w:rsid w:val="00650D67"/>
    <w:rsid w:val="00653D08"/>
    <w:rsid w:val="00691024"/>
    <w:rsid w:val="00692092"/>
    <w:rsid w:val="00692692"/>
    <w:rsid w:val="00693103"/>
    <w:rsid w:val="00714D51"/>
    <w:rsid w:val="007305AC"/>
    <w:rsid w:val="007403EA"/>
    <w:rsid w:val="0074079B"/>
    <w:rsid w:val="00750D9F"/>
    <w:rsid w:val="00752BEC"/>
    <w:rsid w:val="00780EC8"/>
    <w:rsid w:val="00787CD0"/>
    <w:rsid w:val="007E2790"/>
    <w:rsid w:val="007E787C"/>
    <w:rsid w:val="007F2A93"/>
    <w:rsid w:val="00800B82"/>
    <w:rsid w:val="00810372"/>
    <w:rsid w:val="008131AC"/>
    <w:rsid w:val="00814E73"/>
    <w:rsid w:val="00842764"/>
    <w:rsid w:val="00844E7A"/>
    <w:rsid w:val="008506BB"/>
    <w:rsid w:val="00850AB3"/>
    <w:rsid w:val="008759E3"/>
    <w:rsid w:val="00895CA1"/>
    <w:rsid w:val="008F72A3"/>
    <w:rsid w:val="009050CA"/>
    <w:rsid w:val="0091121D"/>
    <w:rsid w:val="00930DE5"/>
    <w:rsid w:val="0096147B"/>
    <w:rsid w:val="00970D70"/>
    <w:rsid w:val="009A020D"/>
    <w:rsid w:val="009A1569"/>
    <w:rsid w:val="009A634A"/>
    <w:rsid w:val="009A6466"/>
    <w:rsid w:val="009E774E"/>
    <w:rsid w:val="00A043EB"/>
    <w:rsid w:val="00A4122F"/>
    <w:rsid w:val="00A47A91"/>
    <w:rsid w:val="00A5617B"/>
    <w:rsid w:val="00A659DB"/>
    <w:rsid w:val="00A71CE7"/>
    <w:rsid w:val="00A73AD5"/>
    <w:rsid w:val="00A81EE8"/>
    <w:rsid w:val="00AA28C0"/>
    <w:rsid w:val="00AA5D54"/>
    <w:rsid w:val="00AA6785"/>
    <w:rsid w:val="00AB3660"/>
    <w:rsid w:val="00AC72CD"/>
    <w:rsid w:val="00AE5B27"/>
    <w:rsid w:val="00B11183"/>
    <w:rsid w:val="00B30D00"/>
    <w:rsid w:val="00B333A5"/>
    <w:rsid w:val="00BA01E1"/>
    <w:rsid w:val="00BB3EFA"/>
    <w:rsid w:val="00BC28D4"/>
    <w:rsid w:val="00BC639F"/>
    <w:rsid w:val="00BC6850"/>
    <w:rsid w:val="00BD0805"/>
    <w:rsid w:val="00C05054"/>
    <w:rsid w:val="00C1014C"/>
    <w:rsid w:val="00C16125"/>
    <w:rsid w:val="00C72EF0"/>
    <w:rsid w:val="00C9226E"/>
    <w:rsid w:val="00C95BC2"/>
    <w:rsid w:val="00C95F3A"/>
    <w:rsid w:val="00C95FB5"/>
    <w:rsid w:val="00CC4E94"/>
    <w:rsid w:val="00CD4DAA"/>
    <w:rsid w:val="00D00760"/>
    <w:rsid w:val="00D079AE"/>
    <w:rsid w:val="00D1235C"/>
    <w:rsid w:val="00D16EDE"/>
    <w:rsid w:val="00D3205F"/>
    <w:rsid w:val="00D41284"/>
    <w:rsid w:val="00D42CA9"/>
    <w:rsid w:val="00D80938"/>
    <w:rsid w:val="00D92547"/>
    <w:rsid w:val="00D97E7B"/>
    <w:rsid w:val="00DB0406"/>
    <w:rsid w:val="00DE132A"/>
    <w:rsid w:val="00DF6E87"/>
    <w:rsid w:val="00E11680"/>
    <w:rsid w:val="00E22A87"/>
    <w:rsid w:val="00E25070"/>
    <w:rsid w:val="00E352E2"/>
    <w:rsid w:val="00E43C30"/>
    <w:rsid w:val="00E52085"/>
    <w:rsid w:val="00E63917"/>
    <w:rsid w:val="00E6487B"/>
    <w:rsid w:val="00E76C81"/>
    <w:rsid w:val="00E811D9"/>
    <w:rsid w:val="00E85D2C"/>
    <w:rsid w:val="00EA1790"/>
    <w:rsid w:val="00EB136F"/>
    <w:rsid w:val="00EB65E6"/>
    <w:rsid w:val="00EC61F7"/>
    <w:rsid w:val="00ED2DF4"/>
    <w:rsid w:val="00EE48B5"/>
    <w:rsid w:val="00F14CEB"/>
    <w:rsid w:val="00F20CB6"/>
    <w:rsid w:val="00F42E04"/>
    <w:rsid w:val="00F62AA5"/>
    <w:rsid w:val="00F86E11"/>
    <w:rsid w:val="00F90117"/>
    <w:rsid w:val="00FB0557"/>
    <w:rsid w:val="00FC2C31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16BA-1151-4511-9463-1EDF55D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D5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6"/>
    </w:rPr>
  </w:style>
  <w:style w:type="paragraph" w:styleId="a4">
    <w:name w:val="Body Text"/>
    <w:basedOn w:val="a"/>
    <w:rPr>
      <w:b/>
      <w:bCs/>
    </w:rPr>
  </w:style>
  <w:style w:type="paragraph" w:styleId="20">
    <w:name w:val="Body Text 2"/>
    <w:basedOn w:val="a"/>
    <w:rPr>
      <w:i/>
      <w:iCs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pPr>
      <w:jc w:val="both"/>
    </w:pPr>
    <w:rPr>
      <w:i/>
      <w:iCs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Home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Art</dc:creator>
  <cp:keywords/>
  <dc:description/>
  <cp:lastModifiedBy>Igor</cp:lastModifiedBy>
  <cp:revision>3</cp:revision>
  <cp:lastPrinted>2005-03-27T13:47:00Z</cp:lastPrinted>
  <dcterms:created xsi:type="dcterms:W3CDTF">2024-10-13T13:11:00Z</dcterms:created>
  <dcterms:modified xsi:type="dcterms:W3CDTF">2024-10-13T13:11:00Z</dcterms:modified>
</cp:coreProperties>
</file>