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79" w:rsidRDefault="00494979" w:rsidP="00494979">
      <w:pPr>
        <w:jc w:val="center"/>
        <w:rPr>
          <w:rFonts w:eastAsia="Times New Roman"/>
          <w:b/>
          <w:sz w:val="28"/>
          <w:szCs w:val="28"/>
          <w:lang w:val="ru-RU"/>
        </w:rPr>
      </w:pPr>
      <w:bookmarkStart w:id="0" w:name="_GoBack"/>
      <w:bookmarkEnd w:id="0"/>
      <w:r w:rsidRPr="00494979">
        <w:rPr>
          <w:rFonts w:eastAsia="Times New Roman"/>
          <w:b/>
          <w:sz w:val="28"/>
          <w:szCs w:val="28"/>
          <w:lang w:val="ru-RU"/>
        </w:rPr>
        <w:t>Кетогенная диета и менопауза</w:t>
      </w:r>
    </w:p>
    <w:p w:rsidR="00A377D6" w:rsidRDefault="00A377D6" w:rsidP="00494979">
      <w:pPr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Франциска Spritzler, RD, CDE</w:t>
      </w:r>
      <w:r w:rsidR="006A487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Oct 15, 2017</w:t>
      </w:r>
    </w:p>
    <w:p w:rsidR="00A377D6" w:rsidRDefault="00A377D6" w:rsidP="00494979">
      <w:pPr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(перевод из </w:t>
      </w:r>
      <w:hyperlink r:id="rId7" w:history="1">
        <w:r w:rsidRPr="00D641D9">
          <w:rPr>
            <w:rStyle w:val="a3"/>
            <w:rFonts w:eastAsia="Times New Roman"/>
            <w:lang w:val="ru-RU"/>
          </w:rPr>
          <w:t>https://ketodietapp.com/Blog/post/2017/10/15/ketogenic-diet-and-menopause</w:t>
        </w:r>
      </w:hyperlink>
      <w:r>
        <w:rPr>
          <w:rFonts w:eastAsia="Times New Roman"/>
          <w:lang w:val="ru-RU"/>
        </w:rPr>
        <w:t>)</w:t>
      </w:r>
    </w:p>
    <w:p w:rsidR="00A377D6" w:rsidRPr="00494979" w:rsidRDefault="00A377D6" w:rsidP="00494979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494979" w:rsidRDefault="00494979">
      <w:pPr>
        <w:rPr>
          <w:rFonts w:eastAsia="Times New Roman"/>
          <w:lang w:val="ru-RU"/>
        </w:rPr>
      </w:pPr>
    </w:p>
    <w:p w:rsidR="00070B08" w:rsidRDefault="00494979" w:rsidP="00070B08">
      <w:pPr>
        <w:ind w:firstLine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Менопауза может быть очень сложной на </w:t>
      </w:r>
      <w:r w:rsidR="00070B08">
        <w:rPr>
          <w:rFonts w:eastAsia="Times New Roman"/>
          <w:lang w:val="ru-RU"/>
        </w:rPr>
        <w:t xml:space="preserve">многих </w:t>
      </w:r>
      <w:r>
        <w:rPr>
          <w:rFonts w:eastAsia="Times New Roman"/>
          <w:lang w:val="ru-RU"/>
        </w:rPr>
        <w:t xml:space="preserve">уровнях. Хотя опыт каждой женщины отличается, </w:t>
      </w:r>
      <w:r w:rsidR="00070B08">
        <w:rPr>
          <w:rFonts w:eastAsia="Times New Roman"/>
          <w:lang w:val="ru-RU"/>
        </w:rPr>
        <w:t xml:space="preserve">но </w:t>
      </w:r>
      <w:r>
        <w:rPr>
          <w:rFonts w:eastAsia="Times New Roman"/>
          <w:lang w:val="ru-RU"/>
        </w:rPr>
        <w:t xml:space="preserve">многие считают, что они набирают </w:t>
      </w:r>
      <w:r w:rsidR="00070B08">
        <w:rPr>
          <w:rFonts w:eastAsia="Times New Roman"/>
          <w:lang w:val="ru-RU"/>
        </w:rPr>
        <w:t>вес</w:t>
      </w:r>
      <w:r>
        <w:rPr>
          <w:rFonts w:eastAsia="Times New Roman"/>
          <w:lang w:val="ru-RU"/>
        </w:rPr>
        <w:t xml:space="preserve">, теряют мышечный тонус и борются с </w:t>
      </w:r>
      <w:r w:rsidR="00070B08">
        <w:rPr>
          <w:rFonts w:eastAsia="Times New Roman"/>
          <w:lang w:val="ru-RU"/>
        </w:rPr>
        <w:t>приливами</w:t>
      </w:r>
      <w:r>
        <w:rPr>
          <w:rFonts w:eastAsia="Times New Roman"/>
          <w:lang w:val="ru-RU"/>
        </w:rPr>
        <w:t>, бессонницей и пере</w:t>
      </w:r>
      <w:r w:rsidR="00070B08">
        <w:rPr>
          <w:rFonts w:eastAsia="Times New Roman"/>
          <w:lang w:val="ru-RU"/>
        </w:rPr>
        <w:t xml:space="preserve">падами настроения в это время. </w:t>
      </w:r>
    </w:p>
    <w:p w:rsidR="0065768F" w:rsidRDefault="00494979" w:rsidP="00070B08">
      <w:pPr>
        <w:ind w:firstLine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 этой статье я расскажу, как низкоуглеводная или кето-диета в сочетании с другими стратегиями образа жизни может помочь вам справиться с некоторыми физическими, умственными и эмоциональными симптомами менопаузы.</w:t>
      </w:r>
    </w:p>
    <w:p w:rsidR="00070B08" w:rsidRDefault="00070B08" w:rsidP="002958FA">
      <w:pPr>
        <w:jc w:val="center"/>
        <w:rPr>
          <w:rFonts w:eastAsia="Times New Roman"/>
          <w:sz w:val="28"/>
          <w:szCs w:val="28"/>
          <w:lang w:val="ru-RU"/>
        </w:rPr>
      </w:pPr>
    </w:p>
    <w:p w:rsidR="002958FA" w:rsidRPr="00BA5A44" w:rsidRDefault="002958FA" w:rsidP="002958FA">
      <w:pPr>
        <w:jc w:val="center"/>
        <w:rPr>
          <w:rFonts w:eastAsia="Times New Roman"/>
          <w:b/>
          <w:i/>
          <w:lang w:val="ru-RU"/>
        </w:rPr>
      </w:pPr>
      <w:r w:rsidRPr="00BA5A44">
        <w:rPr>
          <w:rFonts w:eastAsia="Times New Roman"/>
          <w:b/>
          <w:i/>
          <w:lang w:val="ru-RU"/>
        </w:rPr>
        <w:t>Что такое переход в менопаузу?</w:t>
      </w:r>
    </w:p>
    <w:p w:rsidR="006D6233" w:rsidRDefault="006D6233" w:rsidP="002958FA">
      <w:pPr>
        <w:jc w:val="center"/>
        <w:rPr>
          <w:rFonts w:eastAsia="Times New Roman"/>
          <w:sz w:val="28"/>
          <w:szCs w:val="28"/>
          <w:lang w:val="ru-RU"/>
        </w:rPr>
      </w:pPr>
    </w:p>
    <w:p w:rsidR="00ED205A" w:rsidRDefault="006D6233" w:rsidP="00ED205A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Хотя женщина технически достигает менопаузы, </w:t>
      </w:r>
      <w:r w:rsidR="00ED205A">
        <w:rPr>
          <w:rFonts w:eastAsia="Times New Roman"/>
          <w:lang w:val="ru-RU"/>
        </w:rPr>
        <w:t xml:space="preserve">только </w:t>
      </w:r>
      <w:r w:rsidR="00ED205A">
        <w:rPr>
          <w:rFonts w:eastAsia="Times New Roman"/>
        </w:rPr>
        <w:t>после 12 месяцев отсутствия менструации</w:t>
      </w:r>
      <w:r>
        <w:rPr>
          <w:rFonts w:eastAsia="Times New Roman"/>
          <w:lang w:val="ru-RU"/>
        </w:rPr>
        <w:t xml:space="preserve">, симптомы, связанные с </w:t>
      </w:r>
      <w:r w:rsidR="00DA75FF">
        <w:rPr>
          <w:rFonts w:eastAsia="Times New Roman"/>
          <w:lang w:val="ru-RU"/>
        </w:rPr>
        <w:t>пременопаузой</w:t>
      </w:r>
      <w:r>
        <w:rPr>
          <w:rFonts w:eastAsia="Times New Roman"/>
          <w:lang w:val="ru-RU"/>
        </w:rPr>
        <w:t xml:space="preserve"> - врем</w:t>
      </w:r>
      <w:r w:rsidR="00ED205A">
        <w:rPr>
          <w:rFonts w:eastAsia="Times New Roman"/>
          <w:lang w:val="ru-RU"/>
        </w:rPr>
        <w:t>я начала гормональных изменений,</w:t>
      </w:r>
      <w:r>
        <w:rPr>
          <w:rFonts w:eastAsia="Times New Roman"/>
          <w:lang w:val="ru-RU"/>
        </w:rPr>
        <w:t xml:space="preserve"> могут начаться гораздо раньше. Кроме того, они могут длиться в течение нескольких лет после этого момента, и новые симптомы могут развиваться в течение первых нескольких лет после менопаузы.</w:t>
      </w:r>
      <w:r>
        <w:rPr>
          <w:rFonts w:eastAsia="Times New Roman"/>
          <w:lang w:val="ru-RU"/>
        </w:rPr>
        <w:br/>
      </w:r>
      <w:r>
        <w:rPr>
          <w:rFonts w:eastAsia="Times New Roman"/>
          <w:lang w:val="ru-RU"/>
        </w:rPr>
        <w:br/>
        <w:t xml:space="preserve">Средний возраст начала </w:t>
      </w:r>
      <w:r w:rsidR="00C319FB">
        <w:rPr>
          <w:rFonts w:eastAsia="Times New Roman"/>
          <w:lang w:val="ru-RU"/>
        </w:rPr>
        <w:t xml:space="preserve">пременопаузы </w:t>
      </w:r>
      <w:r>
        <w:rPr>
          <w:rFonts w:eastAsia="Times New Roman"/>
          <w:lang w:val="ru-RU"/>
        </w:rPr>
        <w:t xml:space="preserve">составляет 46 лет и обычно длится около 7 лет. Однако женщина может начать </w:t>
      </w:r>
      <w:r w:rsidR="00C319FB">
        <w:rPr>
          <w:rFonts w:eastAsia="Times New Roman"/>
          <w:lang w:val="ru-RU"/>
        </w:rPr>
        <w:t xml:space="preserve">пременопаузу </w:t>
      </w:r>
      <w:r>
        <w:rPr>
          <w:rFonts w:eastAsia="Times New Roman"/>
          <w:lang w:val="ru-RU"/>
        </w:rPr>
        <w:t xml:space="preserve">в любое время </w:t>
      </w:r>
      <w:r w:rsidR="00ED205A">
        <w:rPr>
          <w:rFonts w:eastAsia="Times New Roman"/>
          <w:lang w:val="ru-RU"/>
        </w:rPr>
        <w:t xml:space="preserve">с </w:t>
      </w:r>
      <w:r>
        <w:rPr>
          <w:rFonts w:eastAsia="Times New Roman"/>
          <w:lang w:val="ru-RU"/>
        </w:rPr>
        <w:t xml:space="preserve"> середин</w:t>
      </w:r>
      <w:r w:rsidR="00ED205A">
        <w:rPr>
          <w:rFonts w:eastAsia="Times New Roman"/>
          <w:lang w:val="ru-RU"/>
        </w:rPr>
        <w:t>ы</w:t>
      </w:r>
      <w:r>
        <w:rPr>
          <w:rFonts w:eastAsia="Times New Roman"/>
          <w:lang w:val="ru-RU"/>
        </w:rPr>
        <w:t xml:space="preserve"> 30 и </w:t>
      </w:r>
      <w:r w:rsidR="00ED205A">
        <w:rPr>
          <w:rFonts w:eastAsia="Times New Roman"/>
          <w:lang w:val="ru-RU"/>
        </w:rPr>
        <w:t>до середины 50</w:t>
      </w:r>
      <w:r>
        <w:rPr>
          <w:rFonts w:eastAsia="Times New Roman"/>
          <w:lang w:val="ru-RU"/>
        </w:rPr>
        <w:t xml:space="preserve"> </w:t>
      </w:r>
      <w:r w:rsidR="00ED205A">
        <w:rPr>
          <w:rFonts w:eastAsia="Times New Roman"/>
          <w:lang w:val="ru-RU"/>
        </w:rPr>
        <w:t>лет</w:t>
      </w:r>
      <w:r>
        <w:rPr>
          <w:rFonts w:eastAsia="Times New Roman"/>
          <w:lang w:val="ru-RU"/>
        </w:rPr>
        <w:t>, и переход может длиться от 4 до 14 лет</w:t>
      </w:r>
      <w:r w:rsidR="00ED205A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 xml:space="preserve">На следующий день после того, как </w:t>
      </w:r>
      <w:r w:rsidR="00ED205A">
        <w:rPr>
          <w:rFonts w:eastAsia="Times New Roman"/>
          <w:lang w:val="ru-RU"/>
        </w:rPr>
        <w:t>у женщины не</w:t>
      </w:r>
      <w:r w:rsidR="00DA75FF">
        <w:rPr>
          <w:rFonts w:eastAsia="Times New Roman"/>
          <w:lang w:val="ru-RU"/>
        </w:rPr>
        <w:t>т</w:t>
      </w:r>
      <w:r w:rsidR="00ED205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менструального цикла</w:t>
      </w:r>
      <w:r w:rsidR="00ED205A">
        <w:rPr>
          <w:rFonts w:eastAsia="Times New Roman"/>
          <w:lang w:val="ru-RU"/>
        </w:rPr>
        <w:t xml:space="preserve"> 12 месяцев</w:t>
      </w:r>
      <w:r>
        <w:rPr>
          <w:rFonts w:eastAsia="Times New Roman"/>
          <w:lang w:val="ru-RU"/>
        </w:rPr>
        <w:t>, она считается постменопаузальной.</w:t>
      </w:r>
      <w:r>
        <w:rPr>
          <w:rFonts w:eastAsia="Times New Roman"/>
          <w:lang w:val="ru-RU"/>
        </w:rPr>
        <w:br/>
      </w:r>
      <w:r>
        <w:rPr>
          <w:rFonts w:eastAsia="Times New Roman"/>
          <w:lang w:val="ru-RU"/>
        </w:rPr>
        <w:br/>
        <w:t xml:space="preserve">Во время и после перехода </w:t>
      </w:r>
      <w:r w:rsidR="00DA75FF">
        <w:rPr>
          <w:rFonts w:eastAsia="Times New Roman"/>
          <w:lang w:val="ru-RU"/>
        </w:rPr>
        <w:t>в</w:t>
      </w:r>
      <w:r>
        <w:rPr>
          <w:rFonts w:eastAsia="Times New Roman"/>
          <w:lang w:val="ru-RU"/>
        </w:rPr>
        <w:t xml:space="preserve"> менопаузу может появиться до 34 симптомов. Наиболее распространенные из них:</w:t>
      </w:r>
    </w:p>
    <w:p w:rsidR="00ED205A" w:rsidRPr="00ED205A" w:rsidRDefault="00ED205A" w:rsidP="00ED205A">
      <w:pPr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</w:rPr>
        <w:t>Приливы жара и ночная потливость</w:t>
      </w:r>
    </w:p>
    <w:p w:rsidR="00ED205A" w:rsidRPr="00ED205A" w:rsidRDefault="00ED205A" w:rsidP="00ED205A">
      <w:pPr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lang w:val="ru-RU"/>
        </w:rPr>
        <w:t xml:space="preserve"> </w:t>
      </w:r>
      <w:r w:rsidR="006D6233">
        <w:rPr>
          <w:rFonts w:eastAsia="Times New Roman"/>
          <w:lang w:val="ru-RU"/>
        </w:rPr>
        <w:t xml:space="preserve">Увеличение веса, особенно вокруг </w:t>
      </w:r>
      <w:r>
        <w:rPr>
          <w:rFonts w:eastAsia="Times New Roman"/>
          <w:lang w:val="ru-RU"/>
        </w:rPr>
        <w:t>талии</w:t>
      </w:r>
    </w:p>
    <w:p w:rsidR="00ED205A" w:rsidRPr="00ED205A" w:rsidRDefault="00ED205A" w:rsidP="00ED205A">
      <w:pPr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lang w:val="ru-RU"/>
        </w:rPr>
        <w:t>Бессонница</w:t>
      </w:r>
    </w:p>
    <w:p w:rsidR="00ED205A" w:rsidRPr="00ED205A" w:rsidRDefault="00ED205A" w:rsidP="00ED205A">
      <w:pPr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</w:rPr>
        <w:t>Сухость влагалища</w:t>
      </w:r>
    </w:p>
    <w:p w:rsidR="00ED205A" w:rsidRPr="00ED205A" w:rsidRDefault="00ED205A" w:rsidP="00ED205A">
      <w:pPr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lang w:val="ru-RU"/>
        </w:rPr>
        <w:t>Перепады настроения</w:t>
      </w:r>
    </w:p>
    <w:p w:rsidR="00ED205A" w:rsidRPr="00ED205A" w:rsidRDefault="00ED205A" w:rsidP="00ED205A">
      <w:pPr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lang w:val="ru-RU"/>
        </w:rPr>
        <w:t>Усталость</w:t>
      </w:r>
    </w:p>
    <w:p w:rsidR="00826A34" w:rsidRPr="00826A34" w:rsidRDefault="006D6233" w:rsidP="00ED205A">
      <w:pPr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lang w:val="ru-RU"/>
        </w:rPr>
        <w:t>Плохая память</w:t>
      </w:r>
    </w:p>
    <w:p w:rsidR="006D6233" w:rsidRDefault="006D6233" w:rsidP="00826A34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br/>
      </w:r>
      <w:r>
        <w:rPr>
          <w:rFonts w:eastAsia="Times New Roman"/>
          <w:lang w:val="ru-RU"/>
        </w:rPr>
        <w:br/>
        <w:t xml:space="preserve">Интересно, что, хотя некоторые женщины обнаруживают, что их симптомы </w:t>
      </w:r>
      <w:r w:rsidR="00C319FB">
        <w:rPr>
          <w:rFonts w:eastAsia="Times New Roman"/>
          <w:lang w:val="ru-RU"/>
        </w:rPr>
        <w:t>более выражены во время пре</w:t>
      </w:r>
      <w:r>
        <w:rPr>
          <w:rFonts w:eastAsia="Times New Roman"/>
          <w:lang w:val="ru-RU"/>
        </w:rPr>
        <w:t xml:space="preserve">менопаузы, другие сообщают, что их симптомы усиливаются </w:t>
      </w:r>
      <w:r w:rsidR="00C319FB">
        <w:rPr>
          <w:rFonts w:eastAsia="Times New Roman"/>
          <w:lang w:val="ru-RU"/>
        </w:rPr>
        <w:t>в постменопаузальный период</w:t>
      </w:r>
      <w:r>
        <w:rPr>
          <w:rFonts w:eastAsia="Times New Roman"/>
          <w:lang w:val="ru-RU"/>
        </w:rPr>
        <w:t>.</w:t>
      </w:r>
    </w:p>
    <w:p w:rsidR="00826A34" w:rsidRDefault="00826A34" w:rsidP="00826A34">
      <w:pPr>
        <w:jc w:val="both"/>
        <w:rPr>
          <w:rFonts w:eastAsia="Times New Roman"/>
          <w:lang w:val="ru-RU"/>
        </w:rPr>
      </w:pPr>
    </w:p>
    <w:p w:rsidR="00826A34" w:rsidRPr="00BA5A44" w:rsidRDefault="00082833" w:rsidP="00BA5A44">
      <w:pPr>
        <w:jc w:val="center"/>
        <w:rPr>
          <w:rFonts w:eastAsia="Times New Roman"/>
          <w:b/>
          <w:i/>
          <w:lang w:val="ru-RU"/>
        </w:rPr>
      </w:pPr>
      <w:r w:rsidRPr="00BA5A44">
        <w:rPr>
          <w:rStyle w:val="alt-edited"/>
          <w:rFonts w:eastAsia="Times New Roman"/>
          <w:b/>
          <w:i/>
          <w:lang w:val="ru-RU"/>
        </w:rPr>
        <w:t>Гормональные колебания и</w:t>
      </w:r>
      <w:r w:rsidRPr="00BA5A44">
        <w:rPr>
          <w:rFonts w:eastAsia="Times New Roman"/>
          <w:b/>
          <w:i/>
          <w:lang w:val="ru-RU"/>
        </w:rPr>
        <w:t xml:space="preserve"> </w:t>
      </w:r>
      <w:r w:rsidRPr="00BA5A44">
        <w:rPr>
          <w:rStyle w:val="alt-edited"/>
          <w:rFonts w:eastAsia="Times New Roman"/>
          <w:b/>
          <w:i/>
          <w:lang w:val="ru-RU"/>
        </w:rPr>
        <w:t>инсулинорезистентность</w:t>
      </w:r>
      <w:r w:rsidRPr="00BA5A44">
        <w:rPr>
          <w:rFonts w:eastAsia="Times New Roman"/>
          <w:b/>
          <w:i/>
          <w:lang w:val="ru-RU"/>
        </w:rPr>
        <w:t xml:space="preserve"> </w:t>
      </w:r>
      <w:r w:rsidR="004057B6" w:rsidRPr="00BA5A44">
        <w:rPr>
          <w:rFonts w:eastAsia="Times New Roman"/>
          <w:b/>
          <w:i/>
          <w:lang w:val="ru-RU"/>
        </w:rPr>
        <w:t>во время менопаузы</w:t>
      </w:r>
    </w:p>
    <w:p w:rsidR="004057B6" w:rsidRPr="00082833" w:rsidRDefault="004057B6" w:rsidP="004057B6">
      <w:pPr>
        <w:jc w:val="center"/>
        <w:rPr>
          <w:rFonts w:eastAsia="Times New Roman"/>
          <w:b/>
          <w:lang w:val="ru-RU"/>
        </w:rPr>
      </w:pPr>
    </w:p>
    <w:p w:rsidR="004057B6" w:rsidRDefault="004057B6" w:rsidP="004057B6">
      <w:pPr>
        <w:jc w:val="center"/>
        <w:rPr>
          <w:rFonts w:eastAsia="Times New Roman"/>
          <w:lang w:val="ru-RU"/>
        </w:rPr>
      </w:pPr>
    </w:p>
    <w:p w:rsidR="004057B6" w:rsidRDefault="00B71644" w:rsidP="004057B6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Ф</w:t>
      </w:r>
      <w:r w:rsidR="004057B6">
        <w:rPr>
          <w:rFonts w:eastAsia="Times New Roman"/>
          <w:lang w:val="ru-RU"/>
        </w:rPr>
        <w:t>олликулостимулирующий гормон (ФСГ)</w:t>
      </w:r>
      <w:r>
        <w:rPr>
          <w:rFonts w:eastAsia="Times New Roman"/>
          <w:lang w:val="ru-RU"/>
        </w:rPr>
        <w:t>, во время репродуктивных лет женщины,</w:t>
      </w:r>
      <w:r w:rsidR="004057B6">
        <w:rPr>
          <w:rFonts w:eastAsia="Times New Roman"/>
          <w:lang w:val="ru-RU"/>
        </w:rPr>
        <w:t xml:space="preserve"> вызывает выведение яйца из о</w:t>
      </w:r>
      <w:r w:rsidR="00F33026">
        <w:rPr>
          <w:rFonts w:eastAsia="Times New Roman"/>
          <w:lang w:val="ru-RU"/>
        </w:rPr>
        <w:t>дного</w:t>
      </w:r>
      <w:r>
        <w:rPr>
          <w:rFonts w:eastAsia="Times New Roman"/>
          <w:lang w:val="ru-RU"/>
        </w:rPr>
        <w:t xml:space="preserve"> из её</w:t>
      </w:r>
      <w:r w:rsidR="004057B6">
        <w:rPr>
          <w:rFonts w:eastAsia="Times New Roman"/>
          <w:lang w:val="ru-RU"/>
        </w:rPr>
        <w:t xml:space="preserve"> яичников примерно каждые 28 дней и стимулирует выработку эстрогена. После овуляции фолликул, в котором размещается яйцо, про</w:t>
      </w:r>
      <w:r>
        <w:rPr>
          <w:rFonts w:eastAsia="Times New Roman"/>
          <w:lang w:val="ru-RU"/>
        </w:rPr>
        <w:t>изводит</w:t>
      </w:r>
      <w:r w:rsidR="004057B6">
        <w:rPr>
          <w:rFonts w:eastAsia="Times New Roman"/>
          <w:lang w:val="ru-RU"/>
        </w:rPr>
        <w:t xml:space="preserve"> прогестерон.</w:t>
      </w:r>
      <w:r w:rsidR="004057B6">
        <w:rPr>
          <w:rFonts w:eastAsia="Times New Roman"/>
          <w:lang w:val="ru-RU"/>
        </w:rPr>
        <w:br/>
      </w:r>
      <w:r w:rsidR="004057B6">
        <w:rPr>
          <w:rFonts w:eastAsia="Times New Roman"/>
          <w:lang w:val="ru-RU"/>
        </w:rPr>
        <w:br/>
        <w:t xml:space="preserve">Однако, когда женщина входит в </w:t>
      </w:r>
      <w:r>
        <w:rPr>
          <w:rFonts w:eastAsia="Times New Roman"/>
          <w:lang w:val="ru-RU"/>
        </w:rPr>
        <w:t>пременопаузу</w:t>
      </w:r>
      <w:r w:rsidR="004057B6">
        <w:rPr>
          <w:rFonts w:eastAsia="Times New Roman"/>
          <w:lang w:val="ru-RU"/>
        </w:rPr>
        <w:t xml:space="preserve">, ее яичники содержат меньше яиц и начинают </w:t>
      </w:r>
      <w:r w:rsidR="00B930A8">
        <w:rPr>
          <w:rFonts w:eastAsia="Times New Roman"/>
          <w:lang w:val="ru-RU"/>
        </w:rPr>
        <w:t>вырабатывать</w:t>
      </w:r>
      <w:r w:rsidR="004057B6">
        <w:rPr>
          <w:rFonts w:eastAsia="Times New Roman"/>
          <w:lang w:val="ru-RU"/>
        </w:rPr>
        <w:t xml:space="preserve"> меньше эстрогена и прогестерона. В ответ, гипофиз мозга усиливает производство ФСГ в попытке увеличить выход эстрогенов. В течение этого периода времени уровни эстрогена могут сильно колебаться, но в </w:t>
      </w:r>
      <w:r>
        <w:rPr>
          <w:rFonts w:eastAsia="Times New Roman"/>
          <w:lang w:val="ru-RU"/>
        </w:rPr>
        <w:t>последние два</w:t>
      </w:r>
      <w:r w:rsidR="004057B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года</w:t>
      </w:r>
      <w:r w:rsidR="004057B6">
        <w:rPr>
          <w:rFonts w:eastAsia="Times New Roman"/>
          <w:lang w:val="ru-RU"/>
        </w:rPr>
        <w:t xml:space="preserve"> до наступления менопаузы они неуклонно снижаются.</w:t>
      </w:r>
      <w:r w:rsidR="004057B6">
        <w:rPr>
          <w:rFonts w:eastAsia="Times New Roman"/>
          <w:lang w:val="ru-RU"/>
        </w:rPr>
        <w:br/>
      </w:r>
      <w:r w:rsidR="004057B6">
        <w:rPr>
          <w:rFonts w:eastAsia="Times New Roman"/>
          <w:lang w:val="ru-RU"/>
        </w:rPr>
        <w:br/>
        <w:t xml:space="preserve">Как правило, эстроген </w:t>
      </w:r>
      <w:r w:rsidR="00B930A8">
        <w:rPr>
          <w:rFonts w:eastAsia="Times New Roman"/>
          <w:lang w:val="ru-RU"/>
        </w:rPr>
        <w:t>направляет откладывать</w:t>
      </w:r>
      <w:r w:rsidR="004057B6">
        <w:rPr>
          <w:rFonts w:eastAsia="Times New Roman"/>
          <w:lang w:val="ru-RU"/>
        </w:rPr>
        <w:t xml:space="preserve"> жир </w:t>
      </w:r>
      <w:r w:rsidR="00B930A8">
        <w:rPr>
          <w:rFonts w:eastAsia="Times New Roman"/>
          <w:lang w:val="ru-RU"/>
        </w:rPr>
        <w:t>в области бедер</w:t>
      </w:r>
      <w:r w:rsidR="004057B6">
        <w:rPr>
          <w:rFonts w:eastAsia="Times New Roman"/>
          <w:lang w:val="ru-RU"/>
        </w:rPr>
        <w:t xml:space="preserve"> после полового созревания. Вот почему многие, хотя и не все, женщины, как правило, набирают вес в этой области в течение своих репродуктивных лет.</w:t>
      </w:r>
      <w:r w:rsidR="004057B6">
        <w:rPr>
          <w:rFonts w:eastAsia="Times New Roman"/>
          <w:lang w:val="ru-RU"/>
        </w:rPr>
        <w:br/>
      </w:r>
      <w:r w:rsidR="004057B6">
        <w:rPr>
          <w:rFonts w:eastAsia="Times New Roman"/>
          <w:lang w:val="ru-RU"/>
        </w:rPr>
        <w:br/>
        <w:t xml:space="preserve">Однако, поскольку уровни эстрогена снижаются во время менопаузы, жировое </w:t>
      </w:r>
      <w:r w:rsidR="00B930A8">
        <w:rPr>
          <w:rFonts w:eastAsia="Times New Roman"/>
          <w:lang w:val="ru-RU"/>
        </w:rPr>
        <w:t>отложения переходя</w:t>
      </w:r>
      <w:r w:rsidR="004057B6">
        <w:rPr>
          <w:rFonts w:eastAsia="Times New Roman"/>
          <w:lang w:val="ru-RU"/>
        </w:rPr>
        <w:t xml:space="preserve">т в </w:t>
      </w:r>
      <w:r w:rsidR="00B930A8">
        <w:rPr>
          <w:rFonts w:eastAsia="Times New Roman"/>
          <w:lang w:val="ru-RU"/>
        </w:rPr>
        <w:t xml:space="preserve">область </w:t>
      </w:r>
      <w:r w:rsidR="004057B6">
        <w:rPr>
          <w:rFonts w:eastAsia="Times New Roman"/>
          <w:lang w:val="ru-RU"/>
        </w:rPr>
        <w:t>живот</w:t>
      </w:r>
      <w:r w:rsidR="00B930A8">
        <w:rPr>
          <w:rFonts w:eastAsia="Times New Roman"/>
          <w:lang w:val="ru-RU"/>
        </w:rPr>
        <w:t>а</w:t>
      </w:r>
      <w:r w:rsidR="004057B6">
        <w:rPr>
          <w:rFonts w:eastAsia="Times New Roman"/>
          <w:lang w:val="ru-RU"/>
        </w:rPr>
        <w:t xml:space="preserve">. В отличие от подкожного жира, хранящегося </w:t>
      </w:r>
      <w:r w:rsidR="00B930A8">
        <w:rPr>
          <w:rFonts w:eastAsia="Times New Roman"/>
          <w:lang w:val="ru-RU"/>
        </w:rPr>
        <w:t>на</w:t>
      </w:r>
      <w:r w:rsidR="004057B6">
        <w:rPr>
          <w:rFonts w:eastAsia="Times New Roman"/>
          <w:lang w:val="ru-RU"/>
        </w:rPr>
        <w:t xml:space="preserve"> бедрах, избыток висцерального жира влияет не только на вашу внешность и </w:t>
      </w:r>
      <w:r w:rsidR="00B930A8">
        <w:rPr>
          <w:rFonts w:eastAsia="Times New Roman"/>
          <w:lang w:val="ru-RU"/>
        </w:rPr>
        <w:t>как вы выглядите в вашей одежде</w:t>
      </w:r>
      <w:r w:rsidR="004057B6">
        <w:rPr>
          <w:rFonts w:eastAsia="Times New Roman"/>
          <w:lang w:val="ru-RU"/>
        </w:rPr>
        <w:t xml:space="preserve">. Это также сильно связано с </w:t>
      </w:r>
      <w:r w:rsidR="00B930A8">
        <w:rPr>
          <w:rFonts w:eastAsia="Times New Roman"/>
          <w:lang w:val="ru-RU"/>
        </w:rPr>
        <w:t>инсулино-</w:t>
      </w:r>
      <w:r w:rsidR="004057B6">
        <w:rPr>
          <w:rFonts w:eastAsia="Times New Roman"/>
          <w:lang w:val="ru-RU"/>
        </w:rPr>
        <w:t>резистентностью, сердечными заболеваниями и дру</w:t>
      </w:r>
      <w:r w:rsidR="00B930A8">
        <w:rPr>
          <w:rFonts w:eastAsia="Times New Roman"/>
          <w:lang w:val="ru-RU"/>
        </w:rPr>
        <w:t>гими проблемами со здоровьем</w:t>
      </w:r>
      <w:r w:rsidR="004057B6">
        <w:rPr>
          <w:rFonts w:eastAsia="Times New Roman"/>
          <w:lang w:val="ru-RU"/>
        </w:rPr>
        <w:t>.</w:t>
      </w:r>
    </w:p>
    <w:p w:rsidR="00901B0E" w:rsidRDefault="00901B0E" w:rsidP="004057B6">
      <w:pPr>
        <w:jc w:val="both"/>
        <w:rPr>
          <w:rFonts w:eastAsia="Times New Roman"/>
          <w:lang w:val="ru-RU"/>
        </w:rPr>
      </w:pPr>
    </w:p>
    <w:p w:rsidR="00901B0E" w:rsidRPr="00BA5A44" w:rsidRDefault="00901B0E" w:rsidP="00901B0E">
      <w:pPr>
        <w:jc w:val="center"/>
        <w:rPr>
          <w:rStyle w:val="shorttext"/>
          <w:rFonts w:eastAsia="Times New Roman"/>
          <w:b/>
          <w:i/>
          <w:lang w:val="ru-RU"/>
        </w:rPr>
      </w:pPr>
      <w:r w:rsidRPr="00BA5A44">
        <w:rPr>
          <w:rStyle w:val="shorttext"/>
          <w:rFonts w:eastAsia="Times New Roman"/>
          <w:b/>
          <w:i/>
          <w:lang w:val="ru-RU"/>
        </w:rPr>
        <w:t>Увеличение веса во время менопаузы</w:t>
      </w:r>
    </w:p>
    <w:p w:rsidR="00901B0E" w:rsidRDefault="00901B0E" w:rsidP="00901B0E">
      <w:pPr>
        <w:jc w:val="both"/>
        <w:rPr>
          <w:rStyle w:val="shorttext"/>
          <w:rFonts w:eastAsia="Times New Roman"/>
          <w:b/>
          <w:lang w:val="ru-RU"/>
        </w:rPr>
      </w:pPr>
    </w:p>
    <w:p w:rsidR="00901B0E" w:rsidRDefault="00901B0E" w:rsidP="00901B0E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 дополнение к изменению распределения жира</w:t>
      </w:r>
      <w:r w:rsidR="00CE701E">
        <w:rPr>
          <w:rFonts w:eastAsia="Times New Roman"/>
          <w:lang w:val="ru-RU"/>
        </w:rPr>
        <w:t xml:space="preserve"> на теле</w:t>
      </w:r>
      <w:r>
        <w:rPr>
          <w:rFonts w:eastAsia="Times New Roman"/>
          <w:lang w:val="ru-RU"/>
        </w:rPr>
        <w:t xml:space="preserve"> большинство женщин отмечают, </w:t>
      </w:r>
      <w:r w:rsidR="00CE701E">
        <w:rPr>
          <w:rFonts w:eastAsia="Times New Roman"/>
          <w:lang w:val="ru-RU"/>
        </w:rPr>
        <w:t>что их вес увеличился</w:t>
      </w:r>
      <w:r>
        <w:rPr>
          <w:rFonts w:eastAsia="Times New Roman"/>
          <w:lang w:val="ru-RU"/>
        </w:rPr>
        <w:t xml:space="preserve"> на несколько килограммов во время и после пременопаузы. Кажется, это связано с </w:t>
      </w:r>
      <w:r w:rsidR="00CE701E">
        <w:rPr>
          <w:rFonts w:eastAsia="Times New Roman"/>
          <w:lang w:val="ru-RU"/>
        </w:rPr>
        <w:t>рядом</w:t>
      </w:r>
      <w:r>
        <w:rPr>
          <w:rFonts w:eastAsia="Times New Roman"/>
          <w:lang w:val="ru-RU"/>
        </w:rPr>
        <w:t xml:space="preserve"> фа</w:t>
      </w:r>
      <w:r w:rsidR="000867B1">
        <w:rPr>
          <w:rFonts w:eastAsia="Times New Roman"/>
          <w:lang w:val="ru-RU"/>
        </w:rPr>
        <w:t>кторов.</w:t>
      </w:r>
      <w:r w:rsidR="000867B1">
        <w:rPr>
          <w:rFonts w:eastAsia="Times New Roman"/>
          <w:lang w:val="ru-RU"/>
        </w:rPr>
        <w:br/>
      </w:r>
      <w:r w:rsidR="000867B1">
        <w:rPr>
          <w:rFonts w:eastAsia="Times New Roman"/>
          <w:lang w:val="ru-RU"/>
        </w:rPr>
        <w:br/>
        <w:t>Во-первых, более низкий уровень</w:t>
      </w:r>
      <w:r>
        <w:rPr>
          <w:rFonts w:eastAsia="Times New Roman"/>
          <w:lang w:val="ru-RU"/>
        </w:rPr>
        <w:t xml:space="preserve"> эстрогена способствуют </w:t>
      </w:r>
      <w:r w:rsidR="000867B1">
        <w:rPr>
          <w:rFonts w:eastAsia="Times New Roman"/>
          <w:lang w:val="ru-RU"/>
        </w:rPr>
        <w:t>инсулино</w:t>
      </w:r>
      <w:r>
        <w:rPr>
          <w:rFonts w:eastAsia="Times New Roman"/>
          <w:lang w:val="ru-RU"/>
        </w:rPr>
        <w:t xml:space="preserve">резистентности </w:t>
      </w:r>
      <w:r w:rsidR="000867B1">
        <w:rPr>
          <w:rFonts w:eastAsia="Times New Roman"/>
          <w:lang w:val="ru-RU"/>
        </w:rPr>
        <w:t>и более высокому уровню</w:t>
      </w:r>
      <w:r>
        <w:rPr>
          <w:rFonts w:eastAsia="Times New Roman"/>
          <w:lang w:val="ru-RU"/>
        </w:rPr>
        <w:t xml:space="preserve"> инсулина в крови или гиперинсулинемии, ч</w:t>
      </w:r>
      <w:r w:rsidR="000867B1">
        <w:rPr>
          <w:rFonts w:eastAsia="Times New Roman"/>
          <w:lang w:val="ru-RU"/>
        </w:rPr>
        <w:t>то способствует увеличению веса.</w:t>
      </w:r>
      <w:r>
        <w:rPr>
          <w:rFonts w:eastAsia="Times New Roman"/>
          <w:lang w:val="ru-RU"/>
        </w:rPr>
        <w:br/>
      </w:r>
      <w:r>
        <w:rPr>
          <w:rFonts w:eastAsia="Times New Roman"/>
          <w:lang w:val="ru-RU"/>
        </w:rPr>
        <w:br/>
        <w:t>Во-вторых, исследования показывают, что уровни «гормона голода» грелина увеличиваются на ранних стадиях пременопаузы.</w:t>
      </w:r>
      <w:r>
        <w:rPr>
          <w:rFonts w:eastAsia="Times New Roman"/>
          <w:lang w:val="ru-RU"/>
        </w:rPr>
        <w:br/>
      </w:r>
      <w:r>
        <w:rPr>
          <w:rFonts w:eastAsia="Times New Roman"/>
          <w:lang w:val="ru-RU"/>
        </w:rPr>
        <w:br/>
        <w:t>Более того, низкий уровень эстрогенов во время и после менопаузы может ухудшить продукцию лептина и нейропептида Y, гормонов, которые помогают регулировать аппетит и баланс</w:t>
      </w:r>
      <w:r w:rsidR="00AE2157">
        <w:rPr>
          <w:rFonts w:eastAsia="Times New Roman"/>
          <w:lang w:val="ru-RU"/>
        </w:rPr>
        <w:t xml:space="preserve">ируют вес. </w:t>
      </w:r>
      <w:r>
        <w:rPr>
          <w:rFonts w:eastAsia="Times New Roman"/>
          <w:lang w:val="ru-RU"/>
        </w:rPr>
        <w:t>В результате увеличение аппетита и отсутствие сытости могут привести к перееданию и увеличению веса.</w:t>
      </w:r>
      <w:r>
        <w:rPr>
          <w:rFonts w:eastAsia="Times New Roman"/>
          <w:lang w:val="ru-RU"/>
        </w:rPr>
        <w:br/>
      </w:r>
      <w:r>
        <w:rPr>
          <w:rFonts w:eastAsia="Times New Roman"/>
          <w:lang w:val="ru-RU"/>
        </w:rPr>
        <w:lastRenderedPageBreak/>
        <w:br/>
        <w:t xml:space="preserve">Однако некоторые женщины набирают вес, даже если они не едят больше, чем обычно во время менопаузы, из-за ранее изменений </w:t>
      </w:r>
      <w:r w:rsidR="00746698">
        <w:rPr>
          <w:rFonts w:eastAsia="Times New Roman"/>
          <w:lang w:val="ru-RU"/>
        </w:rPr>
        <w:t xml:space="preserve">в уровнях </w:t>
      </w:r>
      <w:r>
        <w:rPr>
          <w:rFonts w:eastAsia="Times New Roman"/>
          <w:lang w:val="ru-RU"/>
        </w:rPr>
        <w:t>гормонов.</w:t>
      </w:r>
      <w:r>
        <w:rPr>
          <w:rFonts w:eastAsia="Times New Roman"/>
          <w:lang w:val="ru-RU"/>
        </w:rPr>
        <w:br/>
      </w:r>
      <w:r>
        <w:rPr>
          <w:rFonts w:eastAsia="Times New Roman"/>
          <w:lang w:val="ru-RU"/>
        </w:rPr>
        <w:br/>
        <w:t>Наконец, потеря мышечной массы, которая возникает во время менопаузы и процесса старения, может замедлить метаболизм, что значительно облегчает прибавку в весе</w:t>
      </w:r>
      <w:r w:rsidR="00746698">
        <w:rPr>
          <w:rFonts w:eastAsia="Times New Roman"/>
          <w:lang w:val="ru-RU"/>
        </w:rPr>
        <w:t>.</w:t>
      </w:r>
    </w:p>
    <w:p w:rsidR="00CF00F4" w:rsidRDefault="00CF00F4" w:rsidP="00901B0E">
      <w:pPr>
        <w:jc w:val="both"/>
        <w:rPr>
          <w:rFonts w:eastAsia="Times New Roman"/>
          <w:lang w:val="ru-RU"/>
        </w:rPr>
      </w:pPr>
    </w:p>
    <w:p w:rsidR="00CF00F4" w:rsidRPr="00BA5A44" w:rsidRDefault="00CF00F4" w:rsidP="00CF00F4">
      <w:pPr>
        <w:jc w:val="center"/>
        <w:rPr>
          <w:rFonts w:eastAsia="Times New Roman"/>
          <w:b/>
          <w:i/>
          <w:lang w:val="ru-RU"/>
        </w:rPr>
      </w:pPr>
      <w:r w:rsidRPr="00BA5A44">
        <w:rPr>
          <w:rFonts w:eastAsia="Times New Roman"/>
          <w:b/>
          <w:i/>
          <w:lang w:val="ru-RU"/>
        </w:rPr>
        <w:t>Диеты с низким содержанием углеводов и кето для симптомов менопаузы</w:t>
      </w:r>
    </w:p>
    <w:p w:rsidR="00840EFD" w:rsidRDefault="00840EFD" w:rsidP="00840EFD">
      <w:pPr>
        <w:rPr>
          <w:rFonts w:eastAsia="Times New Roman"/>
          <w:lang w:val="ru-RU"/>
        </w:rPr>
      </w:pPr>
    </w:p>
    <w:p w:rsidR="00CF00F4" w:rsidRPr="001A1917" w:rsidRDefault="00AF5C59" w:rsidP="00B4692B">
      <w:pPr>
        <w:pStyle w:val="1"/>
        <w:numPr>
          <w:ilvl w:val="0"/>
          <w:numId w:val="2"/>
        </w:numPr>
        <w:rPr>
          <w:rFonts w:ascii="Cambria" w:eastAsia="Times New Roman" w:hAnsi="Cambria"/>
          <w:b w:val="0"/>
          <w:sz w:val="24"/>
          <w:szCs w:val="24"/>
          <w:lang w:val="ru-RU"/>
        </w:rPr>
      </w:pPr>
      <w:r w:rsidRPr="001A1917">
        <w:rPr>
          <w:rStyle w:val="alt-edited"/>
          <w:rFonts w:ascii="Cambria" w:eastAsia="Times New Roman" w:hAnsi="Cambria"/>
          <w:b w:val="0"/>
          <w:i/>
          <w:sz w:val="24"/>
          <w:szCs w:val="24"/>
          <w:lang w:val="ru-RU"/>
        </w:rPr>
        <w:t>Регулирование</w:t>
      </w:r>
      <w:r w:rsidRPr="001A1917">
        <w:rPr>
          <w:rFonts w:ascii="Cambria" w:eastAsia="Times New Roman" w:hAnsi="Cambria"/>
          <w:b w:val="0"/>
          <w:i/>
          <w:sz w:val="24"/>
          <w:szCs w:val="24"/>
          <w:lang w:val="ru-RU"/>
        </w:rPr>
        <w:t xml:space="preserve"> веса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Существует растущее число исследований, доказывающих, что диеты с низким содержанием углеводов и кето очень эффективны для снижения веса.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Основным преимуществом кетоза является подавление аппетита, что частично объясняется снижением уровня грелина.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Действительно, в систематическом обзоре из 12 исследований в 2014 году было установлено, что кетогенные диеты уменьшают голод и аппетит. Более того, авторы оп</w:t>
      </w:r>
      <w:r w:rsidR="0088060A" w:rsidRPr="001A1917">
        <w:rPr>
          <w:rFonts w:ascii="Cambria" w:eastAsia="Times New Roman" w:hAnsi="Cambria"/>
          <w:b w:val="0"/>
          <w:sz w:val="24"/>
          <w:szCs w:val="24"/>
          <w:lang w:val="ru-RU"/>
        </w:rPr>
        <w:t>ределили кетогенную диету как ту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>, которая про</w:t>
      </w:r>
      <w:r w:rsidR="0088060A" w:rsidRPr="001A1917">
        <w:rPr>
          <w:rFonts w:ascii="Cambria" w:eastAsia="Times New Roman" w:hAnsi="Cambria"/>
          <w:b w:val="0"/>
          <w:sz w:val="24"/>
          <w:szCs w:val="24"/>
          <w:lang w:val="ru-RU"/>
        </w:rPr>
        <w:t>изводила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уровни β-гидроксибутирата натощак, </w:t>
      </w:r>
      <w:r w:rsidR="006F5666" w:rsidRPr="001A1917">
        <w:rPr>
          <w:rFonts w:ascii="Cambria" w:eastAsia="Times New Roman" w:hAnsi="Cambria"/>
          <w:b w:val="0"/>
          <w:sz w:val="24"/>
          <w:szCs w:val="24"/>
        </w:rPr>
        <w:t xml:space="preserve">≥ 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>0,3 мМ (10). Это на самом деле очень мягкий уровень кетоза, который большинство людей может достичь, ограничивая потребление чистых углеводов до 50 г или менее в день.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644B70" w:rsidRPr="001A1917">
        <w:rPr>
          <w:rStyle w:val="alt-edited"/>
          <w:rFonts w:ascii="Cambria" w:eastAsia="Times New Roman" w:hAnsi="Cambria"/>
          <w:b w:val="0"/>
          <w:sz w:val="24"/>
          <w:szCs w:val="24"/>
          <w:lang w:val="ru-RU"/>
        </w:rPr>
        <w:t>Занимательно, что</w:t>
      </w:r>
      <w:r w:rsidR="00644B70" w:rsidRPr="00644B70">
        <w:rPr>
          <w:rFonts w:ascii="Cambria" w:eastAsia="Times New Roman" w:hAnsi="Cambria"/>
          <w:b w:val="0"/>
          <w:sz w:val="24"/>
          <w:szCs w:val="24"/>
          <w:lang w:val="ru-RU"/>
        </w:rPr>
        <w:t xml:space="preserve"> 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>многие женщины сообщили о потере веса во время и после менопаузы, следуя образцу</w:t>
      </w:r>
      <w:r w:rsidR="00644B70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питания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с низким содержанием углеводов или </w:t>
      </w:r>
      <w:r w:rsidR="00644B70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на 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>кето.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 xml:space="preserve">Тем не менее, хотя женщины среднего возраста и пожилые женщины были включены в некоторые исследования по ограничению углеводов, есть удивительно мало исследований, которые анализируют последствия этого способа </w:t>
      </w:r>
      <w:r w:rsidR="00644B70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питания 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только у женщин, страдающих менопаузой.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В двухлетнем рандомизированном контролируемом исследовании (РКИ) 70 женщин с ожирением в постменопаузальном периоде диета с низким содержанием углеводов, палео, привела к большему сокращению абдоминального жира и триглицеридов, чем женщины после диеты</w:t>
      </w:r>
      <w:r w:rsidR="00644B70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с низким содержанием жиров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>.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В другом РКИ 50 женщин</w:t>
      </w:r>
      <w:r w:rsidR="00493EB0" w:rsidRPr="001A1917">
        <w:rPr>
          <w:rFonts w:ascii="Cambria" w:eastAsia="Times New Roman" w:hAnsi="Cambria"/>
          <w:b w:val="0"/>
          <w:sz w:val="24"/>
          <w:szCs w:val="24"/>
          <w:lang w:val="ru-RU"/>
        </w:rPr>
        <w:t>,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с избыточным весом или ожирением</w:t>
      </w:r>
      <w:r w:rsidR="00493EB0" w:rsidRPr="001A1917">
        <w:rPr>
          <w:rFonts w:ascii="Cambria" w:eastAsia="Times New Roman" w:hAnsi="Cambria"/>
          <w:b w:val="0"/>
          <w:sz w:val="24"/>
          <w:szCs w:val="24"/>
          <w:lang w:val="ru-RU"/>
        </w:rPr>
        <w:t>,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среднего возраста следовали либо диете с ограничением калорий</w:t>
      </w:r>
      <w:r w:rsidR="00493EB0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, либо диете 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с </w:t>
      </w:r>
      <w:r w:rsidR="00493EB0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не 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ограниченным количеством калорий, изначально </w:t>
      </w:r>
      <w:r w:rsidR="00493EB0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с 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20 г </w:t>
      </w:r>
      <w:r w:rsidR="00493EB0" w:rsidRPr="001A1917">
        <w:rPr>
          <w:rFonts w:ascii="Cambria" w:eastAsia="Times New Roman" w:hAnsi="Cambria"/>
          <w:b w:val="0"/>
          <w:sz w:val="24"/>
          <w:szCs w:val="24"/>
          <w:lang w:val="ru-RU"/>
        </w:rPr>
        <w:t>углеводов в день, которые постепенно увеличивались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на 10 г в неделю в течение 12 недель. Хотя обе группы потеряли одинаковое количество веса, группа с низким содержанием углеводов имела более высокое снижение уровня триглицеридов и большее улучшение соотношения холестерина, чем группа, </w:t>
      </w:r>
      <w:r w:rsidR="00493EB0" w:rsidRPr="001A1917">
        <w:rPr>
          <w:rFonts w:ascii="Cambria" w:eastAsia="Times New Roman" w:hAnsi="Cambria"/>
          <w:b w:val="0"/>
          <w:sz w:val="24"/>
          <w:szCs w:val="24"/>
          <w:lang w:val="ru-RU"/>
        </w:rPr>
        <w:t>с ограниченными калориями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>.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 xml:space="preserve">Стоит отметить, что, хотя группа с низким содержанием углеводов начала </w:t>
      </w:r>
      <w:r w:rsidR="00032D8A" w:rsidRPr="001A1917">
        <w:rPr>
          <w:rFonts w:ascii="Cambria" w:eastAsia="Times New Roman" w:hAnsi="Cambria"/>
          <w:b w:val="0"/>
          <w:sz w:val="24"/>
          <w:szCs w:val="24"/>
          <w:lang w:val="ru-RU"/>
        </w:rPr>
        <w:t>с кето-диеты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, к концу исследования они уже не были </w:t>
      </w:r>
      <w:r w:rsidR="00032D8A" w:rsidRPr="001A1917">
        <w:rPr>
          <w:rFonts w:ascii="Cambria" w:eastAsia="Times New Roman" w:hAnsi="Cambria"/>
          <w:b w:val="0"/>
          <w:sz w:val="24"/>
          <w:szCs w:val="24"/>
          <w:lang w:val="ru-RU"/>
        </w:rPr>
        <w:t>в кетозе со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14</w:t>
      </w:r>
      <w:r w:rsidR="00032D8A" w:rsidRPr="001A1917">
        <w:rPr>
          <w:rFonts w:ascii="Cambria" w:eastAsia="Times New Roman" w:hAnsi="Cambria"/>
          <w:b w:val="0"/>
          <w:sz w:val="24"/>
          <w:szCs w:val="24"/>
          <w:lang w:val="ru-RU"/>
        </w:rPr>
        <w:t>0 граммами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</w:t>
      </w:r>
      <w:r w:rsidR="00032D8A" w:rsidRPr="001A1917">
        <w:rPr>
          <w:rFonts w:ascii="Cambria" w:eastAsia="Times New Roman" w:hAnsi="Cambria"/>
          <w:b w:val="0"/>
          <w:sz w:val="24"/>
          <w:szCs w:val="24"/>
          <w:lang w:val="ru-RU"/>
        </w:rPr>
        <w:t>углеводов в день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>. Это показывает, что после очень низкого уровня у</w:t>
      </w:r>
      <w:r w:rsidR="00032D8A" w:rsidRPr="001A1917">
        <w:rPr>
          <w:rFonts w:ascii="Cambria" w:eastAsia="Times New Roman" w:hAnsi="Cambria"/>
          <w:b w:val="0"/>
          <w:sz w:val="24"/>
          <w:szCs w:val="24"/>
          <w:lang w:val="ru-RU"/>
        </w:rPr>
        <w:t>глеводов, что приводит к высокому уровну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кетонов, не является обязательным для потери веса.</w:t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840EFD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Очевидно, что более качественные исследования диет с низким содержанием углеводов и кето должны проводиться у женщин в менопаузе. Тем не менее, разумно, что еда, способная снизить уровень инсулина и помочь контролировать голод, очень полезна для них.</w:t>
      </w:r>
    </w:p>
    <w:p w:rsidR="00B4692B" w:rsidRPr="001A1917" w:rsidRDefault="00B4692B" w:rsidP="00B4692B">
      <w:pPr>
        <w:pStyle w:val="1"/>
        <w:rPr>
          <w:rFonts w:ascii="Cambria" w:eastAsia="Times New Roman" w:hAnsi="Cambria"/>
          <w:b w:val="0"/>
          <w:sz w:val="24"/>
          <w:szCs w:val="24"/>
          <w:lang w:val="ru-RU"/>
        </w:rPr>
      </w:pPr>
    </w:p>
    <w:p w:rsidR="0075598E" w:rsidRPr="001A1917" w:rsidRDefault="00B4692B" w:rsidP="0075598E">
      <w:pPr>
        <w:pStyle w:val="1"/>
        <w:numPr>
          <w:ilvl w:val="0"/>
          <w:numId w:val="2"/>
        </w:numPr>
        <w:rPr>
          <w:rFonts w:ascii="Cambria" w:eastAsia="Times New Roman" w:hAnsi="Cambria"/>
          <w:b w:val="0"/>
          <w:sz w:val="24"/>
          <w:szCs w:val="24"/>
          <w:lang w:val="ru-RU"/>
        </w:rPr>
      </w:pPr>
      <w:r w:rsidRPr="001A1917">
        <w:rPr>
          <w:rFonts w:ascii="Cambria" w:eastAsia="Times New Roman" w:hAnsi="Cambria"/>
          <w:b w:val="0"/>
          <w:i/>
          <w:sz w:val="24"/>
          <w:szCs w:val="24"/>
          <w:lang w:val="ru-RU"/>
        </w:rPr>
        <w:t xml:space="preserve">Приливы 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 xml:space="preserve">К сожалению, </w:t>
      </w:r>
      <w:r w:rsidR="0075598E" w:rsidRPr="001A1917">
        <w:rPr>
          <w:rFonts w:ascii="Cambria" w:eastAsia="Times New Roman" w:hAnsi="Cambria"/>
          <w:b w:val="0"/>
          <w:sz w:val="24"/>
          <w:szCs w:val="24"/>
          <w:lang w:val="ru-RU"/>
        </w:rPr>
        <w:t>также отсутствует формальные исследования, изучающие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эффекты кето или низкоуглеводных диет при приливах.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 xml:space="preserve">Тем не менее, </w:t>
      </w:r>
      <w:r w:rsidR="0075598E" w:rsidRPr="001A1917">
        <w:rPr>
          <w:rFonts w:ascii="Cambria" w:eastAsia="Times New Roman" w:hAnsi="Cambria"/>
          <w:b w:val="0"/>
          <w:sz w:val="24"/>
          <w:szCs w:val="24"/>
          <w:lang w:val="ru-RU"/>
        </w:rPr>
        <w:t>многие женщины, которые начинали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</w:t>
      </w:r>
      <w:r w:rsidR="0075598E" w:rsidRPr="001A1917">
        <w:rPr>
          <w:rFonts w:ascii="Cambria" w:eastAsia="Times New Roman" w:hAnsi="Cambria"/>
          <w:b w:val="0"/>
          <w:sz w:val="24"/>
          <w:szCs w:val="24"/>
          <w:lang w:val="ru-RU"/>
        </w:rPr>
        <w:t>кето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t>, имеют меньше и менее сильные приливы. В некоторых случаях улучшение кажется быстрым и значительным.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По словам отставного нейрохирурга доктора Ларри Макклери, для этого эффекта существует биохимическая причина.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В своей книге The Brain Trust Program доктор Макклири объясняет, что снижение эстрогена во время менопаузального перехода снижает действие переносчиков глюкозы, ответственных за доставку глюкозы в мозг. Он утверждает, что этот процесс похож на то, что происходит у детей с эпилепсией и другими приступами при припадках, хотя женщины в менопаузе испытывают это в гораздо меньшей степени.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Доктор Макклери говорит, что женщины, страдающие от приливов, могут снизить частоту и тяжесть</w:t>
      </w:r>
      <w:r w:rsidR="0075598E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их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t>, следуя очень низкоуглеводной диете, которая обеспечи</w:t>
      </w:r>
      <w:r w:rsidR="0075598E" w:rsidRPr="001A1917">
        <w:rPr>
          <w:rFonts w:ascii="Cambria" w:eastAsia="Times New Roman" w:hAnsi="Cambria"/>
          <w:b w:val="0"/>
          <w:sz w:val="24"/>
          <w:szCs w:val="24"/>
          <w:lang w:val="ru-RU"/>
        </w:rPr>
        <w:t>т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мозг кетонами, которые он может использовать в качестве топлива. Его диетический подход включает в себя питательные вещества, такие как мясо, рыба, птица, яйца, сыр, орехи, семена, некрахмальные овощи, оливковое масло и небольшое количество ягод. Кроме того, он рекомендует жиры, такие как кокосовое масло или масло MCT, для естественного повышения уровня кетонов.</w:t>
      </w:r>
    </w:p>
    <w:p w:rsidR="0075598E" w:rsidRPr="001A1917" w:rsidRDefault="0075598E" w:rsidP="0075598E">
      <w:pPr>
        <w:pStyle w:val="1"/>
        <w:ind w:left="720"/>
        <w:rPr>
          <w:rFonts w:ascii="Cambria" w:eastAsia="Times New Roman" w:hAnsi="Cambria"/>
          <w:b w:val="0"/>
          <w:sz w:val="24"/>
          <w:szCs w:val="24"/>
          <w:lang w:val="ru-RU"/>
        </w:rPr>
      </w:pPr>
    </w:p>
    <w:p w:rsidR="00B4692B" w:rsidRPr="001A1917" w:rsidRDefault="0075598E" w:rsidP="00B4692B">
      <w:pPr>
        <w:pStyle w:val="1"/>
        <w:numPr>
          <w:ilvl w:val="0"/>
          <w:numId w:val="2"/>
        </w:numPr>
        <w:rPr>
          <w:rFonts w:ascii="Cambria" w:eastAsia="Times New Roman" w:hAnsi="Cambria"/>
          <w:b w:val="0"/>
          <w:sz w:val="24"/>
          <w:szCs w:val="24"/>
          <w:lang w:val="ru-RU"/>
        </w:rPr>
      </w:pPr>
      <w:r w:rsidRPr="001A1917">
        <w:rPr>
          <w:rFonts w:ascii="Cambria" w:eastAsia="Times New Roman" w:hAnsi="Cambria"/>
          <w:b w:val="0"/>
          <w:i/>
          <w:sz w:val="24"/>
          <w:szCs w:val="24"/>
          <w:lang w:val="ru-RU"/>
        </w:rPr>
        <w:t>Другие симптомы менопаузы</w:t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 xml:space="preserve">На сегодняшний день нет исследований, подтверждающих ограничение </w:t>
      </w:r>
      <w:r w:rsidR="00616A73" w:rsidRPr="001A1917">
        <w:rPr>
          <w:rFonts w:ascii="Cambria" w:eastAsia="Times New Roman" w:hAnsi="Cambria"/>
          <w:b w:val="0"/>
          <w:sz w:val="24"/>
          <w:szCs w:val="24"/>
          <w:lang w:val="ru-RU"/>
        </w:rPr>
        <w:t>углеводов</w:t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для перепадов настроения, «мозгового тумана», раздражительности и других психических или эмоциональных изменений, характерных для перехода </w:t>
      </w:r>
      <w:r w:rsidR="00616A73" w:rsidRPr="001A1917">
        <w:rPr>
          <w:rFonts w:ascii="Cambria" w:eastAsia="Times New Roman" w:hAnsi="Cambria"/>
          <w:b w:val="0"/>
          <w:sz w:val="24"/>
          <w:szCs w:val="24"/>
          <w:lang w:val="ru-RU"/>
        </w:rPr>
        <w:t>в менопаузы</w:t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t>.</w:t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 xml:space="preserve">Тем не менее, некоторые женщины в период менопаузы сообщили, что их настроение, память и способность концентрироваться улучшились, как только они перешли на </w:t>
      </w:r>
      <w:r w:rsidR="00616A73" w:rsidRPr="001A1917">
        <w:rPr>
          <w:rFonts w:ascii="Cambria" w:eastAsia="Times New Roman" w:hAnsi="Cambria"/>
          <w:b w:val="0"/>
          <w:sz w:val="24"/>
          <w:szCs w:val="24"/>
          <w:lang w:val="ru-RU"/>
        </w:rPr>
        <w:t>кето</w:t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t>.</w:t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Кроме того, некоторые исследования показывают, что кетоз может улучшить память у пожилых людей с умер</w:t>
      </w:r>
      <w:r w:rsidR="00616A73" w:rsidRPr="001A1917">
        <w:rPr>
          <w:rFonts w:ascii="Cambria" w:eastAsia="Times New Roman" w:hAnsi="Cambria"/>
          <w:b w:val="0"/>
          <w:sz w:val="24"/>
          <w:szCs w:val="24"/>
          <w:lang w:val="ru-RU"/>
        </w:rPr>
        <w:t>енным когнитивным дефицитом</w:t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t>.</w:t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 xml:space="preserve">Несмотря на то, что необходимы высококачественные исследования по кетогенным диетам для </w:t>
      </w:r>
      <w:r w:rsidR="00616A73" w:rsidRPr="001A1917">
        <w:rPr>
          <w:rFonts w:ascii="Cambria" w:eastAsia="Times New Roman" w:hAnsi="Cambria"/>
          <w:b w:val="0"/>
          <w:sz w:val="24"/>
          <w:szCs w:val="24"/>
          <w:lang w:val="ru-RU"/>
        </w:rPr>
        <w:t>приливов</w:t>
      </w:r>
      <w:r w:rsidR="00B4692B" w:rsidRPr="001A1917">
        <w:rPr>
          <w:rFonts w:ascii="Cambria" w:eastAsia="Times New Roman" w:hAnsi="Cambria"/>
          <w:b w:val="0"/>
          <w:sz w:val="24"/>
          <w:szCs w:val="24"/>
          <w:lang w:val="ru-RU"/>
        </w:rPr>
        <w:t xml:space="preserve"> и других симптомов менопаузы, отчеты женщин, которые добились положительного эффекта, очень обнадеживают.</w:t>
      </w:r>
    </w:p>
    <w:p w:rsidR="007B21D0" w:rsidRPr="001A1917" w:rsidRDefault="007B21D0" w:rsidP="007B21D0">
      <w:pPr>
        <w:pStyle w:val="1"/>
        <w:rPr>
          <w:rFonts w:ascii="Cambria" w:eastAsia="Times New Roman" w:hAnsi="Cambria"/>
          <w:b w:val="0"/>
          <w:sz w:val="24"/>
          <w:szCs w:val="24"/>
          <w:lang w:val="ru-RU"/>
        </w:rPr>
      </w:pPr>
    </w:p>
    <w:p w:rsidR="007B21D0" w:rsidRPr="001A1917" w:rsidRDefault="007B21D0" w:rsidP="007B21D0">
      <w:pPr>
        <w:pStyle w:val="1"/>
        <w:rPr>
          <w:rFonts w:ascii="Cambria" w:eastAsia="Times New Roman" w:hAnsi="Cambria"/>
          <w:b w:val="0"/>
          <w:sz w:val="24"/>
          <w:szCs w:val="24"/>
          <w:lang w:val="ru-RU"/>
        </w:rPr>
      </w:pPr>
      <w:r w:rsidRPr="001A1917">
        <w:rPr>
          <w:rFonts w:ascii="Cambria" w:eastAsia="Times New Roman" w:hAnsi="Cambria"/>
          <w:i/>
          <w:sz w:val="24"/>
          <w:szCs w:val="24"/>
          <w:lang w:val="ru-RU"/>
        </w:rPr>
        <w:t>Сколько углеводов в день должны есть женщины в менопаузе?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Опять же, исходя из отсутствия исследований в этой области, трудно сформулировать конкретные рекомендации по количеству потребляемых углеводов в период менопаузы. Однако, вообще говоря, ограничение потребления до 50 г чистых углеводов в день поможет подавить аппетит, снизить уровень инсулина и повысить чувствительность к инсулину, что может облегчить потерю веса или поддержание его.</w:t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</w:r>
      <w:r w:rsidRPr="001A1917">
        <w:rPr>
          <w:rFonts w:ascii="Cambria" w:eastAsia="Times New Roman" w:hAnsi="Cambria"/>
          <w:b w:val="0"/>
          <w:sz w:val="24"/>
          <w:szCs w:val="24"/>
          <w:lang w:val="ru-RU"/>
        </w:rPr>
        <w:br/>
        <w:t>Однако, если ваша цель - быть в кетозе, чтобы облегчить приливы, улучшить настроение или увеличить память и концентрацию, вам, возможно, придется придерживаться примерно 20-30 граммов НЕТ углеводов в день.</w:t>
      </w:r>
    </w:p>
    <w:p w:rsidR="00BA5A44" w:rsidRPr="001A1917" w:rsidRDefault="00BA5A44" w:rsidP="00BA5A44">
      <w:pPr>
        <w:rPr>
          <w:rFonts w:eastAsia="Times New Roman"/>
          <w:lang w:val="ru-RU"/>
        </w:rPr>
      </w:pPr>
    </w:p>
    <w:p w:rsidR="00BA5A44" w:rsidRPr="001A1917" w:rsidRDefault="00BA5A44" w:rsidP="00BA5A44">
      <w:pPr>
        <w:rPr>
          <w:rFonts w:eastAsia="Times New Roman"/>
          <w:lang w:val="ru-RU"/>
        </w:rPr>
      </w:pPr>
    </w:p>
    <w:p w:rsidR="00C36A3F" w:rsidRPr="001A1917" w:rsidRDefault="00BA5A44" w:rsidP="00BA5A44">
      <w:pPr>
        <w:rPr>
          <w:rFonts w:eastAsia="Times New Roman"/>
          <w:lang w:val="ru-RU"/>
        </w:rPr>
      </w:pPr>
      <w:r w:rsidRPr="001A1917">
        <w:rPr>
          <w:rFonts w:eastAsia="Times New Roman"/>
          <w:b/>
          <w:i/>
          <w:lang w:val="ru-RU"/>
        </w:rPr>
        <w:t>Лучшие продукты с низким содержанием углеводов для менопаузы</w:t>
      </w:r>
      <w:r w:rsidRPr="001A1917">
        <w:rPr>
          <w:rFonts w:eastAsia="Times New Roman"/>
          <w:lang w:val="ru-RU"/>
        </w:rPr>
        <w:br/>
      </w:r>
      <w:r w:rsidRPr="001A1917">
        <w:rPr>
          <w:rFonts w:eastAsia="Times New Roman"/>
          <w:lang w:val="ru-RU"/>
        </w:rPr>
        <w:br/>
        <w:t xml:space="preserve">В дополнение к поддержанию </w:t>
      </w:r>
      <w:r w:rsidR="00C36A3F" w:rsidRPr="001A1917">
        <w:rPr>
          <w:rFonts w:eastAsia="Times New Roman"/>
          <w:lang w:val="ru-RU"/>
        </w:rPr>
        <w:t xml:space="preserve">уровня </w:t>
      </w:r>
      <w:r w:rsidRPr="001A1917">
        <w:rPr>
          <w:rFonts w:eastAsia="Times New Roman"/>
          <w:lang w:val="ru-RU"/>
        </w:rPr>
        <w:t>углеводов</w:t>
      </w:r>
      <w:r w:rsidR="00C36A3F" w:rsidRPr="001A1917">
        <w:rPr>
          <w:rFonts w:eastAsia="Times New Roman"/>
          <w:lang w:val="ru-RU"/>
        </w:rPr>
        <w:t xml:space="preserve"> низкими</w:t>
      </w:r>
      <w:r w:rsidRPr="001A1917">
        <w:rPr>
          <w:rFonts w:eastAsia="Times New Roman"/>
          <w:lang w:val="ru-RU"/>
        </w:rPr>
        <w:t>, есть некоторые конкретные продукты, которые могут помочь увеличить потерю жира и / или помочь уменьшить симптомы менопаузы.</w:t>
      </w:r>
    </w:p>
    <w:p w:rsidR="00C36A3F" w:rsidRPr="001A1917" w:rsidRDefault="00BA5A44" w:rsidP="00BA5A44">
      <w:pPr>
        <w:rPr>
          <w:rFonts w:eastAsia="Times New Roman"/>
          <w:lang w:val="ru-RU"/>
        </w:rPr>
      </w:pPr>
      <w:r w:rsidRPr="001A1917">
        <w:rPr>
          <w:rFonts w:eastAsia="Times New Roman"/>
          <w:lang w:val="ru-RU"/>
        </w:rPr>
        <w:br/>
      </w:r>
      <w:r w:rsidRPr="001A1917">
        <w:rPr>
          <w:rFonts w:eastAsia="Times New Roman"/>
          <w:i/>
          <w:lang w:val="ru-RU"/>
        </w:rPr>
        <w:t>Льняное</w:t>
      </w:r>
      <w:r w:rsidR="00C36A3F" w:rsidRPr="001A1917">
        <w:rPr>
          <w:rFonts w:eastAsia="Times New Roman"/>
          <w:i/>
          <w:lang w:val="ru-RU"/>
        </w:rPr>
        <w:t xml:space="preserve"> семя</w:t>
      </w:r>
      <w:r w:rsidRPr="001A1917">
        <w:rPr>
          <w:rFonts w:eastAsia="Times New Roman"/>
          <w:lang w:val="ru-RU"/>
        </w:rPr>
        <w:br/>
      </w:r>
      <w:r w:rsidRPr="001A1917">
        <w:rPr>
          <w:rFonts w:eastAsia="Times New Roman"/>
          <w:lang w:val="ru-RU"/>
        </w:rPr>
        <w:br/>
        <w:t xml:space="preserve">Льняное семя может помочь облегчить некоторые симптомы менопаузы, особенно </w:t>
      </w:r>
      <w:r w:rsidR="00C36A3F" w:rsidRPr="001A1917">
        <w:rPr>
          <w:rFonts w:eastAsia="Times New Roman"/>
          <w:lang w:val="ru-RU"/>
        </w:rPr>
        <w:t>приливы</w:t>
      </w:r>
      <w:r w:rsidRPr="001A1917">
        <w:rPr>
          <w:rFonts w:eastAsia="Times New Roman"/>
          <w:lang w:val="ru-RU"/>
        </w:rPr>
        <w:t>. Однако, по-видимому, эти эффекты ва</w:t>
      </w:r>
      <w:r w:rsidR="00C36A3F" w:rsidRPr="001A1917">
        <w:rPr>
          <w:rFonts w:eastAsia="Times New Roman"/>
          <w:lang w:val="ru-RU"/>
        </w:rPr>
        <w:t>рьируются от женщины к женщине и основаны</w:t>
      </w:r>
      <w:r w:rsidRPr="001A1917">
        <w:rPr>
          <w:rFonts w:eastAsia="Times New Roman"/>
          <w:lang w:val="ru-RU"/>
        </w:rPr>
        <w:t xml:space="preserve"> на анекдотических отчетах и ​​выс</w:t>
      </w:r>
      <w:r w:rsidR="00C36A3F" w:rsidRPr="001A1917">
        <w:rPr>
          <w:rFonts w:eastAsia="Times New Roman"/>
          <w:lang w:val="ru-RU"/>
        </w:rPr>
        <w:t>ококачественных исследованиях.</w:t>
      </w:r>
      <w:r w:rsidRPr="001A1917">
        <w:rPr>
          <w:rFonts w:eastAsia="Times New Roman"/>
          <w:lang w:val="ru-RU"/>
        </w:rPr>
        <w:br/>
      </w:r>
      <w:r w:rsidRPr="001A1917">
        <w:rPr>
          <w:rFonts w:eastAsia="Times New Roman"/>
          <w:lang w:val="ru-RU"/>
        </w:rPr>
        <w:br/>
        <w:t>Чтобы узнать больше о пользе льна, безопасности и способах включить его в свой рацион, посмотрите мою статью: Является ли Flaxseed Healthy? Вопросы безопасности, преимущества и рекомендации</w:t>
      </w:r>
      <w:r w:rsidRPr="001A1917">
        <w:rPr>
          <w:rFonts w:eastAsia="Times New Roman"/>
          <w:lang w:val="ru-RU"/>
        </w:rPr>
        <w:br/>
      </w:r>
    </w:p>
    <w:p w:rsidR="00C36A3F" w:rsidRPr="001A1917" w:rsidRDefault="00BA5A44" w:rsidP="00BA5A44">
      <w:pPr>
        <w:rPr>
          <w:rFonts w:eastAsia="Times New Roman"/>
          <w:lang w:val="ru-RU"/>
        </w:rPr>
      </w:pPr>
      <w:r w:rsidRPr="001A1917">
        <w:rPr>
          <w:rFonts w:eastAsia="Times New Roman"/>
          <w:i/>
          <w:lang w:val="ru-RU"/>
        </w:rPr>
        <w:t>Зеленый чай</w:t>
      </w:r>
      <w:r w:rsidRPr="001A1917">
        <w:rPr>
          <w:rFonts w:eastAsia="Times New Roman"/>
          <w:lang w:val="ru-RU"/>
        </w:rPr>
        <w:br/>
      </w:r>
      <w:r w:rsidRPr="001A1917">
        <w:rPr>
          <w:rFonts w:eastAsia="Times New Roman"/>
          <w:lang w:val="ru-RU"/>
        </w:rPr>
        <w:br/>
        <w:t>Зеленый чай богат катехинами, которые являются мощными антиоксидантами. Это также лучший источник специфического катехина, известного как эпигаллокатехин галлат (EGCG), которому приписывают положительное влияние на здоровье сердечно-сосудистых и метаболических заболеваний.</w:t>
      </w:r>
      <w:r w:rsidRPr="001A1917">
        <w:rPr>
          <w:rFonts w:eastAsia="Times New Roman"/>
          <w:lang w:val="ru-RU"/>
        </w:rPr>
        <w:br/>
      </w:r>
      <w:r w:rsidRPr="001A1917">
        <w:rPr>
          <w:rFonts w:eastAsia="Times New Roman"/>
          <w:lang w:val="ru-RU"/>
        </w:rPr>
        <w:br/>
        <w:t xml:space="preserve">Исследования, проведенные у женщин в менопаузе, показали, что зеленый чай с кофеином помогает снизить уровень инсулина у людей с повышенным уровнем, тогда как зеленый чай без </w:t>
      </w:r>
      <w:r w:rsidR="002A4343" w:rsidRPr="001A1917">
        <w:rPr>
          <w:rFonts w:eastAsia="Times New Roman"/>
          <w:lang w:val="ru-RU"/>
        </w:rPr>
        <w:t>кофеина не дает такой же пользы.</w:t>
      </w:r>
      <w:r w:rsidRPr="001A1917">
        <w:rPr>
          <w:rFonts w:eastAsia="Times New Roman"/>
          <w:lang w:val="ru-RU"/>
        </w:rPr>
        <w:br/>
      </w:r>
    </w:p>
    <w:p w:rsidR="00BA5A44" w:rsidRPr="001A1917" w:rsidRDefault="00BA5A44" w:rsidP="00BA5A44">
      <w:pPr>
        <w:rPr>
          <w:rFonts w:eastAsia="Times New Roman"/>
        </w:rPr>
      </w:pPr>
      <w:r w:rsidRPr="001A1917">
        <w:rPr>
          <w:rFonts w:eastAsia="Times New Roman"/>
          <w:i/>
          <w:lang w:val="ru-RU"/>
        </w:rPr>
        <w:t>Жирная рыба</w:t>
      </w:r>
      <w:r w:rsidRPr="001A1917">
        <w:rPr>
          <w:rFonts w:eastAsia="Times New Roman"/>
          <w:lang w:val="ru-RU"/>
        </w:rPr>
        <w:br/>
      </w:r>
      <w:r w:rsidRPr="001A1917">
        <w:rPr>
          <w:rFonts w:eastAsia="Times New Roman"/>
          <w:lang w:val="ru-RU"/>
        </w:rPr>
        <w:br/>
        <w:t>Показано, что жирная рыба снижает воспаление, снижает уровень триглицеридов, улучшает функцию артерий и защищает здоровье мозга. Эти эффекты в значительной степени обусловлены его высоким содержанием EPA и DHA, длинноцепочечными жирами омега-3, содержащимися в лососе, сардинах, скумбрии и сельди.</w:t>
      </w:r>
      <w:r w:rsidRPr="001A1917">
        <w:rPr>
          <w:rFonts w:eastAsia="Times New Roman"/>
          <w:lang w:val="ru-RU"/>
        </w:rPr>
        <w:br/>
      </w:r>
      <w:r w:rsidRPr="001A1917">
        <w:rPr>
          <w:rFonts w:eastAsia="Times New Roman"/>
          <w:lang w:val="ru-RU"/>
        </w:rPr>
        <w:br/>
        <w:t xml:space="preserve">В РКИ из 87 женщин в постменопаузе с метаболическим синдромом женщины, чьи диеты были дополнены жирами омега-3, имели значительное снижение резистентности к инсулину, артериального давления и воспалительных маркеров по сравнению с теми, кто придерживался той </w:t>
      </w:r>
      <w:r w:rsidR="002A4343" w:rsidRPr="001A1917">
        <w:rPr>
          <w:rFonts w:eastAsia="Times New Roman"/>
          <w:lang w:val="ru-RU"/>
        </w:rPr>
        <w:t>же диеты без добавления омега-3.</w:t>
      </w:r>
      <w:r w:rsidRPr="001A1917">
        <w:rPr>
          <w:rFonts w:eastAsia="Times New Roman"/>
          <w:lang w:val="ru-RU"/>
        </w:rPr>
        <w:br/>
      </w:r>
      <w:r w:rsidRPr="001A1917">
        <w:rPr>
          <w:rFonts w:eastAsia="Times New Roman"/>
          <w:lang w:val="ru-RU"/>
        </w:rPr>
        <w:br/>
        <w:t xml:space="preserve">Чтобы получить преимущества этих омега-3 жирных кислот, постарайтесь как минимум </w:t>
      </w:r>
      <w:r w:rsidR="002A4343" w:rsidRPr="001A1917">
        <w:rPr>
          <w:rFonts w:eastAsia="Times New Roman"/>
          <w:lang w:val="ru-RU"/>
        </w:rPr>
        <w:t xml:space="preserve">употреблять </w:t>
      </w:r>
      <w:r w:rsidRPr="001A1917">
        <w:rPr>
          <w:rFonts w:eastAsia="Times New Roman"/>
          <w:lang w:val="ru-RU"/>
        </w:rPr>
        <w:t xml:space="preserve"> две порции по 100 грамм (3,5 унции) жирной рыбы в неделю.</w:t>
      </w:r>
    </w:p>
    <w:p w:rsidR="00BA5A44" w:rsidRPr="001A1917" w:rsidRDefault="00BA5A44" w:rsidP="007B21D0">
      <w:pPr>
        <w:pStyle w:val="1"/>
        <w:rPr>
          <w:rFonts w:ascii="Cambria" w:eastAsia="Times New Roman" w:hAnsi="Cambria"/>
          <w:b w:val="0"/>
          <w:sz w:val="24"/>
          <w:szCs w:val="24"/>
          <w:lang w:val="ru-RU"/>
        </w:rPr>
      </w:pPr>
    </w:p>
    <w:sectPr w:rsidR="00BA5A44" w:rsidRPr="001A1917" w:rsidSect="006576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38F0"/>
    <w:multiLevelType w:val="hybridMultilevel"/>
    <w:tmpl w:val="0096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51EE8"/>
    <w:multiLevelType w:val="hybridMultilevel"/>
    <w:tmpl w:val="3660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79"/>
    <w:rsid w:val="00032D8A"/>
    <w:rsid w:val="00070B08"/>
    <w:rsid w:val="00082833"/>
    <w:rsid w:val="000867B1"/>
    <w:rsid w:val="001A1917"/>
    <w:rsid w:val="002958FA"/>
    <w:rsid w:val="002A4343"/>
    <w:rsid w:val="004057B6"/>
    <w:rsid w:val="00493EB0"/>
    <w:rsid w:val="00494979"/>
    <w:rsid w:val="004D378D"/>
    <w:rsid w:val="00616A73"/>
    <w:rsid w:val="00644B70"/>
    <w:rsid w:val="0065768F"/>
    <w:rsid w:val="006A487E"/>
    <w:rsid w:val="006A6B62"/>
    <w:rsid w:val="006D6233"/>
    <w:rsid w:val="006F5666"/>
    <w:rsid w:val="00736707"/>
    <w:rsid w:val="00746698"/>
    <w:rsid w:val="0075598E"/>
    <w:rsid w:val="007B21D0"/>
    <w:rsid w:val="00826A34"/>
    <w:rsid w:val="00840EFD"/>
    <w:rsid w:val="0088060A"/>
    <w:rsid w:val="00901B0E"/>
    <w:rsid w:val="00971412"/>
    <w:rsid w:val="00A377D6"/>
    <w:rsid w:val="00AE2157"/>
    <w:rsid w:val="00AF5C59"/>
    <w:rsid w:val="00B4692B"/>
    <w:rsid w:val="00B71644"/>
    <w:rsid w:val="00B930A8"/>
    <w:rsid w:val="00BA5A44"/>
    <w:rsid w:val="00BC4B58"/>
    <w:rsid w:val="00C319FB"/>
    <w:rsid w:val="00C36A3F"/>
    <w:rsid w:val="00CE701E"/>
    <w:rsid w:val="00CF00F4"/>
    <w:rsid w:val="00DA75FF"/>
    <w:rsid w:val="00DB2D87"/>
    <w:rsid w:val="00ED205A"/>
    <w:rsid w:val="00F33026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6F566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77D6"/>
    <w:rPr>
      <w:color w:val="0000FF"/>
      <w:u w:val="single"/>
    </w:rPr>
  </w:style>
  <w:style w:type="character" w:customStyle="1" w:styleId="alt-edited">
    <w:name w:val="alt-edited"/>
    <w:rsid w:val="00082833"/>
  </w:style>
  <w:style w:type="character" w:customStyle="1" w:styleId="shorttext">
    <w:name w:val="short_text"/>
    <w:rsid w:val="00901B0E"/>
  </w:style>
  <w:style w:type="character" w:customStyle="1" w:styleId="10">
    <w:name w:val="Заголовок 1 Знак"/>
    <w:link w:val="1"/>
    <w:uiPriority w:val="9"/>
    <w:rsid w:val="006F5666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6F566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77D6"/>
    <w:rPr>
      <w:color w:val="0000FF"/>
      <w:u w:val="single"/>
    </w:rPr>
  </w:style>
  <w:style w:type="character" w:customStyle="1" w:styleId="alt-edited">
    <w:name w:val="alt-edited"/>
    <w:rsid w:val="00082833"/>
  </w:style>
  <w:style w:type="character" w:customStyle="1" w:styleId="shorttext">
    <w:name w:val="short_text"/>
    <w:rsid w:val="00901B0E"/>
  </w:style>
  <w:style w:type="character" w:customStyle="1" w:styleId="10">
    <w:name w:val="Заголовок 1 Знак"/>
    <w:link w:val="1"/>
    <w:uiPriority w:val="9"/>
    <w:rsid w:val="006F5666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etodietapp.com/Blog/post/2017/10/15/ketogenic-diet-and-menopa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14144-0CCB-452E-B962-90B17010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1701</Words>
  <Characters>9702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Регулирование веса  Существует растущее число исследований, доказывающих, что ди</vt:lpstr>
      <vt:lpstr/>
      <vt:lpstr>Приливы   К сожалению, также отсутствует формальные исследования, изучающие эффе</vt:lpstr>
      <vt:lpstr/>
      <vt:lpstr>Другие симптомы менопаузы  На сегодняшний день нет исследований, подтверждающих </vt:lpstr>
      <vt:lpstr/>
      <vt:lpstr>Сколько углеводов в день должны есть женщины в менопаузе?  Опять же, исходя из о</vt:lpstr>
      <vt:lpstr/>
    </vt:vector>
  </TitlesOfParts>
  <Company/>
  <LinksUpToDate>false</LinksUpToDate>
  <CharactersWithSpaces>11381</CharactersWithSpaces>
  <SharedDoc>false</SharedDoc>
  <HLinks>
    <vt:vector size="6" baseType="variant"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https://ketodietapp.com/Blog/post/2017/10/15/ketogenic-diet-and-menopause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Eletskiy</dc:creator>
  <cp:lastModifiedBy>Igor</cp:lastModifiedBy>
  <cp:revision>2</cp:revision>
  <dcterms:created xsi:type="dcterms:W3CDTF">2024-03-29T08:55:00Z</dcterms:created>
  <dcterms:modified xsi:type="dcterms:W3CDTF">2024-03-29T08:55:00Z</dcterms:modified>
</cp:coreProperties>
</file>