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2C" w:rsidRPr="00904149" w:rsidRDefault="00F76B2C" w:rsidP="00F76B2C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04149">
        <w:rPr>
          <w:b/>
          <w:bCs/>
          <w:sz w:val="32"/>
          <w:szCs w:val="32"/>
        </w:rPr>
        <w:t xml:space="preserve">Клюква четырехлепестная (клюква болотная) </w:t>
      </w:r>
    </w:p>
    <w:p w:rsidR="00F76B2C" w:rsidRPr="008E5DD4" w:rsidRDefault="00F76B2C" w:rsidP="00F76B2C">
      <w:pPr>
        <w:spacing w:before="120"/>
        <w:ind w:firstLine="567"/>
        <w:jc w:val="both"/>
      </w:pPr>
      <w:r w:rsidRPr="008E5DD4">
        <w:t>Охуcoccus quadripetalus Gilib., Vaccinium (oxycoccus) palustris Pers.</w:t>
      </w:r>
    </w:p>
    <w:p w:rsidR="00F76B2C" w:rsidRDefault="00273114" w:rsidP="00F76B2C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709420" cy="2659380"/>
            <wp:effectExtent l="0" t="0" r="508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B2C" w:rsidRPr="008E5DD4" w:rsidRDefault="00F76B2C" w:rsidP="00F76B2C">
      <w:pPr>
        <w:spacing w:before="120"/>
        <w:ind w:firstLine="567"/>
        <w:jc w:val="both"/>
      </w:pPr>
      <w:r w:rsidRPr="008E5DD4">
        <w:t>Народные названия: веснянка, журавиха, подснежница. Родовое название клюквы происходит от греческих слов “oxys” — острый, кислый и “coccus” - шаровидный, т. е. дословно “кислый шарик”. Если добавить видовое название из латинского синонима (palustris), получится “болотный кислый шарик”.</w:t>
      </w:r>
    </w:p>
    <w:p w:rsidR="00F76B2C" w:rsidRPr="008E5DD4" w:rsidRDefault="00F76B2C" w:rsidP="00F76B2C">
      <w:pPr>
        <w:spacing w:before="120"/>
        <w:ind w:firstLine="567"/>
        <w:jc w:val="both"/>
      </w:pPr>
      <w:r w:rsidRPr="008E5DD4">
        <w:t>О пользе клюквы на Руси знали давно. О ней упоминал “Домострой” еще в XVI в. Сок клюквы слыл “особливым лекарством от кашля”, считался хорошим средством от цинги, им смазывали мокнущие раны и язвы.</w:t>
      </w:r>
    </w:p>
    <w:p w:rsidR="00F76B2C" w:rsidRPr="008E5DD4" w:rsidRDefault="00F76B2C" w:rsidP="00F76B2C">
      <w:pPr>
        <w:spacing w:before="120"/>
        <w:ind w:firstLine="567"/>
        <w:jc w:val="both"/>
      </w:pPr>
      <w:r w:rsidRPr="008E5DD4">
        <w:t>Клюква четырехлепестная — вечнозеленый стелющийся ветвистый кустарничек с тонкими стеблями длиной до 80 см. Стебли гибкие, одревесневающие, темно-бурые, с приподнимающимися цветоносными веточками и короткими нитевидными пушистыми однолетними веточками. Листья очередные, кожистые, блестящие, темно-зеленые, снизу сизоватые от воскового налета и местами с маленькими железистыми волосками. Листья длиной 5—16 мм, шириной 2—6 мм, на коротких черешках, продолговато-яйцевидные, на верхушке острые с цельными завернутыми краями. Цветки розово-красные, поникающие, расположены по одному или чаще собраны по 2—4, реже по 6 в зонтиковидные соцветия на прошлогодних ветвях. Цветоножки длинные, чашечка с четырьмя чашелистиками, венчик глубкочетырехраздельный, длиной 5—7 мм, шириной 1,5—2 мм. Цветет с мая по июль.</w:t>
      </w:r>
    </w:p>
    <w:p w:rsidR="00F76B2C" w:rsidRPr="008E5DD4" w:rsidRDefault="00F76B2C" w:rsidP="00F76B2C">
      <w:pPr>
        <w:spacing w:before="120"/>
        <w:ind w:firstLine="567"/>
        <w:jc w:val="both"/>
      </w:pPr>
      <w:r w:rsidRPr="008E5DD4">
        <w:t>Растет на торфяных болотах, во влажных лесах, на вырубках возле пней. Широко распространена в европейской части России (северная и средняя полоса), в Западной и Восточной Сибири, на Дальнем Востоке (Камчатка, Сахалин). Используют зрелые ягоды. Ягоды собирают в три срока. В сентябре ягода твердая, но при хранении дозревает и размягчается. Залитая холодной водой, может сохраняться всю зиму. Поздней осенью, при наступлении морозов, ягода наиболее вкусная и кислая. Ее хранят в замороженном виде, но после оттаивания она быстро портится. Подснежная клюква, собираемая ранней весной, более сладкая, но сохраняется недолго.</w:t>
      </w:r>
    </w:p>
    <w:p w:rsidR="00F76B2C" w:rsidRPr="008E5DD4" w:rsidRDefault="00F76B2C" w:rsidP="00F76B2C">
      <w:pPr>
        <w:spacing w:before="120"/>
        <w:ind w:firstLine="567"/>
        <w:jc w:val="both"/>
      </w:pPr>
      <w:r w:rsidRPr="008E5DD4">
        <w:t>Вместе с клюквой четырехлепестной часто растет другой вид — клюква мелкоплодная (О. microcarpus Turcz. et Rupr.). Все части этого растения мельче, диаметр ягод 4—6 мм. Ее ягоды собирают вместе с ягодами клюквы четырехлепестной. Клюкву часто называют болотным виноградом, однако это сравнение не в пользу винограда, поскольку по числу ценных органических соединений клюква его превосходит.</w:t>
      </w:r>
    </w:p>
    <w:p w:rsidR="00F76B2C" w:rsidRPr="008E5DD4" w:rsidRDefault="00F76B2C" w:rsidP="00F76B2C">
      <w:pPr>
        <w:spacing w:before="120"/>
        <w:ind w:firstLine="567"/>
        <w:jc w:val="both"/>
      </w:pPr>
      <w:r w:rsidRPr="008E5DD4">
        <w:lastRenderedPageBreak/>
        <w:t>Ягоды клюквы содержат сахара (3—6%), пектиновые вещества, витамин С (10—22 мг%), органические кислоты: лимонную (12,8%), оксоглутаровую, хинную. Кроме того, они богаты калием и железом. Из специфических действующих веществ ягоды содержат гликозид вакцинин (6-бензоилглюкоза), тритерпеновые кислоты — урсоловую, олеаноловую.</w:t>
      </w:r>
    </w:p>
    <w:p w:rsidR="00F76B2C" w:rsidRPr="008E5DD4" w:rsidRDefault="00F76B2C" w:rsidP="00F76B2C">
      <w:pPr>
        <w:spacing w:before="120"/>
        <w:ind w:firstLine="567"/>
        <w:jc w:val="both"/>
      </w:pPr>
      <w:r w:rsidRPr="008E5DD4">
        <w:t>Используют зрелые ягоды, из которых готовят сок, сироп, морс, кислые напитки. Клюква отличается освежающим и тонизирующим свойствами, улучшает работу желудка и кишечника. Напитки из клюквы обладают жаропонижающим действием и хорошо утоляют жажду, поэтому их рекомендуют применять при гриппе и высокой температуре. Напитки из ягод усиливают действие антибиотиков и сульфаниламидных препаратов, в частности, при лечении пиелонефрита. Свежий сок ягод клюквы, клюквенный морс и экстракт предупреждают образование некоторых видов камней в почках, стимулируют функцию поджелудочной железы, рекомендуются при глаукоме. Свежий сок в виде примочек используют для очищения и заживления гнойных ран, при лишаях, сухой экземе. Еще в начале века были обнаружены противомикробные свойства клюквы в отношении возбудителей холеры, стафилококков. В настоящее время клюкву рекомендуют применять при инфекциях мочевыводящих путей, ангине, простудных заболеваниях. Из отходов клюквы после ее переработки на консервных заводах получают урсоловую кислоту, содержание которой в выжимках достигает 6%. Эта кислота имеет гормоноподобное (кортикоидное) действие, способствует расширению коронарных сосудов сердца. Метиловый эфир урсоловой кислоты — эмульгатор, успешно заменяющий ланолин.</w:t>
      </w:r>
    </w:p>
    <w:p w:rsidR="00F76B2C" w:rsidRPr="008E5DD4" w:rsidRDefault="00F76B2C" w:rsidP="00F76B2C">
      <w:pPr>
        <w:spacing w:before="120"/>
        <w:ind w:firstLine="567"/>
        <w:jc w:val="both"/>
      </w:pPr>
      <w:r w:rsidRPr="008E5DD4">
        <w:t>В народной медицине клюквенный сок с медом употребляют при сильном кашле, связанном с простудой, при ангине, ревматизме.</w:t>
      </w:r>
    </w:p>
    <w:p w:rsidR="00F76B2C" w:rsidRPr="008E5DD4" w:rsidRDefault="00F76B2C" w:rsidP="00F76B2C">
      <w:pPr>
        <w:spacing w:before="120"/>
        <w:ind w:firstLine="567"/>
        <w:jc w:val="both"/>
      </w:pPr>
      <w:r w:rsidRPr="008E5DD4">
        <w:t>Отвар всего растения клюквы пьют при болезнях желудка, в частности при поносе: 2 столовые ложки смеси листьев и ягод заварить 400 мл горячей водой, кипятить 10 мин на слабом огне, охладить, процедить и пить по 0,5 стакана 4 раза в день. При потливости, кожном зуде, ограниченном гнойном процессе рекомендуют использовать мазь (50 мл свежего клюквенного сока смешать с 200 г вазелина, растереть и наносить 1—2 раза в день тонким слоем в течение 5—10 дней).</w:t>
      </w:r>
    </w:p>
    <w:p w:rsidR="00F76B2C" w:rsidRPr="00904149" w:rsidRDefault="00F76B2C" w:rsidP="00F76B2C">
      <w:pPr>
        <w:spacing w:before="120"/>
        <w:jc w:val="center"/>
        <w:rPr>
          <w:b/>
          <w:bCs/>
          <w:sz w:val="28"/>
          <w:szCs w:val="28"/>
        </w:rPr>
      </w:pPr>
      <w:r w:rsidRPr="00904149">
        <w:rPr>
          <w:b/>
          <w:bCs/>
          <w:sz w:val="28"/>
          <w:szCs w:val="28"/>
        </w:rPr>
        <w:t>Список литературы</w:t>
      </w:r>
    </w:p>
    <w:p w:rsidR="00F76B2C" w:rsidRDefault="00F76B2C" w:rsidP="00F76B2C">
      <w:pPr>
        <w:spacing w:before="120"/>
        <w:ind w:firstLine="567"/>
        <w:jc w:val="both"/>
      </w:pPr>
      <w:r w:rsidRPr="008E5DD4">
        <w:t xml:space="preserve">Для подготовки данной работы были использованы материалы с сайта </w:t>
      </w:r>
      <w:hyperlink r:id="rId6" w:history="1">
        <w:r w:rsidRPr="008E5DD4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2C"/>
    <w:rsid w:val="00002B5A"/>
    <w:rsid w:val="0010437E"/>
    <w:rsid w:val="00273114"/>
    <w:rsid w:val="00316F32"/>
    <w:rsid w:val="00616072"/>
    <w:rsid w:val="006A5004"/>
    <w:rsid w:val="00710178"/>
    <w:rsid w:val="0081563E"/>
    <w:rsid w:val="008B35EE"/>
    <w:rsid w:val="008E5DD4"/>
    <w:rsid w:val="00904149"/>
    <w:rsid w:val="00905CC1"/>
    <w:rsid w:val="00B42C45"/>
    <w:rsid w:val="00B47B6A"/>
    <w:rsid w:val="00F7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2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76B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2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76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4020</Characters>
  <Application>Microsoft Office Word</Application>
  <DocSecurity>0</DocSecurity>
  <Lines>33</Lines>
  <Paragraphs>9</Paragraphs>
  <ScaleCrop>false</ScaleCrop>
  <Company>Home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Клюква четырехлепестная (клюква болотная)</dc:title>
  <dc:creator>User</dc:creator>
  <cp:lastModifiedBy>Igor</cp:lastModifiedBy>
  <cp:revision>2</cp:revision>
  <dcterms:created xsi:type="dcterms:W3CDTF">2024-10-03T17:50:00Z</dcterms:created>
  <dcterms:modified xsi:type="dcterms:W3CDTF">2024-10-03T17:50:00Z</dcterms:modified>
</cp:coreProperties>
</file>