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1CFF">
      <w:pPr>
        <w:pStyle w:val="9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Введение</w:t>
      </w:r>
    </w:p>
    <w:p w:rsidR="00000000" w:rsidRDefault="009E1CFF">
      <w:pPr>
        <w:pStyle w:val="9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pStyle w:val="9"/>
        <w:shd w:val="clear" w:color="auto" w:fill="FFFFFF"/>
        <w:spacing w:line="360" w:lineRule="auto"/>
        <w:ind w:firstLine="709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>Темой данной курсовой является когнитивная психология. Проблема развития когнитивной психологии является одной из ключевых в психологии. Она широко обсуждается в рамках отечественных и зарубежных психологических исследований. Изучение когнитивной</w:t>
      </w:r>
      <w:r>
        <w:rPr>
          <w:sz w:val="28"/>
          <w:szCs w:val="28"/>
        </w:rPr>
        <w:t xml:space="preserve"> психологии, динамики ее развития представляет большой интерес, как в теоретическом, так и в практическом плане, поскольку позволяет приблизиться к пониманию механизмов формирования личности в онтогенезе.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(</w:t>
      </w:r>
      <w:r>
        <w:rPr>
          <w:sz w:val="28"/>
          <w:szCs w:val="28"/>
          <w:lang w:val="en-US"/>
        </w:rPr>
        <w:t>cognitive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psychology</w:t>
      </w:r>
      <w:r>
        <w:rPr>
          <w:sz w:val="28"/>
          <w:szCs w:val="28"/>
        </w:rPr>
        <w:t>) - это</w:t>
      </w:r>
      <w:r>
        <w:rPr>
          <w:sz w:val="28"/>
          <w:szCs w:val="28"/>
        </w:rPr>
        <w:t xml:space="preserve"> психология познавательных процессов; особое когнитивно-ориентированное направление в психологии, связанное с изучением ментальных состояний и ментальных процессов, характеризующих поведение человека и отличающих его от других живых существ. Когнитивная пс</w:t>
      </w:r>
      <w:r>
        <w:rPr>
          <w:sz w:val="28"/>
          <w:szCs w:val="28"/>
        </w:rPr>
        <w:t>ихология стояла у самых истоков когнитивной науки и обязана своим названием У. Найссеру, он назвал в 1967 г. свою известную книгу аналогичным образом.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истории психологии как специальной дисциплины можно говорить о "когнитивной революции" конца 50-х годов</w:t>
      </w:r>
      <w:r>
        <w:rPr>
          <w:sz w:val="28"/>
          <w:szCs w:val="28"/>
        </w:rPr>
        <w:t xml:space="preserve"> - ее можно считать своего рода реакцией на господствующий тогда в психологии бихевиоризм, для которого было характерно отрицание какой бы то ни было роли внутренней организации психических процессов. Р.Л. Солсо называет "неудачу" бихевиоризма в числе важн</w:t>
      </w:r>
      <w:r>
        <w:rPr>
          <w:sz w:val="28"/>
          <w:szCs w:val="28"/>
        </w:rPr>
        <w:t>ейших факторов, обусловивших "когнитивную революцию".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Когнитивная психология состоит из многих разделов: восприятие, распознавание образов, внимание, память, воображение, речь, психология развития, мышление и принятие решения, в целом естествен</w:t>
      </w:r>
      <w:r>
        <w:rPr>
          <w:sz w:val="28"/>
          <w:szCs w:val="28"/>
        </w:rPr>
        <w:t xml:space="preserve">ный интеллект и отчасти искусственный интеллект. С момента возникновения когнитивной психологии ее основным методом был информационный подход, в рамках которого разрабатывались модели микроструктуры восприятия, </w:t>
      </w:r>
      <w:r>
        <w:rPr>
          <w:sz w:val="28"/>
          <w:szCs w:val="28"/>
        </w:rPr>
        <w:lastRenderedPageBreak/>
        <w:t>внимания и кратковременной памяти, протекавши</w:t>
      </w:r>
      <w:r>
        <w:rPr>
          <w:sz w:val="28"/>
          <w:szCs w:val="28"/>
        </w:rPr>
        <w:t>е в основном в миллисекундном диапазоне времени. Многие положения когнитивной психологии лежат в основе современной психолингвистики. Это направление возникло под влиянием информационного подхода. Когнитивная психология во многом основывается на аналогии м</w:t>
      </w:r>
      <w:r>
        <w:rPr>
          <w:sz w:val="28"/>
          <w:szCs w:val="28"/>
        </w:rPr>
        <w:t>ежду преобразованием информации в вычислительном устройстве и осуществлением познавательных процессов у человека. Когнитивная психология тесно связана с когнитивной антропологией и является одним из ее оснований. Их понятийный аппарат в значительной мере п</w:t>
      </w:r>
      <w:r>
        <w:rPr>
          <w:sz w:val="28"/>
          <w:szCs w:val="28"/>
        </w:rPr>
        <w:t xml:space="preserve">ересекается, хотя когнитивную психологию более всего интересует как, с помощью каких концепций и категорий можно объяснить усвоение, классификацию, запоминание знаний, а когнитивную антропологию то, как с помощью этих категорий и концепций можно объяснить </w:t>
      </w:r>
      <w:r>
        <w:rPr>
          <w:sz w:val="28"/>
          <w:szCs w:val="28"/>
        </w:rPr>
        <w:t>культуру и связь между психикой и культурой.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включает все направления, критикующие бихевиоризм и психоанализ с интеллектуалистических или менталистских позиций (Ж. Пиаже, Дж. Брунер, Дж. Фодор).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когнитивная психология и проце</w:t>
      </w:r>
      <w:r>
        <w:rPr>
          <w:sz w:val="28"/>
          <w:szCs w:val="28"/>
        </w:rPr>
        <w:t>сс познания себя.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анализ понятия когнитивной психологии. Методов познания себя.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проанализировать основные положения и примеры экспериментальных исследований когнитивной психологии и исследование методов самопознания личности.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E1CFF" w:rsidP="00105D57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>
        <w:rPr>
          <w:sz w:val="28"/>
          <w:szCs w:val="28"/>
        </w:rPr>
        <w:t>мотреть понятие когнитивной психологии;</w:t>
      </w:r>
    </w:p>
    <w:p w:rsidR="00000000" w:rsidRDefault="009E1CFF" w:rsidP="00105D57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сферу когнитивной психологии;</w:t>
      </w:r>
    </w:p>
    <w:p w:rsidR="00000000" w:rsidRDefault="009E1CFF" w:rsidP="00105D57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когнитивные модели;</w:t>
      </w:r>
    </w:p>
    <w:p w:rsidR="00000000" w:rsidRDefault="009E1CFF" w:rsidP="00105D57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когнитивной психокорекцией.</w:t>
      </w:r>
    </w:p>
    <w:p w:rsidR="00000000" w:rsidRDefault="009E1CFF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Когнитивная психология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ab/>
        <w:t>Историческое возникновение когнитивной психологии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</w:t>
      </w:r>
      <w:r>
        <w:rPr>
          <w:color w:val="000000"/>
          <w:sz w:val="28"/>
          <w:szCs w:val="28"/>
        </w:rPr>
        <w:t>вная психология (сognitio (лат.) - знание, познание) возникла в США в 50-е годы 20-го века. До появления когнитивной психологии в ее современном виде, психологи уже пытались заниматься проблемами познания.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лет назад уже были первые попытки изучать мы</w:t>
      </w:r>
      <w:r>
        <w:rPr>
          <w:color w:val="000000"/>
          <w:sz w:val="28"/>
          <w:szCs w:val="28"/>
        </w:rPr>
        <w:t>шление как философскими, так и научными методами. Определенную роль в развитии современной когнитивной психологии сыграли такие философы как Декарт, Юм и Кант. Декартова идея психической структуры, вылилась в исследовательский метод изучения собственной пс</w:t>
      </w:r>
      <w:r>
        <w:rPr>
          <w:color w:val="000000"/>
          <w:sz w:val="28"/>
          <w:szCs w:val="28"/>
        </w:rPr>
        <w:t>ихики. Эмпирик Юм пытался установить законы ассоциации идей и разработал классификацию психических процессов. У Канта разум - это структура, опыт - факты, заполняющие структуру. Он различал три вида психических структур при изучении познания: измерения, ка</w:t>
      </w:r>
      <w:r>
        <w:rPr>
          <w:color w:val="000000"/>
          <w:sz w:val="28"/>
          <w:szCs w:val="28"/>
        </w:rPr>
        <w:t>тегории и схемы. Было бы неправильно считать, что столпами когнитивной психологии являются только эти философы. Да, и не только философы, но и ученые других отраслей знания внесли свой вклад в становление и развитие когнитивной психологии.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Когнитивная псих</w:t>
      </w:r>
      <w:r>
        <w:rPr>
          <w:color w:val="000000"/>
          <w:sz w:val="28"/>
          <w:szCs w:val="28"/>
        </w:rPr>
        <w:t xml:space="preserve">ология - изучает то, как люди получают информацию о мире, как эта информация представляется человеком, как она хранится в памяти и преобразуется в знания и как эти знания влияют на наше внимание и поведение. Когнитивная психология охватывает весь диапазон </w:t>
      </w:r>
      <w:r>
        <w:rPr>
          <w:color w:val="000000"/>
          <w:sz w:val="28"/>
          <w:szCs w:val="28"/>
        </w:rPr>
        <w:t>психологических процессов - от ощущений до восприятия, распознавания образов, внимания, обучения, памяти, формирования понятий. Мышления, воображения, запоминания, языка, эмоций и процессов развития; она охватывает всевозможные сферы поведения.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Когнитивная</w:t>
      </w:r>
      <w:r>
        <w:rPr>
          <w:color w:val="000000"/>
          <w:sz w:val="28"/>
          <w:szCs w:val="28"/>
        </w:rPr>
        <w:t xml:space="preserve"> психология это психологическая концепция, основное внимание уделяющая процессу познания и активности сознания.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древние мыслители пытались выяснить, где помещается память и мысль. Как свидетельствуют иероглифические записи из древнего Египта, их авторы</w:t>
      </w:r>
      <w:r>
        <w:rPr>
          <w:color w:val="000000"/>
          <w:sz w:val="28"/>
          <w:szCs w:val="28"/>
        </w:rPr>
        <w:t xml:space="preserve"> полагали, что знания находятся в сердце - этот взгляд разделял греческий философ Аристотель, но вот Платон считал, что именно мозг есть средоточие мысли. Как и все подлинные новации, в истории психологии, когнитивная психология не появилась на пустом мест</w:t>
      </w:r>
      <w:r>
        <w:rPr>
          <w:color w:val="000000"/>
          <w:sz w:val="28"/>
          <w:szCs w:val="28"/>
        </w:rPr>
        <w:t>е. Её истоки можно проследить в более ранних концепциях. По словам некоторых исследователей, когнитивная психология одновременно и самая новая, и самая древняя в истории психология. Это означает, что интерес к проблеме сознания присутствовал в истории со д</w:t>
      </w:r>
      <w:r>
        <w:rPr>
          <w:color w:val="000000"/>
          <w:sz w:val="28"/>
          <w:szCs w:val="28"/>
        </w:rPr>
        <w:t>ня её появления. Задолго до того как она стала наукой. Проблема сознания обсуждается в работах Платона и Аристотеля. Равно как и в исследованиях современных представителей эмпирической и ассоциативной школ.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психология оформилась в самостоятельную дис</w:t>
      </w:r>
      <w:r>
        <w:rPr>
          <w:color w:val="000000"/>
          <w:sz w:val="28"/>
          <w:szCs w:val="28"/>
        </w:rPr>
        <w:t xml:space="preserve">циплину, интерес к проблеме сознания сохранился. Вильгельма Вунда можно считать одним из предтеч когнитивной психологии, поскольку он неоднократно подчеркивал творческий характер сознания. Структурализм и функционизм также имеют дело с сознанием: первый c </w:t>
      </w:r>
      <w:r>
        <w:rPr>
          <w:color w:val="000000"/>
          <w:sz w:val="28"/>
          <w:szCs w:val="28"/>
        </w:rPr>
        <w:t>его элементами, а второй с функционированием. И лишь бихевиоризм отошел от этой традиции, изгнав тему сознания из области психологии почти на 50 лет.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Возрождение интереса к этой теме можно проследить, начиная с 50-х. а при желании и с 30-х годов [18, с.35]</w:t>
      </w:r>
      <w:r>
        <w:rPr>
          <w:color w:val="000000"/>
          <w:sz w:val="28"/>
          <w:szCs w:val="28"/>
        </w:rPr>
        <w:t>. Когнитивная психология продукт той поры, когда психология, антропология и лингвистика заново определили себя, а компьютерная наука и нейронаука только появились на свет. Психология не могла принять участие в когнитивной революции до тех пор, пока не осво</w:t>
      </w:r>
      <w:r>
        <w:rPr>
          <w:color w:val="000000"/>
          <w:sz w:val="28"/>
          <w:szCs w:val="28"/>
        </w:rPr>
        <w:t>бодилась от бихевиоризма и не отнеслась к проблеме познания с должным научным уважением. К тому времени для представителей нескольких дисциплин стало ясно, что решение ряда изучавшихся ими вопросов неизбежно зависит от разработки проблем, традиционно относ</w:t>
      </w:r>
      <w:r>
        <w:rPr>
          <w:color w:val="000000"/>
          <w:sz w:val="28"/>
          <w:szCs w:val="28"/>
        </w:rPr>
        <w:t>имых к другим областям науки [14, с. 9].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Предшественником когнитивного движения можно считать Э.С. Толмена. Этот исследователь признавал важность рассмотрения когнитивных переменных и в немалой степени способствовал отказу от подхода "стимул - реакция". То</w:t>
      </w:r>
      <w:r>
        <w:rPr>
          <w:color w:val="000000"/>
          <w:sz w:val="28"/>
          <w:szCs w:val="28"/>
        </w:rPr>
        <w:t>лмен ввел в употребление идею когнитивных карт, отстаивал применимость категории цели по отношению к действиям животных и подчеркивал необходимость использования промежуточных переменных для определения внутренних, ненаблюдаемых состояний.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Ж.Пиаже также пр</w:t>
      </w:r>
      <w:r>
        <w:rPr>
          <w:color w:val="000000"/>
          <w:sz w:val="28"/>
          <w:szCs w:val="28"/>
        </w:rPr>
        <w:t>овел ряд весьма значительных исследований по детской психологии с позиций исследования стадий когнитивного развития ребенка. Как только когнитивный подход начал распространятся в Америке, значение работ Пиаже сразу стало очевидным. Пиаже оказался первым ев</w:t>
      </w:r>
      <w:r>
        <w:rPr>
          <w:color w:val="000000"/>
          <w:sz w:val="28"/>
          <w:szCs w:val="28"/>
        </w:rPr>
        <w:t>ропейским психологом, получившим награду "За выдающийся вклад в развитие науки". Даже то обстоятельство. Что работы Пиаже были посвящены преимущественно детской психологии, способствовало дальнейшему расширению спектра применимости когнитивного подхода [6,</w:t>
      </w:r>
      <w:r>
        <w:rPr>
          <w:color w:val="000000"/>
          <w:sz w:val="28"/>
          <w:szCs w:val="28"/>
        </w:rPr>
        <w:t xml:space="preserve"> с. 482].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1970 -х. годов когнитивная психология стала занимать видное место в качестве сферы исследования и терапевтической практики. Она энергично занимается центральными элементами сознания, подобно тому, как это делал У.Джеймс, когда создавал </w:t>
      </w:r>
      <w:r>
        <w:rPr>
          <w:color w:val="000000"/>
          <w:sz w:val="28"/>
          <w:szCs w:val="28"/>
        </w:rPr>
        <w:t xml:space="preserve">научную дисциплину, называемую психологией. Когнитивная психология не является теорией личности. Она не образует и какой-то единой, сцеметрированной системы, скорее объединяя в себе множество теорий и видов терапевтической практики, имеющих различные цели </w:t>
      </w:r>
      <w:r>
        <w:rPr>
          <w:color w:val="000000"/>
          <w:sz w:val="28"/>
          <w:szCs w:val="28"/>
        </w:rPr>
        <w:t>и использующих различные методы. Особенно релевантны пониманию человеческой личности две области когнитивной психологии. Одна связана с картографией структуры интеллекта. Другая с разработкой терапевтических приемов, с целью видоизменения влияния интеллект</w:t>
      </w:r>
      <w:r>
        <w:rPr>
          <w:color w:val="000000"/>
          <w:sz w:val="28"/>
          <w:szCs w:val="28"/>
        </w:rPr>
        <w:t>а на мышление, на эмоциональную жизнь и благополучие человека.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когнитивные психологи проявляют интерес к принципам и механизмам, которые управляют феноменом человеческого познания. Познание охватывает ментальные процессы, такие как восприятие, мышление</w:t>
      </w:r>
      <w:r>
        <w:rPr>
          <w:color w:val="000000"/>
          <w:sz w:val="28"/>
          <w:szCs w:val="28"/>
        </w:rPr>
        <w:t>, память, оценка, планирование и организация [19, с. 323].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1.1.1</w:t>
      </w:r>
      <w:r>
        <w:rPr>
          <w:b/>
          <w:bCs/>
          <w:color w:val="000000"/>
          <w:sz w:val="28"/>
          <w:szCs w:val="28"/>
        </w:rPr>
        <w:tab/>
        <w:t>Теория Джорджа Келли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Когнитивная психология вторглась во многие области психологии. Включая теорию личности. Когнитивная психология позволяет проанализировать, как функционирует разум, и оце</w:t>
      </w:r>
      <w:r>
        <w:rPr>
          <w:color w:val="000000"/>
          <w:sz w:val="28"/>
          <w:szCs w:val="28"/>
        </w:rPr>
        <w:t>нить разнообразие и сложность человеческого поведения. Если нам удастся лучше понять, как мы мыслим. Наблюдаем, концентрируем свое внимание и запоминаем, то мы получим более ясное представление о том, как эти когнитивные строительные блоки способствуют воз</w:t>
      </w:r>
      <w:r>
        <w:rPr>
          <w:color w:val="000000"/>
          <w:sz w:val="28"/>
          <w:szCs w:val="28"/>
        </w:rPr>
        <w:t>никновению страхов и иллюзий, творческой деятельности и всех моделей поведения и психических направлений, которые делают нас тем, что мы собой являем.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Келли, все люди являются учеными. Они формируют теории и гипотезы в отношении собственной личнос</w:t>
      </w:r>
      <w:r>
        <w:rPr>
          <w:color w:val="000000"/>
          <w:sz w:val="28"/>
          <w:szCs w:val="28"/>
        </w:rPr>
        <w:t>ти и других людей и подобно ученым - профессионалам.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когнитивной теории Келли лежит способ, с помощью которого индивиды</w:t>
      </w:r>
      <w:r>
        <w:rPr>
          <w:color w:val="FFFF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постигают и интерпретируют явления</w:t>
      </w:r>
      <w:r>
        <w:rPr>
          <w:color w:val="FFFF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своем окружении. Назвав свой подход теорией личностных конструктов, Келли концентрирует вн</w:t>
      </w:r>
      <w:r>
        <w:rPr>
          <w:color w:val="000000"/>
          <w:sz w:val="28"/>
          <w:szCs w:val="28"/>
        </w:rPr>
        <w:t>имание на психологических процессах, которые позволяют людям организовать и понять события, происходящие в их жизни.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понятием в этом направлении является "конструкт". Это понятие включает в себя особенности всех известных познавательных процессов (</w:t>
      </w:r>
      <w:r>
        <w:rPr>
          <w:color w:val="000000"/>
          <w:sz w:val="28"/>
          <w:szCs w:val="28"/>
        </w:rPr>
        <w:t>восприятия, памяти, мышления и речи). Благодаря конструктам человек не только познает мир, но и устанавливает межличностные отношения.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Конструкты, которые лежат в основе этих отношений, называют личностными конструктами.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 - это своеобразный класси</w:t>
      </w:r>
      <w:r>
        <w:rPr>
          <w:color w:val="000000"/>
          <w:sz w:val="28"/>
          <w:szCs w:val="28"/>
        </w:rPr>
        <w:t>фикатор - шаблон нашего восприятия других людей и себя.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Келли открыл и описал главные механизмы функционирования личностных конструктов. С точки зрения Келли, каждый из нас строит и проверяет гипотезы, решает проблемы, пользуясь соответствующими конструкта</w:t>
      </w:r>
      <w:r>
        <w:rPr>
          <w:color w:val="000000"/>
          <w:sz w:val="28"/>
          <w:szCs w:val="28"/>
        </w:rPr>
        <w:t>ми. Одни конструкты пригодны для описания лишь узкого круга событий, в то время как другие обладают широким диапазоном применимости. Например, конструкт "умный - глупый" вряд ли годится для описания погоды, а вот конструкт "хороший - плохой" пригоден факти</w:t>
      </w:r>
      <w:r>
        <w:rPr>
          <w:color w:val="000000"/>
          <w:sz w:val="28"/>
          <w:szCs w:val="28"/>
        </w:rPr>
        <w:t>чески на все случаи жизни.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отличаются не только количеством конструктов, но и их местоположением. Те конструкты, которые актуализируются в сознании быстрее, называются суперординатными, а которые медленнее - субординатными. Например встретив какого-то</w:t>
      </w:r>
      <w:r>
        <w:rPr>
          <w:color w:val="000000"/>
          <w:sz w:val="28"/>
          <w:szCs w:val="28"/>
        </w:rPr>
        <w:t xml:space="preserve"> человека, он оценивается с точки зрения того, является ли он умным или глупым, и только потом - добрым или злым, то конструкт "умный - глупый" является суперординатным, а конструкт "добрый - злой" - субординатным. Келли полагал, что личность обладает огра</w:t>
      </w:r>
      <w:r>
        <w:rPr>
          <w:color w:val="000000"/>
          <w:sz w:val="28"/>
          <w:szCs w:val="28"/>
        </w:rPr>
        <w:t>ниченной свободой воли. Конструктная система, сложившаяся у человека в течение жизни, содержит в себе известные ограничения. Однако, он не считал, что жизнь человека полностью детерминирована. В любой ситуации человек способен сконструировать альтернативны</w:t>
      </w:r>
      <w:r>
        <w:rPr>
          <w:color w:val="000000"/>
          <w:sz w:val="28"/>
          <w:szCs w:val="28"/>
        </w:rPr>
        <w:t>е предсказания. Внешний мир - не злой и не добрый, а такой, каким мы конструируем его в своей голове.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конечном итоге, по мнение когнитивистов, судьба человека находится в его руках. Внутренний мир человека субъективен и является его собственным порождени</w:t>
      </w:r>
      <w:r>
        <w:rPr>
          <w:color w:val="000000"/>
          <w:sz w:val="28"/>
          <w:szCs w:val="28"/>
        </w:rPr>
        <w:t>ем. Каждый человек воспринимает и интерпретирует внешнюю реальность через собственный внутренний мир.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согласно когнитивной теории, личность - это система организованных личностных конструктов, в которых перерабатывается (воспринимается и инт</w:t>
      </w:r>
      <w:r>
        <w:rPr>
          <w:color w:val="000000"/>
          <w:sz w:val="28"/>
          <w:szCs w:val="28"/>
        </w:rPr>
        <w:t>ерпретируется) личный опыт человека. Структура личности в рамках данного подхода рассматривается как индивидуально своеобразная иерархия</w:t>
      </w:r>
      <w:r>
        <w:rPr>
          <w:color w:val="FFFFFF"/>
          <w:sz w:val="28"/>
          <w:szCs w:val="28"/>
        </w:rPr>
        <w:t>т</w:t>
      </w:r>
      <w:r>
        <w:rPr>
          <w:color w:val="000000"/>
          <w:sz w:val="28"/>
          <w:szCs w:val="28"/>
        </w:rPr>
        <w:t>конструктов [11, с. 210].</w:t>
      </w: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.1.2 Когнитивная теория Пиаже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Ж.Пиаже является одной из наиболее заметных вех в разви</w:t>
      </w:r>
      <w:r>
        <w:rPr>
          <w:color w:val="000000"/>
          <w:sz w:val="28"/>
          <w:szCs w:val="28"/>
        </w:rPr>
        <w:t>тии когнитивной психологии. Его теория противоположна бихевиоризму. Пиаже предполагал радикальные изменения на разных возрастных этапах интеллектуального развития. Дети активно взаимодействуют с миром, адаптируют получаемую информацию к знаниям и концептам</w:t>
      </w:r>
      <w:r>
        <w:rPr>
          <w:color w:val="000000"/>
          <w:sz w:val="28"/>
          <w:szCs w:val="28"/>
        </w:rPr>
        <w:t>, которые они уже имеют, конструируя знания реальности из собственного опыта. Постулируя предиспозиции когнитивных функций по организации и адаптации опыта, Пиаже считал, что обучение должно опираться на достигнутый уровень развития.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теории Пиаже,</w:t>
      </w:r>
      <w:r>
        <w:rPr>
          <w:color w:val="000000"/>
          <w:sz w:val="28"/>
          <w:szCs w:val="28"/>
        </w:rPr>
        <w:t xml:space="preserve"> дети, по мере развития мозга и расширения опыта, проходят через четыре долговременные стадии, каждая из которых характеризуется качественно отличными способами мышления. На сенсомоторной стадии когнитивное развитие начинается с использования ребенком чувс</w:t>
      </w:r>
      <w:r>
        <w:rPr>
          <w:color w:val="000000"/>
          <w:sz w:val="28"/>
          <w:szCs w:val="28"/>
        </w:rPr>
        <w:t>тв и движений для исследования мира. Эти двигательные паттерны относятся к символическому, но не логическому, мышлению дошкольника на дооперационной стадии. Пиаже разработал специальные методы исследования способов мышления детей. В начале своей карьеры он</w:t>
      </w:r>
      <w:r>
        <w:rPr>
          <w:color w:val="000000"/>
          <w:sz w:val="28"/>
          <w:szCs w:val="28"/>
        </w:rPr>
        <w:t xml:space="preserve"> тщательно изучал поведение трех своих детей младенческого возраста и ставил перед ними повседневные задачи, например, показывал привлекательный объект, который можно было схватить, засунуть в рот, кинуть, а потом поискать. Исходя из этих реакций Пиаже сфо</w:t>
      </w:r>
      <w:r>
        <w:rPr>
          <w:color w:val="000000"/>
          <w:sz w:val="28"/>
          <w:szCs w:val="28"/>
        </w:rPr>
        <w:t>рмировал, представление о когнитивных изменениях, происходящих у детей в первые два года жизни. Несмотря на значительный вклад Пиаже, в последние годы его теория подверглась критике. Исследования показывают, что Пиаже недооценивал возможности младенцев и д</w:t>
      </w:r>
      <w:r>
        <w:rPr>
          <w:color w:val="000000"/>
          <w:sz w:val="28"/>
          <w:szCs w:val="28"/>
        </w:rPr>
        <w:t>ошкольников. Когда маленьким детям предлагают задачи, ранжированные по степени трудности, их понимание проблемы кажется более близким к пониманию старшего ребенка или взрослого человека, чем полагал Пиаже. Это открытие привело многих исследователей к вывод</w:t>
      </w:r>
      <w:r>
        <w:rPr>
          <w:color w:val="000000"/>
          <w:sz w:val="28"/>
          <w:szCs w:val="28"/>
        </w:rPr>
        <w:t>у, что зрелость мышления детей может зависеть от степени знакомства с задачей и от характера усвоенных знаний. Более того, многие исследования показывают, что в результате тренировок можно улучшить результаты, которые показывают дети при решении задач Пиаж</w:t>
      </w:r>
      <w:r>
        <w:rPr>
          <w:color w:val="000000"/>
          <w:sz w:val="28"/>
          <w:szCs w:val="28"/>
        </w:rPr>
        <w:t>е. Эти данные ставят под вопрос предположения Пиаже, согласно которым обучение через открытие, а не обучение взрослыми, является самым лучшим способом содействия развитию.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исследователи детского развития разделились в соответствии с отнош</w:t>
      </w:r>
      <w:r>
        <w:rPr>
          <w:color w:val="000000"/>
          <w:sz w:val="28"/>
          <w:szCs w:val="28"/>
        </w:rPr>
        <w:t>ением к представлениям Пиаже. Те, кто продолжает видеть в подходе Пиаже прогрессивные моменты, придерживаются модифицированного взгляда на его когнитивные стадии, согласно которому качественные изменения мышления детей происходят постепенно, не так быстро,</w:t>
      </w:r>
      <w:r>
        <w:rPr>
          <w:color w:val="000000"/>
          <w:sz w:val="28"/>
          <w:szCs w:val="28"/>
        </w:rPr>
        <w:t xml:space="preserve"> как полагал Пиаже. Другие склоняются к мнению, что изменения в когнитивной сфере детей происходят непрерывно, а не стадиально: теории информационной переработки. Некоторые исследователи придерживаются теорий, которые фокусируются на роли социальных и куль</w:t>
      </w:r>
      <w:r>
        <w:rPr>
          <w:color w:val="000000"/>
          <w:sz w:val="28"/>
          <w:szCs w:val="28"/>
        </w:rPr>
        <w:t>турных контекстов в развитии детей [11, с. 48].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>
        <w:rPr>
          <w:b/>
          <w:bCs/>
          <w:color w:val="000000"/>
          <w:sz w:val="28"/>
          <w:szCs w:val="28"/>
        </w:rPr>
        <w:tab/>
        <w:t>Сфера когнитивной психологии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когнитивная психология заимствует теории и методы из 10 основных областей исследований: восприятие, распознавание образов, внимание, память, воображение, языковы</w:t>
      </w:r>
      <w:r>
        <w:rPr>
          <w:color w:val="000000"/>
          <w:sz w:val="28"/>
          <w:szCs w:val="28"/>
        </w:rPr>
        <w:t>е функции, психология развития, мышление и решение задач, человеческий интеллект и искусственный интеллект.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1.2.1</w:t>
      </w:r>
      <w:r>
        <w:rPr>
          <w:b/>
          <w:bCs/>
          <w:sz w:val="28"/>
          <w:szCs w:val="28"/>
        </w:rPr>
        <w:tab/>
        <w:t>Восприятие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Отрасль психологии, непосредственно связанная с обнаружением и интерпретацией сенсорных стимулов, называется психологией восприяти</w:t>
      </w:r>
      <w:r>
        <w:rPr>
          <w:sz w:val="28"/>
          <w:szCs w:val="28"/>
        </w:rPr>
        <w:t>я. Из экспериментов по восприятию известно о чувствительности человеческого организма к сенсорным сигналам и о том, как интерпретируются эти сенсорные сигналы. Д</w:t>
      </w:r>
      <w:r>
        <w:rPr>
          <w:color w:val="000000"/>
          <w:sz w:val="28"/>
          <w:szCs w:val="28"/>
        </w:rPr>
        <w:t>оказано, что восприятие человека обладает творческой силой, действия которой подчиняются опреде</w:t>
      </w:r>
      <w:r>
        <w:rPr>
          <w:color w:val="000000"/>
          <w:sz w:val="28"/>
          <w:szCs w:val="28"/>
        </w:rPr>
        <w:t>ленным объективным законам.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восприятия делится на подсистемы: зрительную, обонятельную, слуховую, кожно-кинестетическую и вкусовую. Они представляют собой адаптивные системы, способные к обучению и предвосхищению ситуаций. Цель этих систем - обеспе</w:t>
      </w:r>
      <w:r>
        <w:rPr>
          <w:color w:val="000000"/>
          <w:sz w:val="28"/>
          <w:szCs w:val="28"/>
        </w:rPr>
        <w:t>чить высокую точность и скорость восприятия.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модель восприятия такова: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рецепторы осуществляют первичное кодирование внешней информации и анализ ее по физическим качествам (интенсивность, длительность).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Далее, информация по нервным волокнам поступает </w:t>
      </w:r>
      <w:r>
        <w:rPr>
          <w:color w:val="000000"/>
          <w:sz w:val="28"/>
          <w:szCs w:val="28"/>
        </w:rPr>
        <w:t>в отделы мозга, расположенные в задней части большого полушария. Эти отделы ответственны за глубокую многоступенчатую переработку информации. Там же формируется план перцептивных действий и формируются образы.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управляется врожденными и приобретенны</w:t>
      </w:r>
      <w:r>
        <w:rPr>
          <w:color w:val="000000"/>
          <w:sz w:val="28"/>
          <w:szCs w:val="28"/>
        </w:rPr>
        <w:t>ми навыками, а так же при помощи внимания, которое в свою очередь зависит от решаемых индивидуумом задач и его волевых усилий. Изучая врожденные и приобретенные навыки, можно реконструировать алгоритм их работы.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сследование восприятия само по себе не може</w:t>
      </w:r>
      <w:r>
        <w:rPr>
          <w:sz w:val="28"/>
          <w:szCs w:val="28"/>
        </w:rPr>
        <w:t>т адекватно объяснить ожидаемые действия; здесь участвуют и другие когнитивные системы, такие как распознавание образов, внимание и память.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восприятие - это целостное отражение предметов, ситуаций и событий, возникающее при непосредственном </w:t>
      </w:r>
      <w:r>
        <w:rPr>
          <w:color w:val="000000"/>
          <w:sz w:val="28"/>
          <w:szCs w:val="28"/>
        </w:rPr>
        <w:t>воздействии физических раздражителей на рецепторные поверхности органов чувств. Ощущения и восприятия неразрывно связаны друг с другом и взаимозависимы.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отметить, что на восприятие влияет предшествующий опыт человека.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1.2.2</w:t>
      </w:r>
      <w:r>
        <w:rPr>
          <w:b/>
          <w:bCs/>
          <w:sz w:val="28"/>
          <w:szCs w:val="28"/>
        </w:rPr>
        <w:tab/>
        <w:t xml:space="preserve">Распознавание </w:t>
      </w:r>
      <w:r>
        <w:rPr>
          <w:b/>
          <w:bCs/>
          <w:sz w:val="28"/>
          <w:szCs w:val="28"/>
        </w:rPr>
        <w:t>образов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Стимулы внешней среды не воспринимаются как единичные сенсорные события; чаще всего они воспринимаются как часть более значительного паттерна. То, что мы ощущаем (видим, слышим, обоняем или чувствуем вкус), почти всегда есть часть сложного паттерна</w:t>
      </w:r>
      <w:r>
        <w:rPr>
          <w:sz w:val="28"/>
          <w:szCs w:val="28"/>
        </w:rPr>
        <w:t>, состоящего из сенсорных стимулов.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этот процесс, выполняемый ежедневно миллиардами людей, занимает долю секунды, и он просто поразителен, если учесть, сколько в нем участвует нейроанатомических и когнитивных систем [16,с.27].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Распознавание образов - </w:t>
      </w:r>
      <w:r>
        <w:rPr>
          <w:color w:val="000000"/>
          <w:sz w:val="28"/>
          <w:szCs w:val="28"/>
        </w:rPr>
        <w:t>процесс перцептивной категоризации, отнесение воспринимаемого объекта к одному из множества классов на основе воспринимаемых признаков, т.е. процесс восприятия и идентификации форм и объектов. Например, для чтения необходимо помнить набор значимых паттерно</w:t>
      </w:r>
      <w:r>
        <w:rPr>
          <w:color w:val="000000"/>
          <w:sz w:val="28"/>
          <w:szCs w:val="28"/>
        </w:rPr>
        <w:t>в (образов), состоящих из сочетаний линий и кривых.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теоретических подходов к объяснению способности человека идентифицировать и обрабатывать зрительные паттерны.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По теории гештальтпсихологии предполагается, что восприятие зрительных </w:t>
      </w:r>
      <w:r>
        <w:rPr>
          <w:color w:val="000000"/>
          <w:sz w:val="28"/>
          <w:szCs w:val="28"/>
        </w:rPr>
        <w:t>паттернов организуется по принципам близости, сходства и спонтанной организации.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Обработка информации происходит по принципу "от частного к общему" или "от общего к частному". Эксперименты показывают, что на восприятие объекта значительно влияют гипотезы</w:t>
      </w:r>
      <w:r>
        <w:rPr>
          <w:color w:val="000000"/>
          <w:sz w:val="28"/>
          <w:szCs w:val="28"/>
        </w:rPr>
        <w:t>, определяемые контекстом.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Сравнение с эталоном предполагает, что распознавание паттерна происходит в случае точного совпадения сенсорного стимула с соответствующей внутренней формой.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Принцип подетального анализа гласит, что распознавание паттернов про</w:t>
      </w:r>
      <w:r>
        <w:rPr>
          <w:color w:val="000000"/>
          <w:sz w:val="28"/>
          <w:szCs w:val="28"/>
        </w:rPr>
        <w:t>исходит только после того, как стимулы будут проанализированы по их элементарным компонентам (имеет сходство с обработкой по принципу "от частного к общему").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Согласно гипотезе формирования прототипов, восприятие паттерна происходит в результате сравнени</w:t>
      </w:r>
      <w:r>
        <w:rPr>
          <w:color w:val="000000"/>
          <w:sz w:val="28"/>
          <w:szCs w:val="28"/>
        </w:rPr>
        <w:t>я стимулов с абстракциями, хранящимися в памяти и служащими в качестве идеальных форм.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распознавания зрительных образов - зрительный анализ на входном этапе и хранение информации в долговременной памяти.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.2.3 Внимание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- процесс и состояние н</w:t>
      </w:r>
      <w:r>
        <w:rPr>
          <w:color w:val="000000"/>
          <w:sz w:val="28"/>
          <w:szCs w:val="28"/>
        </w:rPr>
        <w:t>астройки (сосредоточенности) субъекта на восприятие приоритетной информации и выполнение поставленных задач. Р.Солсо дает более краткое определение: внимание - это концентрация мысленных усилий на сенсорных или мысленных событиях.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переработке</w:t>
      </w:r>
      <w:r>
        <w:rPr>
          <w:sz w:val="28"/>
          <w:szCs w:val="28"/>
        </w:rPr>
        <w:t xml:space="preserve"> информации, очевидно, ограничена на двух уровнях - сенсорном и когнитивном. Если одновременно навязывают слишком много сенсорных признаков, может возникнуть "перегрузка"; и если попытаться обработать слишком много событий в памяти, тоже возникает перегруз</w:t>
      </w:r>
      <w:r>
        <w:rPr>
          <w:sz w:val="28"/>
          <w:szCs w:val="28"/>
        </w:rPr>
        <w:t>ка. Последствием этого может оказаться сбой в работе.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 изучают следующие аспекты внимания: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Сознание, в смысле осознания внешней и внутренней информации. Различают несколько уровней сознания, соответствующие эпизодической, семантической и процеду</w:t>
      </w:r>
      <w:r>
        <w:rPr>
          <w:color w:val="000000"/>
          <w:sz w:val="28"/>
          <w:szCs w:val="28"/>
        </w:rPr>
        <w:t>рной системам памяти.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Пропускная способность и избирательное внимание. Исследования показали, что в структуре обработки информации существует "узкое место". Предполагается, что сигналы имеют различный порог активации. Избирательность внимания выделяет су</w:t>
      </w:r>
      <w:r>
        <w:rPr>
          <w:color w:val="000000"/>
          <w:sz w:val="28"/>
          <w:szCs w:val="28"/>
        </w:rPr>
        <w:t>щественную информацию для дальнейшей ее обработки.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Уровень возбуждения (интерес) - поддерживает способность к восприятию ощущений и напряжению умственных усилий. Необходимо обратить внимание на взаимосвязь между возбуждением и показателями работы. Усилен</w:t>
      </w:r>
      <w:r>
        <w:rPr>
          <w:color w:val="000000"/>
          <w:sz w:val="28"/>
          <w:szCs w:val="28"/>
        </w:rPr>
        <w:t>ие возбуждения до определенного уровня улучшает деятельность, дальнейшее его усиление приводит к ухудшению деятельность.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Управление вниманием. Различают два типа управления вниманием: автоматическая и управляемая обработка информации.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Одним из важных с</w:t>
      </w:r>
      <w:r>
        <w:rPr>
          <w:color w:val="000000"/>
          <w:sz w:val="28"/>
          <w:szCs w:val="28"/>
        </w:rPr>
        <w:t>войств внимания является его объем. Он измеряется количеством объектов, которые человек способен правильно воспринять при кратковременном одновременном предъявлении.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Процесс внимания также характеризуют такие характеристики как переключаемость (способнос</w:t>
      </w:r>
      <w:r>
        <w:rPr>
          <w:color w:val="000000"/>
          <w:sz w:val="28"/>
          <w:szCs w:val="28"/>
        </w:rPr>
        <w:t>ть быстро выключаться из одних видов деятельности и включаться в новые, соответствующие изменившимся условиям) и распределение внимания (способность удерживать внимание одновременно на нескольких объектах, минимум на двух)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.2.4 Память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Память - собственно </w:t>
      </w:r>
      <w:r>
        <w:rPr>
          <w:color w:val="000000"/>
          <w:sz w:val="28"/>
          <w:szCs w:val="28"/>
        </w:rPr>
        <w:t>информация, которая хранится и извлекается по мере необходимости. Память связывает прошлое субъекта с его настоящим и будущим. Является важнейшей познавательной функцией, лежащей в основе развития и обучения. П</w:t>
      </w:r>
      <w:r>
        <w:rPr>
          <w:sz w:val="28"/>
          <w:szCs w:val="28"/>
        </w:rPr>
        <w:t>амять и восприятие работают вместе.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памяти м</w:t>
      </w:r>
      <w:r>
        <w:rPr>
          <w:color w:val="000000"/>
          <w:sz w:val="28"/>
          <w:szCs w:val="28"/>
        </w:rPr>
        <w:t>ожно выделить четыре основных процесса:</w:t>
      </w:r>
    </w:p>
    <w:p w:rsidR="00000000" w:rsidRDefault="009E1CFF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Запоминание - процесс, направленный на сохранение в памяти полученных впечатлений. Различают произвольное и непроизвольное, механическое и осмысленное запоминание.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Сохранение - это процесс активной переработки </w:t>
      </w:r>
      <w:r>
        <w:rPr>
          <w:color w:val="000000"/>
          <w:sz w:val="28"/>
          <w:szCs w:val="28"/>
        </w:rPr>
        <w:t>и систематизации полученного материала.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Процессы узнавания и воспроизведения - это процессы идентификации, актуализации и экстериоризации воспринимаемого объекта. Говоря проще это процессы восстановления прежде воспринятой информации (умений).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Забывани</w:t>
      </w:r>
      <w:r>
        <w:rPr>
          <w:color w:val="000000"/>
          <w:sz w:val="28"/>
          <w:szCs w:val="28"/>
        </w:rPr>
        <w:t>е - процесс постепенного уменьшения возможности узнавания и воспроизведения прошлых сведений или умений.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память присутствует во всех жизненных процессах, ее исследование носит междисциплинарный характер.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 выделяют произвольную и</w:t>
      </w:r>
      <w:r>
        <w:rPr>
          <w:color w:val="000000"/>
          <w:sz w:val="28"/>
          <w:szCs w:val="28"/>
        </w:rPr>
        <w:t xml:space="preserve"> непроизвольную память, по характеру проявления различают образную, словесно-логическую, механическую, эмоциональную и условно-рефлекторную память, по типу восприятия - зрительную, слуховую, обонятельную и двигательную память. Одной из основных характерист</w:t>
      </w:r>
      <w:r>
        <w:rPr>
          <w:color w:val="000000"/>
          <w:sz w:val="28"/>
          <w:szCs w:val="28"/>
        </w:rPr>
        <w:t>ик памяти является время, или длительность хранения информации. По времени хранения память делят на кратковременную и долговременную.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активное и всестороннее изучение памяти, нельзя сказать, что известно все об этом процессе. Но проведенные исс</w:t>
      </w:r>
      <w:r>
        <w:rPr>
          <w:color w:val="000000"/>
          <w:sz w:val="28"/>
          <w:szCs w:val="28"/>
        </w:rPr>
        <w:t>ледования дали возможность практического применения знаний о процессах памяти.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1.2.5 Язык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играет важную роль во многих видах деятельности человека, таких как общение, мышление, восприятие и представление информации. Это одно из главных средств челове</w:t>
      </w:r>
      <w:r>
        <w:rPr>
          <w:color w:val="000000"/>
          <w:sz w:val="28"/>
          <w:szCs w:val="28"/>
        </w:rPr>
        <w:t>ческого общения, обмена информацией.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языка у человека представляет собой уникальный вид мысленного выделения, механизм которого служит основой познания.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влияет на восприятие, являющееся основополагающим аспектом познания. Некоторые ученые пре</w:t>
      </w:r>
      <w:r>
        <w:rPr>
          <w:color w:val="000000"/>
          <w:sz w:val="28"/>
          <w:szCs w:val="28"/>
        </w:rPr>
        <w:t>дполагают, что язык используется человеком для описания мира и непосредственно влияет на восприятие этого мира. Существует и обратная точка зрения, что именно развитие языка зависит от восприятия мира.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когнитивной психологи изучение человеческого языка</w:t>
      </w:r>
      <w:r>
        <w:rPr>
          <w:color w:val="000000"/>
          <w:sz w:val="28"/>
          <w:szCs w:val="28"/>
        </w:rPr>
        <w:t xml:space="preserve"> интересно по следующим соображениям: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Развитие языка у </w:t>
      </w:r>
      <w:r>
        <w:rPr>
          <w:color w:val="000000"/>
          <w:sz w:val="28"/>
          <w:szCs w:val="28"/>
          <w:lang w:val="en-US"/>
        </w:rPr>
        <w:t>homo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sapiens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 собой уникальный вид абстрагирования, механизм которого служит основой познания. У других видов (пчелы, птицы, дельфины, луговые собачки и др.) также есть сложные средства к</w:t>
      </w:r>
      <w:r>
        <w:rPr>
          <w:color w:val="000000"/>
          <w:sz w:val="28"/>
          <w:szCs w:val="28"/>
        </w:rPr>
        <w:t>оммуникации, а обезьяны даже используют что-то вроде языковых абстракций, но степень абстрагирования человеческого языка гораздо выше.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Обработка языка - важный компонент обработки и хранения информации.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Язык участвует в различных видах человеческого мы</w:t>
      </w:r>
      <w:r>
        <w:rPr>
          <w:color w:val="000000"/>
          <w:sz w:val="28"/>
          <w:szCs w:val="28"/>
        </w:rPr>
        <w:t>шления и решении задач. Многие, если не большинство, из видов мышления и решения задач происходят "внутренне" - при отсутствии внешних стимулов. Абстракции, выраженные вербальными символами, позволяют нам судить об этих событиях.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Язык - одно из главных с</w:t>
      </w:r>
      <w:r>
        <w:rPr>
          <w:color w:val="000000"/>
          <w:sz w:val="28"/>
          <w:szCs w:val="28"/>
        </w:rPr>
        <w:t>редств человеческого общения, обмен информацией чаще всего происходит с его помощью.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Язык влияет на восприятие, являющееся фундаментальным аспектом познания. Некоторые ученые утверждают, что язык, используемый человеком для описания мира, влияет на то, к</w:t>
      </w:r>
      <w:r>
        <w:rPr>
          <w:color w:val="000000"/>
          <w:sz w:val="28"/>
          <w:szCs w:val="28"/>
        </w:rPr>
        <w:t>ак человек воспринимает этот мир. С другой стороны, развитие языка в значительной степени основано на восприятии мира. Поэтому составляющие перцептивно-языкового процесса взаимозависимы: одна их них существенно влияет на другую. Язык с этой точки зрения ан</w:t>
      </w:r>
      <w:r>
        <w:rPr>
          <w:color w:val="000000"/>
          <w:sz w:val="28"/>
          <w:szCs w:val="28"/>
        </w:rPr>
        <w:t>алогичен окну в мир.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Обработка слов, речь и семантика, по-видимому, задействуют определенные области мозга и, таким образом, обеспечивает важную связь между нейроанатомическими структурами и языком. Кроме того, исследования патологии мозга часто обнаружи</w:t>
      </w:r>
      <w:r>
        <w:rPr>
          <w:color w:val="000000"/>
          <w:sz w:val="28"/>
          <w:szCs w:val="28"/>
        </w:rPr>
        <w:t>вали явные изменения в функциях языка, как в случае афазии [16, с. 358].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.2.6 Психология развития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еще одна область когнитивной психологии, которая весьма интенсивно изучалась. Недавно опубликованные теории и эксперименты по когнитивной психологии разв</w:t>
      </w:r>
      <w:r>
        <w:rPr>
          <w:sz w:val="28"/>
          <w:szCs w:val="28"/>
        </w:rPr>
        <w:t>ития значительно расширили наше понимание того, как развиваются когнитивные структуры.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психологии развития формировался в течение длительного времени, но не получал должного признания вследствие того, что был слишком "физиологическим" для психологи</w:t>
      </w:r>
      <w:r>
        <w:rPr>
          <w:color w:val="000000"/>
          <w:sz w:val="28"/>
          <w:szCs w:val="28"/>
        </w:rPr>
        <w:t>ческих теорий. Однако теперь мы признаем, что биологическое развитие мозга, и пренатальное и постнатальное, является неотъемлемой частью когнитивного развития. В дополнение к этому теоретическому доводу нейрокогнитивный подход к когнитивной психологии разв</w:t>
      </w:r>
      <w:r>
        <w:rPr>
          <w:color w:val="000000"/>
          <w:sz w:val="28"/>
          <w:szCs w:val="28"/>
        </w:rPr>
        <w:t xml:space="preserve">ития становится все более важным ввиду недавних открытий в области методов сканирования мозга, некоторые из которых уже обсуждались в других главах этого учебника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432].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1.2.7 Мышление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Мышление - это интеллектуальная деятельность, основанная на спо</w:t>
      </w:r>
      <w:r>
        <w:rPr>
          <w:color w:val="000000"/>
          <w:sz w:val="28"/>
          <w:szCs w:val="28"/>
        </w:rPr>
        <w:t>собности оперировать внешними и внутренними переживаниями и ощущениями. Другими словами, мышление - это обобщенное отражение окружающей действительности, опосредованное словом и прошлым опытом человека.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Успехи когнитивной психологии, особенно в течение пос</w:t>
      </w:r>
      <w:r>
        <w:rPr>
          <w:color w:val="000000"/>
          <w:sz w:val="28"/>
          <w:szCs w:val="28"/>
        </w:rPr>
        <w:t>ледних 20 лет, привели к созданию огромного арсенала методов исследования и теоретических моделей, помогающих выявить и объяснить некоторые факты, касающиеся мышления, а также поместить их во вполне убедительную структуру логичной психологической теории [1</w:t>
      </w:r>
      <w:r>
        <w:rPr>
          <w:color w:val="000000"/>
          <w:sz w:val="28"/>
          <w:szCs w:val="28"/>
        </w:rPr>
        <w:t xml:space="preserve">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460].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Мышление можно охарактеризовать следующими основными моментами:</w:t>
      </w:r>
    </w:p>
    <w:p w:rsidR="00000000" w:rsidRDefault="009E1CFF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Мышление когнитивно, происходит "внутренне", в уме, но о нем судят по поведению субъекта.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Мышление - это процесс, при котором происходит некоторая манипуляция знаниями.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Мыш</w:t>
      </w:r>
      <w:r>
        <w:rPr>
          <w:color w:val="000000"/>
          <w:sz w:val="28"/>
          <w:szCs w:val="28"/>
        </w:rPr>
        <w:t>ление направленно, его результаты проявляются в поведении, которое "решает" некоторую проблему или направлено на ее решение.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Мышление является составной частью и особым объектом самосознания личности, в структуру которого входит понимание себя как субъек</w:t>
      </w:r>
      <w:r>
        <w:rPr>
          <w:color w:val="000000"/>
          <w:sz w:val="28"/>
          <w:szCs w:val="28"/>
        </w:rPr>
        <w:t>та мышления, дифференциация "своих" и "чужих" мыслей.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особенности процесса мышления до конца еще не изучены.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1.2.8 Решение задач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по решению задач пронизывает каждый нюанс человеческого поведения и служит общим знаменателем для самых ра</w:t>
      </w:r>
      <w:r>
        <w:rPr>
          <w:color w:val="000000"/>
          <w:sz w:val="28"/>
          <w:szCs w:val="28"/>
        </w:rPr>
        <w:t>знообразных видов человеческой деятельности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Люди, человекообразные обезьяны и многие другие млекопитающие любопытны и по причинам, связанным с выживанием, в течение всей своей жизни ищут новой стимуляции и разрешают конфликты в процессе творческого решения</w:t>
      </w:r>
      <w:r>
        <w:rPr>
          <w:color w:val="000000"/>
          <w:sz w:val="28"/>
          <w:szCs w:val="28"/>
        </w:rPr>
        <w:t xml:space="preserve"> задач.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многих ранних экспериментах по решению задач ставился вопрос: что происходит, когда человек решает задачу? Такой описательный подход помогал определить эти явления, однако он не способствовал получению новых сведений о том, какие когнитивные стр</w:t>
      </w:r>
      <w:r>
        <w:rPr>
          <w:color w:val="000000"/>
          <w:sz w:val="28"/>
          <w:szCs w:val="28"/>
        </w:rPr>
        <w:t xml:space="preserve">уктуры и процессы лежат в их основе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498].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 мышление, направленное на решение конкретной задачи и включающее формирование ответных реакций, а также выбор из возможных реакций.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повседневной жизни мы встречаемся с бессчетным колич</w:t>
      </w:r>
      <w:r>
        <w:rPr>
          <w:color w:val="000000"/>
          <w:sz w:val="28"/>
          <w:szCs w:val="28"/>
        </w:rPr>
        <w:t>еством задач, которые заставляют нас формировать стратегии ответов, выбирать возможные ответы и проверять ответные действия. Попробуйте, например, решить такую задачу: к шее собаки привязана шестифутовая веревка, а в десяти футах от нее находится кастрюля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1.2.9 Человеческий интеллект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широкое употребление слова интеллект,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психологи не пришли к единому его определению. В качестве рабочего определения Р. Солсо рассматривает человеческий интеллект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способность приобретать, воспроизводить и исп</w:t>
      </w:r>
      <w:r>
        <w:rPr>
          <w:color w:val="000000"/>
          <w:sz w:val="28"/>
          <w:szCs w:val="28"/>
        </w:rPr>
        <w:t xml:space="preserve">ользовать знания для понимания конкретных и абстрактных понятий и отношений между объектами и идеями и использовать знания осмысленным способом [16,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514].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Человеческий интеллект, или способность абстрактного мышления - одно из важнейших сущностных свойс</w:t>
      </w:r>
      <w:r>
        <w:rPr>
          <w:color w:val="000000"/>
          <w:sz w:val="28"/>
          <w:szCs w:val="28"/>
        </w:rPr>
        <w:t>тв человека. Человек, с позиций научного материализма, не локальный и случайный эпизод эволюции, а необходимый результат бесконечного развития материи, ее "высший цвет", возникающий "с железной необходимостью", заложенной "в самой природе материи". Утвержд</w:t>
      </w:r>
      <w:r>
        <w:rPr>
          <w:color w:val="000000"/>
          <w:sz w:val="28"/>
          <w:szCs w:val="28"/>
        </w:rPr>
        <w:t>ение о случайном характере возникновения человека в мире, высказанное некоторыми философами и естествоиспытателями, находится в явном противоречии с глубинными тенденциями современной науки, которая в эпоху современной научно-технической революции убедител</w:t>
      </w:r>
      <w:r>
        <w:rPr>
          <w:color w:val="000000"/>
          <w:sz w:val="28"/>
          <w:szCs w:val="28"/>
        </w:rPr>
        <w:t>ьно показала, что человек - это результат единого закономерного мирового процесса , образованного необходимой последовательностью физической, химической и биологической форм материи [21].</w:t>
      </w:r>
    </w:p>
    <w:p w:rsidR="00000000" w:rsidRDefault="009E1CF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1.2.10 Искусственный интеллект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интеллект - область ис</w:t>
      </w:r>
      <w:r>
        <w:rPr>
          <w:sz w:val="28"/>
          <w:szCs w:val="28"/>
        </w:rPr>
        <w:t>следований, ориентированных на разработку компьютерных программ, способных выполнять функции, обычно ассоциируемые с интеллектуальными действиями человека: анализ, обучение, планирование, решение, творчество.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продуктивные направления работ по иску</w:t>
      </w:r>
      <w:r>
        <w:rPr>
          <w:sz w:val="28"/>
          <w:szCs w:val="28"/>
        </w:rPr>
        <w:t>сственному интеллекту связаны с разработками: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экспертных систем, (позволяющих работникам средней квалификации принимать решения, доступные узким специалистам),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баз данных, (позволяющих разными способами анализировать информацию и выбирать варианты, оце</w:t>
      </w:r>
      <w:r>
        <w:rPr>
          <w:sz w:val="28"/>
          <w:szCs w:val="28"/>
        </w:rPr>
        <w:t>нивая последствия принятых решений),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исследовательских моделей, позволяющих визуализировать реальность, недоступную непосредственному наблюдению.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искусственному интеллекту базируются на представлении об изоморфизме между мозгом и физическими ус</w:t>
      </w:r>
      <w:r>
        <w:rPr>
          <w:sz w:val="28"/>
          <w:szCs w:val="28"/>
        </w:rPr>
        <w:t>тройствами, соответствующем единой структуре мира и единству законов природы, общества и мышления. Работы по искусственному интеллекту содействуют взаимообогащению технических и психологических знаний.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первых этапах работ по искусственному интеллекту мы</w:t>
      </w:r>
      <w:r>
        <w:rPr>
          <w:sz w:val="28"/>
          <w:szCs w:val="28"/>
        </w:rPr>
        <w:t>шление человека принималось за образец, за некий идеал, созданный природой и обществом за миллионы лет эволюции и тысячелетия социального развития. В последующем, начиная с работ Марвина Минского и Сеймура Пейперта, компьютерные программы рассматриваются н</w:t>
      </w:r>
      <w:r>
        <w:rPr>
          <w:sz w:val="28"/>
          <w:szCs w:val="28"/>
        </w:rPr>
        <w:t>е только как инструмент объяснения процессов мышления, но и как средство изменения и совершенствования интеллектуальных процедур [22].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искусственному интеллекту открыли перспективы развития современного мышления, связанные с его уникальным характ</w:t>
      </w:r>
      <w:r>
        <w:rPr>
          <w:sz w:val="28"/>
          <w:szCs w:val="28"/>
        </w:rPr>
        <w:t>ером. Под воздействием работ по искусственному интеллекту меняется понимание задач обучения: человек должен овладевать не столько способами решения задач, сколько способами их постановки, должен уметь выбирать стиль мышления, адекватный конкретной проблема</w:t>
      </w:r>
      <w:r>
        <w:rPr>
          <w:sz w:val="28"/>
          <w:szCs w:val="28"/>
        </w:rPr>
        <w:t>тике. Мышление человека должно приобрести эпистемологический характер, то есть быть направленным на осознание принципов работы своего интеллекта и познания его индивидуальных особенностей.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ab/>
        <w:t>Когнитивные модели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Концептуальные науки, включая когнитивную </w:t>
      </w:r>
      <w:r>
        <w:rPr>
          <w:color w:val="000000"/>
          <w:sz w:val="28"/>
          <w:szCs w:val="28"/>
        </w:rPr>
        <w:t>психологию, имеют метафорический характер. Модели явлений природы, в частности, когнитивные модели - это служебные абстрактные идеи, полученные из умозаключений, основанных на наблюдениях. Строение элементов может быть представлено в виде периодической таб</w:t>
      </w:r>
      <w:r>
        <w:rPr>
          <w:color w:val="000000"/>
          <w:sz w:val="28"/>
          <w:szCs w:val="28"/>
        </w:rPr>
        <w:t>лицы, как это сделал Менделеев, но важно не забывать, что эта классификационная схема является метафорой. И утверждение, что концептуальная наука является метафорической, нисколько не уменьшает ее полезность. Одна из задач построения моделей - это лучше по</w:t>
      </w:r>
      <w:r>
        <w:rPr>
          <w:color w:val="000000"/>
          <w:sz w:val="28"/>
          <w:szCs w:val="28"/>
        </w:rPr>
        <w:t>стичь наблюдаемое. А концептуальная наука нужна для другого: она задает исследователю некую схему, в рамках которой можно испытывать конкретные гипотезы и которая позволяет ему предсказывать события на основе этой модели. Периодическая таблица очень изящно</w:t>
      </w:r>
      <w:r>
        <w:rPr>
          <w:color w:val="000000"/>
          <w:sz w:val="28"/>
          <w:szCs w:val="28"/>
        </w:rPr>
        <w:t xml:space="preserve"> удовлетворяла обеим этим задачам. Исходя из расположения элементов в ней, ученые могли точно предсказывать химические законы соединения и замещения, вместо того, чтобы проводить бесконечные и беспорядочные эксперименты с химическими реакциями. Более того,</w:t>
      </w:r>
      <w:r>
        <w:rPr>
          <w:color w:val="000000"/>
          <w:sz w:val="28"/>
          <w:szCs w:val="28"/>
        </w:rPr>
        <w:t xml:space="preserve"> стало возможным предсказывать еще не открытые элементы и их свойства при полном отсутствии физических доказательств их существования. И если заниматься когнитивными моделями, не стоит забывать аналогию с моделью Менделеева, поскольку когнитивные модели, к</w:t>
      </w:r>
      <w:r>
        <w:rPr>
          <w:color w:val="000000"/>
          <w:sz w:val="28"/>
          <w:szCs w:val="28"/>
        </w:rPr>
        <w:t>ак и модели в естественных науках, основаны на логике умозаключений и полезны для понимания когнитивной психологии.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модели основываются на выводах, сделанных из наблюдений. Их задача - обеспечить умопостигаемую репрезентацию характера наблюд</w:t>
      </w:r>
      <w:r>
        <w:rPr>
          <w:color w:val="000000"/>
          <w:sz w:val="28"/>
          <w:szCs w:val="28"/>
        </w:rPr>
        <w:t>аемого и помочь сделать предсказания при развитии гипотез. Рассмотрим несколько моделей, используемых в когнитивной психологии. Существует довольно грубая версия модели, делившей все когнитивные процессы на три части: обнаружение стимулов, хранение и преоб</w:t>
      </w:r>
      <w:r>
        <w:rPr>
          <w:color w:val="000000"/>
          <w:sz w:val="28"/>
          <w:szCs w:val="28"/>
        </w:rPr>
        <w:t>разование стимулов и выработку ответных реакций (рис. 1):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05D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модель, часто использовалась в том или ином виде в прежних представлениях о психических процессах. И хотя она отражает основные этапы развития ког</w:t>
      </w:r>
      <w:r>
        <w:rPr>
          <w:color w:val="000000"/>
          <w:sz w:val="28"/>
          <w:szCs w:val="28"/>
        </w:rPr>
        <w:t>нитивной психологии, но в ней так мало подробностей, что она едва ли способна обогатить "понимание" когнитивных процессов. Она также неспособна породить какие-либо новые гипотезы или предсказывать поведение.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примитивная модель аналогична древним предст</w:t>
      </w:r>
      <w:r>
        <w:rPr>
          <w:color w:val="000000"/>
          <w:sz w:val="28"/>
          <w:szCs w:val="28"/>
        </w:rPr>
        <w:t>авлениям о вселенной как состоящей из земли, воды, огня и воздуха. Подобная система действительно представляет один из возможных взглядов на когнитивные явления, но она неверно передает их сложность.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первых и наиболее часто упоминаемых когнитивных </w:t>
      </w:r>
      <w:r>
        <w:rPr>
          <w:color w:val="000000"/>
          <w:sz w:val="28"/>
          <w:szCs w:val="28"/>
        </w:rPr>
        <w:t>моделей касается памяти. В 1890 году Джеймс расширил понятие памяти, разделив ее на "первичную" и "вторичную" память. Он предполагал, что первичная память имеет дело с происшедшими событиями, а вторичная память - с постоянными, "неразрушимыми" следами опыт</w:t>
      </w:r>
      <w:r>
        <w:rPr>
          <w:color w:val="000000"/>
          <w:sz w:val="28"/>
          <w:szCs w:val="28"/>
        </w:rPr>
        <w:t xml:space="preserve">а. Эта модель выглядела так (рис. 2): 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05D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130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Позднее, в 1965 году Во и Норман предложили новую версию этой же модели и оказалось, что она во многом приемлема. Она понятна, она может служить источником гипотез и предск</w:t>
      </w:r>
      <w:r>
        <w:rPr>
          <w:color w:val="000000"/>
          <w:sz w:val="28"/>
          <w:szCs w:val="28"/>
        </w:rPr>
        <w:t>азаний,- но она также слишком упрощена. Можно ли с ее помощью описать все процессы человеческой памяти? Едва ли; и развитие более сложных моделей было неизбежно. Измененный и дополненный вариант модели Во и Нормана показан на Рис. 3. Заметим, что в нее был</w:t>
      </w:r>
      <w:r>
        <w:rPr>
          <w:color w:val="000000"/>
          <w:sz w:val="28"/>
          <w:szCs w:val="28"/>
        </w:rPr>
        <w:t>а добавлена новая система хранения и несколько новых путей информации. Но даже эта модель является неполной и требует расширения.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последнее десятилетие построение когнитивных моделей стало излюбленным времяпрепровождением психологов, и некоторые из их т</w:t>
      </w:r>
      <w:r>
        <w:rPr>
          <w:color w:val="000000"/>
          <w:sz w:val="28"/>
          <w:szCs w:val="28"/>
        </w:rPr>
        <w:t>ворений поистине великолепны. Обычно проблема излишне простых моделей решается добавлением еще одного "блока", еще одного информационного пути, еще одной системы хранения, еще одного элемента, который стоит проверить и проанализировать.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можно сделат</w:t>
      </w:r>
      <w:r>
        <w:rPr>
          <w:color w:val="000000"/>
          <w:sz w:val="28"/>
          <w:szCs w:val="28"/>
        </w:rPr>
        <w:t>ь вывод, что изобретение моделей в когнитивной психологии вышло из под контроля. Это не совсем верно, так как это настолько обширная задача - т.е. анализ того, как информация обнаруживается, представляется, преобразуется в знания, и как эти знания использу</w:t>
      </w:r>
      <w:r>
        <w:rPr>
          <w:color w:val="000000"/>
          <w:sz w:val="28"/>
          <w:szCs w:val="28"/>
        </w:rPr>
        <w:t>ются,- что как бы мы ни ограничивали наши концептуальные метафоры упрощенными моделями, нам все равно не удастся исчерпывающим образом разъяснить всю сложную сферу когнитивной психологии.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05D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</w:t>
      </w:r>
    </w:p>
    <w:p w:rsidR="00000000" w:rsidRDefault="009E1CF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>
        <w:rPr>
          <w:b/>
          <w:bCs/>
          <w:color w:val="000000"/>
          <w:sz w:val="28"/>
          <w:szCs w:val="28"/>
        </w:rPr>
        <w:tab/>
        <w:t>Когнитивная психо</w:t>
      </w:r>
      <w:r>
        <w:rPr>
          <w:b/>
          <w:bCs/>
          <w:color w:val="000000"/>
          <w:sz w:val="28"/>
          <w:szCs w:val="28"/>
        </w:rPr>
        <w:t>коррекция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Когнитивная психология появилась как ответная реакция на бихевиоризм и гештальтпсихологию. Поэтому в когнитивной психокоррекции основное внимание  &lt;http://psyera.ru/vnimanie-2090.htm&gt;уделяется познавательным структурам психики и упор делается на</w:t>
      </w:r>
      <w:r>
        <w:rPr>
          <w:color w:val="000000"/>
          <w:sz w:val="28"/>
          <w:szCs w:val="28"/>
        </w:rPr>
        <w:t xml:space="preserve"> личность, личностные конструкты и в целом на логические способности &lt;http://psyera.ru/sposobnosti-cheloveka-1731.htm&gt;.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когнитивного подхода лежат теории, описывающие личность  &lt;http://psyera.ru/4318/lichnost&gt;с точки зрения организации познаватель</w:t>
      </w:r>
      <w:r>
        <w:rPr>
          <w:color w:val="000000"/>
          <w:sz w:val="28"/>
          <w:szCs w:val="28"/>
        </w:rPr>
        <w:t>ных структур. Именно с ними работает психолог в коррекционном плане, причем в ряде случаев речь идет не только о нарушениях собственно познавательной сферы, но и о сложностях, определяющих проблемы общения, внутренних конфликтах и т.д. Когнитивная психокор</w:t>
      </w:r>
      <w:r>
        <w:rPr>
          <w:color w:val="000000"/>
          <w:sz w:val="28"/>
          <w:szCs w:val="28"/>
        </w:rPr>
        <w:t>рекция ориентирована на настоящее. Этот подход директивен, активен и ориентирован на проблему клиента, применяется как в индивидуальной, так и в групповой форме, а также для коррекции семейных и супружеских отношений.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следующие его особеннос</w:t>
      </w:r>
      <w:r>
        <w:rPr>
          <w:color w:val="000000"/>
          <w:sz w:val="28"/>
          <w:szCs w:val="28"/>
        </w:rPr>
        <w:t>ти: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Основное внимание уделяется не прошлому клиента, а его настоящему -мыслям о себе и о мире. Считается, что знание причин нарушений не всегда ведет к их исправлению.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основе коррекции лежит научение  &lt;http://psyera.ru/3352/nauchenie&gt;новым способам м</w:t>
      </w:r>
      <w:r>
        <w:rPr>
          <w:color w:val="000000"/>
          <w:sz w:val="28"/>
          <w:szCs w:val="28"/>
        </w:rPr>
        <w:t>ышления.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Широкое применение системы домашних заданий, направленных на перенос полученных новых навыков в среду реального взаимодействия.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Основная задача коррекции - изменения в восприятии себя и окружающей действительности, при этом признается, что зна</w:t>
      </w:r>
      <w:r>
        <w:rPr>
          <w:color w:val="000000"/>
          <w:sz w:val="28"/>
          <w:szCs w:val="28"/>
        </w:rPr>
        <w:t>ния о себе и мире влияют на поведение, а поведение  &lt;http://psyera.ru/sushchnost-povedeniya-84.htm&gt;и его последствия воздействуют на представления о себе и мире.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когнитивном подходе можно выделить два направления: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Когнитивно-аналитическое.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Когнитивно</w:t>
      </w:r>
      <w:r>
        <w:rPr>
          <w:color w:val="000000"/>
          <w:sz w:val="28"/>
          <w:szCs w:val="28"/>
        </w:rPr>
        <w:t>-поведенческое.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Когнитивно-аналитическое направление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и теоретической основой данного направления являются работы Ж. Пиаже, Л.С. Выготского, теория Д. Келли, работы А. Риле. 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- создание модели психологической проблемы, котор</w:t>
      </w:r>
      <w:r>
        <w:rPr>
          <w:color w:val="000000"/>
          <w:sz w:val="28"/>
          <w:szCs w:val="28"/>
        </w:rPr>
        <w:t>ая была бы понятна клиенту и с которой он мог бы работать самостоятельно. Модель строится на основе метода репертуарных решеток Д. Келли и представляет собой набор согласованных и логически взаимосвязанных гипотез, в котором взаимодействуют восприятие, эмо</w:t>
      </w:r>
      <w:r>
        <w:rPr>
          <w:color w:val="000000"/>
          <w:sz w:val="28"/>
          <w:szCs w:val="28"/>
        </w:rPr>
        <w:t>ции &lt;http://psyera.ru/emocii-2114.htm&gt;, действия и мысли. Элементы модуля находятся в реципрокной зависимости: каждый элемент вызывает следующий, а последний вновь вызывает запускающий элемент, который часто воспринимается клиентом как основная проблема. З</w:t>
      </w:r>
      <w:r>
        <w:rPr>
          <w:color w:val="000000"/>
          <w:sz w:val="28"/>
          <w:szCs w:val="28"/>
        </w:rPr>
        <w:t>адачей психолога Д. Келли считал выяснение неосознаваемых категорий мышления (которые являются источником негативных переживаний) и обучение клиента новым способам мышления. Для этого он создал техники непосредственной коррекции неадекватных способов мышле</w:t>
      </w:r>
      <w:r>
        <w:rPr>
          <w:color w:val="000000"/>
          <w:sz w:val="28"/>
          <w:szCs w:val="28"/>
        </w:rPr>
        <w:t>ния.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понятия, используемые в когнитивно-аналитическом направлении: "ловушки", "дилеммы", "препятствия". </w:t>
      </w:r>
    </w:p>
    <w:p w:rsidR="00000000" w:rsidRDefault="009E1CFF">
      <w:pPr>
        <w:ind w:firstLine="709"/>
        <w:rPr>
          <w:color w:val="FFFFFF"/>
          <w:sz w:val="28"/>
          <w:szCs w:val="28"/>
        </w:rPr>
      </w:pPr>
      <w:r>
        <w:rPr>
          <w:color w:val="000000"/>
          <w:sz w:val="28"/>
          <w:szCs w:val="28"/>
        </w:rPr>
        <w:t>Ловушки - сложные, повторяемые поведенческие шаблоны. Например, имеющееся у клиента чувство неуверенности порождает стремление демонстрировать</w:t>
      </w:r>
      <w:r>
        <w:rPr>
          <w:color w:val="000000"/>
          <w:sz w:val="28"/>
          <w:szCs w:val="28"/>
        </w:rPr>
        <w:t xml:space="preserve"> уверенное поведение. Это стремление приводит к наблюдению за проявлениями уверенности у других и копированию подобного поведения, что ведет к еще большему дистанцированию от окружающих и порождает страх одиночества. Со страхом одиночества связан отказ от </w:t>
      </w:r>
      <w:r>
        <w:rPr>
          <w:color w:val="000000"/>
          <w:sz w:val="28"/>
          <w:szCs w:val="28"/>
        </w:rPr>
        <w:t>уверенной модели поведения, что, в свою очередь, способствует осознанию неуспешности и усилению чувства  &lt;http://psyera.ru/2938/chuvstva&gt;неуверенности. Начальным и конечным элементом указанного процесса является чувство неуверенности. Специфика психологиче</w:t>
      </w:r>
      <w:r>
        <w:rPr>
          <w:color w:val="000000"/>
          <w:sz w:val="28"/>
          <w:szCs w:val="28"/>
        </w:rPr>
        <w:t>ской организации данного клиента такова, что любая попытка преодолеть чувство неуверенности (в рамках данного модуля) приводит к его усилению.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Дилеммы - это стратегии поведения, построенные на альтернативном мышлении и предполагающие две взаимоисключающие </w:t>
      </w:r>
      <w:r>
        <w:rPr>
          <w:color w:val="000000"/>
          <w:sz w:val="28"/>
          <w:szCs w:val="28"/>
        </w:rPr>
        <w:t>формы поведения. Например, у клиента есть выраженное стремление к близости с другим человеком. Однако возникающая форма близости такова, что при этом клиент теряет самостоятельность, возникает ощущение  &lt;http://psyera.ru/4590/chto-takoe-oshchushchenie&gt;зави</w:t>
      </w:r>
      <w:r>
        <w:rPr>
          <w:color w:val="000000"/>
          <w:sz w:val="28"/>
          <w:szCs w:val="28"/>
        </w:rPr>
        <w:t>симости. Самостоятельность же означает полную противоположность близости и вызывает чувство одиночества. Таким образом у клиента возникает дилемма: либо он самостоятелен, но одинок, либо он близок с любимым человеком, но зависим. Оба эти варианта клиента н</w:t>
      </w:r>
      <w:r>
        <w:rPr>
          <w:color w:val="000000"/>
          <w:sz w:val="28"/>
          <w:szCs w:val="28"/>
        </w:rPr>
        <w:t>е устраивают, и он демонстрирует поочередно каждый из них, испытывая при этом страдания и неудовлетворенность.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Препятствия - вариант поведения, при котором, ставя цель, клиент не осознает и не учитывает ее серьезности. Примером может служить попытка фрустр</w:t>
      </w:r>
      <w:r>
        <w:rPr>
          <w:color w:val="000000"/>
          <w:sz w:val="28"/>
          <w:szCs w:val="28"/>
        </w:rPr>
        <w:t>ированного клиента бросить курить. При этом цель - попытка бросить курить - недостижима, поскольку при ее постановке клиент осознает только некоторые аспекты курения, но не осознает, что курение для него является важным элементом копинг-поведения, и встрое</w:t>
      </w:r>
      <w:r>
        <w:rPr>
          <w:color w:val="000000"/>
          <w:sz w:val="28"/>
          <w:szCs w:val="28"/>
        </w:rPr>
        <w:t>на в стратегию борьбы со стрессом. При любой попытке бросить курить нарастает дискомфорт и резко снижается толерантность к фрустрации и стрессу, что усиливает желание закурить.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этапы работы с клиентом: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Диагностический.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Активного взаимодействия</w:t>
      </w:r>
      <w:r>
        <w:rPr>
          <w:color w:val="000000"/>
          <w:sz w:val="28"/>
          <w:szCs w:val="28"/>
        </w:rPr>
        <w:t>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Перерыв.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Заключительный.</w:t>
      </w:r>
    </w:p>
    <w:p w:rsidR="00000000" w:rsidRDefault="009E1CFF">
      <w:pPr>
        <w:ind w:firstLine="709"/>
        <w:rPr>
          <w:color w:val="FFFFFF"/>
          <w:sz w:val="28"/>
          <w:szCs w:val="28"/>
        </w:rPr>
      </w:pPr>
      <w:r>
        <w:rPr>
          <w:color w:val="000000"/>
          <w:sz w:val="28"/>
          <w:szCs w:val="28"/>
        </w:rPr>
        <w:t>. Диагностический этап. Знакомство с проблемами клиента, глубокое изучение его биографии, совместное с клиентом формулирование его проблем. Завершается этап передачей клиенту письма, в котором излагаются эпизоды его биографии</w:t>
      </w:r>
      <w:r>
        <w:rPr>
          <w:color w:val="000000"/>
          <w:sz w:val="28"/>
          <w:szCs w:val="28"/>
        </w:rPr>
        <w:t>, по мнению психолога, имеющие отношение к настоящей проблеме, раскрывается психологический смысл этих эпизодов, суммируются представления психолога о причинах проблемы, раскрывается связь ситуации, в которой возникает симптоматика, с имеющимися "невротиче</w:t>
      </w:r>
      <w:r>
        <w:rPr>
          <w:color w:val="000000"/>
          <w:sz w:val="28"/>
          <w:szCs w:val="28"/>
        </w:rPr>
        <w:t>скими способами поведения" и сильными эмоциональными переживаниями.</w:t>
      </w:r>
      <w:r>
        <w:t xml:space="preserve"> </w:t>
      </w:r>
      <w:r>
        <w:rPr>
          <w:color w:val="FFFFFF"/>
          <w:sz w:val="28"/>
          <w:szCs w:val="28"/>
        </w:rPr>
        <w:t>когнитивный психология внимание интеллект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клиент читает вначале самостоятельно, а затем в присутствии психолога. После прочтения уточняются формулировки и причины проблемы, обсуждаю</w:t>
      </w:r>
      <w:r>
        <w:rPr>
          <w:color w:val="000000"/>
          <w:sz w:val="28"/>
          <w:szCs w:val="28"/>
        </w:rPr>
        <w:t>тся с клиентом и принимаются цели и план коррекции. Этап составляет 3-5 встреч.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Активный этап. Задача данного этапа - научить клиента видеть неадаптивные формы собственного поведения. Наблюдая за собой (используя для этого различные приемы - ведение дома</w:t>
      </w:r>
      <w:r>
        <w:rPr>
          <w:color w:val="000000"/>
          <w:sz w:val="28"/>
          <w:szCs w:val="28"/>
        </w:rPr>
        <w:t>шнего дневника, заполнение когнитивных карт и др.) и обсуждая с психологом результаты наблюдений, клиент начинает понимать, какие процессы управляют его жизнью. Этот этап состоит из 9-12 встреч.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Перерыв. В течение 2-3 мес. клиент самостоятельно (не встре</w:t>
      </w:r>
      <w:r>
        <w:rPr>
          <w:color w:val="000000"/>
          <w:sz w:val="28"/>
          <w:szCs w:val="28"/>
        </w:rPr>
        <w:t>чаясь с психологом) использует освоенные формы поведения в повседневной жизни.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Заключительный этап. Клиент и психолог обсуждают прогресс в ситуации клиента, новые формы поведения, проблемное поведение клиента с целью доработки самых сложных его элементов</w:t>
      </w:r>
      <w:r>
        <w:rPr>
          <w:color w:val="000000"/>
          <w:sz w:val="28"/>
          <w:szCs w:val="28"/>
        </w:rPr>
        <w:t>. Этот этап составляет 3-4 встречи. В ситуации клиентов с ярко выраженными психологическими проблемами коррекционная работа ведется без перерыва для поддержания высокого уровня мотивации взаимодействия и для оказания эмоциональной помощи и поддержки клиент</w:t>
      </w:r>
      <w:r>
        <w:rPr>
          <w:color w:val="000000"/>
          <w:sz w:val="28"/>
          <w:szCs w:val="28"/>
        </w:rPr>
        <w:t>у.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Когнитивно-аналитическая коррекция показана для клиентов: с личностными нарушениями, депрессивными реакциями, страхами, нарушениями влечений, страдающих зависимостями разного вида (алкоголь, наркотики и др.), психосоматическими заболеваниями.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ког</w:t>
      </w:r>
      <w:r>
        <w:rPr>
          <w:color w:val="000000"/>
          <w:sz w:val="28"/>
          <w:szCs w:val="28"/>
        </w:rPr>
        <w:t>нитивной психокоррекции являются: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исправления ошибочной переработки информации;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помощь клиентам в изменении убеждений, которые поддерживают неадаптивное поведение и неадаптивные эмоции.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Позиция психолога.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Позиция психолога достаточно директивная, он - </w:t>
      </w:r>
      <w:r>
        <w:rPr>
          <w:color w:val="000000"/>
          <w:sz w:val="28"/>
          <w:szCs w:val="28"/>
        </w:rPr>
        <w:t>учитель, наставник.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опровержения дисфункциональных убеждений и содействия более реалистичному адаптивному мышлению используются как когнитивные, так и некоторые поведенческие методы. Когнитивная психокоррекция предполагает, что проблемы у индивида выте</w:t>
      </w:r>
      <w:r>
        <w:rPr>
          <w:color w:val="000000"/>
          <w:sz w:val="28"/>
          <w:szCs w:val="28"/>
        </w:rPr>
        <w:t>кают главным образом из неких искажений реальности, основанных на ошибочных предпосылках и допущениях. Эти неправильные представления возникают в результате неправильного научения в процессе познавательного или когнитивного развития личности. А отсюда выво</w:t>
      </w:r>
      <w:r>
        <w:rPr>
          <w:color w:val="000000"/>
          <w:sz w:val="28"/>
          <w:szCs w:val="28"/>
        </w:rPr>
        <w:t>дится формула воздействия: психолог помогает клиенту отыскать искажение в мышлении и научиться альтернативным, более реалистичным способам формулирования своего опыта. Когнитивная психокоррекция вначале нацелена на снятие симптома, включая проблемное повед</w:t>
      </w:r>
      <w:r>
        <w:rPr>
          <w:color w:val="000000"/>
          <w:sz w:val="28"/>
          <w:szCs w:val="28"/>
        </w:rPr>
        <w:t>ение и логические искажения, но ее конечной целью является устранение систематических предубеждений в мышлении клиента. Когнитивная психокоррекция рассматривает убеждения пациента как гипотезы, которые можно проверить с помощью поведенческого эксперимента.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Поведенческий эксперимент - проверка искаженных убеждений или страхов в ситуации реальной жизни. Когнитивный психолог не говорит клиенту, что его убеждения иррациональны или неправильны, или что ему необходимо принять убеждения психолога. Вместо этого пси</w:t>
      </w:r>
      <w:r>
        <w:rPr>
          <w:color w:val="000000"/>
          <w:sz w:val="28"/>
          <w:szCs w:val="28"/>
        </w:rPr>
        <w:t>холог задает вопросы для извлечения информации о значении функций и последствиях убеждений клиента. В конце концов клиент сам решает, отвергать, модифицировать или сохранять ли ему свои убеждения, предварительно осознав их эмоциональные или поведенческие п</w:t>
      </w:r>
      <w:r>
        <w:rPr>
          <w:color w:val="000000"/>
          <w:sz w:val="28"/>
          <w:szCs w:val="28"/>
        </w:rPr>
        <w:t>оследствия. Так, Д. Келли в центр своей теории личностных конструктов ставил представления о том, что главным является то, какими средствами располагает человек для описания мира для прогнозирования будущих событий.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Д. Келли, человек строит образ реальн</w:t>
      </w:r>
      <w:r>
        <w:rPr>
          <w:color w:val="000000"/>
          <w:sz w:val="28"/>
          <w:szCs w:val="28"/>
        </w:rPr>
        <w:t>ости на основе особых индивидуальных понятийных шкал, позволяющих устанавливать сходство и различие между событиями. Простейшие примеры таких шкал: добрый - злой; сильный - слабый; умный - глупый. Эти шкалы (они же и есть личностные конструкты), включенные</w:t>
      </w:r>
      <w:r>
        <w:rPr>
          <w:color w:val="000000"/>
          <w:sz w:val="28"/>
          <w:szCs w:val="28"/>
        </w:rPr>
        <w:t xml:space="preserve"> в сложные взаимосвязи, образуют системы, позволяющие выдвигать гипотезы о мире.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подтверждение гипотез влечет либо отказ от конструкта, либо перестройку отношений между конструктами. Личностные сложности, по Келли, обусловлены неадекватностью конструкто</w:t>
      </w:r>
      <w:r>
        <w:rPr>
          <w:color w:val="000000"/>
          <w:sz w:val="28"/>
          <w:szCs w:val="28"/>
        </w:rPr>
        <w:t>в, трудностями в их перестройке. И соответственно на это необходимо направить коррекционные усилия.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Д. Келли, клиенту может быть полезно проанализировать последствия неизвестного ему до сих пор поведения, сыграв роль, созданную на основе нового к</w:t>
      </w:r>
      <w:r>
        <w:rPr>
          <w:color w:val="000000"/>
          <w:sz w:val="28"/>
          <w:szCs w:val="28"/>
        </w:rPr>
        <w:t>онструкта. Д. Келли настаивал на том, чтобы предлагаемая роль разыгрывалась именно при условии ее понимания в свете теории личностных конструктов. Клиент должен действовать в рамках роли с учетом взглядов других людей и концентрировать внимание не только н</w:t>
      </w:r>
      <w:r>
        <w:rPr>
          <w:color w:val="000000"/>
          <w:sz w:val="28"/>
          <w:szCs w:val="28"/>
        </w:rPr>
        <w:t>а поведении окружающих, но и на различии точек зрения.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исходит из того, что цель ролевой игры состоит не в "искоренении" личности клиента и замене ее новой личностью (поэтому недопустима прямая критика или сомнения в целостности личности клиента),</w:t>
      </w:r>
      <w:r>
        <w:rPr>
          <w:color w:val="000000"/>
          <w:sz w:val="28"/>
          <w:szCs w:val="28"/>
        </w:rPr>
        <w:t xml:space="preserve"> а в понимании того, что разыгрываемая роль относится к гипотетической личности, созданной как противоположность личности клиента. Исполняя роль, клиент проверяет гипотезу о своей личности, сформулированную совместно с психологом. Однако поскольку клиент н</w:t>
      </w:r>
      <w:r>
        <w:rPr>
          <w:color w:val="000000"/>
          <w:sz w:val="28"/>
          <w:szCs w:val="28"/>
        </w:rPr>
        <w:t>икогда не предполагал, что существуют альтернативы его личности, то ему трудно согласиться с тем, что последняя - гипотетический конструкт и все, что клиент испытывал и переживал ранее, являлось различными последствиями свойственного ему поведения. Принима</w:t>
      </w:r>
      <w:r>
        <w:rPr>
          <w:color w:val="000000"/>
          <w:sz w:val="28"/>
          <w:szCs w:val="28"/>
        </w:rPr>
        <w:t>я новую, придуманную роль, клиенту легче рассматривать ее в качестве гипотезы.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Разыгрывая различные ситуации со значимыми людьми, клиент начинает постепенно осознавать, что он может успешнее экспериментировать с межличностными отношениями, используя свое с</w:t>
      </w:r>
      <w:r>
        <w:rPr>
          <w:color w:val="000000"/>
          <w:sz w:val="28"/>
          <w:szCs w:val="28"/>
        </w:rPr>
        <w:t>обственное поведение как "независимую переменную", т.е. его поведение может выступать как переменная в любой ситуации, которая потенциально находится под контролем и может систематически управляться.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с приобретением новых навыков клиент может об</w:t>
      </w:r>
      <w:r>
        <w:rPr>
          <w:color w:val="000000"/>
          <w:sz w:val="28"/>
          <w:szCs w:val="28"/>
        </w:rPr>
        <w:t xml:space="preserve">наружить, что он способен вызывать у своего социального окружения именно те реакции, которые и намеревался вызвать. Клиент становится исследователем в бесконечной программе, в которой он при помощи собственного поведения ставит все новые и новые вопросы и </w:t>
      </w:r>
      <w:r>
        <w:rPr>
          <w:color w:val="000000"/>
          <w:sz w:val="28"/>
          <w:szCs w:val="28"/>
        </w:rPr>
        <w:t>в которой единственной независимой переменной во всех экспериментальных ситуациях является его собственное поведение.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психокоррекционной работы (в целом она длится 1-2 нед.) клиенту разрешается вернуться к свойственному ему ранее ролевому поведению</w:t>
      </w:r>
      <w:r>
        <w:rPr>
          <w:color w:val="000000"/>
          <w:sz w:val="28"/>
          <w:szCs w:val="28"/>
        </w:rPr>
        <w:t>. "Вернувшись" в свое прежнее "Я" клиент обсуждает с психологом приобретенный опыт.</w:t>
      </w:r>
    </w:p>
    <w:p w:rsidR="00000000" w:rsidRDefault="009E1CF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психолог передает клиенту ответственность за оценку приобретенного им опыта и за то, что он впоследствии предпримет с учетом этого нового опыта. Д. Келли утвер</w:t>
      </w:r>
      <w:r>
        <w:rPr>
          <w:color w:val="000000"/>
          <w:sz w:val="28"/>
          <w:szCs w:val="28"/>
        </w:rPr>
        <w:t>ждал, что клиент не должен пытаться играть предложенную ему роль в дальнейшем, даже если эксперимент был очень удачным. Заданием для клиента становится конструирование своей собственной личности в новых и новых сериях эксперимента, которые могут продолжать</w:t>
      </w:r>
      <w:r>
        <w:rPr>
          <w:color w:val="000000"/>
          <w:sz w:val="28"/>
          <w:szCs w:val="28"/>
        </w:rPr>
        <w:t xml:space="preserve">ся всю жизнь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.452].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 когнитивная психология - область психологии, изучающая процессы познания у человека. В англоязычной литературе более принят термин </w:t>
      </w:r>
      <w:r>
        <w:rPr>
          <w:sz w:val="28"/>
          <w:szCs w:val="28"/>
          <w:lang w:val="en-US"/>
        </w:rPr>
        <w:t>cognitive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sciences</w:t>
      </w:r>
      <w:r>
        <w:rPr>
          <w:sz w:val="28"/>
          <w:szCs w:val="28"/>
        </w:rPr>
        <w:t>, обозначающий комплекс направлений исследования познания и м</w:t>
      </w:r>
      <w:r>
        <w:rPr>
          <w:sz w:val="28"/>
          <w:szCs w:val="28"/>
        </w:rPr>
        <w:t>ышления, куда, помимо психологии, включаются кибернетика, информатика, некоторые области логики, а также ряд направлений философии сознания.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изучает то, как люди получают информацию о мире, как эта информация представляется человеком</w:t>
      </w:r>
      <w:r>
        <w:rPr>
          <w:sz w:val="28"/>
          <w:szCs w:val="28"/>
        </w:rPr>
        <w:t>, как она хранится в памяти и преобразуется в знания и как эти знания влияют на наше внимание и поведение.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охватывает весь диапазон психологических процессов - от ощущений до восприятия, распознавания образов, внимания, обучения, пам</w:t>
      </w:r>
      <w:r>
        <w:rPr>
          <w:sz w:val="28"/>
          <w:szCs w:val="28"/>
        </w:rPr>
        <w:t>яти, формирования понятий, мышления, воображения, запоминания, языка, эмоций и процессов развития; она охватывает всевозможные сферы поведения.</w:t>
      </w:r>
    </w:p>
    <w:p w:rsidR="00000000" w:rsidRDefault="009E1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E1C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E1C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E1C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Айзенк М. , Брайнт. П. Психология: комплексный поход. Мн.: "Новое знание", 2002.-832 с.</w:t>
      </w:r>
    </w:p>
    <w:p w:rsidR="00000000" w:rsidRDefault="009E1CF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ab/>
        <w:t>Величковский Б.М.Когнитивная наука : Основы психологии познания: в 2 т. - Т. 1. - М. : Смысл : Издательский центр "Академия", 2006. - 448с.</w:t>
      </w:r>
    </w:p>
    <w:p w:rsidR="00000000" w:rsidRDefault="009E1CF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  <w:t xml:space="preserve">Величковский, Б.М. Технологии, внимательные к вниманию человека: Успехи когнитивных наук. В мире науки, 2003, </w:t>
      </w:r>
      <w:r>
        <w:rPr>
          <w:color w:val="333333"/>
          <w:sz w:val="28"/>
          <w:szCs w:val="28"/>
        </w:rPr>
        <w:t>№ 12, 86-93.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Дружинин В.Н. ,Ушаков Д.В. Когнитивная психология. М.:ПЕР СЭ, 2002. -480 с.</w:t>
      </w:r>
    </w:p>
    <w:p w:rsidR="00000000" w:rsidRDefault="009E1CF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ab/>
        <w:t>Корнилова Т.В. Методологические основы психологии/ Корнилова Т.В., Смирнов С.Д. - СПб. : Питер, 2008. - 320 с., ил.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Крайг Г, Бокум Д. Психология развития. СПб</w:t>
      </w:r>
      <w:r>
        <w:rPr>
          <w:color w:val="000000"/>
          <w:sz w:val="28"/>
          <w:szCs w:val="28"/>
        </w:rPr>
        <w:t>. "Питер"., 2007.- 944с.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Ломов Б.Ф. Вопросы психологии . №6. 2005.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Магазов С.С. "Когнитивные процессы и модели" - М.: Издательство ЛКИ, 2007.-248 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Маклаков А.Г. Общая психология. СПб. "Питер", 2005. -583 с.</w:t>
      </w:r>
    </w:p>
    <w:p w:rsidR="00000000" w:rsidRDefault="009E1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Максимов, Л.В. Когнитивизм как паради</w:t>
      </w:r>
      <w:r>
        <w:rPr>
          <w:sz w:val="28"/>
          <w:szCs w:val="28"/>
        </w:rPr>
        <w:t>гма субъективной философии и гуманитарных наук. - М.: Росспен. 2003.-160 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Медушевская, О.М. Теория и методология когнитивной истории. М.: РГТУ, 2008. - 358 с.</w:t>
      </w:r>
    </w:p>
    <w:p w:rsidR="00000000" w:rsidRDefault="009E1CF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Осипова А.А., Общая </w:t>
      </w:r>
      <w:r>
        <w:rPr>
          <w:sz w:val="28"/>
          <w:szCs w:val="28"/>
        </w:rPr>
        <w:t>психокоррекция . - М.: Сфера, 2002 - 510 с.</w:t>
      </w:r>
    </w:p>
    <w:p w:rsidR="00000000" w:rsidRDefault="009E1CFF">
      <w:pPr>
        <w:tabs>
          <w:tab w:val="left" w:pos="11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Петровский А.В. Введе</w:t>
      </w:r>
      <w:r>
        <w:rPr>
          <w:sz w:val="28"/>
          <w:szCs w:val="28"/>
        </w:rPr>
        <w:t>ние в психологию. М., Академия, 2008.-512 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>Психологический журнал №1 . 2008.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Рубинштейн С.Л. Основы общей психологии, СПб., Питер, 2009.-720 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Солсо Р.Л. Когнитивная психология. М.: "Либерея", 2002.-600с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Щедровикий Г.П. Методологическая ор</w:t>
      </w:r>
      <w:r>
        <w:rPr>
          <w:sz w:val="28"/>
          <w:szCs w:val="28"/>
        </w:rPr>
        <w:t>ганизация сферы психологии // Вопросы методологии. 1997. № 1-2. - С.108-127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Шульц Д.П., Шульц С.Э. История современной психологии. СПб.: "Евразия", 2002. -532с.</w:t>
      </w:r>
    </w:p>
    <w:p w:rsidR="00000000" w:rsidRDefault="009E1CF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Фрейджер Р.,Фрейдимен Дж. Личность, теории, упражнения, эксперименты. СПб.: "Прайм - ЕВРОЗН</w:t>
      </w:r>
      <w:r>
        <w:rPr>
          <w:color w:val="000000"/>
          <w:sz w:val="28"/>
          <w:szCs w:val="28"/>
        </w:rPr>
        <w:t>АК", 2008.- 704 с.</w:t>
      </w:r>
    </w:p>
    <w:p w:rsidR="00000000" w:rsidRDefault="009E1C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Юнг К. Г. Аналитическая психология. - СПб.; Кентавр, 2004.- 475с.</w:t>
      </w:r>
    </w:p>
    <w:p w:rsidR="00000000" w:rsidRDefault="009E1CFF">
      <w:pPr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&lt;http://tockabook.net/&gt;</w:t>
      </w:r>
    </w:p>
    <w:p w:rsidR="00000000" w:rsidRDefault="009E1CF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&lt;http://psychology.net.ru/&gt;</w:t>
      </w:r>
    </w:p>
    <w:p w:rsidR="009E1CFF" w:rsidRDefault="009E1CFF">
      <w:pPr>
        <w:spacing w:line="360" w:lineRule="auto"/>
        <w:ind w:firstLine="709"/>
        <w:jc w:val="both"/>
        <w:rPr>
          <w:sz w:val="28"/>
          <w:szCs w:val="28"/>
        </w:rPr>
      </w:pPr>
    </w:p>
    <w:sectPr w:rsidR="009E1C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60E5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5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57"/>
    <w:rsid w:val="00105D57"/>
    <w:rsid w:val="009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908190-6F47-40EF-A3AA-60ABBFB0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7723</Words>
  <Characters>44025</Characters>
  <Application>Microsoft Office Word</Application>
  <DocSecurity>0</DocSecurity>
  <Lines>366</Lines>
  <Paragraphs>103</Paragraphs>
  <ScaleCrop>false</ScaleCrop>
  <Company/>
  <LinksUpToDate>false</LinksUpToDate>
  <CharactersWithSpaces>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2024-08-19T21:12:00Z</dcterms:created>
  <dcterms:modified xsi:type="dcterms:W3CDTF">2024-08-19T21:12:00Z</dcterms:modified>
</cp:coreProperties>
</file>