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29E" w:rsidRDefault="00351006">
      <w:r>
        <w:t>Контагиозный моллюск - это вирусное заболевание, которое поражает кожу и слизистые оболочки.</w:t>
      </w:r>
    </w:p>
    <w:p w:rsidR="00705817" w:rsidRDefault="00705817"/>
    <w:p w:rsidR="00351006" w:rsidRDefault="00351006">
      <w:r>
        <w:t>Через 3-6 недель после заражения, которое обычно происходит контактным путем, например, во время игры, на коже появляются узелки размером в среднем 3-5 мм телесного или розоватого цвета с углублением в центре. Узелки не беспокоят ребенка, но иногда могут сопровождаться зудом. Если малыш будет их расчесывать, то это может осложнить течение болезни присоединившейся вторичной инфекцией.</w:t>
      </w:r>
    </w:p>
    <w:p w:rsidR="00705817" w:rsidRDefault="00705817"/>
    <w:p w:rsidR="00351006" w:rsidRDefault="00705817">
      <w:r>
        <w:t xml:space="preserve">Контагиозным моллюском болеют и взрослые, и дети, даже в грудном возрасте. Предрасполагающим фактором к болезни может стать </w:t>
      </w:r>
      <w:proofErr w:type="spellStart"/>
      <w:r>
        <w:t>атопический</w:t>
      </w:r>
      <w:proofErr w:type="spellEnd"/>
      <w:r>
        <w:t xml:space="preserve"> дерматит и иммунодефицит.</w:t>
      </w:r>
    </w:p>
    <w:p w:rsidR="00705817" w:rsidRDefault="00705817"/>
    <w:p w:rsidR="00705817" w:rsidRDefault="00705817">
      <w:r>
        <w:t xml:space="preserve">В общем-то, вся клиническая картина этого заболевания ограничивается появлением на коже этих узелков. </w:t>
      </w:r>
      <w:proofErr w:type="gramStart"/>
      <w:r>
        <w:t>Они могут располагаться изолировано или близко друг к другу, могут иметь тонкую ножку, обычно небольшого размера (от 2 до 5 мм), а при иммунодефиците разрастаться до 1,5 и более сантиметров, чаще всего на теле их насчитывается от 1 до 10, но бывают случаи, когда элем</w:t>
      </w:r>
      <w:r w:rsidR="005E06A8">
        <w:t>ентов гораздо больше, появиться они могут на любом участке тела, но все-таки чаще на лице, шее</w:t>
      </w:r>
      <w:proofErr w:type="gramEnd"/>
      <w:r w:rsidR="005E06A8">
        <w:t>, груди и подмышечных впадинах.</w:t>
      </w:r>
    </w:p>
    <w:p w:rsidR="005E06A8" w:rsidRDefault="005E06A8"/>
    <w:p w:rsidR="005E06A8" w:rsidRDefault="005E06A8">
      <w:r>
        <w:t>При обнаружении таких узелков не стоит заниматься самолечением.  Прижигание спиртовыми растворами или зелёнкой будут бесполезны против этой вирусной инфекции. Попытки самостоятельно "выдавить" узелок закончатся дальнейшим обсеменением кожи ребенка, возможным присоединением инфекции и, скорее всего, заражением "домашнего лекаря".</w:t>
      </w:r>
    </w:p>
    <w:p w:rsidR="005E06A8" w:rsidRDefault="005E06A8">
      <w:r>
        <w:t>Обратитесь к специалисту! Доктор подберет нужный способ лечения и проведет все манипуляции в стериль</w:t>
      </w:r>
      <w:r w:rsidR="0070271C">
        <w:t>ных условиях. Узелки можно выско</w:t>
      </w:r>
      <w:r>
        <w:t xml:space="preserve">блить специальным инструментом под местной анестезией или провести </w:t>
      </w:r>
      <w:r w:rsidR="005C01BC">
        <w:t>диатермокоагуляцию очагов. При обширных высыпаниях врач может назначить противовирусную терапию.</w:t>
      </w:r>
    </w:p>
    <w:p w:rsidR="009155F9" w:rsidRDefault="009155F9"/>
    <w:p w:rsidR="005C01BC" w:rsidRDefault="005C01BC">
      <w:r>
        <w:t>Контагиозный моллюск поражает только кожу и при удалении всех образований болезнь можно считать полностью побежденной. Но будьте аккуратны, иммунитет к этому заболеванию временный, а это значит, что нельзя исключить повторного заражения.</w:t>
      </w:r>
    </w:p>
    <w:sectPr w:rsidR="005C01BC" w:rsidSect="008D52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351006"/>
    <w:rsid w:val="00165DF5"/>
    <w:rsid w:val="00351006"/>
    <w:rsid w:val="005C01BC"/>
    <w:rsid w:val="005E06A8"/>
    <w:rsid w:val="00601FA5"/>
    <w:rsid w:val="0070271C"/>
    <w:rsid w:val="00705817"/>
    <w:rsid w:val="008D529E"/>
    <w:rsid w:val="009155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2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299</Words>
  <Characters>1708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ulia</dc:creator>
  <cp:keywords/>
  <dc:description/>
  <cp:lastModifiedBy>ulia</cp:lastModifiedBy>
  <cp:revision>4</cp:revision>
  <dcterms:created xsi:type="dcterms:W3CDTF">2017-03-23T19:59:00Z</dcterms:created>
  <dcterms:modified xsi:type="dcterms:W3CDTF">2017-03-24T15:08:00Z</dcterms:modified>
</cp:coreProperties>
</file>