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ВЫСШЕГО И СРЕДНЕГО СПЕЦИАЛЬНОГО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РЕСПУБЛИКИ УЗБЕКИСТАН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ТАШКЕНТСКИЙ ГОСУДАРСТВЕННЫЙ ПЕДАГОГИЧЕСКИЙ УНИВЕРСИТЕТ им. НИЗАМИ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курсу: «Высшая нервная деятельность»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«Кора головного мозга»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Хван А.А.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№ 1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Ташкент 2013 г.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Научно-теоретический обзор особенностей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строении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Физиология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Синдромы поражения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Научно-практич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обзор исследования функций мозга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Высшие корковые функции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Современные методы исследования функций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При поражении префронтальной области коры головного мозга &lt;http://humbio.ru/humbio/ph</w:t>
      </w:r>
      <w:r>
        <w:rPr>
          <w:rFonts w:ascii="Times New Roman CYR" w:hAnsi="Times New Roman CYR" w:cs="Times New Roman CYR"/>
          <w:sz w:val="28"/>
          <w:szCs w:val="28"/>
        </w:rPr>
        <w:t>ysiology/001bf93f.htm&gt; нарушаются мышление &lt;http://humbio.ru/humbio/har/002d2433.htm&gt;, способность к умозаключению &lt;http://humbio.ru/humbio/har/002d27f3.htm&gt; и прогнозированию &lt;http://humbio.ru/humbio/har/002d24c7.htm&gt;, способность к построению гипотез &lt;ht</w:t>
      </w:r>
      <w:r>
        <w:rPr>
          <w:rFonts w:ascii="Times New Roman CYR" w:hAnsi="Times New Roman CYR" w:cs="Times New Roman CYR"/>
          <w:sz w:val="28"/>
          <w:szCs w:val="28"/>
        </w:rPr>
        <w:t xml:space="preserve">tp://humbio.ru/humbio/har/002d24c7.htm&gt; и способность подавлять импульсивные действия &lt;http://humbio.ru/humbio/har/002d23e0.htm&gt;. Мышление становится импульсивным, конкретным и связанным с сиюминутными раздражителями. Страдают также функции, основанные на </w:t>
      </w:r>
      <w:r>
        <w:rPr>
          <w:rFonts w:ascii="Times New Roman CYR" w:hAnsi="Times New Roman CYR" w:cs="Times New Roman CYR"/>
          <w:sz w:val="28"/>
          <w:szCs w:val="28"/>
        </w:rPr>
        <w:t>внимании &lt;http://humbio.ru/humbio/eclin/001d5ace.htm&gt;: сосредоточение &lt;http://humbio.ru/humbio/eclin/001d5ace.htm&gt;, беглость речи &lt;http://humbio.ru/humbio/har/00533659.htm&gt;, способность подавлять неадекватные реакции &lt;http://humbio.ru/humbio/har/002d23e0.h</w:t>
      </w:r>
      <w:r>
        <w:rPr>
          <w:rFonts w:ascii="Times New Roman CYR" w:hAnsi="Times New Roman CYR" w:cs="Times New Roman CYR"/>
          <w:sz w:val="28"/>
          <w:szCs w:val="28"/>
        </w:rPr>
        <w:t>tm&gt;, гибкость мышления &lt;http://humbio.ru/humbio/har/002d2433.htm&gt;.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поражения префронтальной области можно определить как нарушение исполнительных функций &lt;http://humbio.ru/humbio/har/002d205c.htm&gt;. При обширных двусторонних поражениях префронта</w:t>
      </w:r>
      <w:r>
        <w:rPr>
          <w:rFonts w:ascii="Times New Roman CYR" w:hAnsi="Times New Roman CYR" w:cs="Times New Roman CYR"/>
          <w:sz w:val="28"/>
          <w:szCs w:val="28"/>
        </w:rPr>
        <w:t>льной области могут быть сохранены восприятие, двигательные функции и интеллект, но при этом грубо меняется личность &lt;http://humbio.ru/humbio/eclin/001c5784.htm&gt; и поведение &lt;http://humbio.ru/humbio/infect_har/00387853.htm&gt;. Эти нарушения заметны в реальны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жизненных ситуациях, где практически нет внешнего контроля поведения.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приведенные примеры можно считать, что выбранная тема реферата считается актуальной.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Определить взаимосвязь между зонами коры большого мозга и координацией произвольны</w:t>
      </w:r>
      <w:r>
        <w:rPr>
          <w:rFonts w:ascii="Times New Roman CYR" w:hAnsi="Times New Roman CYR" w:cs="Times New Roman CYR"/>
          <w:sz w:val="28"/>
          <w:szCs w:val="28"/>
        </w:rPr>
        <w:t>х и некоторых непроизвольных форм деятельности, включая такие высшие функции, как память &lt;http://humbio.ru/humbio/har/00457bdd.htm&gt;, учение &lt;http://humbio.ru/humbio/har_nevr/00105746.htm&gt;, сознание &lt;http://humbio.ru/humbio/har/005ac8d5.htm&gt; и свойства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 &lt;http://humbio.ru/humbio/psich_dis/x0006c11.htm&gt;.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Задачи. 1. Изучить строение и физиологию коры головного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Обозначить высшие корковые функции, причины их нарушения.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методы исследования функций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Методы. 1.Изучение вопросов </w:t>
      </w:r>
      <w:r>
        <w:rPr>
          <w:rFonts w:ascii="Times New Roman CYR" w:hAnsi="Times New Roman CYR" w:cs="Times New Roman CYR"/>
          <w:sz w:val="28"/>
          <w:szCs w:val="28"/>
        </w:rPr>
        <w:t>анатомии и физиологии ЦНС.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Моделирование причастности корковой системы к сложным формам поведения, где необходима координация когнитивных, эмоциональных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мотивационных процессов.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Объект. Высшие функции коры головного мозга как основа деятельности челов</w:t>
      </w:r>
      <w:r>
        <w:rPr>
          <w:rFonts w:ascii="Times New Roman CYR" w:hAnsi="Times New Roman CYR" w:cs="Times New Roman CYR"/>
          <w:sz w:val="28"/>
          <w:szCs w:val="28"/>
        </w:rPr>
        <w:t>ека.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исследования. Изучение строения коры головного мозга как совокупности центров, отвечающих за отдельные формы высшей деятельности человека.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Моделирование всех сигналов из внутренней и внешней среды, поступающих в ко</w:t>
      </w:r>
      <w:r>
        <w:rPr>
          <w:rFonts w:ascii="Times New Roman CYR" w:hAnsi="Times New Roman CYR" w:cs="Times New Roman CYR"/>
          <w:sz w:val="28"/>
          <w:szCs w:val="28"/>
        </w:rPr>
        <w:t>ру больших полушарий, которая осуществляет высшую регуляцию всех двигательных и эмоционально-вегетативных реакций.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состояния коры больших полушарий на выполнение наиболее сложных функций организации приспособительного поведения организма во внешн</w:t>
      </w:r>
      <w:r>
        <w:rPr>
          <w:rFonts w:ascii="Times New Roman CYR" w:hAnsi="Times New Roman CYR" w:cs="Times New Roman CYR"/>
          <w:sz w:val="28"/>
          <w:szCs w:val="28"/>
        </w:rPr>
        <w:t xml:space="preserve">ей среде.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Достижение сложных когнитивных и поведенческих функций через, так называемые, распределенные системы - сложные, перекрывающиеся нейронные контуры, в состав которых входят как корковые образования, так и подкорковые образования.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Научно-тео</w:t>
      </w:r>
      <w:r>
        <w:rPr>
          <w:rFonts w:ascii="Times New Roman CYR" w:hAnsi="Times New Roman CYR" w:cs="Times New Roman CYR"/>
          <w:sz w:val="28"/>
          <w:szCs w:val="28"/>
        </w:rPr>
        <w:t>ретический обзор особенностей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строении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появления отделов к. г. м. в филогенезе ее подразделяют на новую, старую и древнюю. Новая кора в процессе филогенетического развития постепенно увели</w:t>
      </w:r>
      <w:r>
        <w:rPr>
          <w:rFonts w:ascii="Times New Roman CYR" w:hAnsi="Times New Roman CYR" w:cs="Times New Roman CYR"/>
          <w:sz w:val="28"/>
          <w:szCs w:val="28"/>
        </w:rPr>
        <w:t>чивалась и заняла относительно больше места, чем старая и древняя.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Древняя кора устроена наиболее примитивно. В ней имеется всего один слой нервных клеток, который к тому же еще не полностью отделен от подкорковых структур.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Старая кора также состоит из одн</w:t>
      </w:r>
      <w:r>
        <w:rPr>
          <w:rFonts w:ascii="Times New Roman CYR" w:hAnsi="Times New Roman CYR" w:cs="Times New Roman CYR"/>
          <w:sz w:val="28"/>
          <w:szCs w:val="28"/>
        </w:rPr>
        <w:t>ого слоя, но он уже полностью отделился от подкорки. На долю новой коры у человека приходится примерно 95,6% площади всей к. г. м., в то время как древняя кора занимает 0,6%, а старая - 2,6%. Многослойность нейронов характеризует именно новую кору,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собственной сложной структуры имеет еще достаточно развитые связи внутри себя и со всеми другими отделами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 больших полушарий представлена 12-18 миллиардами клеток, расположенных тонким слоем 3-4 мм на площади 2400 см2. 65-70 % этой площад</w:t>
      </w:r>
      <w:r>
        <w:rPr>
          <w:rFonts w:ascii="Times New Roman CYR" w:hAnsi="Times New Roman CYR" w:cs="Times New Roman CYR"/>
          <w:sz w:val="28"/>
          <w:szCs w:val="28"/>
        </w:rPr>
        <w:t>и находится в глубине борозд, а 30-35 % - на видимой поверхности полушарий. Кора состоит из нервных клеток, их отростков и нейроглинов, для которых характерно обилие межнейронных связей.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Функциональной единицей коры является вертикальная колонка взаимосвяз</w:t>
      </w:r>
      <w:r>
        <w:rPr>
          <w:rFonts w:ascii="Times New Roman CYR" w:hAnsi="Times New Roman CYR" w:cs="Times New Roman CYR"/>
          <w:sz w:val="28"/>
          <w:szCs w:val="28"/>
        </w:rPr>
        <w:t>анных нейронов. Все нейроны вертикальной колонки отвечают на одно и тоже афферентное раздражение одинаковой реакцией и совместно формируют эфферентный ответ. Распространение возбуждения в горизонтальном направлении (иррадиация) обеспечивается поперечными в</w:t>
      </w:r>
      <w:r>
        <w:rPr>
          <w:rFonts w:ascii="Times New Roman CYR" w:hAnsi="Times New Roman CYR" w:cs="Times New Roman CYR"/>
          <w:sz w:val="28"/>
          <w:szCs w:val="28"/>
        </w:rPr>
        <w:t xml:space="preserve">олокнами, идущими от одной вертикальной колонки к другой,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ограничивается - процессами торможения. Возникновение возбуждения в вертикальной колонке нейронов приводит к активности спинальные мотонейроны и к сокращению связанных с ними мышц.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Упорядоченное п</w:t>
      </w:r>
      <w:r>
        <w:rPr>
          <w:rFonts w:ascii="Times New Roman CYR" w:hAnsi="Times New Roman CYR" w:cs="Times New Roman CYR"/>
          <w:sz w:val="28"/>
          <w:szCs w:val="28"/>
        </w:rPr>
        <w:t>оложение клеток в коре называется цитоархитектоникой, а их волокон - миелоархитектоникой.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микроскопическом исследовании в коре различают шесть слоев нервных клеток: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молекулярный (горизонтально расположенные клетки и волокна + дендриты пирамидных клет</w:t>
      </w:r>
      <w:r>
        <w:rPr>
          <w:rFonts w:ascii="Times New Roman CYR" w:hAnsi="Times New Roman CYR" w:cs="Times New Roman CYR"/>
          <w:sz w:val="28"/>
          <w:szCs w:val="28"/>
        </w:rPr>
        <w:t>ок),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наружный зернистый (звездчатые и мелкие пирамидные клетки + тонкие нервные волокна),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наружный пирамидный (средние и малые пирамидные клетки + восходящие волокна),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внутренний зернистый (звездчатые клетки + таламо-корковые волокна и горизонтальные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миелиновые волокна),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внутренний пирамидный (крупные пирамидные клетки Беца от которых начинаются пирамидные проводящие пути),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мультиформный (мелкие полиморфные клетки).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слое коры волокна образуют полоску молекулярной пластинки. Во втором слое</w:t>
      </w:r>
      <w:r>
        <w:rPr>
          <w:rFonts w:ascii="Times New Roman CYR" w:hAnsi="Times New Roman CYR" w:cs="Times New Roman CYR"/>
          <w:sz w:val="28"/>
          <w:szCs w:val="28"/>
        </w:rPr>
        <w:t xml:space="preserve"> залегают тонкие волокна наружной зернистой пластинки. В составе четвертого слоя коры находится полоска внутренней зернистой пластинки (наружная полоска Байярже). В пятом слое содержатся волокна внутренней пирамидной пластинки (внутреняя полоска Байярже).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информация в кору поступает по специфическим афферентным проводящим путям, заканчивающимся на клетках 3 и 4 слоев. Неспецифические пути от РФ заканчиваются в верхних слоях коры и регулируют ее функциональное состояние (возбуждение, торможение).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</w:t>
      </w:r>
      <w:r>
        <w:rPr>
          <w:rFonts w:ascii="Times New Roman CYR" w:hAnsi="Times New Roman CYR" w:cs="Times New Roman CYR"/>
          <w:sz w:val="28"/>
          <w:szCs w:val="28"/>
        </w:rPr>
        <w:t xml:space="preserve">ездчатые нейроны выполняют главным образом чувствительную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(афферентную) функцию. Пирамидные и веретеновидные клетки - это преимущественно двигательные (эфферентные) нейроны.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наиболее распространенной классификацией, предложенной К. Бродман</w:t>
      </w:r>
      <w:r>
        <w:rPr>
          <w:rFonts w:ascii="Times New Roman CYR" w:hAnsi="Times New Roman CYR" w:cs="Times New Roman CYR"/>
          <w:sz w:val="28"/>
          <w:szCs w:val="28"/>
        </w:rPr>
        <w:t>ом, к. г. м. делят на 11 областей и 52 поля. Всего в наиболее развитых полях к. г. м. имеется 6-7 слоев нервных клеток, и количество слоев зависит от древности соответствующего участка коры.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полушария разделяет основная борозда. На наружной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полушария имеется латеральная (сильвиева) борозда, которая отделяет височную долю от лобной и теменной; центральная (роландова) борозда - она отделяет лобную долю от теменной.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Лобная доля. Кпереди от центральной борозды лежит прецентральная, межд</w:t>
      </w:r>
      <w:r>
        <w:rPr>
          <w:rFonts w:ascii="Times New Roman CYR" w:hAnsi="Times New Roman CYR" w:cs="Times New Roman CYR"/>
          <w:sz w:val="28"/>
          <w:szCs w:val="28"/>
        </w:rPr>
        <w:t>у ними находится прецентральная извилина. От прецентральной борозды кпереди располагаются две горизонтальные борозды - нижняя и верхняя лобные. Они разделяют три лобные извилины - нижнюю, среднюю и верхнюю. На базальной поверхности лобной доли различают пр</w:t>
      </w:r>
      <w:r>
        <w:rPr>
          <w:rFonts w:ascii="Times New Roman CYR" w:hAnsi="Times New Roman CYR" w:cs="Times New Roman CYR"/>
          <w:sz w:val="28"/>
          <w:szCs w:val="28"/>
        </w:rPr>
        <w:t xml:space="preserve">ямую и орбитальную извилины, которые окаймлены обонятельной и орбитальной бороздами.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Теменная доля. Кзади от центральной борозды лежит постцентральная, между ними - постцентральная извилина. Также в теменной доле различают две горизонтальные дольки - верх</w:t>
      </w:r>
      <w:r>
        <w:rPr>
          <w:rFonts w:ascii="Times New Roman CYR" w:hAnsi="Times New Roman CYR" w:cs="Times New Roman CYR"/>
          <w:sz w:val="28"/>
          <w:szCs w:val="28"/>
        </w:rPr>
        <w:t xml:space="preserve">нетеменную и нижнетеменную, разделенные вертикальной бороздой. Нижнетеменная долька состоит из двух извилин: надкраевой (супрамаргинальной) и угловой (ангулярной).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височной доле различают верхнюю, среднюю и нижнюю височные извилины, отделенные друг от д</w:t>
      </w:r>
      <w:r>
        <w:rPr>
          <w:rFonts w:ascii="Times New Roman CYR" w:hAnsi="Times New Roman CYR" w:cs="Times New Roman CYR"/>
          <w:sz w:val="28"/>
          <w:szCs w:val="28"/>
        </w:rPr>
        <w:t>руга верхней и нижней височными бороздами. На нижней базальной поверхности находится латеральная затылочно-височная извилина, граничащая с нижней височной извилиной, а более медиально - извилина гиппокампа. В глубине латеральной борозды расположена островк</w:t>
      </w:r>
      <w:r>
        <w:rPr>
          <w:rFonts w:ascii="Times New Roman CYR" w:hAnsi="Times New Roman CYR" w:cs="Times New Roman CYR"/>
          <w:sz w:val="28"/>
          <w:szCs w:val="28"/>
        </w:rPr>
        <w:t>овая доля (островок Рейля).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Затылочная доля не имеет четких границ, отделяющих ее от теменной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височной. Извилины и борозды непостоянны и вариабельны. На внутренней поверхности полушария от теменной доли затылочную отделяет теменно-затылочная борозда. На </w:t>
      </w:r>
      <w:r>
        <w:rPr>
          <w:rFonts w:ascii="Times New Roman CYR" w:hAnsi="Times New Roman CYR" w:cs="Times New Roman CYR"/>
          <w:sz w:val="28"/>
          <w:szCs w:val="28"/>
        </w:rPr>
        <w:t>этой поверхности находятся клин и язычная извилина.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медиальной поверхности полушарий также имеется поясная извилина, которая сзади через перешеек переходит в парагиппокампальную извилину.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Физиология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Специализированные нейроны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клетки, входящие в состав вертикальных колонок, образуют отдельные участки коры, которые называются проекционными зонами - цитоархитектоническими полями. Эти функциональные зоны коры делятся на 3 группы: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афферентные (чувственные);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эфферентные (двиг</w:t>
      </w:r>
      <w:r>
        <w:rPr>
          <w:rFonts w:ascii="Times New Roman CYR" w:hAnsi="Times New Roman CYR" w:cs="Times New Roman CYR"/>
          <w:sz w:val="28"/>
          <w:szCs w:val="28"/>
        </w:rPr>
        <w:t>ательные или моторные);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ассоциативные (соединяют предыдущие зоны и обусловливают сложную работу мозга, лежащую в основе высшей психической деятельности).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ассоциативные зоны достигают наибольшего развития. Локализация функций в коре головного моз</w:t>
      </w:r>
      <w:r>
        <w:rPr>
          <w:rFonts w:ascii="Times New Roman CYR" w:hAnsi="Times New Roman CYR" w:cs="Times New Roman CYR"/>
          <w:sz w:val="28"/>
          <w:szCs w:val="28"/>
        </w:rPr>
        <w:t>га относительна - здесь нельзя провести каких-либо четких границ, поэтому мозг обладает высокой пластичностью, приспосабливаемостью к повреждениям. Тем не менее, морфологическая и функциональная неоднородность коры позволила выделить в ней 52 цитоархитекто</w:t>
      </w:r>
      <w:r>
        <w:rPr>
          <w:rFonts w:ascii="Times New Roman CYR" w:hAnsi="Times New Roman CYR" w:cs="Times New Roman CYR"/>
          <w:sz w:val="28"/>
          <w:szCs w:val="28"/>
        </w:rPr>
        <w:t>нических поля (К. Бродман), а среди них - центры зрения, слуха, осязания и др. Все они связаны между собой волокнами проводящих путей белого вещества, которые делятся на 3 типа: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ассоциативные (связывают зоны коры в пределах одного полушария),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комиссуральны</w:t>
      </w:r>
      <w:r>
        <w:rPr>
          <w:rFonts w:ascii="Times New Roman CYR" w:hAnsi="Times New Roman CYR" w:cs="Times New Roman CYR"/>
          <w:sz w:val="28"/>
          <w:szCs w:val="28"/>
        </w:rPr>
        <w:t>е (связывают симметричные зоны коры двух полушарий через мозолистое тело),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проекционные (связывают кору и подкорку с периферическими органами, бывают чувствительные и двигательные).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клеток коры принимают информацию от любых рецепторов организма - это</w:t>
      </w:r>
      <w:r>
        <w:rPr>
          <w:rFonts w:ascii="Times New Roman CYR" w:hAnsi="Times New Roman CYR" w:cs="Times New Roman CYR"/>
          <w:sz w:val="28"/>
          <w:szCs w:val="28"/>
        </w:rPr>
        <w:t xml:space="preserve"> полисенсорные нейроны, воспринимающие импульсы только от определенных рецепторов (зрительных, слуховых, тактильных и т.д.). Клетки нейроглии выполняют вспомогательные функции: трофическую, нейросекреторную, защитную, изолирующую.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важнейших зон ко</w:t>
      </w:r>
      <w:r>
        <w:rPr>
          <w:rFonts w:ascii="Times New Roman CYR" w:hAnsi="Times New Roman CYR" w:cs="Times New Roman CYR"/>
          <w:sz w:val="28"/>
          <w:szCs w:val="28"/>
        </w:rPr>
        <w:t>ры головного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Чувствительная зона коры (в постцентральной извилине) воспринимает импульсы от тактильных, температурных и болевых рецепторов кожи, а также от проприорецепторов противоположной половины тела.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Двигательная зона коры (в предцентрально</w:t>
      </w:r>
      <w:r>
        <w:rPr>
          <w:rFonts w:ascii="Times New Roman CYR" w:hAnsi="Times New Roman CYR" w:cs="Times New Roman CYR"/>
          <w:sz w:val="28"/>
          <w:szCs w:val="28"/>
        </w:rPr>
        <w:t>й извилине) содержит в 5 слое коры пирамидные клетки Беца, от которых идут импульсы произвольных движений к скелетным мышцам противоположной половины тела.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Премоторная зона (в основании средней лобной извилины) обеспечивает сочетанный поворот головы и гл</w:t>
      </w:r>
      <w:r>
        <w:rPr>
          <w:rFonts w:ascii="Times New Roman CYR" w:hAnsi="Times New Roman CYR" w:cs="Times New Roman CYR"/>
          <w:sz w:val="28"/>
          <w:szCs w:val="28"/>
        </w:rPr>
        <w:t>аз в противоположную сторону.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Праксическая зона (в надкраевой извилине) обеспечивает сложные целенаправленные движения практической деятельности и профессиональных двигательных навыков. Зона асимметрична (у правшей - в левом, а у левшей - в правом полуша</w:t>
      </w:r>
      <w:r>
        <w:rPr>
          <w:rFonts w:ascii="Times New Roman CYR" w:hAnsi="Times New Roman CYR" w:cs="Times New Roman CYR"/>
          <w:sz w:val="28"/>
          <w:szCs w:val="28"/>
        </w:rPr>
        <w:t>рии).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Центр проприоцептивного гнозиса (в верхней теменной дольке) обеспечивает восприятие импульсов проприорецепторов, контролирует ощущения тела и его частей как целостного образования.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Центр чтения (в верхней теменной дольке, вблизи затылочной доли) </w:t>
      </w:r>
      <w:r>
        <w:rPr>
          <w:rFonts w:ascii="Times New Roman CYR" w:hAnsi="Times New Roman CYR" w:cs="Times New Roman CYR"/>
          <w:sz w:val="28"/>
          <w:szCs w:val="28"/>
        </w:rPr>
        <w:t>контролирует восприятие написанного текста.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Слуховая зона коры (в верхней височной извилине) воспринимает информацию от рецепторов органа слуха.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Слуховой центр речи, центр Вернике (в основании верхней височной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извилины). Зона асимметрична (у правшей - </w:t>
      </w:r>
      <w:r>
        <w:rPr>
          <w:rFonts w:ascii="Times New Roman CYR" w:hAnsi="Times New Roman CYR" w:cs="Times New Roman CYR"/>
          <w:sz w:val="28"/>
          <w:szCs w:val="28"/>
        </w:rPr>
        <w:t>в левом, а у левшей - в правом полушарии).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Слуховой центр пения (в верхней височной извилине). Зона асимметрична (у правшей - в левом, а у левшей - в правом полушарии).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Двигательный центр устной речи, центр Брока (в основании нижней лобной извилины) ко</w:t>
      </w:r>
      <w:r>
        <w:rPr>
          <w:rFonts w:ascii="Times New Roman CYR" w:hAnsi="Times New Roman CYR" w:cs="Times New Roman CYR"/>
          <w:sz w:val="28"/>
          <w:szCs w:val="28"/>
        </w:rPr>
        <w:t>нтролирует произвольные сокращения мышц, участвующих в речеобразовании. Зона асимметрична (у правшей - в левом, а у левшей - в правом полушарии).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Двигательный центр письменной речи (в основании средней лобной извилины) обеспечивает произвольные движения,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 с написанием букв и других знаков. Зона асимметрична (у правшей - в левом, а у левшей - в правом полушарии).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Стереогностическая зона (в угловой извилине) контролирует узнавание предметов наощупь (стереогноз).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Зрительная зона коры (в затылочн</w:t>
      </w:r>
      <w:r>
        <w:rPr>
          <w:rFonts w:ascii="Times New Roman CYR" w:hAnsi="Times New Roman CYR" w:cs="Times New Roman CYR"/>
          <w:sz w:val="28"/>
          <w:szCs w:val="28"/>
        </w:rPr>
        <w:t>ой доле) воспринимает информацию от рецепторов органа зрения.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Зрительный центр речи (в угловой извилине) контролирует движение губ и мимику говорящего оппонента, тесно связан с другими сенсорными и моторными речевыми центрами. Речь и сознание - это филог</w:t>
      </w:r>
      <w:r>
        <w:rPr>
          <w:rFonts w:ascii="Times New Roman CYR" w:hAnsi="Times New Roman CYR" w:cs="Times New Roman CYR"/>
          <w:sz w:val="28"/>
          <w:szCs w:val="28"/>
        </w:rPr>
        <w:t xml:space="preserve">енетические наиболее молодые функции мозга, поэтому речевые центры имеют большое число рассеянных элементов и наименее локализованы. Речевые и мыслительные функции выполняются при участии всей коры.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Синдромы поражения коры головного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</w:t>
      </w:r>
      <w:r>
        <w:rPr>
          <w:rFonts w:ascii="Times New Roman CYR" w:hAnsi="Times New Roman CYR" w:cs="Times New Roman CYR"/>
          <w:sz w:val="28"/>
          <w:szCs w:val="28"/>
        </w:rPr>
        <w:t xml:space="preserve">ечи - афазия. Различают моторную, семантическую и сенсорную. Моторная - она же лобная - бывает афферентной, эфферентной и лобнодиагностической. При афферентной афазии больные не способны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выговаривать речь (литеральные и вербальные парафазии) (поражение пре</w:t>
      </w:r>
      <w:r>
        <w:rPr>
          <w:rFonts w:ascii="Times New Roman CYR" w:hAnsi="Times New Roman CYR" w:cs="Times New Roman CYR"/>
          <w:sz w:val="28"/>
          <w:szCs w:val="28"/>
        </w:rPr>
        <w:t>центральной извилины). Эфферентная афазия при поражении центра Брока характеризуется отсутствием формирования внутренней речи, в дальнейшем - оскуднение речи. Лобнодинамическая афазия при поражении средних отделов нижней лобной извилины обусловливает трудн</w:t>
      </w:r>
      <w:r>
        <w:rPr>
          <w:rFonts w:ascii="Times New Roman CYR" w:hAnsi="Times New Roman CYR" w:cs="Times New Roman CYR"/>
          <w:sz w:val="28"/>
          <w:szCs w:val="28"/>
        </w:rPr>
        <w:t>ости при повторении рядов слов, застревание на одном слове (персеверация). Моторная афазия сочетается с аграфией.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афазия - акустическоагностическая (больной не понимает речь) и акустикомнестическая (больной не способен называть предметы) - возник</w:t>
      </w:r>
      <w:r>
        <w:rPr>
          <w:rFonts w:ascii="Times New Roman CYR" w:hAnsi="Times New Roman CYR" w:cs="Times New Roman CYR"/>
          <w:sz w:val="28"/>
          <w:szCs w:val="28"/>
        </w:rPr>
        <w:t>ает при поражении центра Вернике.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Семантическая афазия, при которой больной не понимает сложных словесных конструкций, возникает при очаге поражения на стыке теменной и височной долей.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чувствительной зоны коры может возникать частичная потеря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чувствительности (гипэстезия). Одностороннее поражение приводит к нарушению кожной чувствительности на противоположной стороне тела. При двустороннем повреждении наблюдается полная потеря чувствительности (анестезия). В зависимости от обширности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двигательной зоны коры возникает частичная (парез) или полная (паралич) утрата движений.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праксической зоны развивается (моторная или конструктивная) апраксия. Апраксия другого рода (идеаторная апраксия - «апраксия замысла») возникает при пор</w:t>
      </w:r>
      <w:r>
        <w:rPr>
          <w:rFonts w:ascii="Times New Roman CYR" w:hAnsi="Times New Roman CYR" w:cs="Times New Roman CYR"/>
          <w:sz w:val="28"/>
          <w:szCs w:val="28"/>
        </w:rPr>
        <w:t>ажении передних отделов лобных долей. Здесь же возможно нарушение координации движений (корковая атаксия), сложных двигательных функций (акинезия), обеспечивающих трудовую деятельность, письмо (аграфия) и речь (моторная афазия). Поражение центра проприоцеп</w:t>
      </w:r>
      <w:r>
        <w:rPr>
          <w:rFonts w:ascii="Times New Roman CYR" w:hAnsi="Times New Roman CYR" w:cs="Times New Roman CYR"/>
          <w:sz w:val="28"/>
          <w:szCs w:val="28"/>
        </w:rPr>
        <w:t xml:space="preserve">тивного гнозиса вызывает агнозию частей собственного тела (аутотопагнозию) - нарушение схемы тела.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Поражение стереогностической зоны приводит к потере способности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чтения (алексия). При двустороннем поражении слуховой зоны коры возникает полная корковая гл</w:t>
      </w:r>
      <w:r>
        <w:rPr>
          <w:rFonts w:ascii="Times New Roman CYR" w:hAnsi="Times New Roman CYR" w:cs="Times New Roman CYR"/>
          <w:sz w:val="28"/>
          <w:szCs w:val="28"/>
        </w:rPr>
        <w:t>ухота. Поражение слухового центра речи (Вернике) имеет место словесная глухота (сенсорная афазия), а при поражении слухового центра пения возникает музыкальная глухота (сенсорная амузия) и неспособность к составлению осмысленных предложений из отдельных сл</w:t>
      </w:r>
      <w:r>
        <w:rPr>
          <w:rFonts w:ascii="Times New Roman CYR" w:hAnsi="Times New Roman CYR" w:cs="Times New Roman CYR"/>
          <w:sz w:val="28"/>
          <w:szCs w:val="28"/>
        </w:rPr>
        <w:t xml:space="preserve">ов (аграмматизм).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зрительной зоны коры в равных ее участках вызывает утрату способности ориентироваться в незнакомой обстановке, потерю зрительной памяти. Двустороннее поражение приводит к полной корковой слепоте.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Третичные поля - передний полюс</w:t>
      </w:r>
      <w:r>
        <w:rPr>
          <w:rFonts w:ascii="Times New Roman CYR" w:hAnsi="Times New Roman CYR" w:cs="Times New Roman CYR"/>
          <w:sz w:val="28"/>
          <w:szCs w:val="28"/>
        </w:rPr>
        <w:t xml:space="preserve"> лобной доли. При поражении этой зоны развиваются расстройства психики: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апатико-абулический синдром проявляется в снижении круга интересов, безынициативности, безразличии к окружающему;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лобной психики: расторможенность, снижение критики к себе, эйф</w:t>
      </w:r>
      <w:r>
        <w:rPr>
          <w:rFonts w:ascii="Times New Roman CYR" w:hAnsi="Times New Roman CYR" w:cs="Times New Roman CYR"/>
          <w:sz w:val="28"/>
          <w:szCs w:val="28"/>
        </w:rPr>
        <w:t>ория, плоский юмор, обидчивость, агрессия, асоциальные поступки.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поражение заднего отдела верхней височной извилины (зона Вернике) вызовет возникновение сенсорной афазии - акустическоагностической (больной не понимает речь) и акустикомнестической (больной </w:t>
      </w:r>
      <w:r>
        <w:rPr>
          <w:rFonts w:ascii="Times New Roman CYR" w:hAnsi="Times New Roman CYR" w:cs="Times New Roman CYR"/>
          <w:sz w:val="28"/>
          <w:szCs w:val="28"/>
        </w:rPr>
        <w:t>не способен называть предметы)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семантическая афазия развивается при поражении на стыке височной и теменной доли. При этом виде поражения больной не понимает сложных конструкций.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эпилептические припадки с различными аурами возникает при поражении полюсов ви</w:t>
      </w:r>
      <w:r>
        <w:rPr>
          <w:rFonts w:ascii="Times New Roman CYR" w:hAnsi="Times New Roman CYR" w:cs="Times New Roman CYR"/>
          <w:sz w:val="28"/>
          <w:szCs w:val="28"/>
        </w:rPr>
        <w:t>соных долей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сноподобные состояния - пароксизмальные нарушения психики при патологии височных долей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височный автоматизм - нарушение ориентировки во внешней среде.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лимбической системы затрудняется формирование условных рефлексов, нарушаются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цессы памяти, теряется избирательность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реакций и отмечается неумеренное их усиление.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Научно-практический обзор исследования функций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Высшие корковые функции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Высшие функции обеспечиваются деятельностью особого отдела больших полушарий - коры </w:t>
      </w:r>
      <w:r>
        <w:rPr>
          <w:rFonts w:ascii="Times New Roman CYR" w:hAnsi="Times New Roman CYR" w:cs="Times New Roman CYR"/>
          <w:sz w:val="28"/>
          <w:szCs w:val="28"/>
        </w:rPr>
        <w:t>головного мозга, которая несет главную ответственность за формирование условно-рефлекторных реакций. У человека по сравнению с животными кора одновременно ответственна и за согласование работы внутренних органов. Такое возрастание роли коры в регуляции все</w:t>
      </w:r>
      <w:r>
        <w:rPr>
          <w:rFonts w:ascii="Times New Roman CYR" w:hAnsi="Times New Roman CYR" w:cs="Times New Roman CYR"/>
          <w:sz w:val="28"/>
          <w:szCs w:val="28"/>
        </w:rPr>
        <w:t>х функций в организме называется кортикализацией функций.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 выполняет следующие функции: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взаимодействие организма с внешней средой за счет безусловных и условных рефлексов.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осуществление высшей нервной деятельности (поведения) организма.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выполнени</w:t>
      </w:r>
      <w:r>
        <w:rPr>
          <w:rFonts w:ascii="Times New Roman CYR" w:hAnsi="Times New Roman CYR" w:cs="Times New Roman CYR"/>
          <w:sz w:val="28"/>
          <w:szCs w:val="28"/>
        </w:rPr>
        <w:t>е высших психических функций (мышления и сознания).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регуляция работы внутренних органов и обмена веществ в организме.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Лимбическая система - наиболее древняя часть коры.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ее функции: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вегетативных процессов (особенно пищеварения),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</w:t>
      </w:r>
      <w:r>
        <w:rPr>
          <w:rFonts w:ascii="Times New Roman CYR" w:hAnsi="Times New Roman CYR" w:cs="Times New Roman CYR"/>
          <w:sz w:val="28"/>
          <w:szCs w:val="28"/>
        </w:rPr>
        <w:t>ция поведенческих реакций,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регуляция эмоций, сна,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проявление памяти.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Лимбическая система формирует положительные и отрицательные эмоции со всеми сопровождающими и вегетативными, эндокринными и двигательными компонентами. Она с</w:t>
      </w:r>
      <w:r>
        <w:rPr>
          <w:rFonts w:ascii="Times New Roman CYR" w:hAnsi="Times New Roman CYR" w:cs="Times New Roman CYR"/>
          <w:sz w:val="28"/>
          <w:szCs w:val="28"/>
        </w:rPr>
        <w:t xml:space="preserve">оздает мотивацию поведения, просчитывает способы действий, пути достижения полезного результата. Ключевая роль в обработке информации принадлежит гиппокампу (морской конек). Здесь происходит ее качественная сортировка. Часть информации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попадает в ассоциати</w:t>
      </w:r>
      <w:r>
        <w:rPr>
          <w:rFonts w:ascii="Times New Roman CYR" w:hAnsi="Times New Roman CYR" w:cs="Times New Roman CYR"/>
          <w:sz w:val="28"/>
          <w:szCs w:val="28"/>
        </w:rPr>
        <w:t>вные зоны коры и там анализируется, а другая часть сразу закрепляется в долговременной памяти.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Речь. За понимание речи отвечает центр Вернике (задний отдел верхней височной извилины). За воспроизведение речи отвечает центр Брока (лобные доли).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Современ</w:t>
      </w:r>
      <w:r>
        <w:rPr>
          <w:rFonts w:ascii="Times New Roman CYR" w:hAnsi="Times New Roman CYR" w:cs="Times New Roman CYR"/>
          <w:sz w:val="28"/>
          <w:szCs w:val="28"/>
        </w:rPr>
        <w:t>ные методы исследования функций мозга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речи: - при сборе анамнеза - счет - сложная устная речь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письменной речи - оценка чтения - оценка письма.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Праксис - способность выполнять произвольные целенаправленные движения. При исследовании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праксиса больного просят выполнить действия по заданию (сжать пальцы в кулак), просят показать последовательность действий (закуривание сигареты), выполнить действия по подражанию.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функций коры головного мозга применяются различные методы: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Удаление отдельных участков коры оперативным путем (экстирпация).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раздражения электрическими, химическими и температурными раздражителями.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отведения биопотенциалов и регистрации электрической активности зон коры или отдельных нейронов, ЭЭГ.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Классический метод условных рефлексов.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метод изучения функций у людей с поражениями коры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Техника сканирования, например ядерно-магнитный резонанс и позитронэмиссионная томография. Пользуясь этими методами, наблюдая за притоком кро</w:t>
      </w:r>
      <w:r>
        <w:rPr>
          <w:rFonts w:ascii="Times New Roman CYR" w:hAnsi="Times New Roman CYR" w:cs="Times New Roman CYR"/>
          <w:sz w:val="28"/>
          <w:szCs w:val="28"/>
        </w:rPr>
        <w:t xml:space="preserve">ви к определенным областям мозга во время мыслительных процессов, исследователи установили, какие именно участки коры помогают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слышать слова, видеть слова и произносить слова.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тепловизионного исследования позволил уточнить гипотезу о том, что, несм</w:t>
      </w:r>
      <w:r>
        <w:rPr>
          <w:rFonts w:ascii="Times New Roman CYR" w:hAnsi="Times New Roman CYR" w:cs="Times New Roman CYR"/>
          <w:sz w:val="28"/>
          <w:szCs w:val="28"/>
        </w:rPr>
        <w:t>отря на сложную структуру коры, можно увидеть изображение на ее поверхности. Тепловизор с чувствительностью в сотые доли градуса передавал в компьютер термокарты коры головного мозга белой крысы со скоростью 25 кадров в секунду. Крысе показывали изображени</w:t>
      </w:r>
      <w:r>
        <w:rPr>
          <w:rFonts w:ascii="Times New Roman CYR" w:hAnsi="Times New Roman CYR" w:cs="Times New Roman CYR"/>
          <w:sz w:val="28"/>
          <w:szCs w:val="28"/>
        </w:rPr>
        <w:t>я геометрических фигур. На дисплее эти фигуры четко просматривались на поверхности коры мозга. Первичное изображение, попадающее на сетчатку, преобразуется рецепторами в импульсы и вновь восстанавливается в коре как на экране.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Электроэнцефалография (ЭЭГ) я</w:t>
      </w:r>
      <w:r>
        <w:rPr>
          <w:rFonts w:ascii="Times New Roman CYR" w:hAnsi="Times New Roman CYR" w:cs="Times New Roman CYR"/>
          <w:sz w:val="28"/>
          <w:szCs w:val="28"/>
        </w:rPr>
        <w:t>вляется распространенным методом исследования мозга. Ритм электрических колебаний соответствует тому или иному функциональному состоянию мозга.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бодрствование сопровождает </w:t>
      </w:r>
      <w:r>
        <w:rPr>
          <w:rFonts w:ascii="Symbol" w:hAnsi="Symbol" w:cs="Symbol"/>
          <w:sz w:val="28"/>
          <w:szCs w:val="28"/>
        </w:rPr>
        <w:t>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 CYR" w:hAnsi="Times New Roman CYR" w:cs="Times New Roman CYR"/>
          <w:sz w:val="28"/>
          <w:szCs w:val="28"/>
        </w:rPr>
        <w:t>(бета)-ритм с частотой 14-100 колебаний в секунду.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покое с закрытыми гла</w:t>
      </w:r>
      <w:r>
        <w:rPr>
          <w:rFonts w:ascii="Times New Roman CYR" w:hAnsi="Times New Roman CYR" w:cs="Times New Roman CYR"/>
          <w:sz w:val="28"/>
          <w:szCs w:val="28"/>
        </w:rPr>
        <w:t xml:space="preserve">зами наблюдается </w:t>
      </w:r>
      <w:r>
        <w:rPr>
          <w:rFonts w:ascii="Symbol" w:hAnsi="Symbol" w:cs="Symbol"/>
          <w:sz w:val="28"/>
          <w:szCs w:val="28"/>
        </w:rPr>
        <w:t>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 CYR" w:hAnsi="Times New Roman CYR" w:cs="Times New Roman CYR"/>
          <w:sz w:val="28"/>
          <w:szCs w:val="28"/>
        </w:rPr>
        <w:t>(альфа)- ритм с частотой 8 - 13 колебаний в секунду.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глубокого сна регистрируется </w:t>
      </w:r>
      <w:r>
        <w:rPr>
          <w:rFonts w:ascii="Symbol" w:hAnsi="Symbol" w:cs="Symbol"/>
          <w:sz w:val="28"/>
          <w:szCs w:val="28"/>
        </w:rPr>
        <w:t></w:t>
      </w:r>
      <w:r>
        <w:rPr>
          <w:rFonts w:ascii="Times New Roman CYR" w:hAnsi="Times New Roman CYR" w:cs="Times New Roman CYR"/>
          <w:sz w:val="28"/>
          <w:szCs w:val="28"/>
        </w:rPr>
        <w:t xml:space="preserve"> (дельта)- ритм с частотой 0,5-3 колебаний в секунду.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состоянии неглубокого сна наблюдается </w:t>
      </w:r>
      <w:r>
        <w:rPr>
          <w:rFonts w:ascii="Symbol" w:hAnsi="Symbol" w:cs="Symbol"/>
          <w:sz w:val="28"/>
          <w:szCs w:val="28"/>
        </w:rPr>
        <w:t></w:t>
      </w:r>
      <w:r>
        <w:rPr>
          <w:rFonts w:ascii="Times New Roman CYR" w:hAnsi="Times New Roman CYR" w:cs="Times New Roman CYR"/>
          <w:sz w:val="28"/>
          <w:szCs w:val="28"/>
        </w:rPr>
        <w:t xml:space="preserve"> (тета) - ритм с частотой 4-7 колебаний в секунду.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Ээг позволяет объективно оценить подвижность, распространенность и взаимоотношения в коре процессов возбуждения и торможения.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трети всего объема коры головного мозга приходится на лобные доли. Лобная доля подразделяется на моторную зону, пр</w:t>
      </w:r>
      <w:r>
        <w:rPr>
          <w:rFonts w:ascii="Times New Roman CYR" w:hAnsi="Times New Roman CYR" w:cs="Times New Roman CYR"/>
          <w:sz w:val="28"/>
          <w:szCs w:val="28"/>
        </w:rPr>
        <w:t xml:space="preserve">емоторную зону,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дорсолатеральную префронтальную зону, медиальную префронтальную зону и орбитофронтальную зону.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Префронтальная область &lt;http://humbio.ru/humbio/tel-biol/0005349f.htm&gt; отвечает за сложные когнитивные и поведенческие функции. Именно при пораж</w:t>
      </w:r>
      <w:r>
        <w:rPr>
          <w:rFonts w:ascii="Times New Roman CYR" w:hAnsi="Times New Roman CYR" w:cs="Times New Roman CYR"/>
          <w:sz w:val="28"/>
          <w:szCs w:val="28"/>
        </w:rPr>
        <w:t xml:space="preserve">ении этой области возникает так называемый лобный синдром &lt;http://humbio.ru/humbio/har/0034927c.htm&gt;.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орбитофронтальной коре сходятся пути от ассоциативных областей коры, паралимбических областей коры и лимбических областей коры. Таким образом, здесь пе</w:t>
      </w:r>
      <w:r>
        <w:rPr>
          <w:rFonts w:ascii="Times New Roman CYR" w:hAnsi="Times New Roman CYR" w:cs="Times New Roman CYR"/>
          <w:sz w:val="28"/>
          <w:szCs w:val="28"/>
        </w:rPr>
        <w:t xml:space="preserve">ресекаются префронтальная система &lt;http://humbio.ru/humbio/upr/00003af6.htm&gt; и лимбическая система &lt;http://humbio.ru/humbio/har/001e041d.htm&gt;.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организация определяет причастность префронтальной системы к сложным формам поведения, где необходима коор</w:t>
      </w:r>
      <w:r>
        <w:rPr>
          <w:rFonts w:ascii="Times New Roman CYR" w:hAnsi="Times New Roman CYR" w:cs="Times New Roman CYR"/>
          <w:sz w:val="28"/>
          <w:szCs w:val="28"/>
        </w:rPr>
        <w:t xml:space="preserve">динация когнитивных, эмоциональных и мотивационных процессов.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организации любой психической функции принимает участие как левое, так и правое полушарие, но при этом каждое из них вносит свой специфический вклад. Речевые нарушения возникают преимуществен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 при поражении левого полушария, в то время как поражение правого приводит к нарушению схемы тела, выпадению поля зрения, нарушению пространственной ориентировки.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следует, что: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сложная функция - например, речь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&lt;http://humbio.ru/humbio/har/0053207d.htm&gt; или память &lt;http://humbio.ru/humbio/har/00457bdd.htm&gt; - страдает при поражении любой структуры, которая входит в соответствующую распределенную систему;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некая структура принадлежит одновременно нескольким р</w:t>
      </w:r>
      <w:r>
        <w:rPr>
          <w:rFonts w:ascii="Times New Roman CYR" w:hAnsi="Times New Roman CYR" w:cs="Times New Roman CYR"/>
          <w:sz w:val="28"/>
          <w:szCs w:val="28"/>
        </w:rPr>
        <w:t xml:space="preserve">аспределенным системам, то ее поражение вызывает нарушение нескольких функций;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функции может быть минимальным или временным, если сохранные звенья распределенной системы возьмут на себя функцию пораженного участка;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структуры, входящие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 той или иной распределенной системы, отвечают за разные стороны обеспечиваемой данной системой функции, хотя эта специализация относительна.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Иными словами, поражение любой структуры данной распределенной системы вызовет нарушение одной и той же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функции, но клинические проявления будут различны.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физиология кора головной мозг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строения и функционального значения отдельных участков коры позволяют выделить отдельные корковые поля. Различают три основные группы полей в коре: </w:t>
      </w:r>
      <w:r>
        <w:rPr>
          <w:rFonts w:ascii="Times New Roman CYR" w:hAnsi="Times New Roman CYR" w:cs="Times New Roman CYR"/>
          <w:sz w:val="28"/>
          <w:szCs w:val="28"/>
        </w:rPr>
        <w:t>первичные, вторичные и третичные поля.  Первичные поля связаны с органами чувств и органами движения на периферии. Это так называемые ядерные зоны анализаторов, например, поле болевой, температурной, тактильной и мышечно-суставной чувствительности в задней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центральной извилине коры, зрительное поле в затылочной области, слуховое поле в височной области и двигательное поле в передней центральной извилине коры. Эти поля осуществляют анализ отдельных раздражений, поступающих в кору от соответствующих рецепторо</w:t>
      </w:r>
      <w:r>
        <w:rPr>
          <w:rFonts w:ascii="Times New Roman CYR" w:hAnsi="Times New Roman CYR" w:cs="Times New Roman CYR"/>
          <w:sz w:val="28"/>
          <w:szCs w:val="28"/>
        </w:rPr>
        <w:t xml:space="preserve">в. При разрушении первичных полей возникают так называемая корковая слепота, корковая глухота и т. п.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расположены вторичные поля, или периферические зоны анализаторов, которые связаны с отдельными органами только через первичные поля. Они служат для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обобщения и дальнейшей обработки поступающей информации. Отдельные ощущения синтезируются в них в комплексы, обусловливающие процессы восприятия. При поражении вторичных полей сохраняется способность видеть предметы, слышать звуки, но человек их не узнает</w:t>
      </w:r>
      <w:r>
        <w:rPr>
          <w:rFonts w:ascii="Times New Roman CYR" w:hAnsi="Times New Roman CYR" w:cs="Times New Roman CYR"/>
          <w:sz w:val="28"/>
          <w:szCs w:val="28"/>
        </w:rPr>
        <w:t xml:space="preserve">, не помнит их значения. Первичные и вторичные поля имеются и у человека, и у животных.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далеки от непосредственных связей с периферией третичные поля, или зоны перекрытия анализаторов. Эти поля есть только у человека. Они занимают почти половину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коры и имеют обширные связи с другими отделами коры и с неспецифическими системами мозга. Третичные поля находятся в задней половине коры - на границах теменных, височных и затылочных ее областей и в передней половине - в передних частях лобных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областей. В этих зонах оканчивается наибольшее число нервных волокон,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соединяющих левое и правое полушария, поэтому роль их особенно велика в организации согласованной работы обоих полушарий.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Третичные поля созревают у человека позже других корковых полей</w:t>
      </w:r>
      <w:r>
        <w:rPr>
          <w:rFonts w:ascii="Times New Roman CYR" w:hAnsi="Times New Roman CYR" w:cs="Times New Roman CYR"/>
          <w:sz w:val="28"/>
          <w:szCs w:val="28"/>
        </w:rPr>
        <w:t>, они осуществляют наиболее сложные функции коры. Здесь происходят процессы высшего анализа и синтеза. В третичных полях на основе синтеза всех афферентных раздражении и с учетом следов прежних раздражении вырабатываются цели и задачи поведения. Согласно и</w:t>
      </w:r>
      <w:r>
        <w:rPr>
          <w:rFonts w:ascii="Times New Roman CYR" w:hAnsi="Times New Roman CYR" w:cs="Times New Roman CYR"/>
          <w:sz w:val="28"/>
          <w:szCs w:val="28"/>
        </w:rPr>
        <w:t xml:space="preserve">м происходит программирование двигательной деятельности.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третичных полей у человека связывают с функцией речи. Мышление (внутренняя речь) возможно только при совместной деятельности анализаторов, объединение информации от которых происходит в тре</w:t>
      </w:r>
      <w:r>
        <w:rPr>
          <w:rFonts w:ascii="Times New Roman CYR" w:hAnsi="Times New Roman CYR" w:cs="Times New Roman CYR"/>
          <w:sz w:val="28"/>
          <w:szCs w:val="28"/>
        </w:rPr>
        <w:t>тичных полях.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Орбели Л.А. Вопросы высшей нервной деятельности, М.-Л. 1949; Цитоархитектоника коры большого мозга человека. Сб. ст., М., 1949;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Филимонов И.Н. Сравнительная анатомия коры большого мозга млекопитающих, М., 1949; Павлов И.П.,</w:t>
      </w:r>
      <w:r>
        <w:rPr>
          <w:rFonts w:ascii="Times New Roman CYR" w:hAnsi="Times New Roman CYR" w:cs="Times New Roman CYR"/>
          <w:sz w:val="28"/>
          <w:szCs w:val="28"/>
        </w:rPr>
        <w:t xml:space="preserve"> Двадцатилетний опыт объективного изучения высшей нервной деятельности животных, Полн. собр. соч., 2 изд., т. 3, кн. 1-2, М., 1951;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Брейзье М. Электрическая активность нервной системы, пер. с англ. М. 1955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Сепп Е.К. История развития нервной системы поз</w:t>
      </w:r>
      <w:r>
        <w:rPr>
          <w:rFonts w:ascii="Times New Roman CYR" w:hAnsi="Times New Roman CYR" w:cs="Times New Roman CYR"/>
          <w:sz w:val="28"/>
          <w:szCs w:val="28"/>
        </w:rPr>
        <w:t>воночных, 2 изд. М. 1959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Лурия А. Р., Высшие корковые функции человека и их нарушения при локальных поражениях мозга, М., 1962;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Л.Г. Курс лекций по физиологии высшей нервной деятельности, М. 1965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 Г.И. О принципах нейронной организаци</w:t>
      </w:r>
      <w:r>
        <w:rPr>
          <w:rFonts w:ascii="Times New Roman CYR" w:hAnsi="Times New Roman CYR" w:cs="Times New Roman CYR"/>
          <w:sz w:val="28"/>
          <w:szCs w:val="28"/>
        </w:rPr>
        <w:t>и мозга. М. 1965; Корковая регуляция деятельности подкорковых образований головного мозга. Сб. ст. Тб. 1968;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Анохин П.К., Биология и нейрофизиология условного рефлекса, М., 1968; 9. Беритов И.С. Структура и функции коры большого мозга, М., 1969.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Кон</w:t>
      </w:r>
      <w:r>
        <w:rPr>
          <w:rFonts w:ascii="Times New Roman CYR" w:hAnsi="Times New Roman CYR" w:cs="Times New Roman CYR"/>
          <w:sz w:val="28"/>
          <w:szCs w:val="28"/>
        </w:rPr>
        <w:t xml:space="preserve">даков Психологический словарь, 2000 г. Категория. Анатомо-физиологическая подсистема нервной системы.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М. Кордуэлл. психология от А до Я: Словарь-справочник, 2000 г.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Оксфордский толковый словарь по психологии/Под ред. А. Ребера, 2002г.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Р. Шиффер.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сихология ощущений, глоссарий к книге, 2004 г.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Введение в психологию / Под общ. ред. проф. А.В. Петровского. - М.: Издательский центр «Академия», 1996. - 496 с. </w:t>
      </w:r>
    </w:p>
    <w:p w:rsidR="00000000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психологический словарь/ Ред. - сост. Л.А. Карпенко; под. общ. ред. А.В. Петровск</w:t>
      </w:r>
      <w:r>
        <w:rPr>
          <w:rFonts w:ascii="Times New Roman CYR" w:hAnsi="Times New Roman CYR" w:cs="Times New Roman CYR"/>
          <w:sz w:val="28"/>
          <w:szCs w:val="28"/>
        </w:rPr>
        <w:t xml:space="preserve">ого, М.Г. Ярошевского. -2 изд. - Ростов н/Д: изд-во «Феникс»,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1999. - 512 с. </w:t>
      </w:r>
    </w:p>
    <w:p w:rsidR="00667DE8" w:rsidRDefault="00667D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Марютина Т.М., Ермолаев О.Ю. Ведение в психофизиологию. - М.: Московский психолого-социальный институт: Флинта, 2004. - 400 с. </w:t>
      </w:r>
    </w:p>
    <w:sectPr w:rsidR="00667D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16"/>
    <w:rsid w:val="00667DE8"/>
    <w:rsid w:val="00D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2024-07-16T18:48:00Z</dcterms:created>
  <dcterms:modified xsi:type="dcterms:W3CDTF">2024-07-16T18:48:00Z</dcterms:modified>
</cp:coreProperties>
</file>