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ED" w:rsidRPr="0052017A" w:rsidRDefault="005F2AED" w:rsidP="005F2AED">
      <w:pPr>
        <w:spacing w:before="120"/>
        <w:jc w:val="center"/>
        <w:rPr>
          <w:b/>
          <w:bCs/>
          <w:sz w:val="32"/>
          <w:szCs w:val="32"/>
        </w:rPr>
      </w:pPr>
      <w:proofErr w:type="spellStart"/>
      <w:r w:rsidRPr="0052017A">
        <w:rPr>
          <w:b/>
          <w:bCs/>
          <w:sz w:val="32"/>
          <w:szCs w:val="32"/>
        </w:rPr>
        <w:t>Кордицепс</w:t>
      </w:r>
      <w:proofErr w:type="spellEnd"/>
      <w:r w:rsidRPr="0052017A">
        <w:rPr>
          <w:b/>
          <w:bCs/>
          <w:sz w:val="32"/>
          <w:szCs w:val="32"/>
        </w:rPr>
        <w:t xml:space="preserve"> - китайский целитель-хищник</w:t>
      </w:r>
    </w:p>
    <w:p w:rsidR="005F2AED" w:rsidRDefault="00D75D0D" w:rsidP="005F2AED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2860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ED" w:rsidRPr="0052017A" w:rsidRDefault="005F2AED" w:rsidP="005F2AED">
      <w:pPr>
        <w:spacing w:before="120"/>
        <w:ind w:firstLine="567"/>
        <w:jc w:val="both"/>
      </w:pPr>
      <w:proofErr w:type="spellStart"/>
      <w:r w:rsidRPr="0052017A">
        <w:t>Кордицепс</w:t>
      </w:r>
      <w:proofErr w:type="spellEnd"/>
      <w:r w:rsidR="00C246E3">
        <w:rPr>
          <w:lang w:val="en-US"/>
        </w:rPr>
        <w:t xml:space="preserve"> </w:t>
      </w:r>
      <w:bookmarkStart w:id="0" w:name="_GoBack"/>
      <w:bookmarkEnd w:id="0"/>
      <w:r w:rsidRPr="0052017A">
        <w:t xml:space="preserve">(Cordiceps). Этот гриб обладает уникальным циклом развития. Он паразитирует на гусеницах определенного вида бабочек - </w:t>
      </w:r>
      <w:proofErr w:type="spellStart"/>
      <w:r w:rsidRPr="0052017A">
        <w:t>Hepialide</w:t>
      </w:r>
      <w:proofErr w:type="spellEnd"/>
      <w:r w:rsidRPr="0052017A">
        <w:t xml:space="preserve"> (бабочка "летучая мышь").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В его плодовом теле созревают споры, но до поры до времени гриб абсолютно спокоен и напоминает затаившегося охотника. Но как только он чувствует приближение гусеницы (а чувствует гриб эту гусеницу за десятки метров от себя), он приходит в движение - выбрасывает споры. И те, как самонаводящиеся ракеты, держат прямой курс на гусеницу, приклеиваясь к ее коже присосками. Затем споры растворяют покров гусеницы и внедряются в живую ткань. Гусеница спокойно доживает до зимы, не чувствуя никаких признаков заражения. Зимой же, когда она зарывается в землю и начинает готовиться стать к весне куколкой, мицелий начинает действовать. Он прорастает в гусеницу и высасывает из нее питательные вещества, грибница заполняет тело гусеницы практически </w:t>
      </w:r>
      <w:proofErr w:type="gramStart"/>
      <w:r w:rsidRPr="0052017A">
        <w:t>целиком</w:t>
      </w:r>
      <w:proofErr w:type="gramEnd"/>
      <w:r w:rsidRPr="0052017A">
        <w:t xml:space="preserve"> и она естественно погибает. Летом из дыхательных отверстий на голове гусеницы вырастает одиночное плодовое тело </w:t>
      </w:r>
      <w:proofErr w:type="spellStart"/>
      <w:r w:rsidRPr="0052017A">
        <w:t>кордицепса</w:t>
      </w:r>
      <w:proofErr w:type="spellEnd"/>
      <w:r w:rsidRPr="0052017A">
        <w:t xml:space="preserve">, чье основание так и остается связанным под землей с головой гусеницы телом гусеницы. Что удивительно, мицелий гриба, проросший по всему телу гусеницы, не позволяет заселяться там микробам и гусеница не разлагается - она просто до краев "набита" </w:t>
      </w:r>
      <w:proofErr w:type="spellStart"/>
      <w:r w:rsidRPr="0052017A">
        <w:t>кордицепсом</w:t>
      </w:r>
      <w:proofErr w:type="spellEnd"/>
      <w:r w:rsidRPr="0052017A">
        <w:t xml:space="preserve">. Поэтому используют в лекарство и тело гусеницы, и плодовый гриб </w:t>
      </w:r>
      <w:proofErr w:type="spellStart"/>
      <w:r w:rsidRPr="0052017A">
        <w:t>кордицепса</w:t>
      </w:r>
      <w:proofErr w:type="spellEnd"/>
      <w:r w:rsidRPr="0052017A">
        <w:t xml:space="preserve">. </w:t>
      </w:r>
    </w:p>
    <w:p w:rsidR="005F2AED" w:rsidRPr="0052017A" w:rsidRDefault="005F2AED" w:rsidP="005F2AED">
      <w:pPr>
        <w:spacing w:before="120"/>
        <w:ind w:firstLine="567"/>
        <w:jc w:val="both"/>
      </w:pPr>
      <w:proofErr w:type="spellStart"/>
      <w:r w:rsidRPr="0052017A">
        <w:t>Кордицепс</w:t>
      </w:r>
      <w:proofErr w:type="spellEnd"/>
      <w:r w:rsidRPr="0052017A">
        <w:t xml:space="preserve"> очень интересен на вид - различимы две составляющие его: светло-коричневое тело гусеницы с ее характерным строением и гладкое темно-коричневое тело грибка.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>Темно-коричневый или серо-коричневый снаружи и белый на изломе гриб, поднимается, образуя изгиб, от переднего конца личинки-хозяина. Длина его в среднем колеблется от 4 до 8 см, иногда до 11 см, толщина у основания 3-4 мм. Плодовое тело грубоватое у основания, тонкое в средней части и имеющее булавовидное утолщение на конце. Обладает приятным ароматом и сладковатым вкусом.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Сама гусеница длиной 3-5 см, диаметром 5 мм, имеет 20-30 члеников. Ее поверхность грубая, золотисто-желтого или желто-коричневого цвета, на спинке имеются многочисленные поперечные полосы, внутри она белая или бледно желтая. Лучшим по качеству является </w:t>
      </w:r>
      <w:proofErr w:type="spellStart"/>
      <w:r w:rsidRPr="0052017A">
        <w:t>кордицепс</w:t>
      </w:r>
      <w:proofErr w:type="spellEnd"/>
      <w:r w:rsidRPr="0052017A">
        <w:t xml:space="preserve"> с длинным и целым плодовым телом на толстой гусенице.</w:t>
      </w:r>
    </w:p>
    <w:p w:rsidR="005F2AED" w:rsidRPr="0052017A" w:rsidRDefault="005F2AED" w:rsidP="005F2AED">
      <w:pPr>
        <w:spacing w:before="120"/>
        <w:ind w:firstLine="567"/>
        <w:jc w:val="both"/>
      </w:pPr>
      <w:proofErr w:type="spellStart"/>
      <w:r w:rsidRPr="0052017A">
        <w:t>Кордицепс</w:t>
      </w:r>
      <w:proofErr w:type="spellEnd"/>
      <w:r w:rsidRPr="0052017A">
        <w:t xml:space="preserve"> растет в очень суровых условиях </w:t>
      </w:r>
      <w:proofErr w:type="spellStart"/>
      <w:r w:rsidRPr="0052017A">
        <w:t>Цинхай</w:t>
      </w:r>
      <w:proofErr w:type="spellEnd"/>
      <w:r w:rsidRPr="0052017A">
        <w:t>-тибетского нагорья при низкой температуре и недостатке кислорода на высоте от 2000 до 4000 м над уровнем моря на безлесных солнечных сторонах горных склонов, предпочитает рыхлые, засушливые богатые перегноем почвы.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Встречается </w:t>
      </w:r>
      <w:proofErr w:type="spellStart"/>
      <w:r w:rsidRPr="0052017A">
        <w:t>кордицепс</w:t>
      </w:r>
      <w:proofErr w:type="spellEnd"/>
      <w:r w:rsidRPr="0052017A">
        <w:t xml:space="preserve"> китайский в провинциях </w:t>
      </w:r>
      <w:proofErr w:type="spellStart"/>
      <w:r w:rsidRPr="0052017A">
        <w:t>Цинхай</w:t>
      </w:r>
      <w:proofErr w:type="spellEnd"/>
      <w:r w:rsidRPr="0052017A">
        <w:t xml:space="preserve">, на Тибете, </w:t>
      </w:r>
      <w:proofErr w:type="spellStart"/>
      <w:r w:rsidRPr="0052017A">
        <w:t>Ганьсу</w:t>
      </w:r>
      <w:proofErr w:type="spellEnd"/>
      <w:r w:rsidRPr="0052017A">
        <w:t xml:space="preserve">, Сычуань, </w:t>
      </w:r>
      <w:proofErr w:type="spellStart"/>
      <w:r w:rsidRPr="0052017A">
        <w:t>Юньнань</w:t>
      </w:r>
      <w:proofErr w:type="spellEnd"/>
      <w:r w:rsidRPr="0052017A">
        <w:t xml:space="preserve">. В китайской провинции </w:t>
      </w:r>
      <w:proofErr w:type="spellStart"/>
      <w:r w:rsidRPr="0052017A">
        <w:t>Цзилинь</w:t>
      </w:r>
      <w:proofErr w:type="spellEnd"/>
      <w:r w:rsidRPr="0052017A">
        <w:t xml:space="preserve"> растет так называемый северный </w:t>
      </w:r>
      <w:proofErr w:type="spellStart"/>
      <w:r w:rsidRPr="0052017A">
        <w:t>кордицепс</w:t>
      </w:r>
      <w:proofErr w:type="spellEnd"/>
      <w:r w:rsidRPr="0052017A">
        <w:t xml:space="preserve">. Это другой вид </w:t>
      </w:r>
      <w:proofErr w:type="spellStart"/>
      <w:r w:rsidRPr="0052017A">
        <w:t>кордицепса</w:t>
      </w:r>
      <w:proofErr w:type="spellEnd"/>
      <w:r w:rsidRPr="0052017A">
        <w:t xml:space="preserve">, который согласно латинской научной классификации называется </w:t>
      </w:r>
      <w:proofErr w:type="spellStart"/>
      <w:r w:rsidRPr="0052017A">
        <w:t>Cordiceps</w:t>
      </w:r>
      <w:proofErr w:type="spellEnd"/>
      <w:r w:rsidRPr="0052017A">
        <w:t xml:space="preserve"> </w:t>
      </w:r>
      <w:proofErr w:type="spellStart"/>
      <w:r w:rsidRPr="0052017A">
        <w:t>militaris</w:t>
      </w:r>
      <w:proofErr w:type="spellEnd"/>
      <w:r w:rsidRPr="0052017A">
        <w:t xml:space="preserve"> (L.) </w:t>
      </w:r>
      <w:proofErr w:type="spellStart"/>
      <w:r w:rsidRPr="0052017A">
        <w:t>link</w:t>
      </w:r>
      <w:proofErr w:type="spellEnd"/>
      <w:r w:rsidRPr="0052017A">
        <w:t>.</w:t>
      </w:r>
    </w:p>
    <w:p w:rsidR="005F2AED" w:rsidRPr="0052017A" w:rsidRDefault="005F2AED" w:rsidP="005F2AED">
      <w:pPr>
        <w:spacing w:before="120"/>
        <w:ind w:firstLine="567"/>
        <w:jc w:val="both"/>
      </w:pPr>
      <w:proofErr w:type="spellStart"/>
      <w:r w:rsidRPr="0052017A">
        <w:lastRenderedPageBreak/>
        <w:t>Кордицепс</w:t>
      </w:r>
      <w:proofErr w:type="spellEnd"/>
      <w:r w:rsidRPr="0052017A">
        <w:t xml:space="preserve"> - очень дорогой гриб, а в последние несколько лет цена его возросла в несколько раз.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>Многовековые клинические наблюдения китайских врачей позволили выявить три основных особенности "</w:t>
      </w:r>
      <w:proofErr w:type="spellStart"/>
      <w:r w:rsidRPr="0052017A">
        <w:t>Кордицепса</w:t>
      </w:r>
      <w:proofErr w:type="spellEnd"/>
      <w:r w:rsidRPr="0052017A">
        <w:t>"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Широкая сфера применения;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Выраженный эффект в качестве вспомогательного лечебного средства;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Отсутствие гормонов и возбуждающих веществ, побочных явлений и токсического действия.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>Основные особенности препарата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обладает широким спектром действия;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как высокоэффективное средство для иммунологической регуляции, обладает огромными </w:t>
      </w:r>
      <w:proofErr w:type="spellStart"/>
      <w:r w:rsidRPr="0052017A">
        <w:t>адаптогенными</w:t>
      </w:r>
      <w:proofErr w:type="spellEnd"/>
      <w:r w:rsidRPr="0052017A">
        <w:t xml:space="preserve"> свойствами - в зависимости от исходного состояния он может, как повысить сниженный иммунитет, так и снизить проявления избыточного повышения иммунитета (иммуномодулятор); </w:t>
      </w:r>
    </w:p>
    <w:p w:rsidR="005F2AED" w:rsidRPr="0052017A" w:rsidRDefault="005F2AED" w:rsidP="005F2AED">
      <w:pPr>
        <w:spacing w:before="120"/>
        <w:ind w:firstLine="567"/>
        <w:jc w:val="both"/>
      </w:pPr>
      <w:proofErr w:type="spellStart"/>
      <w:r w:rsidRPr="0052017A">
        <w:t>Кордицепс</w:t>
      </w:r>
      <w:proofErr w:type="spellEnd"/>
      <w:r w:rsidRPr="0052017A">
        <w:t xml:space="preserve"> служит натуральным антибиотиком. Оказывает бактериостатическое воздействие на несколько десятков патогенных бактерий, в </w:t>
      </w:r>
      <w:proofErr w:type="spellStart"/>
      <w:r w:rsidRPr="0052017A">
        <w:t>т.ч</w:t>
      </w:r>
      <w:proofErr w:type="spellEnd"/>
      <w:r w:rsidRPr="0052017A">
        <w:t xml:space="preserve">. таких как пневмококк, стрептококк, золотистый стафилококк;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обладает противовоспалительным действием, аналогичным действию гормонов, не уступающим им по эффективности. В этом качестве </w:t>
      </w:r>
      <w:proofErr w:type="spellStart"/>
      <w:r w:rsidRPr="0052017A">
        <w:t>Кордицепс</w:t>
      </w:r>
      <w:proofErr w:type="spellEnd"/>
      <w:r w:rsidRPr="0052017A">
        <w:t xml:space="preserve"> не уступает и даже превышает по эффективности гидрокортизон;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осуществляет продолжительное умеренное расширение кровеносных сосудов, что значительно улучшает кровоснабжение мышцы сердца и других органов, а это в свою очередь предупреждает </w:t>
      </w:r>
      <w:proofErr w:type="spellStart"/>
      <w:r w:rsidRPr="0052017A">
        <w:t>тромбообразование</w:t>
      </w:r>
      <w:proofErr w:type="spellEnd"/>
      <w:r w:rsidRPr="0052017A">
        <w:t xml:space="preserve">, и служит профилактике и лечению таких грозных заболеваний, как инфаркт миокарда, ишемическая болезнь сердца, инсульт, стенокардия, заболевания печени, почек, легких и т.д.;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обладает антиоксидантным действием;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повышает устойчивость организма к кислородному голоданию, повышает работоспособность;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снижает уровень липидов крови, в </w:t>
      </w:r>
      <w:proofErr w:type="spellStart"/>
      <w:r w:rsidRPr="0052017A">
        <w:t>т.ч</w:t>
      </w:r>
      <w:proofErr w:type="spellEnd"/>
      <w:r w:rsidRPr="0052017A">
        <w:t xml:space="preserve">. холестерина, регулирует баланс кальция и фосфора в крови;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активно выводит из организма токсические вещества, в том числе лекарственные препараты;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улучшает функции печени, почек, легких и обмен в тканях всех других органов;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регулирует число тромбоцитов в крови;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оказывает антиканцерогенное действие благодаря улучшению состояния пораженного органа, а также стимулирует активность лейкоцитов, что смягчает побочное действие радиотерапии;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оказывает выраженный эффект в качестве вспомогательного лечебного средства.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В Центре </w:t>
      </w:r>
      <w:proofErr w:type="spellStart"/>
      <w:r w:rsidRPr="0052017A">
        <w:t>Фунготерапии</w:t>
      </w:r>
      <w:proofErr w:type="spellEnd"/>
      <w:r w:rsidRPr="0052017A">
        <w:t xml:space="preserve"> мы используем </w:t>
      </w:r>
      <w:proofErr w:type="spellStart"/>
      <w:r w:rsidRPr="0052017A">
        <w:t>кордицепс</w:t>
      </w:r>
      <w:proofErr w:type="spellEnd"/>
      <w:r w:rsidRPr="0052017A">
        <w:t xml:space="preserve"> при запущенных формах рака печени, почек, поджелудочной железы, лейкозах, онкологии мозга и т. д. Кроме того, </w:t>
      </w:r>
      <w:proofErr w:type="spellStart"/>
      <w:r w:rsidRPr="0052017A">
        <w:t>кордицепс</w:t>
      </w:r>
      <w:proofErr w:type="spellEnd"/>
      <w:r w:rsidRPr="0052017A">
        <w:t xml:space="preserve"> показан при следующих заболеваниях и состояниях: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Болезни органов дыхания: бронхит, пневмония, бронхиальная астма, эмфизема легких, туберкулез и др. (кашель, бессилие, одышка, потливость, недомогание, вызванные слабостью лёгких и т.д.).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lastRenderedPageBreak/>
        <w:t xml:space="preserve">Почечные болезни. </w:t>
      </w:r>
      <w:proofErr w:type="spellStart"/>
      <w:r w:rsidRPr="0052017A">
        <w:t>Кордицепс</w:t>
      </w:r>
      <w:proofErr w:type="spellEnd"/>
      <w:r w:rsidRPr="0052017A">
        <w:t xml:space="preserve"> улучшает обмен веществ почек, динамику клеток тканей почек, облегчает и восстанавливает патологические и медикаментозные травмы почечных трубок. Удаляет ноющие боли в ногах и в области поясницы, предотвращает поллюции и частое мочеиспускание (</w:t>
      </w:r>
      <w:proofErr w:type="spellStart"/>
      <w:r w:rsidRPr="0052017A">
        <w:t>гломерулонефрит</w:t>
      </w:r>
      <w:proofErr w:type="spellEnd"/>
      <w:r w:rsidRPr="0052017A">
        <w:t xml:space="preserve">, пиелонефрит, цистит и др.).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Болезни кровяных сосудов сердца. </w:t>
      </w:r>
      <w:proofErr w:type="spellStart"/>
      <w:r w:rsidRPr="0052017A">
        <w:t>Кордицепс</w:t>
      </w:r>
      <w:proofErr w:type="spellEnd"/>
      <w:r w:rsidRPr="0052017A">
        <w:t xml:space="preserve"> умеренно и продолжительно увеличивает кровоток коронарных сосудов, способен регулировать соотношение кальция и фосфора в крови (</w:t>
      </w:r>
      <w:proofErr w:type="spellStart"/>
      <w:r w:rsidRPr="0052017A">
        <w:t>коронаросклероз</w:t>
      </w:r>
      <w:proofErr w:type="spellEnd"/>
      <w:r w:rsidRPr="0052017A">
        <w:t xml:space="preserve">, ишемическая болезнь сердца, стенокардия, инфаркт миокарда, риск </w:t>
      </w:r>
      <w:proofErr w:type="spellStart"/>
      <w:r w:rsidRPr="0052017A">
        <w:t>тромбообразования</w:t>
      </w:r>
      <w:proofErr w:type="spellEnd"/>
      <w:r w:rsidRPr="0052017A">
        <w:t xml:space="preserve">). </w:t>
      </w:r>
      <w:proofErr w:type="spellStart"/>
      <w:r w:rsidRPr="0052017A">
        <w:t>Кордицепс</w:t>
      </w:r>
      <w:proofErr w:type="spellEnd"/>
      <w:r w:rsidRPr="0052017A">
        <w:t xml:space="preserve"> является очень ценным средством для стабильного лечения коронарных болезней сердца.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>Болезни печени: гепатит, профилактика цирроза печени, улучшение обмена в клетках печени (</w:t>
      </w:r>
      <w:proofErr w:type="spellStart"/>
      <w:r w:rsidRPr="0052017A">
        <w:t>гепатоцитах</w:t>
      </w:r>
      <w:proofErr w:type="spellEnd"/>
      <w:r w:rsidRPr="0052017A">
        <w:t xml:space="preserve">) за счет улучшения кровоснабжения и питания, что может предотвратить развитие цирроза.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Болезни крови: тромбоцитопеническая пурпура (болезнь </w:t>
      </w:r>
      <w:proofErr w:type="spellStart"/>
      <w:r w:rsidRPr="0052017A">
        <w:t>Верльгофа</w:t>
      </w:r>
      <w:proofErr w:type="spellEnd"/>
      <w:r w:rsidRPr="0052017A">
        <w:t xml:space="preserve">), основными признаками которой являются множественные кровоизлияния в кожу ("пятнистая болезнь"), кровотечение из слизистых оболочек, как следствие - вторичная анемия. При лейкозах - стабилизация процесса и предотвращение перехода заболевания в злокачественную стадию.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Злокачественные новообразования различных органов, даже в поздней стадии заболевания: улучшение функции пораженного органа, подавление главного очага опухоли; поэтому при злокачественных и особенно доброкачественных опухолях мозга </w:t>
      </w:r>
      <w:proofErr w:type="spellStart"/>
      <w:r w:rsidRPr="0052017A">
        <w:t>Кордицепс</w:t>
      </w:r>
      <w:proofErr w:type="spellEnd"/>
      <w:r w:rsidRPr="0052017A">
        <w:t xml:space="preserve"> дает стабильный положительный результат. </w:t>
      </w:r>
      <w:proofErr w:type="spellStart"/>
      <w:r w:rsidRPr="0052017A">
        <w:t>Кордицепс</w:t>
      </w:r>
      <w:proofErr w:type="spellEnd"/>
      <w:r w:rsidRPr="0052017A">
        <w:t xml:space="preserve"> способствует подавлению главного очага злокачественных болезней, продлевает срок функционирования этих органов, улучшает их состояние. </w:t>
      </w:r>
      <w:proofErr w:type="spellStart"/>
      <w:r w:rsidRPr="0052017A">
        <w:t>Кордицепс</w:t>
      </w:r>
      <w:proofErr w:type="spellEnd"/>
      <w:r w:rsidRPr="0052017A">
        <w:t xml:space="preserve"> может повысить деятельность лейкоцитов. Для больных с доброкачественной опухолью мозга </w:t>
      </w:r>
      <w:proofErr w:type="spellStart"/>
      <w:r w:rsidRPr="0052017A">
        <w:t>Кордицепс</w:t>
      </w:r>
      <w:proofErr w:type="spellEnd"/>
      <w:r w:rsidRPr="0052017A">
        <w:t xml:space="preserve"> является идеальным средством для стабильного лечения.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Антитоксическое действие. </w:t>
      </w:r>
      <w:proofErr w:type="spellStart"/>
      <w:r w:rsidRPr="0052017A">
        <w:t>Кордицепс</w:t>
      </w:r>
      <w:proofErr w:type="spellEnd"/>
      <w:r w:rsidRPr="0052017A">
        <w:t xml:space="preserve"> улучшает динамику клеток печени, почек, лёгких и обмена веществ всего организма, а это способствует выведению из организма токсичных веществ, в </w:t>
      </w:r>
      <w:proofErr w:type="spellStart"/>
      <w:r w:rsidRPr="0052017A">
        <w:t>т.ч</w:t>
      </w:r>
      <w:proofErr w:type="spellEnd"/>
      <w:r w:rsidRPr="0052017A">
        <w:t xml:space="preserve">. кишечные яды, лекарственные соединения, радионуклиды. </w:t>
      </w:r>
    </w:p>
    <w:p w:rsidR="005F2AED" w:rsidRPr="0052017A" w:rsidRDefault="005F2AED" w:rsidP="005F2AED">
      <w:pPr>
        <w:spacing w:before="120"/>
        <w:ind w:firstLine="567"/>
        <w:jc w:val="both"/>
      </w:pPr>
      <w:r w:rsidRPr="0052017A">
        <w:t xml:space="preserve">Профилактический и оздоровительный эффект, профилактика развития в последующем практически любых заболеваний. </w:t>
      </w:r>
    </w:p>
    <w:p w:rsidR="005F2AED" w:rsidRPr="0052017A" w:rsidRDefault="005F2AED" w:rsidP="005F2AED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Список литературы</w:t>
      </w:r>
    </w:p>
    <w:p w:rsidR="005F2AED" w:rsidRDefault="005F2AED" w:rsidP="005F2AED">
      <w:pPr>
        <w:spacing w:before="120"/>
        <w:ind w:firstLine="567"/>
        <w:jc w:val="both"/>
      </w:pPr>
      <w:r w:rsidRPr="0052017A">
        <w:t xml:space="preserve">Для подготовки данной работы были использованы материалы с сайта </w:t>
      </w:r>
      <w:hyperlink r:id="rId5" w:history="1">
        <w:r w:rsidRPr="0052017A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ED"/>
    <w:rsid w:val="00051FB8"/>
    <w:rsid w:val="00095BA6"/>
    <w:rsid w:val="0031418A"/>
    <w:rsid w:val="00377A3D"/>
    <w:rsid w:val="0052017A"/>
    <w:rsid w:val="005404B3"/>
    <w:rsid w:val="005A2562"/>
    <w:rsid w:val="005F2AED"/>
    <w:rsid w:val="00755964"/>
    <w:rsid w:val="00960299"/>
    <w:rsid w:val="00A44D32"/>
    <w:rsid w:val="00C246E3"/>
    <w:rsid w:val="00D75D0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44074"/>
  <w14:defaultImageDpi w14:val="0"/>
  <w15:docId w15:val="{9AA1805E-B3D8-4DBA-949C-90E975D9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2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gomoscow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6534</Characters>
  <Application>Microsoft Office Word</Application>
  <DocSecurity>0</DocSecurity>
  <Lines>54</Lines>
  <Paragraphs>15</Paragraphs>
  <ScaleCrop>false</ScaleCrop>
  <Company>Home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Кордицепс - китайский целитель-хищник</dc:title>
  <dc:subject/>
  <dc:creator>Alena</dc:creator>
  <cp:keywords/>
  <dc:description/>
  <cp:lastModifiedBy>Igor Trofimov</cp:lastModifiedBy>
  <cp:revision>3</cp:revision>
  <dcterms:created xsi:type="dcterms:W3CDTF">2024-10-06T22:05:00Z</dcterms:created>
  <dcterms:modified xsi:type="dcterms:W3CDTF">2024-10-06T22:08:00Z</dcterms:modified>
</cp:coreProperties>
</file>