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67" w:rsidRDefault="007F5B67" w:rsidP="00975C41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Современный человек привык к постоянному регулярному приему пищи – внешнему питанию. Но питание может быть еще и внутренним, происходит оно во время голодания.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С голодом был знаком еще первобытный человек. Сытые дни сменялись у него голоданием, вот почему наши предки при возможности старались есть больше, чем это требуется организму, то есть наедались на «черный» день. Таким образом первобытный человек создавал запасы гликогена и жира, помогавшие ему выжить в трудные времена. 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В наше отнюдь не голодное время аппетит далеких предков дает о себе знать. Человек за частую ест значительно больше, чем надо. Появляется избыточная масса тела, затем ожирение и ряд связанных с ним заболеваний (сахарный диабет, гипертоническая болезнь, артрозы суставов и др.).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Лечение голоданием было известно еще в глубокой древности. Известные мудрецы Пифагор, Сократ, Платон использовали систематическое голодание для улучшения умственной деятельности и повышения творческих способностей. 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Физиологическое действие голодания наиболее активно стало изучаться исследователями ряда стран в </w:t>
      </w:r>
      <w:r>
        <w:rPr>
          <w:sz w:val="28"/>
          <w:lang w:val="en-US"/>
        </w:rPr>
        <w:t>XIX</w:t>
      </w:r>
      <w:r>
        <w:rPr>
          <w:sz w:val="28"/>
        </w:rPr>
        <w:t xml:space="preserve"> и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веках. Общеизвестны работы Э. Дьюи, Л. Батфилд Хазард, А. Суворина. В настоящее время в нашей стране наибольшей популярностью пользуются монография Ю.С. Николаева, И.Е. Нилова, В.Г. Черкасова «Голодание ради здоровья», а также книга Поля С. Брэгга «Чудо голодания».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 В последние годы лечебное голодание стали называть разгрузочно-диетической терапией (РДТ), т.к. данный способ лечения включает в себя не только голодание (разгрузку), но и восстановительный период (диету). Этот метод лечения стал довольно популярным, но тем не менее в литературе и практической медицине можно встретиться с резко противоположными взглядами на него. В полемике четко прослеживаются две тенденции. Противники РДТ считают голодание нефизиологичным, приводящим к серьезным биохимическим сдвигам в организме, связанным с изменением обмена веществ. Сторонники и пропагандисты метода считают его универсальным, не приносящим никаких нежелательных последствий организму человека. 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Сегодняшний опыт позволяет считать РДТ эффективной при лечении целого ряда заболеваний: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Ожирение;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Гипертоническая болезнь;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Атеросклероз;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Остеохондроз позвоночника;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Болезнь Бехтерева;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Реактивный полиартрит;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Артроз;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Хронический энтероколит;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Хронический панкреатит;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Хронический холецистит;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Хронический гастродуоденит;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Бронхиальная астма;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Экзема, псориаз, нейродермит;</w:t>
      </w:r>
    </w:p>
    <w:p w:rsidR="007F5B67" w:rsidRDefault="007F5B67" w:rsidP="00975C4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Аллергические заболевания (пищевая и лекарственная аллергия, отек Квинке, крапивница и др.).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Голодание способствует частичному, а не редко и полному восстановлению ослабленной половой функции у мужчин, нормализации менструального цикла у женщин. После курса РДТ у больных отмечается прилив сил, улучшается подвижность и уравновешенность нервных процессов. Однако лечебное голодание является панацеей от всех болезней, некоторым пациентам оно противопоказано: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Злокачественные опухоли;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Туберкулез;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Истощение;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Период лактации, беременность;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Детский, пубертатный и старческий возраст;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Острые хирургические заболевания;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Острые инфекционные заболевания;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Тиреотоксикоз;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Заболевания надпочечников;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Сахарный диабет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 тяжести;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Болезни крови;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Хронический гепатит и цирроз печени;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Системные заболевания соединительной ткани (системная красная волчанка и др.).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Ревматизм;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Гломеруло- и пиелонефрит;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Нарушения сердечного ритма;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Недостаточность кровообращения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стадии;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Язвенная болезнь желудка и 12-перстной кишки в фазе обострения;</w:t>
      </w:r>
    </w:p>
    <w:p w:rsidR="007F5B67" w:rsidRDefault="007F5B67" w:rsidP="00975C4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Подагра.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РДТ играет большую роль в очищении организма от шлаков. Шлаками принято называть продукты обмена веществ, которые постепенно накапливаются как в отдельных клетках, так и в тканях (соединительной, жировой, костной, в слабо работающих мышцах, в межклеточной жидкости). Шлаки – это, в основном, конечные продукты белкового обмена – мочевина, мочевая кислота, креатин, аммонийные соли и др. Причины засорения организма шлаками – это переедание, нерациональное сочетание продуктов, интоксикация алкоголем, табаком, лекарствами и др. РДТ помогает очищению не только от шлаков, но и от избытка воды, хлористого натрия, слей кальция, радиоактивного стронция и цезия.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 После курса РДТ, как правело, улучшается настроение, повышается адаптация к стрессовым ситуациям, активизируется умственная деятельность.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Очень длинные курсы голодания могут нанести вред здоровью человека, так как при этом истощаются все резервы жиров и организм начинает расходовать жизненно важные белки, что приводит к дистрофии внутренних органов и смерти. </w:t>
      </w:r>
      <w:r>
        <w:rPr>
          <w:sz w:val="28"/>
        </w:rPr>
        <w:lastRenderedPageBreak/>
        <w:t>Доказано, что безопасная потеря веса – 20-25%, в этом случае в тканях не возникают необратимые патологические изменения. При голодании в течение 20-30 дней потеря массы тела составляет 12-18%, то есть ниже безопасной нормы.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В связи с тем, что лечебное голодание является нетрадиционным методом лечения, большое внимание должно уделяться психологической подготовке к нему. РДТ переносится намного легче, если больной верит в ее эффективность. Пациента следует подробно информировать о методике РДТ и правилах поведения во время лечения.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Рассмотрим методику проведения РДТ. На амбулаторном этапе пациент проходит комплекс лабораторных и инструментальных обследований, назначенный врачом, и, при отсутствии противопоказаний, поступает в стационар, где организованы специальные палаты для лечения методом РДТ. Перед поступлением необходимо санировать очаги хронической инфекции (больные зубы, миндалины и др.) и в течение недели следует соблюдать вегетарианскую диету для лучшей переносимости голода. В первый день принимают 40-</w:t>
      </w:r>
      <w:smartTag w:uri="urn:schemas-microsoft-com:office:smarttags" w:element="metricconverter">
        <w:smartTagPr>
          <w:attr w:name="ProductID" w:val="60 г"/>
        </w:smartTagPr>
        <w:r>
          <w:rPr>
            <w:sz w:val="28"/>
          </w:rPr>
          <w:t>60 г</w:t>
        </w:r>
      </w:smartTag>
      <w:r>
        <w:rPr>
          <w:sz w:val="28"/>
        </w:rPr>
        <w:t>. сернокислой магнезии или карловарской соли для очищения кишечника, иначе может быть мучительное чувство голода, слабость, головная боль.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Весь лечебный процесс при РДТ складывается из двух периодов, в каждом из которых выделяют три стадии.</w:t>
      </w:r>
    </w:p>
    <w:p w:rsidR="007F5B67" w:rsidRDefault="007F5B67">
      <w:pPr>
        <w:ind w:left="708"/>
        <w:jc w:val="both"/>
        <w:rPr>
          <w:sz w:val="28"/>
        </w:rPr>
      </w:pPr>
    </w:p>
    <w:p w:rsidR="007F5B67" w:rsidRDefault="007F5B67" w:rsidP="00975C41">
      <w:pPr>
        <w:jc w:val="center"/>
        <w:rPr>
          <w:sz w:val="28"/>
        </w:rPr>
      </w:pPr>
      <w:r>
        <w:rPr>
          <w:b/>
          <w:bCs/>
          <w:sz w:val="28"/>
        </w:rPr>
        <w:t>Период воздержания от пищи.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Первая стадия </w:t>
      </w:r>
      <w:r>
        <w:rPr>
          <w:sz w:val="28"/>
        </w:rPr>
        <w:t xml:space="preserve">– пищевого возбуждения – длится 2-3 дни. В это время может быть выражено сильное чувство голода. В данный период вид пищи и ее запах могут раздражать больных, вызывая некоторую агрессивность. Иногда появляется урчание в животе, слюнотечение. Может ухудшаться сон, повышаться артериальное давление, учащаться пульс. 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В первые три дня наблюдается максимальная потеря веса (но не жира!), 0,8-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</w:rPr>
          <w:t>2 кг</w:t>
        </w:r>
      </w:smartTag>
      <w:r>
        <w:rPr>
          <w:sz w:val="28"/>
        </w:rPr>
        <w:t>. В сутки, за счет выведения воды, очищения кишечника и расхода гликогена. С первого дня пациенты получают водные процедуры, сауну 2 раза в неделю, массаж лечебную физкультуру. Большое внимание уделяется чистоте кожи и языка. Язык чистят мягкой зубной щеткой несколько раз в день для удаления налета, который чаще всего появляется на третий день воздержания от пищи. Больные ежедневно гуляют на свежем воздухе не менее трех часов, а при наличии ожирения ходят по 15-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</w:rPr>
          <w:t>20 км</w:t>
        </w:r>
      </w:smartTag>
      <w:r>
        <w:rPr>
          <w:sz w:val="28"/>
        </w:rPr>
        <w:t>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Во время лечения методом РДТ не желательно курение из-за возможного развития тяжелого коллапса (обморока), а также в связи с раздражающим действием на слизистую оболочку желудка и двенадцатиперстной кишки никотина, заглатываемого со слюной. 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Вторая стадия </w:t>
      </w:r>
      <w:r>
        <w:rPr>
          <w:sz w:val="28"/>
        </w:rPr>
        <w:t xml:space="preserve">– нарастающего ацидоза – 4-6 дней голодания. Появляется сильный запах ацетона изо рта, на языке – густой налет белого или серого цвета. Кожа и губы становятся сухими, зубы покрываются слизью. Нередко развиваются слабость, заторможенность, головная боль, головокружение, тошнота. Чувство голода практически исчезает. Вид пищи не вызывает тех эмоций, которые можно </w:t>
      </w:r>
      <w:r>
        <w:rPr>
          <w:sz w:val="28"/>
        </w:rPr>
        <w:lastRenderedPageBreak/>
        <w:t>было наблюдать на первой стадии. Суточная потеря веса составляет 0,3-</w:t>
      </w:r>
      <w:smartTag w:uri="urn:schemas-microsoft-com:office:smarttags" w:element="metricconverter">
        <w:smartTagPr>
          <w:attr w:name="ProductID" w:val="0,5 кг"/>
        </w:smartTagPr>
        <w:r>
          <w:rPr>
            <w:sz w:val="28"/>
          </w:rPr>
          <w:t>0,5 кг</w:t>
        </w:r>
      </w:smartTag>
      <w:r>
        <w:rPr>
          <w:sz w:val="28"/>
        </w:rPr>
        <w:t xml:space="preserve">. Характерной особенностью этой стадии является обострение симптомов хронических соматических заболеваний. 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Третья стадия </w:t>
      </w:r>
      <w:r>
        <w:rPr>
          <w:sz w:val="28"/>
        </w:rPr>
        <w:t xml:space="preserve">– компенсации и адаптации. На 7-10 день наступает ацидотический кризис, после которого самочувствие больных значительно улучшается. Это происходит очень быстро, в течение нескольких часов, чаще – ночью. Пациенты становятся бодрыми даже несколько эйфоричными. Длительность этой стадии индивидуальна, чаще – 20-25 дней. Она заканчивается очищением языка, нередко появлением аппетита и красочных «пищевых» снов. Очищение языка и появление аппетита – сигнал к прекращению голодания. Однако восстановительный период можно начинать и раньше, не дожидаясь полного очищения языка и возникновения чувства голода, особенно при первом курсе лечения. </w:t>
      </w:r>
    </w:p>
    <w:p w:rsidR="007F5B67" w:rsidRDefault="007F5B67">
      <w:pPr>
        <w:ind w:left="708"/>
        <w:jc w:val="both"/>
        <w:rPr>
          <w:sz w:val="28"/>
        </w:rPr>
      </w:pPr>
    </w:p>
    <w:p w:rsidR="007F5B67" w:rsidRDefault="007F5B67" w:rsidP="00975C4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Восстановительный период.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Первая стадия –</w:t>
      </w:r>
      <w:r>
        <w:rPr>
          <w:sz w:val="28"/>
        </w:rPr>
        <w:t xml:space="preserve"> астеническая – 1-2 дни. После приема 100-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</w:rPr>
          <w:t>200 г</w:t>
        </w:r>
      </w:smartTag>
      <w:r>
        <w:rPr>
          <w:sz w:val="28"/>
        </w:rPr>
        <w:t xml:space="preserve">. разбавленного сока появляется чувство насыщения, даже переедания, слабость, неустойчивое настроение, запах ацетона уменьшается или полностью исчезает. 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С начала восстановительного периода отменяют все прогулки и процедуры, рекомендуют полупостельный режим. На 2-3 сутки появляется самостоятельный стул. Если его нет, делают очистительную клизму.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Вторая стадия </w:t>
      </w:r>
      <w:r>
        <w:rPr>
          <w:sz w:val="28"/>
        </w:rPr>
        <w:t xml:space="preserve">– интенсивного восстановления – 3-6 дни. В эти дни улучшается настроение, повышается аппетит, исчезают диспепсические явления. Масса тела начинает нарастать (но не за счет жира!). повышается эйфория, даже более выраженная, чем в стадии компенсации, повышается работоспособность. В это время больные склонны переоценивать свои возможности. В данной стадии довольно часто наблюдается задержка жидкости в организме, особенно при нарушении диеты и употреблении поваренной соли даже в минимальных количествах. Так, одна больная на четвертый день восстановительного периода съела кусочек селедки, после чего прибавила в весе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</w:rPr>
          <w:t>4 кг</w:t>
        </w:r>
      </w:smartTag>
      <w:r>
        <w:rPr>
          <w:sz w:val="28"/>
        </w:rPr>
        <w:t>. За сутки за счет отеков.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Третья стадия </w:t>
      </w:r>
      <w:r>
        <w:rPr>
          <w:sz w:val="28"/>
        </w:rPr>
        <w:t xml:space="preserve">– нормализации. В этой стадии аппетит становится умеренным, а настроение ровным и спокойным. Нормализуются биохимические показатели сыворотки крови. При отсутствии ограничений в энергоемкости восстановительной диеты пациенты наблюдают исходную массу тела, а при соблюдении гипокалорийной диеты прибавка массы тела за счет содержимого кишечника, гликогена печени и мышц и воды составляет у женщин в среднем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</w:rPr>
          <w:t>2 кг</w:t>
        </w:r>
      </w:smartTag>
      <w:r>
        <w:rPr>
          <w:sz w:val="28"/>
        </w:rPr>
        <w:t xml:space="preserve">, у мужчин –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</w:rPr>
          <w:t>3 кг</w:t>
        </w:r>
      </w:smartTag>
      <w:r>
        <w:rPr>
          <w:sz w:val="28"/>
        </w:rPr>
        <w:t>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Восстановительный период является очень важным этапом в проведении РДТ, т.к. нарушение правил его проведения может привести к тяжелым осложнениям. Наглядным примером тому может служить случай, который произошел в 1977 году в Москве. Художник П. В возрасте 39 лет по совету знахаря голодал 40 дней с целью вылечиться от аллергии. Голодание он перенес удовлетворительно, но на 2 день восстановительного периода умер от острой сердечно-легочной недостаточности, развившейся на фоне острого расширения желудка, обусловленного обильным приемом пищи. Длительное голодание без постоянного наблюдения врача-специалиста опасно даже для здорового человека, а при некоторых заболеваниях трагический исход может наступить еще до начала восстановительного периода. Каковы же основные правила проведения восстановительного периода? Прежде всего – это постепенная пищевая нагрузка. Питание начинают с легкой углеводистой пищи, за тем добавляют в небольшом количестве белки, и лишь в последнюю очередь жиры. Из рациона исключают поваренную соль во избежание отеков, а также мясо, мясопродукты, рыбу, птицу.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Для восстановительного периода разработаны различные варианты диет. Вариант восстановительной диеты каждому подбирается индивидуально.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Абсолютно безопасным является 24-26-часовое голодание 1 раз в неделю. Его можно проводить как с предварительной подготовкой (клизмой), так и без нее. На следующий день после голодания желательно употреблять молочно-растительную пищу.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В заключение следует сказать, что РДТ – это очень эффективный, а порою уникальный метод лечения, если он находится в руках квалифицированных специалистов. Имеется множество примеров чудесных результатов лечения голодом. Вот некоторые из них. 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Больной Л., </w:t>
      </w:r>
      <w:smartTag w:uri="urn:schemas-microsoft-com:office:smarttags" w:element="metricconverter">
        <w:smartTagPr>
          <w:attr w:name="ProductID" w:val="44 г"/>
        </w:smartTagPr>
        <w:r>
          <w:rPr>
            <w:sz w:val="28"/>
          </w:rPr>
          <w:t>44 г</w:t>
        </w:r>
      </w:smartTag>
      <w:r>
        <w:rPr>
          <w:sz w:val="28"/>
        </w:rPr>
        <w:t>., в течении года безуспешно лечился по поводу аденомы предстательной железы. После 30-дневного голодания исчезла аденома и улучшилась потенция.</w:t>
      </w:r>
    </w:p>
    <w:p w:rsidR="007F5B67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 xml:space="preserve">Больной К. </w:t>
      </w:r>
      <w:smartTag w:uri="urn:schemas-microsoft-com:office:smarttags" w:element="metricconverter">
        <w:smartTagPr>
          <w:attr w:name="ProductID" w:val="42 г"/>
        </w:smartTagPr>
        <w:r>
          <w:rPr>
            <w:sz w:val="28"/>
          </w:rPr>
          <w:t>42 г</w:t>
        </w:r>
      </w:smartTag>
      <w:r>
        <w:rPr>
          <w:sz w:val="28"/>
        </w:rPr>
        <w:t xml:space="preserve">., поступил в стационар с диагнозом «Ожирение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степени, гипертоническая болезнь 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стадии, ишемическая болезнь сердца, инсулинонезависимый сахарный диабет, псориаз». После 21-дневного голодания пациент похудел на </w:t>
      </w:r>
      <w:smartTag w:uri="urn:schemas-microsoft-com:office:smarttags" w:element="metricconverter">
        <w:smartTagPr>
          <w:attr w:name="ProductID" w:val="17 кг"/>
        </w:smartTagPr>
        <w:r>
          <w:rPr>
            <w:sz w:val="28"/>
          </w:rPr>
          <w:t>17 кг</w:t>
        </w:r>
      </w:smartTag>
      <w:r>
        <w:rPr>
          <w:sz w:val="28"/>
        </w:rPr>
        <w:t>., у него нормализовались сахар крови и артериальное давление, потом исчезли псориатические бляшки на коже, прошли боли в области сердца. На вопрос, какое лекарство может за столь короткий срок эффективно помочь в лечении сразу пяти заболеваний, ответ может быть один – лечебное голодание.</w:t>
      </w:r>
    </w:p>
    <w:p w:rsidR="00975C41" w:rsidRDefault="007F5B67" w:rsidP="00975C41">
      <w:pPr>
        <w:ind w:firstLine="709"/>
        <w:jc w:val="both"/>
        <w:rPr>
          <w:sz w:val="28"/>
        </w:rPr>
      </w:pPr>
      <w:r>
        <w:rPr>
          <w:sz w:val="28"/>
        </w:rPr>
        <w:t>Голодайте на здоровье!</w:t>
      </w:r>
    </w:p>
    <w:p w:rsidR="007F5B67" w:rsidRDefault="00975C41">
      <w:pPr>
        <w:ind w:left="708"/>
        <w:jc w:val="both"/>
        <w:rPr>
          <w:sz w:val="28"/>
        </w:rPr>
      </w:pPr>
      <w:r>
        <w:rPr>
          <w:sz w:val="28"/>
        </w:rPr>
        <w:br w:type="page"/>
      </w:r>
    </w:p>
    <w:p w:rsidR="007F5B67" w:rsidRDefault="007F5B67">
      <w:pPr>
        <w:ind w:left="708"/>
        <w:jc w:val="center"/>
        <w:rPr>
          <w:sz w:val="28"/>
        </w:rPr>
      </w:pPr>
      <w:r>
        <w:rPr>
          <w:b/>
          <w:bCs/>
          <w:sz w:val="28"/>
        </w:rPr>
        <w:t>Список используемой литературы:</w:t>
      </w:r>
    </w:p>
    <w:p w:rsidR="007F5B67" w:rsidRDefault="007F5B67">
      <w:pPr>
        <w:ind w:left="708"/>
        <w:jc w:val="both"/>
        <w:rPr>
          <w:sz w:val="28"/>
        </w:rPr>
      </w:pPr>
    </w:p>
    <w:p w:rsidR="007F5B67" w:rsidRDefault="007F5B67" w:rsidP="00975C41">
      <w:pPr>
        <w:pStyle w:val="a6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А.Ю. Барановский, Л.И. Назаренко «Советы по питанию россиянам», - С.П. изд. «Атон»,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>
        <w:rPr>
          <w:sz w:val="28"/>
        </w:rPr>
        <w:t>.</w:t>
      </w:r>
    </w:p>
    <w:p w:rsidR="007F5B67" w:rsidRDefault="007F5B67" w:rsidP="00975C41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Ю.С. Николаев, Е.И. Нилов, В.Г. Черкасов «Голодание ради здоровья», - издание 2-ое, изд. «Советская Россия», М.,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</w:rPr>
          <w:t>1988 г</w:t>
        </w:r>
      </w:smartTag>
      <w:r>
        <w:rPr>
          <w:sz w:val="28"/>
        </w:rPr>
        <w:t>.</w:t>
      </w:r>
    </w:p>
    <w:sectPr w:rsidR="007F5B67" w:rsidSect="00975C41">
      <w:footerReference w:type="even" r:id="rId8"/>
      <w:footerReference w:type="default" r:id="rId9"/>
      <w:pgSz w:w="11906" w:h="16838"/>
      <w:pgMar w:top="851" w:right="851" w:bottom="1758" w:left="1134" w:header="709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CE" w:rsidRDefault="00061BCE">
      <w:r>
        <w:separator/>
      </w:r>
    </w:p>
  </w:endnote>
  <w:endnote w:type="continuationSeparator" w:id="0">
    <w:p w:rsidR="00061BCE" w:rsidRDefault="0006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67" w:rsidRDefault="007F5B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5B67" w:rsidRDefault="007F5B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67" w:rsidRDefault="007F5B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71BC">
      <w:rPr>
        <w:rStyle w:val="a4"/>
        <w:noProof/>
      </w:rPr>
      <w:t>2</w:t>
    </w:r>
    <w:r>
      <w:rPr>
        <w:rStyle w:val="a4"/>
      </w:rPr>
      <w:fldChar w:fldCharType="end"/>
    </w:r>
  </w:p>
  <w:p w:rsidR="007F5B67" w:rsidRDefault="007F5B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CE" w:rsidRDefault="00061BCE">
      <w:r>
        <w:separator/>
      </w:r>
    </w:p>
  </w:footnote>
  <w:footnote w:type="continuationSeparator" w:id="0">
    <w:p w:rsidR="00061BCE" w:rsidRDefault="0006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35C"/>
    <w:multiLevelType w:val="hybridMultilevel"/>
    <w:tmpl w:val="AA5A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D5F92"/>
    <w:multiLevelType w:val="hybridMultilevel"/>
    <w:tmpl w:val="B0009DF6"/>
    <w:lvl w:ilvl="0" w:tplc="0C4AB1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2D235E"/>
    <w:multiLevelType w:val="hybridMultilevel"/>
    <w:tmpl w:val="E882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63"/>
    <w:rsid w:val="00061BCE"/>
    <w:rsid w:val="001C6A34"/>
    <w:rsid w:val="007F5B67"/>
    <w:rsid w:val="00881FA5"/>
    <w:rsid w:val="00886A74"/>
    <w:rsid w:val="00975C41"/>
    <w:rsid w:val="00C671BC"/>
    <w:rsid w:val="00E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Хорин Никита Олегович</dc:creator>
  <cp:lastModifiedBy>Igor</cp:lastModifiedBy>
  <cp:revision>3</cp:revision>
  <cp:lastPrinted>2001-03-23T11:05:00Z</cp:lastPrinted>
  <dcterms:created xsi:type="dcterms:W3CDTF">2024-07-17T08:06:00Z</dcterms:created>
  <dcterms:modified xsi:type="dcterms:W3CDTF">2024-07-17T08:06:00Z</dcterms:modified>
</cp:coreProperties>
</file>