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8B" w:rsidRPr="005C6C2D" w:rsidRDefault="005C6C2D" w:rsidP="004B230E">
      <w:pPr>
        <w:ind w:firstLine="709"/>
        <w:rPr>
          <w:rFonts w:ascii="Times New Roman" w:hAnsi="Times New Roman"/>
          <w:b/>
          <w:sz w:val="28"/>
          <w:szCs w:val="28"/>
        </w:rPr>
      </w:pPr>
      <w:bookmarkStart w:id="0" w:name="_GoBack"/>
      <w:bookmarkEnd w:id="0"/>
      <w:r>
        <w:rPr>
          <w:rFonts w:ascii="Times New Roman" w:hAnsi="Times New Roman"/>
          <w:b/>
          <w:sz w:val="28"/>
          <w:szCs w:val="28"/>
        </w:rPr>
        <w:t>Введение</w:t>
      </w:r>
    </w:p>
    <w:p w:rsidR="001A352E" w:rsidRDefault="001A352E" w:rsidP="005C6C2D">
      <w:pPr>
        <w:suppressLineNumbers/>
        <w:suppressAutoHyphens/>
        <w:spacing w:after="0" w:line="360" w:lineRule="auto"/>
        <w:ind w:firstLine="709"/>
        <w:contextualSpacing/>
        <w:jc w:val="both"/>
        <w:rPr>
          <w:rFonts w:ascii="Times New Roman" w:hAnsi="Times New Roman"/>
          <w:sz w:val="28"/>
          <w:szCs w:val="28"/>
        </w:rPr>
      </w:pPr>
    </w:p>
    <w:p w:rsidR="00F00ED9" w:rsidRPr="005C6C2D" w:rsidRDefault="00F00ED9"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 xml:space="preserve">Современная жизнь полна эмоциональных </w:t>
      </w:r>
      <w:r w:rsidR="005C6C2D" w:rsidRPr="005C6C2D">
        <w:rPr>
          <w:rFonts w:ascii="Times New Roman" w:hAnsi="Times New Roman"/>
          <w:sz w:val="28"/>
          <w:szCs w:val="28"/>
        </w:rPr>
        <w:t>перегрузок, перенапряжения</w:t>
      </w:r>
      <w:r w:rsidRPr="005C6C2D">
        <w:rPr>
          <w:rFonts w:ascii="Times New Roman" w:hAnsi="Times New Roman"/>
          <w:sz w:val="28"/>
          <w:szCs w:val="28"/>
        </w:rPr>
        <w:t xml:space="preserve"> нервной </w:t>
      </w:r>
      <w:r w:rsidR="005C6C2D" w:rsidRPr="005C6C2D">
        <w:rPr>
          <w:rFonts w:ascii="Times New Roman" w:hAnsi="Times New Roman"/>
          <w:sz w:val="28"/>
          <w:szCs w:val="28"/>
        </w:rPr>
        <w:t>системы, стрессов</w:t>
      </w:r>
      <w:r w:rsidRPr="005C6C2D">
        <w:rPr>
          <w:rFonts w:ascii="Times New Roman" w:hAnsi="Times New Roman"/>
          <w:sz w:val="28"/>
          <w:szCs w:val="28"/>
        </w:rPr>
        <w:t xml:space="preserve"> и </w:t>
      </w:r>
      <w:r w:rsidR="005C6C2D" w:rsidRPr="005C6C2D">
        <w:rPr>
          <w:rFonts w:ascii="Times New Roman" w:hAnsi="Times New Roman"/>
          <w:sz w:val="28"/>
          <w:szCs w:val="28"/>
        </w:rPr>
        <w:t>переживаний, и</w:t>
      </w:r>
      <w:r w:rsidRPr="005C6C2D">
        <w:rPr>
          <w:rFonts w:ascii="Times New Roman" w:hAnsi="Times New Roman"/>
          <w:sz w:val="28"/>
          <w:szCs w:val="28"/>
        </w:rPr>
        <w:t xml:space="preserve"> </w:t>
      </w:r>
      <w:r w:rsidR="005C6C2D" w:rsidRPr="005C6C2D">
        <w:rPr>
          <w:rFonts w:ascii="Times New Roman" w:hAnsi="Times New Roman"/>
          <w:sz w:val="28"/>
          <w:szCs w:val="28"/>
        </w:rPr>
        <w:t>неудивительно, что</w:t>
      </w:r>
      <w:r w:rsidRPr="005C6C2D">
        <w:rPr>
          <w:rFonts w:ascii="Times New Roman" w:hAnsi="Times New Roman"/>
          <w:sz w:val="28"/>
          <w:szCs w:val="28"/>
        </w:rPr>
        <w:t xml:space="preserve"> подавляющее большинство людей жалуется на расшатавшиеся нервы. В результате повышенная раздражительность или обостренное чувство беспокойства без видимой причины, частые головные боли различного характера и интенсивности, неустойчивое настроение в течение дня, </w:t>
      </w:r>
      <w:r w:rsidR="005C6C2D" w:rsidRPr="005C6C2D">
        <w:rPr>
          <w:rFonts w:ascii="Times New Roman" w:hAnsi="Times New Roman"/>
          <w:sz w:val="28"/>
          <w:szCs w:val="28"/>
        </w:rPr>
        <w:t>бессонница, потеря</w:t>
      </w:r>
      <w:r w:rsidRPr="005C6C2D">
        <w:rPr>
          <w:rFonts w:ascii="Times New Roman" w:hAnsi="Times New Roman"/>
          <w:sz w:val="28"/>
          <w:szCs w:val="28"/>
        </w:rPr>
        <w:t xml:space="preserve"> </w:t>
      </w:r>
      <w:r w:rsidR="005C6C2D" w:rsidRPr="005C6C2D">
        <w:rPr>
          <w:rFonts w:ascii="Times New Roman" w:hAnsi="Times New Roman"/>
          <w:sz w:val="28"/>
          <w:szCs w:val="28"/>
        </w:rPr>
        <w:t>аппетита, пониженная</w:t>
      </w:r>
      <w:r w:rsidRPr="005C6C2D">
        <w:rPr>
          <w:rFonts w:ascii="Times New Roman" w:hAnsi="Times New Roman"/>
          <w:sz w:val="28"/>
          <w:szCs w:val="28"/>
        </w:rPr>
        <w:t xml:space="preserve"> </w:t>
      </w:r>
      <w:r w:rsidR="005C6C2D" w:rsidRPr="005C6C2D">
        <w:rPr>
          <w:rFonts w:ascii="Times New Roman" w:hAnsi="Times New Roman"/>
          <w:sz w:val="28"/>
          <w:szCs w:val="28"/>
        </w:rPr>
        <w:t>работоспособность, неврозы</w:t>
      </w:r>
      <w:r w:rsidRPr="005C6C2D">
        <w:rPr>
          <w:rFonts w:ascii="Times New Roman" w:hAnsi="Times New Roman"/>
          <w:sz w:val="28"/>
          <w:szCs w:val="28"/>
        </w:rPr>
        <w:t xml:space="preserve"> и даже нервные срывы.</w:t>
      </w:r>
    </w:p>
    <w:p w:rsidR="005C6C2D" w:rsidRPr="005C6C2D" w:rsidRDefault="00F00ED9"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Неврозы</w:t>
      </w:r>
      <w:r w:rsidR="005C6C2D" w:rsidRPr="005C6C2D">
        <w:rPr>
          <w:rFonts w:ascii="Times New Roman" w:hAnsi="Times New Roman"/>
          <w:sz w:val="28"/>
          <w:szCs w:val="28"/>
        </w:rPr>
        <w:t xml:space="preserve"> – </w:t>
      </w:r>
      <w:r w:rsidRPr="005C6C2D">
        <w:rPr>
          <w:rFonts w:ascii="Times New Roman" w:hAnsi="Times New Roman"/>
          <w:sz w:val="28"/>
          <w:szCs w:val="28"/>
        </w:rPr>
        <w:t xml:space="preserve">нервно-психические заболевания, связанные с нарушением функции центральной нервной системы. У разных людей проявляются </w:t>
      </w:r>
      <w:r w:rsidR="005C6C2D" w:rsidRPr="005C6C2D">
        <w:rPr>
          <w:rFonts w:ascii="Times New Roman" w:hAnsi="Times New Roman"/>
          <w:sz w:val="28"/>
          <w:szCs w:val="28"/>
        </w:rPr>
        <w:t>по-разному, хотя</w:t>
      </w:r>
      <w:r w:rsidRPr="005C6C2D">
        <w:rPr>
          <w:rFonts w:ascii="Times New Roman" w:hAnsi="Times New Roman"/>
          <w:sz w:val="28"/>
          <w:szCs w:val="28"/>
        </w:rPr>
        <w:t xml:space="preserve"> имеются и общие признаки, в соответствии с которыми их можно разделить на три основные группы. В первую группу входит неврастения – общее ослабление нервной системы вследствие сильных эмоциональных переживаний, травм или длительных неприятностей</w:t>
      </w:r>
      <w:r w:rsidR="005C6C2D" w:rsidRPr="005C6C2D">
        <w:rPr>
          <w:rFonts w:ascii="Times New Roman" w:hAnsi="Times New Roman"/>
          <w:sz w:val="28"/>
          <w:szCs w:val="28"/>
        </w:rPr>
        <w:t>,</w:t>
      </w:r>
      <w:r w:rsidRPr="005C6C2D">
        <w:rPr>
          <w:rFonts w:ascii="Times New Roman" w:hAnsi="Times New Roman"/>
          <w:sz w:val="28"/>
          <w:szCs w:val="28"/>
        </w:rPr>
        <w:t xml:space="preserve"> что проявляется повышенной в повышенной возбудимости и раздражительности,</w:t>
      </w:r>
      <w:r w:rsidR="001A352E">
        <w:rPr>
          <w:rFonts w:ascii="Times New Roman" w:hAnsi="Times New Roman"/>
          <w:sz w:val="28"/>
          <w:szCs w:val="28"/>
        </w:rPr>
        <w:t xml:space="preserve"> </w:t>
      </w:r>
      <w:r w:rsidRPr="005C6C2D">
        <w:rPr>
          <w:rFonts w:ascii="Times New Roman" w:hAnsi="Times New Roman"/>
          <w:sz w:val="28"/>
          <w:szCs w:val="28"/>
        </w:rPr>
        <w:t xml:space="preserve">импульсивности в поведении, утомляемости, расстройствах </w:t>
      </w:r>
      <w:r w:rsidR="005C6C2D" w:rsidRPr="005C6C2D">
        <w:rPr>
          <w:rFonts w:ascii="Times New Roman" w:hAnsi="Times New Roman"/>
          <w:sz w:val="28"/>
          <w:szCs w:val="28"/>
        </w:rPr>
        <w:t>сна, отсутствии</w:t>
      </w:r>
      <w:r w:rsidRPr="005C6C2D">
        <w:rPr>
          <w:rFonts w:ascii="Times New Roman" w:hAnsi="Times New Roman"/>
          <w:sz w:val="28"/>
          <w:szCs w:val="28"/>
        </w:rPr>
        <w:t xml:space="preserve"> аппетита. Другая форма неврозов – истерия, которая характеризуется импульсивностью поведения, повышенной возбудимостью. Другой разновидностью неврозов</w:t>
      </w:r>
      <w:r w:rsidR="005C6C2D" w:rsidRPr="005C6C2D">
        <w:rPr>
          <w:rFonts w:ascii="Times New Roman" w:hAnsi="Times New Roman"/>
          <w:sz w:val="28"/>
          <w:szCs w:val="28"/>
        </w:rPr>
        <w:t xml:space="preserve"> </w:t>
      </w:r>
      <w:r w:rsidRPr="005C6C2D">
        <w:rPr>
          <w:rFonts w:ascii="Times New Roman" w:hAnsi="Times New Roman"/>
          <w:sz w:val="28"/>
          <w:szCs w:val="28"/>
        </w:rPr>
        <w:t xml:space="preserve">являются навязчивые </w:t>
      </w:r>
      <w:r w:rsidR="005C6C2D" w:rsidRPr="005C6C2D">
        <w:rPr>
          <w:rFonts w:ascii="Times New Roman" w:hAnsi="Times New Roman"/>
          <w:sz w:val="28"/>
          <w:szCs w:val="28"/>
        </w:rPr>
        <w:t>состояния, эта</w:t>
      </w:r>
      <w:r w:rsidRPr="005C6C2D">
        <w:rPr>
          <w:rFonts w:ascii="Times New Roman" w:hAnsi="Times New Roman"/>
          <w:sz w:val="28"/>
          <w:szCs w:val="28"/>
        </w:rPr>
        <w:t xml:space="preserve"> боязнь возникает на фоне депрессии и характеризуется дотошным повторением какой-то </w:t>
      </w:r>
      <w:r w:rsidR="005C6C2D" w:rsidRPr="005C6C2D">
        <w:rPr>
          <w:rFonts w:ascii="Times New Roman" w:hAnsi="Times New Roman"/>
          <w:sz w:val="28"/>
          <w:szCs w:val="28"/>
        </w:rPr>
        <w:t>мысли,</w:t>
      </w:r>
      <w:r w:rsidR="005C6C2D">
        <w:rPr>
          <w:rFonts w:ascii="Times New Roman" w:hAnsi="Times New Roman"/>
          <w:sz w:val="28"/>
          <w:szCs w:val="28"/>
        </w:rPr>
        <w:t xml:space="preserve"> </w:t>
      </w:r>
      <w:r w:rsidR="005C6C2D" w:rsidRPr="005C6C2D">
        <w:rPr>
          <w:rFonts w:ascii="Times New Roman" w:hAnsi="Times New Roman"/>
          <w:sz w:val="28"/>
          <w:szCs w:val="28"/>
        </w:rPr>
        <w:t>опасений,</w:t>
      </w:r>
      <w:r w:rsidR="005C6C2D">
        <w:rPr>
          <w:rFonts w:ascii="Times New Roman" w:hAnsi="Times New Roman"/>
          <w:sz w:val="28"/>
          <w:szCs w:val="28"/>
        </w:rPr>
        <w:t xml:space="preserve"> </w:t>
      </w:r>
      <w:r w:rsidR="005C6C2D" w:rsidRPr="005C6C2D">
        <w:rPr>
          <w:rFonts w:ascii="Times New Roman" w:hAnsi="Times New Roman"/>
          <w:sz w:val="28"/>
          <w:szCs w:val="28"/>
        </w:rPr>
        <w:t>воспоминаний,</w:t>
      </w:r>
      <w:r w:rsidR="005C6C2D">
        <w:rPr>
          <w:rFonts w:ascii="Times New Roman" w:hAnsi="Times New Roman"/>
          <w:sz w:val="28"/>
          <w:szCs w:val="28"/>
        </w:rPr>
        <w:t xml:space="preserve"> </w:t>
      </w:r>
      <w:r w:rsidR="005C6C2D" w:rsidRPr="005C6C2D">
        <w:rPr>
          <w:rFonts w:ascii="Times New Roman" w:hAnsi="Times New Roman"/>
          <w:sz w:val="28"/>
          <w:szCs w:val="28"/>
        </w:rPr>
        <w:t>сюда</w:t>
      </w:r>
      <w:r w:rsidRPr="005C6C2D">
        <w:rPr>
          <w:rFonts w:ascii="Times New Roman" w:hAnsi="Times New Roman"/>
          <w:sz w:val="28"/>
          <w:szCs w:val="28"/>
        </w:rPr>
        <w:t xml:space="preserve"> относятся фобии.</w:t>
      </w:r>
      <w:r w:rsidR="00BF68BE" w:rsidRPr="005C6C2D">
        <w:rPr>
          <w:rFonts w:ascii="Times New Roman" w:hAnsi="Times New Roman"/>
          <w:sz w:val="28"/>
          <w:szCs w:val="28"/>
        </w:rPr>
        <w:t xml:space="preserve"> Бессонница является наиболее характерным проявлением нервных расстройств, сопровождающаяся </w:t>
      </w:r>
      <w:r w:rsidR="005C6C2D" w:rsidRPr="005C6C2D">
        <w:rPr>
          <w:rFonts w:ascii="Times New Roman" w:hAnsi="Times New Roman"/>
          <w:sz w:val="28"/>
          <w:szCs w:val="28"/>
        </w:rPr>
        <w:t>нервозностью,</w:t>
      </w:r>
      <w:r w:rsidR="005C6C2D">
        <w:rPr>
          <w:rFonts w:ascii="Times New Roman" w:hAnsi="Times New Roman"/>
          <w:sz w:val="28"/>
          <w:szCs w:val="28"/>
        </w:rPr>
        <w:t xml:space="preserve"> </w:t>
      </w:r>
      <w:r w:rsidR="005C6C2D" w:rsidRPr="005C6C2D">
        <w:rPr>
          <w:rFonts w:ascii="Times New Roman" w:hAnsi="Times New Roman"/>
          <w:sz w:val="28"/>
          <w:szCs w:val="28"/>
        </w:rPr>
        <w:t>тревожностью,</w:t>
      </w:r>
      <w:r w:rsidR="005C6C2D">
        <w:rPr>
          <w:rFonts w:ascii="Times New Roman" w:hAnsi="Times New Roman"/>
          <w:sz w:val="28"/>
          <w:szCs w:val="28"/>
        </w:rPr>
        <w:t xml:space="preserve"> </w:t>
      </w:r>
      <w:r w:rsidR="005C6C2D" w:rsidRPr="005C6C2D">
        <w:rPr>
          <w:rFonts w:ascii="Times New Roman" w:hAnsi="Times New Roman"/>
          <w:sz w:val="28"/>
          <w:szCs w:val="28"/>
        </w:rPr>
        <w:t>двигательным</w:t>
      </w:r>
      <w:r w:rsidR="00BF68BE" w:rsidRPr="005C6C2D">
        <w:rPr>
          <w:rFonts w:ascii="Times New Roman" w:hAnsi="Times New Roman"/>
          <w:sz w:val="28"/>
          <w:szCs w:val="28"/>
        </w:rPr>
        <w:t xml:space="preserve"> беспокойством,</w:t>
      </w:r>
      <w:r w:rsidR="005C6C2D">
        <w:rPr>
          <w:rFonts w:ascii="Times New Roman" w:hAnsi="Times New Roman"/>
          <w:sz w:val="28"/>
          <w:szCs w:val="28"/>
        </w:rPr>
        <w:t xml:space="preserve"> </w:t>
      </w:r>
      <w:r w:rsidR="00BF68BE" w:rsidRPr="005C6C2D">
        <w:rPr>
          <w:rFonts w:ascii="Times New Roman" w:hAnsi="Times New Roman"/>
          <w:sz w:val="28"/>
          <w:szCs w:val="28"/>
        </w:rPr>
        <w:t xml:space="preserve">чрезмерными размышлениями. Сон очень чуткий, с пробуждениями среди </w:t>
      </w:r>
      <w:r w:rsidR="005C6C2D" w:rsidRPr="005C6C2D">
        <w:rPr>
          <w:rFonts w:ascii="Times New Roman" w:hAnsi="Times New Roman"/>
          <w:sz w:val="28"/>
          <w:szCs w:val="28"/>
        </w:rPr>
        <w:t>ночи, после</w:t>
      </w:r>
      <w:r w:rsidR="00BF68BE" w:rsidRPr="005C6C2D">
        <w:rPr>
          <w:rFonts w:ascii="Times New Roman" w:hAnsi="Times New Roman"/>
          <w:sz w:val="28"/>
          <w:szCs w:val="28"/>
        </w:rPr>
        <w:t xml:space="preserve"> чего трудно вновь уснуть. К расстройствам нервной системы относится также депрессия</w:t>
      </w:r>
      <w:r w:rsidR="005C6C2D" w:rsidRPr="005C6C2D">
        <w:rPr>
          <w:rFonts w:ascii="Times New Roman" w:hAnsi="Times New Roman"/>
          <w:sz w:val="28"/>
          <w:szCs w:val="28"/>
        </w:rPr>
        <w:t xml:space="preserve"> – </w:t>
      </w:r>
      <w:r w:rsidR="00BF68BE" w:rsidRPr="005C6C2D">
        <w:rPr>
          <w:rFonts w:ascii="Times New Roman" w:hAnsi="Times New Roman"/>
          <w:sz w:val="28"/>
          <w:szCs w:val="28"/>
        </w:rPr>
        <w:t xml:space="preserve">это психическое расстройство, характеризующееся «депрессивной триадой»: снижением настроения и утратой способности переживать радость (ангедония), нарушениями </w:t>
      </w:r>
      <w:r w:rsidR="00BF68BE" w:rsidRPr="005C6C2D">
        <w:rPr>
          <w:rFonts w:ascii="Times New Roman" w:hAnsi="Times New Roman"/>
          <w:sz w:val="28"/>
          <w:szCs w:val="28"/>
        </w:rPr>
        <w:lastRenderedPageBreak/>
        <w:t>мышления (негативные суждения, пессимистический взгляд на происходящее и т. д.), двигательной заторможенностью. При депрессии снижена самооценка, наблюдается потеря интереса к жизни и привычной деятельности. Нервный срыв – это нервное расстройство, которое связано с</w:t>
      </w:r>
      <w:r w:rsidR="005C6C2D" w:rsidRPr="005C6C2D">
        <w:rPr>
          <w:rFonts w:ascii="Times New Roman" w:hAnsi="Times New Roman"/>
          <w:sz w:val="28"/>
          <w:szCs w:val="28"/>
        </w:rPr>
        <w:t xml:space="preserve"> </w:t>
      </w:r>
      <w:r w:rsidR="00BF68BE" w:rsidRPr="005C6C2D">
        <w:rPr>
          <w:rFonts w:ascii="Times New Roman" w:hAnsi="Times New Roman"/>
          <w:sz w:val="28"/>
          <w:szCs w:val="28"/>
        </w:rPr>
        <w:t>психологическим перенапряжением, длительным стрессом или какой-то психологической травмой. Например,</w:t>
      </w:r>
      <w:r w:rsidR="005C6C2D" w:rsidRPr="005C6C2D">
        <w:rPr>
          <w:rFonts w:ascii="Times New Roman" w:hAnsi="Times New Roman"/>
          <w:sz w:val="28"/>
          <w:szCs w:val="28"/>
        </w:rPr>
        <w:t xml:space="preserve"> </w:t>
      </w:r>
      <w:r w:rsidR="00BF68BE" w:rsidRPr="005C6C2D">
        <w:rPr>
          <w:rFonts w:ascii="Times New Roman" w:hAnsi="Times New Roman"/>
          <w:sz w:val="28"/>
          <w:szCs w:val="28"/>
        </w:rPr>
        <w:t>переживания по поводу увольнения с работы, сильное</w:t>
      </w:r>
      <w:r w:rsidR="005C6C2D" w:rsidRPr="005C6C2D">
        <w:rPr>
          <w:rFonts w:ascii="Times New Roman" w:hAnsi="Times New Roman"/>
          <w:sz w:val="28"/>
          <w:szCs w:val="28"/>
        </w:rPr>
        <w:t xml:space="preserve"> </w:t>
      </w:r>
      <w:r w:rsidR="00BF68BE" w:rsidRPr="005C6C2D">
        <w:rPr>
          <w:rFonts w:ascii="Times New Roman" w:hAnsi="Times New Roman"/>
          <w:sz w:val="28"/>
          <w:szCs w:val="28"/>
        </w:rPr>
        <w:t>переутомление, повседневность, которая не радует, обиды, несбыточные желания. Причины могут быть различны, но главный критерий нервного перенапряжения – это длительное пребывание в определенной ситуации, которая не радует человека, истощает его силы и энергию.</w:t>
      </w:r>
    </w:p>
    <w:p w:rsidR="005C6C2D" w:rsidRPr="005C6C2D" w:rsidRDefault="00BF68BE"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Существует три стадии. На первой человек испытывает воодушевление. Он</w:t>
      </w:r>
      <w:r w:rsidR="005C6C2D" w:rsidRPr="005C6C2D">
        <w:rPr>
          <w:rFonts w:ascii="Times New Roman" w:hAnsi="Times New Roman"/>
          <w:sz w:val="28"/>
          <w:szCs w:val="28"/>
        </w:rPr>
        <w:t xml:space="preserve"> </w:t>
      </w:r>
      <w:r w:rsidRPr="005C6C2D">
        <w:rPr>
          <w:rFonts w:ascii="Times New Roman" w:hAnsi="Times New Roman"/>
          <w:sz w:val="28"/>
          <w:szCs w:val="28"/>
        </w:rPr>
        <w:t>полон энергии и посвящает себя какой-то деятельности, не слушая сигналы тела о чрезмерном расходе своих нервных сил. На второй стадии</w:t>
      </w:r>
      <w:r w:rsidR="005C6C2D" w:rsidRPr="005C6C2D">
        <w:rPr>
          <w:rFonts w:ascii="Times New Roman" w:hAnsi="Times New Roman"/>
          <w:sz w:val="28"/>
          <w:szCs w:val="28"/>
        </w:rPr>
        <w:t xml:space="preserve"> </w:t>
      </w:r>
      <w:r w:rsidRPr="005C6C2D">
        <w:rPr>
          <w:rFonts w:ascii="Times New Roman" w:hAnsi="Times New Roman"/>
          <w:sz w:val="28"/>
          <w:szCs w:val="28"/>
        </w:rPr>
        <w:t>замечается истощение невротического характера, чувствуется усталость, злость,</w:t>
      </w:r>
      <w:r w:rsidR="005C6C2D" w:rsidRPr="005C6C2D">
        <w:rPr>
          <w:rFonts w:ascii="Times New Roman" w:hAnsi="Times New Roman"/>
          <w:sz w:val="28"/>
          <w:szCs w:val="28"/>
        </w:rPr>
        <w:t xml:space="preserve"> </w:t>
      </w:r>
      <w:r w:rsidRPr="005C6C2D">
        <w:rPr>
          <w:rFonts w:ascii="Times New Roman" w:hAnsi="Times New Roman"/>
          <w:sz w:val="28"/>
          <w:szCs w:val="28"/>
        </w:rPr>
        <w:t>раздражительность. На последней стадии появляется апатия, пессимистический настрой. Человек становиться не решительным, озлобленным, вялым. Существуют несколько основных симптомов эмоционального срыва – это расстройства настроения, резкие смены настроения, у некоторых возможен ступор, у некоторых истерика.</w:t>
      </w:r>
      <w:r w:rsidR="005C6C2D" w:rsidRPr="005C6C2D">
        <w:rPr>
          <w:rFonts w:ascii="Times New Roman" w:hAnsi="Times New Roman"/>
          <w:sz w:val="28"/>
          <w:szCs w:val="28"/>
        </w:rPr>
        <w:t xml:space="preserve"> </w:t>
      </w:r>
      <w:r w:rsidRPr="005C6C2D">
        <w:rPr>
          <w:rFonts w:ascii="Times New Roman" w:hAnsi="Times New Roman"/>
          <w:sz w:val="28"/>
          <w:szCs w:val="28"/>
        </w:rPr>
        <w:t>Так же имеются вегетативные нарушения и нарушения в</w:t>
      </w:r>
      <w:r w:rsidR="005C6C2D" w:rsidRPr="005C6C2D">
        <w:rPr>
          <w:rFonts w:ascii="Times New Roman" w:hAnsi="Times New Roman"/>
          <w:sz w:val="28"/>
          <w:szCs w:val="28"/>
        </w:rPr>
        <w:t xml:space="preserve"> </w:t>
      </w:r>
      <w:r w:rsidRPr="005C6C2D">
        <w:rPr>
          <w:rFonts w:ascii="Times New Roman" w:hAnsi="Times New Roman"/>
          <w:sz w:val="28"/>
          <w:szCs w:val="28"/>
        </w:rPr>
        <w:t>работе сердечно-сосудистой системы. Все эти расстройства необходимо лечить.</w:t>
      </w:r>
    </w:p>
    <w:p w:rsidR="008C5992" w:rsidRPr="005C6C2D" w:rsidRDefault="00BF68BE"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 xml:space="preserve">В настоящее время в связи с ростом вредных последствий от применения современных синтетических лекарственных препаратов возросло внимание к фитотерапии. Лекарственные растения и препараты растительного происхождения переносятся организмом лучше синтетических, дают меньше нежелательных побочных эффектов. Положительное действие природных лекарств нетрудно объяснить, биологически активные вещества растительной клетки имеют много общего в своём строении с </w:t>
      </w:r>
      <w:r w:rsidR="005C6C2D" w:rsidRPr="005C6C2D">
        <w:rPr>
          <w:rFonts w:ascii="Times New Roman" w:hAnsi="Times New Roman"/>
          <w:sz w:val="28"/>
          <w:szCs w:val="28"/>
        </w:rPr>
        <w:t>веществами, образующимися</w:t>
      </w:r>
      <w:r w:rsidRPr="005C6C2D">
        <w:rPr>
          <w:rFonts w:ascii="Times New Roman" w:hAnsi="Times New Roman"/>
          <w:sz w:val="28"/>
          <w:szCs w:val="28"/>
        </w:rPr>
        <w:t xml:space="preserve"> в клетках животных и </w:t>
      </w:r>
      <w:r w:rsidR="005C6C2D" w:rsidRPr="005C6C2D">
        <w:rPr>
          <w:rFonts w:ascii="Times New Roman" w:hAnsi="Times New Roman"/>
          <w:sz w:val="28"/>
          <w:szCs w:val="28"/>
        </w:rPr>
        <w:lastRenderedPageBreak/>
        <w:t>человека, следовательно</w:t>
      </w:r>
      <w:r w:rsidRPr="005C6C2D">
        <w:rPr>
          <w:rFonts w:ascii="Times New Roman" w:hAnsi="Times New Roman"/>
          <w:sz w:val="28"/>
          <w:szCs w:val="28"/>
        </w:rPr>
        <w:t xml:space="preserve"> они лучше усваиваются и легко подвергаются биохимическому разрушению в организме. Ведь человек привык к растительным </w:t>
      </w:r>
      <w:r w:rsidR="005C6C2D" w:rsidRPr="005C6C2D">
        <w:rPr>
          <w:rFonts w:ascii="Times New Roman" w:hAnsi="Times New Roman"/>
          <w:sz w:val="28"/>
          <w:szCs w:val="28"/>
        </w:rPr>
        <w:t>клеткам, фактически</w:t>
      </w:r>
      <w:r w:rsidRPr="005C6C2D">
        <w:rPr>
          <w:rFonts w:ascii="Times New Roman" w:hAnsi="Times New Roman"/>
          <w:sz w:val="28"/>
          <w:szCs w:val="28"/>
        </w:rPr>
        <w:t xml:space="preserve"> всё его питание – природного происхождения. Сочетание в лекарственном растении разнообразного количества основных и сопутствующих био</w:t>
      </w:r>
      <w:r w:rsidR="00165961" w:rsidRPr="005C6C2D">
        <w:rPr>
          <w:rFonts w:ascii="Times New Roman" w:hAnsi="Times New Roman"/>
          <w:sz w:val="28"/>
          <w:szCs w:val="28"/>
        </w:rPr>
        <w:t>л</w:t>
      </w:r>
      <w:r w:rsidRPr="005C6C2D">
        <w:rPr>
          <w:rFonts w:ascii="Times New Roman" w:hAnsi="Times New Roman"/>
          <w:sz w:val="28"/>
          <w:szCs w:val="28"/>
        </w:rPr>
        <w:t xml:space="preserve">огически активных веществ обеспечивает успешное комплексное лечение. Из общего количества лекарственных средств, применяемых в настоящее время, на долю лекарственных </w:t>
      </w:r>
      <w:r w:rsidR="005C6C2D" w:rsidRPr="005C6C2D">
        <w:rPr>
          <w:rFonts w:ascii="Times New Roman" w:hAnsi="Times New Roman"/>
          <w:sz w:val="28"/>
          <w:szCs w:val="28"/>
        </w:rPr>
        <w:t>препаратов, получаемых</w:t>
      </w:r>
      <w:r w:rsidRPr="005C6C2D">
        <w:rPr>
          <w:rFonts w:ascii="Times New Roman" w:hAnsi="Times New Roman"/>
          <w:sz w:val="28"/>
          <w:szCs w:val="28"/>
        </w:rPr>
        <w:t xml:space="preserve"> из растений приходится 45%. Из года в год у нас в стране внедряются в лечебную практику новые лекарственные препараты растительного происхождения. Ещё издавна в народе считалось, что всякое </w:t>
      </w:r>
      <w:r w:rsidR="005C6C2D" w:rsidRPr="005C6C2D">
        <w:rPr>
          <w:rFonts w:ascii="Times New Roman" w:hAnsi="Times New Roman"/>
          <w:sz w:val="28"/>
          <w:szCs w:val="28"/>
        </w:rPr>
        <w:t>растение, даже</w:t>
      </w:r>
      <w:r w:rsidRPr="005C6C2D">
        <w:rPr>
          <w:rFonts w:ascii="Times New Roman" w:hAnsi="Times New Roman"/>
          <w:sz w:val="28"/>
          <w:szCs w:val="28"/>
        </w:rPr>
        <w:t xml:space="preserve"> самая ничтожная травка, имеет целебную силу. В нашей стране лекарственные растения применяются главным образом именно в народной медицине, опыт которой, накопленный на протяжении многих веков, и положен в основу их изучения. Для лечения нервных расстройств тоже применяются лекарственные </w:t>
      </w:r>
      <w:r w:rsidR="005C6C2D" w:rsidRPr="005C6C2D">
        <w:rPr>
          <w:rFonts w:ascii="Times New Roman" w:hAnsi="Times New Roman"/>
          <w:sz w:val="28"/>
          <w:szCs w:val="28"/>
        </w:rPr>
        <w:t>растения, вот</w:t>
      </w:r>
      <w:r w:rsidRPr="005C6C2D">
        <w:rPr>
          <w:rFonts w:ascii="Times New Roman" w:hAnsi="Times New Roman"/>
          <w:sz w:val="28"/>
          <w:szCs w:val="28"/>
        </w:rPr>
        <w:t xml:space="preserve"> некоторые</w:t>
      </w:r>
      <w:r w:rsidR="005C6C2D" w:rsidRPr="005C6C2D">
        <w:rPr>
          <w:rFonts w:ascii="Times New Roman" w:hAnsi="Times New Roman"/>
          <w:sz w:val="28"/>
          <w:szCs w:val="28"/>
        </w:rPr>
        <w:t xml:space="preserve"> </w:t>
      </w:r>
      <w:r w:rsidRPr="005C6C2D">
        <w:rPr>
          <w:rFonts w:ascii="Times New Roman" w:hAnsi="Times New Roman"/>
          <w:sz w:val="28"/>
          <w:szCs w:val="28"/>
        </w:rPr>
        <w:t>из них: латук дикий, перец опьяняющий, мелисса лекарственная, клопогон даурский,</w:t>
      </w:r>
      <w:r w:rsidR="00697C7B" w:rsidRPr="005C6C2D">
        <w:rPr>
          <w:rFonts w:ascii="Times New Roman" w:hAnsi="Times New Roman"/>
          <w:sz w:val="28"/>
          <w:szCs w:val="28"/>
        </w:rPr>
        <w:t xml:space="preserve"> </w:t>
      </w:r>
      <w:r w:rsidRPr="005C6C2D">
        <w:rPr>
          <w:rFonts w:ascii="Times New Roman" w:hAnsi="Times New Roman"/>
          <w:sz w:val="28"/>
          <w:szCs w:val="28"/>
        </w:rPr>
        <w:t>перилла кустарниковая,</w:t>
      </w:r>
      <w:r w:rsidR="00697C7B" w:rsidRPr="005C6C2D">
        <w:rPr>
          <w:rFonts w:ascii="Times New Roman" w:hAnsi="Times New Roman"/>
          <w:sz w:val="28"/>
          <w:szCs w:val="28"/>
        </w:rPr>
        <w:t xml:space="preserve"> </w:t>
      </w:r>
      <w:r w:rsidRPr="005C6C2D">
        <w:rPr>
          <w:rFonts w:ascii="Times New Roman" w:hAnsi="Times New Roman"/>
          <w:sz w:val="28"/>
          <w:szCs w:val="28"/>
        </w:rPr>
        <w:t>омела белая,</w:t>
      </w:r>
      <w:r w:rsidR="00697C7B" w:rsidRPr="005C6C2D">
        <w:rPr>
          <w:rFonts w:ascii="Times New Roman" w:hAnsi="Times New Roman"/>
          <w:sz w:val="28"/>
          <w:szCs w:val="28"/>
        </w:rPr>
        <w:t xml:space="preserve"> </w:t>
      </w:r>
      <w:r w:rsidRPr="005C6C2D">
        <w:rPr>
          <w:rFonts w:ascii="Times New Roman" w:hAnsi="Times New Roman"/>
          <w:sz w:val="28"/>
          <w:szCs w:val="28"/>
        </w:rPr>
        <w:t>ежевика сизая, первоцвет весенний, ва</w:t>
      </w:r>
      <w:r w:rsidR="003E30B6" w:rsidRPr="005C6C2D">
        <w:rPr>
          <w:rFonts w:ascii="Times New Roman" w:hAnsi="Times New Roman"/>
          <w:sz w:val="28"/>
          <w:szCs w:val="28"/>
        </w:rPr>
        <w:t>силистник, абрикос</w:t>
      </w:r>
      <w:r w:rsidR="00697C7B" w:rsidRPr="005C6C2D">
        <w:rPr>
          <w:rFonts w:ascii="Times New Roman" w:hAnsi="Times New Roman"/>
          <w:sz w:val="28"/>
          <w:szCs w:val="28"/>
        </w:rPr>
        <w:t xml:space="preserve"> обыкновенный</w:t>
      </w:r>
      <w:r w:rsidR="003E30B6" w:rsidRPr="005C6C2D">
        <w:rPr>
          <w:rFonts w:ascii="Times New Roman" w:hAnsi="Times New Roman"/>
          <w:sz w:val="28"/>
          <w:szCs w:val="28"/>
        </w:rPr>
        <w:t>,</w:t>
      </w:r>
      <w:r w:rsidR="00697C7B" w:rsidRPr="005C6C2D">
        <w:rPr>
          <w:rFonts w:ascii="Times New Roman" w:hAnsi="Times New Roman"/>
          <w:sz w:val="28"/>
          <w:szCs w:val="28"/>
        </w:rPr>
        <w:t xml:space="preserve"> </w:t>
      </w:r>
      <w:r w:rsidR="003E30B6" w:rsidRPr="005C6C2D">
        <w:rPr>
          <w:rFonts w:ascii="Times New Roman" w:hAnsi="Times New Roman"/>
          <w:sz w:val="28"/>
          <w:szCs w:val="28"/>
        </w:rPr>
        <w:t>марьин корень.</w:t>
      </w:r>
    </w:p>
    <w:p w:rsidR="001A352E" w:rsidRDefault="001A352E">
      <w:pPr>
        <w:rPr>
          <w:rFonts w:ascii="Times New Roman" w:hAnsi="Times New Roman"/>
          <w:b/>
          <w:sz w:val="28"/>
          <w:szCs w:val="28"/>
        </w:rPr>
      </w:pPr>
      <w:r>
        <w:rPr>
          <w:rFonts w:ascii="Times New Roman" w:hAnsi="Times New Roman"/>
          <w:b/>
          <w:sz w:val="28"/>
          <w:szCs w:val="28"/>
        </w:rPr>
        <w:br w:type="page"/>
      </w:r>
    </w:p>
    <w:p w:rsidR="000D7B0E" w:rsidRPr="005C6C2D" w:rsidRDefault="000D7B0E"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Латук дикий (латук компасный)</w:t>
      </w:r>
      <w:r w:rsidR="005C6C2D" w:rsidRPr="005C6C2D">
        <w:rPr>
          <w:rFonts w:ascii="Times New Roman" w:hAnsi="Times New Roman"/>
          <w:b/>
          <w:sz w:val="28"/>
          <w:szCs w:val="28"/>
        </w:rPr>
        <w:t xml:space="preserve"> – </w:t>
      </w:r>
      <w:r w:rsidR="008C5992" w:rsidRPr="005C6C2D">
        <w:rPr>
          <w:rFonts w:ascii="Times New Roman" w:hAnsi="Times New Roman"/>
          <w:b/>
          <w:sz w:val="28"/>
          <w:szCs w:val="28"/>
        </w:rPr>
        <w:t>Lactuca scariola</w:t>
      </w:r>
    </w:p>
    <w:p w:rsidR="001A352E" w:rsidRDefault="001A352E" w:rsidP="005C6C2D">
      <w:pPr>
        <w:suppressLineNumbers/>
        <w:suppressAutoHyphens/>
        <w:spacing w:after="0" w:line="360" w:lineRule="auto"/>
        <w:ind w:firstLine="709"/>
        <w:contextualSpacing/>
        <w:jc w:val="both"/>
        <w:rPr>
          <w:rFonts w:ascii="Times New Roman" w:hAnsi="Times New Roman"/>
          <w:b/>
          <w:sz w:val="28"/>
          <w:szCs w:val="28"/>
        </w:rPr>
      </w:pPr>
    </w:p>
    <w:p w:rsidR="000D7B0E" w:rsidRPr="005C6C2D" w:rsidRDefault="000D7B0E"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Семейство сложноцветные</w:t>
      </w:r>
      <w:r w:rsidR="005C6C2D" w:rsidRPr="005C6C2D">
        <w:rPr>
          <w:rFonts w:ascii="Times New Roman" w:hAnsi="Times New Roman"/>
          <w:b/>
          <w:sz w:val="28"/>
          <w:szCs w:val="28"/>
        </w:rPr>
        <w:t xml:space="preserve"> – </w:t>
      </w:r>
      <w:r w:rsidRPr="005C6C2D">
        <w:rPr>
          <w:rFonts w:ascii="Times New Roman" w:hAnsi="Times New Roman"/>
          <w:b/>
          <w:sz w:val="28"/>
          <w:szCs w:val="28"/>
        </w:rPr>
        <w:t>Compositae</w:t>
      </w:r>
    </w:p>
    <w:p w:rsidR="00C22ABD" w:rsidRPr="005C6C2D" w:rsidRDefault="00B9085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Растение. </w:t>
      </w:r>
      <w:r w:rsidR="000D7B0E" w:rsidRPr="005C6C2D">
        <w:rPr>
          <w:rFonts w:ascii="Times New Roman" w:hAnsi="Times New Roman"/>
          <w:sz w:val="28"/>
          <w:szCs w:val="28"/>
        </w:rPr>
        <w:t xml:space="preserve">Двулетнее травянистое растение с белым млечным соком. Стебель твердый, покрытый жесткими щетинками. Листья сидячие, выемчато-перисто-надрезные, вдоль средней жилки с характерными жесткими щетинками. Листья расположены ребром, и своими концами показывают на север и юг, отчего произошло и название растения латук компасный. Цветки язычковые, с хохолком (опушением волосками). Цветочные корзинки мелкие, светло-желтые, собраны в пирамидальную метелку. Плоды </w:t>
      </w:r>
      <w:r w:rsidR="005C6C2D" w:rsidRPr="005C6C2D">
        <w:rPr>
          <w:rFonts w:ascii="Times New Roman" w:hAnsi="Times New Roman"/>
          <w:sz w:val="28"/>
          <w:szCs w:val="28"/>
        </w:rPr>
        <w:t>–</w:t>
      </w:r>
      <w:r w:rsidR="000D7B0E" w:rsidRPr="005C6C2D">
        <w:rPr>
          <w:rFonts w:ascii="Times New Roman" w:hAnsi="Times New Roman"/>
          <w:sz w:val="28"/>
          <w:szCs w:val="28"/>
        </w:rPr>
        <w:t xml:space="preserve"> семянки. Высота 60</w:t>
      </w:r>
      <w:r w:rsidR="005C6C2D" w:rsidRPr="005C6C2D">
        <w:rPr>
          <w:rFonts w:ascii="Times New Roman" w:hAnsi="Times New Roman"/>
          <w:sz w:val="28"/>
          <w:szCs w:val="28"/>
        </w:rPr>
        <w:t>–</w:t>
      </w:r>
      <w:r w:rsidR="000D7B0E" w:rsidRPr="005C6C2D">
        <w:rPr>
          <w:rFonts w:ascii="Times New Roman" w:hAnsi="Times New Roman"/>
          <w:sz w:val="28"/>
          <w:szCs w:val="28"/>
        </w:rPr>
        <w:t xml:space="preserve">150 см. Время цветения. Июнь </w:t>
      </w:r>
      <w:r w:rsidR="005C6C2D" w:rsidRPr="005C6C2D">
        <w:rPr>
          <w:rFonts w:ascii="Times New Roman" w:hAnsi="Times New Roman"/>
          <w:sz w:val="28"/>
          <w:szCs w:val="28"/>
        </w:rPr>
        <w:t>–</w:t>
      </w:r>
      <w:r w:rsidR="000D7B0E" w:rsidRPr="005C6C2D">
        <w:rPr>
          <w:rFonts w:ascii="Times New Roman" w:hAnsi="Times New Roman"/>
          <w:sz w:val="28"/>
          <w:szCs w:val="28"/>
        </w:rPr>
        <w:t xml:space="preserve"> август.</w:t>
      </w:r>
    </w:p>
    <w:p w:rsidR="000D7B0E" w:rsidRPr="005C6C2D" w:rsidRDefault="000D7B0E"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Встречается в южных и средних районах европейской части страны, на Кавказе, на юге Западной Сибири, в Средней Азии. Местообитание. Растет по огородам, полям, обочинам дорог, на сорных местах, по берегам рек и кустарникам. Применяемая часть</w:t>
      </w:r>
      <w:r w:rsidR="005C6C2D" w:rsidRPr="005C6C2D">
        <w:rPr>
          <w:rFonts w:ascii="Times New Roman" w:hAnsi="Times New Roman"/>
          <w:sz w:val="28"/>
          <w:szCs w:val="28"/>
        </w:rPr>
        <w:t xml:space="preserve"> – </w:t>
      </w:r>
      <w:r w:rsidRPr="005C6C2D">
        <w:rPr>
          <w:rFonts w:ascii="Times New Roman" w:hAnsi="Times New Roman"/>
          <w:sz w:val="28"/>
          <w:szCs w:val="28"/>
        </w:rPr>
        <w:t xml:space="preserve">трава (стебли, листья, цветки) и млечный сок. Время сбора. Июнь </w:t>
      </w:r>
      <w:r w:rsidR="005C6C2D" w:rsidRPr="005C6C2D">
        <w:rPr>
          <w:rFonts w:ascii="Times New Roman" w:hAnsi="Times New Roman"/>
          <w:sz w:val="28"/>
          <w:szCs w:val="28"/>
        </w:rPr>
        <w:t>–</w:t>
      </w:r>
      <w:r w:rsidRPr="005C6C2D">
        <w:rPr>
          <w:rFonts w:ascii="Times New Roman" w:hAnsi="Times New Roman"/>
          <w:sz w:val="28"/>
          <w:szCs w:val="28"/>
        </w:rPr>
        <w:t xml:space="preserve"> август.</w:t>
      </w:r>
    </w:p>
    <w:p w:rsidR="000D7B0E" w:rsidRPr="005C6C2D" w:rsidRDefault="000D7B0E"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Химический состав. </w:t>
      </w:r>
      <w:r w:rsidRPr="005C6C2D">
        <w:rPr>
          <w:rFonts w:ascii="Times New Roman" w:hAnsi="Times New Roman"/>
          <w:sz w:val="28"/>
          <w:szCs w:val="28"/>
        </w:rPr>
        <w:t>Латук содержит белый ядовитый млечный сок, в состав которого входят горечи лактуцерин, лактуцин, лактуциктин, алкалоиды, смолы и другие вещества. Растение ядовитое.</w:t>
      </w:r>
    </w:p>
    <w:p w:rsidR="005C6C2D" w:rsidRPr="005C6C2D" w:rsidRDefault="000D7B0E"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Применение. </w:t>
      </w:r>
      <w:r w:rsidRPr="005C6C2D">
        <w:rPr>
          <w:rFonts w:ascii="Times New Roman" w:hAnsi="Times New Roman"/>
          <w:sz w:val="28"/>
          <w:szCs w:val="28"/>
        </w:rPr>
        <w:t xml:space="preserve">Латук. довольно широко употребляется в народной медицине. Растение притупляет болевую чувствительность, прекращает судороги и обладает успокаивающим, снотворным, слабительным и мочегонным действием. В народной медицине применяют водный настой травы и получаемую из млечного сока смолу лактукарий, имеющую горький вкус и неприятный запах. Настой травы и лактукарий употребляют в небольших дозах как обезболивающее и успокаивающее средство при хроническом бронхиальном катаре, коклюше, упорном кашле, одышке, бессоннице и как мочегонное средство при болезнях мочевого пузыря, </w:t>
      </w:r>
      <w:r w:rsidRPr="005C6C2D">
        <w:rPr>
          <w:rFonts w:ascii="Times New Roman" w:hAnsi="Times New Roman"/>
          <w:sz w:val="28"/>
          <w:szCs w:val="28"/>
        </w:rPr>
        <w:lastRenderedPageBreak/>
        <w:t>водянке и подагре. В Средней Азии настой травы пьют как охлаждающее, а порошком листьев присыпают раны для быстрого заживления. Внутреннее применение латука дикого, как ядовитого растения, требует большой осторожности.</w:t>
      </w:r>
    </w:p>
    <w:p w:rsidR="000D7B0E" w:rsidRPr="005C6C2D" w:rsidRDefault="000D7B0E" w:rsidP="005C6C2D">
      <w:pPr>
        <w:suppressLineNumbers/>
        <w:suppressAutoHyphens/>
        <w:spacing w:after="0" w:line="360" w:lineRule="auto"/>
        <w:ind w:firstLine="709"/>
        <w:contextualSpacing/>
        <w:jc w:val="both"/>
        <w:rPr>
          <w:rFonts w:ascii="Times New Roman" w:hAnsi="Times New Roman"/>
          <w:sz w:val="28"/>
          <w:szCs w:val="28"/>
        </w:rPr>
      </w:pPr>
    </w:p>
    <w:p w:rsidR="00B90853" w:rsidRPr="005C6C2D" w:rsidRDefault="00B90853"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Перец опьяняющий (кава-кава)</w:t>
      </w:r>
      <w:r w:rsidR="005C6C2D" w:rsidRPr="005C6C2D">
        <w:rPr>
          <w:rFonts w:ascii="Times New Roman" w:hAnsi="Times New Roman"/>
          <w:b/>
          <w:sz w:val="28"/>
          <w:szCs w:val="28"/>
        </w:rPr>
        <w:t xml:space="preserve"> – </w:t>
      </w:r>
      <w:r w:rsidRPr="005C6C2D">
        <w:rPr>
          <w:rFonts w:ascii="Times New Roman" w:hAnsi="Times New Roman"/>
          <w:b/>
          <w:sz w:val="28"/>
          <w:szCs w:val="28"/>
        </w:rPr>
        <w:t>Piper methysticum</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B90853" w:rsidRPr="005C6C2D" w:rsidRDefault="00B90853"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Семейство перечные – Piperaceae</w:t>
      </w:r>
      <w:r w:rsidR="008C5992" w:rsidRPr="005C6C2D">
        <w:rPr>
          <w:rFonts w:ascii="Times New Roman" w:hAnsi="Times New Roman"/>
          <w:b/>
          <w:sz w:val="28"/>
          <w:szCs w:val="28"/>
        </w:rPr>
        <w:t>.</w:t>
      </w:r>
    </w:p>
    <w:p w:rsidR="00B90853" w:rsidRPr="005C6C2D" w:rsidRDefault="00B9085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Растение. </w:t>
      </w:r>
      <w:r w:rsidRPr="005C6C2D">
        <w:rPr>
          <w:rFonts w:ascii="Times New Roman" w:hAnsi="Times New Roman"/>
          <w:sz w:val="28"/>
          <w:szCs w:val="28"/>
        </w:rPr>
        <w:t>Густо облиственный кустарник 2-</w:t>
      </w:r>
      <w:smartTag w:uri="urn:schemas-microsoft-com:office:smarttags" w:element="metricconverter">
        <w:smartTagPr>
          <w:attr w:name="ProductID" w:val="5 м"/>
        </w:smartTagPr>
        <w:r w:rsidRPr="005C6C2D">
          <w:rPr>
            <w:rFonts w:ascii="Times New Roman" w:hAnsi="Times New Roman"/>
            <w:sz w:val="28"/>
            <w:szCs w:val="28"/>
          </w:rPr>
          <w:t>5 м</w:t>
        </w:r>
      </w:smartTag>
      <w:r w:rsidRPr="005C6C2D">
        <w:rPr>
          <w:rFonts w:ascii="Times New Roman" w:hAnsi="Times New Roman"/>
          <w:sz w:val="28"/>
          <w:szCs w:val="28"/>
        </w:rPr>
        <w:t xml:space="preserve"> высотой, с мощным корневищем, которое достигает </w:t>
      </w:r>
      <w:smartTag w:uri="urn:schemas-microsoft-com:office:smarttags" w:element="metricconverter">
        <w:smartTagPr>
          <w:attr w:name="ProductID" w:val="10 кг"/>
        </w:smartTagPr>
        <w:r w:rsidRPr="005C6C2D">
          <w:rPr>
            <w:rFonts w:ascii="Times New Roman" w:hAnsi="Times New Roman"/>
            <w:sz w:val="28"/>
            <w:szCs w:val="28"/>
          </w:rPr>
          <w:t>10 кг</w:t>
        </w:r>
      </w:smartTag>
      <w:r w:rsidRPr="005C6C2D">
        <w:rPr>
          <w:rFonts w:ascii="Times New Roman" w:hAnsi="Times New Roman"/>
          <w:sz w:val="28"/>
          <w:szCs w:val="28"/>
        </w:rPr>
        <w:t xml:space="preserve"> веса. Родина его</w:t>
      </w:r>
      <w:r w:rsidR="005C6C2D" w:rsidRPr="005C6C2D">
        <w:rPr>
          <w:rFonts w:ascii="Times New Roman" w:hAnsi="Times New Roman"/>
          <w:sz w:val="28"/>
          <w:szCs w:val="28"/>
        </w:rPr>
        <w:t xml:space="preserve"> – </w:t>
      </w:r>
      <w:r w:rsidRPr="005C6C2D">
        <w:rPr>
          <w:rFonts w:ascii="Times New Roman" w:hAnsi="Times New Roman"/>
          <w:sz w:val="28"/>
          <w:szCs w:val="28"/>
        </w:rPr>
        <w:t>острова Микронезии и Полинезии. В медицине используются корни растения.</w:t>
      </w:r>
    </w:p>
    <w:p w:rsidR="00B90853" w:rsidRPr="005C6C2D" w:rsidRDefault="00B9085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Химический состав. </w:t>
      </w:r>
      <w:r w:rsidRPr="005C6C2D">
        <w:rPr>
          <w:rFonts w:ascii="Times New Roman" w:hAnsi="Times New Roman"/>
          <w:sz w:val="28"/>
          <w:szCs w:val="28"/>
        </w:rPr>
        <w:t>Смола с большим количеством тонизирующих веществ, флавокавины, крахмал.</w:t>
      </w:r>
    </w:p>
    <w:p w:rsidR="00B90853" w:rsidRPr="005C6C2D" w:rsidRDefault="00B9085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Применение. </w:t>
      </w:r>
      <w:r w:rsidRPr="005C6C2D">
        <w:rPr>
          <w:rFonts w:ascii="Times New Roman" w:hAnsi="Times New Roman"/>
          <w:sz w:val="28"/>
          <w:szCs w:val="28"/>
        </w:rPr>
        <w:t xml:space="preserve">В форме готовых препаратов современная медицина использует это растение как успокаивающее и снотворное средство во время климактерического периода, при снижении работоспособности и психической неуравновешенности в старости. Кроме того, оно находит применение как спазмолитическое средство, особенно в </w:t>
      </w:r>
      <w:r w:rsidR="005C6C2D">
        <w:rPr>
          <w:rFonts w:ascii="Times New Roman" w:hAnsi="Times New Roman"/>
          <w:sz w:val="28"/>
          <w:szCs w:val="28"/>
        </w:rPr>
        <w:t>нейропсихотера</w:t>
      </w:r>
      <w:r w:rsidR="005C6C2D" w:rsidRPr="005C6C2D">
        <w:rPr>
          <w:rFonts w:ascii="Times New Roman" w:hAnsi="Times New Roman"/>
          <w:sz w:val="28"/>
          <w:szCs w:val="28"/>
        </w:rPr>
        <w:t>пии</w:t>
      </w:r>
      <w:r w:rsidRPr="005C6C2D">
        <w:rPr>
          <w:rFonts w:ascii="Times New Roman" w:hAnsi="Times New Roman"/>
          <w:sz w:val="28"/>
          <w:szCs w:val="28"/>
        </w:rPr>
        <w:t>. Помогает оно как будто и при грибковых заболеваниях кожи.</w:t>
      </w:r>
    </w:p>
    <w:p w:rsidR="00B90853" w:rsidRPr="005C6C2D" w:rsidRDefault="00B9085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 xml:space="preserve">Хроническое употребление большого кол-ва кавы на протяжении 3-х и более месяцев иногда может вызвать появление жёлтой, чешуйчатой кожи и раздражения глаз, которые пропадают после прекращения приёма. Симптомы похожи с недостатком витамина B3, однако они сохраняются и после употребления избыточного кол-ва витамина B3. В 2001 были выражены опасения насчёт безопасности коммерческих продуктов кавы. Были заявления о токсичности для печени, от людей, употреблявших пищевые добавки, содержащие экстракт кавы (но таких заявлений не было ни от кого, кто употреблял каву традиционным способом). Опасения о вреде кавы для печени и последующие законодательные ограничения в некоторых странах произошли из-за использования веток и листьев растения </w:t>
      </w:r>
      <w:r w:rsidRPr="005C6C2D">
        <w:rPr>
          <w:rFonts w:ascii="Times New Roman" w:hAnsi="Times New Roman"/>
          <w:sz w:val="28"/>
          <w:szCs w:val="28"/>
        </w:rPr>
        <w:lastRenderedPageBreak/>
        <w:t xml:space="preserve">(содержащих токсины), в противоположность традиционному использованию только корней. Более того, использовались спиртовые или ацетоновые экстракты, а не только водные. В ноябре </w:t>
      </w:r>
      <w:smartTag w:uri="urn:schemas-microsoft-com:office:smarttags" w:element="metricconverter">
        <w:smartTagPr>
          <w:attr w:name="ProductID" w:val="2008 г"/>
        </w:smartTagPr>
        <w:r w:rsidRPr="005C6C2D">
          <w:rPr>
            <w:rFonts w:ascii="Times New Roman" w:hAnsi="Times New Roman"/>
            <w:sz w:val="28"/>
            <w:szCs w:val="28"/>
          </w:rPr>
          <w:t>2008 г</w:t>
        </w:r>
      </w:smartTag>
      <w:r w:rsidRPr="005C6C2D">
        <w:rPr>
          <w:rFonts w:ascii="Times New Roman" w:hAnsi="Times New Roman"/>
          <w:sz w:val="28"/>
          <w:szCs w:val="28"/>
        </w:rPr>
        <w:t>. Европейский союз отменил торговый запрет кава-кавы, который был наложен из-за обвинений в токсичности для печени, что с тех пор было опровергнуто более современными научными исследованиями.</w:t>
      </w:r>
    </w:p>
    <w:p w:rsidR="00B10FB7" w:rsidRPr="005C6C2D" w:rsidRDefault="00B10FB7" w:rsidP="005C6C2D">
      <w:pPr>
        <w:suppressLineNumbers/>
        <w:suppressAutoHyphens/>
        <w:spacing w:after="0" w:line="360" w:lineRule="auto"/>
        <w:ind w:firstLine="709"/>
        <w:contextualSpacing/>
        <w:jc w:val="both"/>
        <w:rPr>
          <w:rFonts w:ascii="Times New Roman" w:hAnsi="Times New Roman"/>
          <w:sz w:val="28"/>
          <w:szCs w:val="28"/>
        </w:rPr>
      </w:pPr>
    </w:p>
    <w:p w:rsidR="00B10FB7" w:rsidRPr="005C6C2D" w:rsidRDefault="008C5992"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Мелисса лека</w:t>
      </w:r>
      <w:r w:rsidR="00CE52AA" w:rsidRPr="005C6C2D">
        <w:rPr>
          <w:rFonts w:ascii="Times New Roman" w:hAnsi="Times New Roman"/>
          <w:b/>
          <w:sz w:val="28"/>
          <w:szCs w:val="28"/>
        </w:rPr>
        <w:t>рственная</w:t>
      </w:r>
      <w:r w:rsidR="005C6C2D" w:rsidRPr="005C6C2D">
        <w:rPr>
          <w:rFonts w:ascii="Times New Roman" w:hAnsi="Times New Roman"/>
          <w:b/>
          <w:sz w:val="28"/>
          <w:szCs w:val="28"/>
        </w:rPr>
        <w:t xml:space="preserve"> – </w:t>
      </w:r>
      <w:r w:rsidR="00CE52AA" w:rsidRPr="005C6C2D">
        <w:rPr>
          <w:rFonts w:ascii="Times New Roman" w:hAnsi="Times New Roman"/>
          <w:b/>
          <w:sz w:val="28"/>
          <w:szCs w:val="28"/>
        </w:rPr>
        <w:t>Melissa officinalis</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CE52AA" w:rsidRPr="005C6C2D" w:rsidRDefault="00CE52AA"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Семейств</w:t>
      </w:r>
      <w:r w:rsidR="008C5992" w:rsidRPr="005C6C2D">
        <w:rPr>
          <w:rFonts w:ascii="Times New Roman" w:hAnsi="Times New Roman"/>
          <w:b/>
          <w:sz w:val="28"/>
          <w:szCs w:val="28"/>
        </w:rPr>
        <w:t>о я</w:t>
      </w:r>
      <w:r w:rsidRPr="005C6C2D">
        <w:rPr>
          <w:rFonts w:ascii="Times New Roman" w:hAnsi="Times New Roman"/>
          <w:b/>
          <w:sz w:val="28"/>
          <w:szCs w:val="28"/>
        </w:rPr>
        <w:t>снотковые</w:t>
      </w:r>
      <w:r w:rsidR="005C6C2D" w:rsidRPr="005C6C2D">
        <w:rPr>
          <w:rFonts w:ascii="Times New Roman" w:hAnsi="Times New Roman"/>
          <w:b/>
          <w:sz w:val="28"/>
          <w:szCs w:val="28"/>
        </w:rPr>
        <w:t xml:space="preserve"> – </w:t>
      </w:r>
      <w:r w:rsidRPr="005C6C2D">
        <w:rPr>
          <w:rFonts w:ascii="Times New Roman" w:hAnsi="Times New Roman"/>
          <w:b/>
          <w:sz w:val="28"/>
          <w:szCs w:val="28"/>
        </w:rPr>
        <w:t>Lamiaceae.</w:t>
      </w:r>
    </w:p>
    <w:p w:rsidR="005C6C2D" w:rsidRPr="005C6C2D" w:rsidRDefault="00CE52AA"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Растение.</w:t>
      </w:r>
      <w:r w:rsidR="00834AC9" w:rsidRPr="005C6C2D">
        <w:rPr>
          <w:rFonts w:ascii="Times New Roman" w:hAnsi="Times New Roman"/>
          <w:sz w:val="28"/>
          <w:szCs w:val="28"/>
        </w:rPr>
        <w:t xml:space="preserve"> Многолетнее травянистое растение высотой 50 – </w:t>
      </w:r>
      <w:smartTag w:uri="urn:schemas-microsoft-com:office:smarttags" w:element="metricconverter">
        <w:smartTagPr>
          <w:attr w:name="ProductID" w:val="120 см"/>
        </w:smartTagPr>
        <w:r w:rsidR="00834AC9" w:rsidRPr="005C6C2D">
          <w:rPr>
            <w:rFonts w:ascii="Times New Roman" w:hAnsi="Times New Roman"/>
            <w:sz w:val="28"/>
            <w:szCs w:val="28"/>
          </w:rPr>
          <w:t>120 см</w:t>
        </w:r>
      </w:smartTag>
      <w:r w:rsidR="00834AC9" w:rsidRPr="005C6C2D">
        <w:rPr>
          <w:rFonts w:ascii="Times New Roman" w:hAnsi="Times New Roman"/>
          <w:sz w:val="28"/>
          <w:szCs w:val="28"/>
        </w:rPr>
        <w:t>. Корневище сильноветвящееся. Стебель прямостоячий, четырехгранный, мягкоопушенный, с лимонным запахом. Нижние боковые побеги ползучие.</w:t>
      </w:r>
    </w:p>
    <w:p w:rsidR="00CE52AA" w:rsidRPr="005C6C2D" w:rsidRDefault="00834AC9"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Листья супротивные, черешковые, яйцевидные, с городчато-зубчатыми краями. Цветет с июня по ноябрь. Цветки мелкие белые, желтоватые или розоватые, расположены в пазухах верхних листьев. Плод – четыре светло-бурых орешка. Мелисса лекарственная встречается на Кавказе, в Крыму, Средней Азии, южных районах европейской части России. Растет по лесным опушкам, во влажных тенистых ущельях, на сорных местах. В культуре мелисса известна с глубокой древности. Выращивают ее на одном месте 3 – 5 лет. Размножают семенами, рассадой, делением куста или старых корневищ.</w:t>
      </w:r>
    </w:p>
    <w:p w:rsidR="00834AC9" w:rsidRPr="005C6C2D" w:rsidRDefault="00834AC9"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Лекарственным сырьем служат листья. Собирают их до цветения. После каждой срезки листьев растения подкармливают.</w:t>
      </w:r>
    </w:p>
    <w:p w:rsidR="00386FBF" w:rsidRPr="005C6C2D" w:rsidRDefault="00834AC9"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Pr="005C6C2D">
        <w:rPr>
          <w:rFonts w:ascii="Times New Roman" w:hAnsi="Times New Roman"/>
          <w:sz w:val="28"/>
        </w:rPr>
        <w:t xml:space="preserve"> </w:t>
      </w:r>
      <w:r w:rsidR="00386FBF" w:rsidRPr="005C6C2D">
        <w:rPr>
          <w:rFonts w:ascii="Times New Roman" w:hAnsi="Times New Roman"/>
          <w:sz w:val="28"/>
          <w:szCs w:val="28"/>
        </w:rPr>
        <w:t>Содержание эфирного масла (ведущая группа биологически активных соединений) в надземных органах растения колеблется в пределах от 0,02 до 0,2% и лишь в некоторых случаях достигает 0,8%, причём количество масла определяется географическими и климатическими факторами. По данным чешских учёных содержание эфирного масла в траве в верхней трети составляет 0,13%, в верхней и нижней трети при совместном определении 0,08%, во всей массе травы 0,06%. Соответственно в листьях тех же образцов диапазон колебания эфирного масла составил 0,39-0,44%.</w:t>
      </w:r>
    </w:p>
    <w:p w:rsidR="00834AC9" w:rsidRPr="005C6C2D" w:rsidRDefault="00386FBF"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 xml:space="preserve">Наиболее характерными компонентами эфирного масла являются монотерпены </w:t>
      </w:r>
      <w:r w:rsidR="005C6C2D" w:rsidRPr="005C6C2D">
        <w:rPr>
          <w:rFonts w:ascii="Times New Roman" w:hAnsi="Times New Roman"/>
          <w:sz w:val="28"/>
          <w:szCs w:val="28"/>
        </w:rPr>
        <w:t>–</w:t>
      </w:r>
      <w:r w:rsidRPr="005C6C2D">
        <w:rPr>
          <w:rFonts w:ascii="Times New Roman" w:hAnsi="Times New Roman"/>
          <w:sz w:val="28"/>
          <w:szCs w:val="28"/>
        </w:rPr>
        <w:t xml:space="preserve"> цитраль (гераниаль + нераль), гераниол, нерол, цитронеллол, цитронеллаль. </w:t>
      </w:r>
      <w:r w:rsidR="005C6C2D" w:rsidRPr="005C6C2D">
        <w:rPr>
          <w:rFonts w:ascii="Times New Roman" w:hAnsi="Times New Roman"/>
          <w:sz w:val="28"/>
          <w:szCs w:val="28"/>
        </w:rPr>
        <w:t>Эфирное масло мелиссы содержит также линалоол, геранилацетат, мирцен, n-цимол, β-кариофилленоксид, β-кариофиллен и др. терпеноиды, причём в общей сложности выделено и описано более 200 соединений, входящих в состав эфирного масла, из которых за приятный, напоминающий лимонный запах отвечают нераль и гераниаль.</w:t>
      </w:r>
      <w:r w:rsidR="005C6C2D">
        <w:rPr>
          <w:rFonts w:ascii="Times New Roman" w:hAnsi="Times New Roman"/>
          <w:sz w:val="28"/>
          <w:szCs w:val="28"/>
        </w:rPr>
        <w:t xml:space="preserve"> </w:t>
      </w:r>
      <w:r w:rsidR="005C6C2D" w:rsidRPr="005C6C2D">
        <w:rPr>
          <w:rFonts w:ascii="Times New Roman" w:hAnsi="Times New Roman"/>
          <w:sz w:val="28"/>
          <w:szCs w:val="28"/>
        </w:rPr>
        <w:t xml:space="preserve">Второй группой БАС являются фенилпропаноиды, среди которых наиболее характерной является розмариновая кислота. </w:t>
      </w:r>
      <w:r w:rsidRPr="005C6C2D">
        <w:rPr>
          <w:rFonts w:ascii="Times New Roman" w:hAnsi="Times New Roman"/>
          <w:sz w:val="28"/>
          <w:szCs w:val="28"/>
        </w:rPr>
        <w:t xml:space="preserve">Фенилпропаноиды представлены также этиловым эфиром розмариновой кислоты, кофейной кислотой, хлорогеновой кислотой, n-кумаровой кислотой, феруловой и синаповой кислотами. Методом высокоэффективной жидкостной хроматографии установлено, что содержание розмариновой кислоты в листьях мелиссы составляет от 0,54 до 1,79%. Среди фенольных веществ вклад в антиоксидантную активность могут вносить флавоноиды </w:t>
      </w:r>
      <w:r w:rsidR="005C6C2D" w:rsidRPr="005C6C2D">
        <w:rPr>
          <w:rFonts w:ascii="Times New Roman" w:hAnsi="Times New Roman"/>
          <w:sz w:val="28"/>
          <w:szCs w:val="28"/>
        </w:rPr>
        <w:t>–</w:t>
      </w:r>
      <w:r w:rsidRPr="005C6C2D">
        <w:rPr>
          <w:rFonts w:ascii="Times New Roman" w:hAnsi="Times New Roman"/>
          <w:sz w:val="28"/>
          <w:szCs w:val="28"/>
        </w:rPr>
        <w:t xml:space="preserve"> апигенин, космосиин, лютеолин, цинарозид, а также рамноцитрин (7-метоксикемпферол) и изокверцитрин (3-глюкозид кверцетина), рамназин (3,7 диметоксикемпферол). Кроме того, в сырье содержатся фенолкарбоновые кислоты </w:t>
      </w:r>
      <w:r w:rsidR="005C6C2D" w:rsidRPr="005C6C2D">
        <w:rPr>
          <w:rFonts w:ascii="Times New Roman" w:hAnsi="Times New Roman"/>
          <w:sz w:val="28"/>
          <w:szCs w:val="28"/>
        </w:rPr>
        <w:t>–</w:t>
      </w:r>
      <w:r w:rsidRPr="005C6C2D">
        <w:rPr>
          <w:rFonts w:ascii="Times New Roman" w:hAnsi="Times New Roman"/>
          <w:sz w:val="28"/>
          <w:szCs w:val="28"/>
        </w:rPr>
        <w:t xml:space="preserve"> гентизиновая, салициловая, п-гидроксибензойная, ванилиновая, сиреневая, протокатеховая кислоты, а также дубильные вещества и </w:t>
      </w:r>
      <w:r w:rsidR="005C6C2D" w:rsidRPr="005C6C2D">
        <w:rPr>
          <w:rFonts w:ascii="Times New Roman" w:hAnsi="Times New Roman"/>
          <w:sz w:val="28"/>
          <w:szCs w:val="28"/>
        </w:rPr>
        <w:t>кумарины. Среди</w:t>
      </w:r>
      <w:r w:rsidRPr="005C6C2D">
        <w:rPr>
          <w:rFonts w:ascii="Times New Roman" w:hAnsi="Times New Roman"/>
          <w:sz w:val="28"/>
          <w:szCs w:val="28"/>
        </w:rPr>
        <w:t xml:space="preserve"> стеринов в растении обнаружен даукостерин, а из сапонинов </w:t>
      </w:r>
      <w:r w:rsidR="005C6C2D" w:rsidRPr="005C6C2D">
        <w:rPr>
          <w:rFonts w:ascii="Times New Roman" w:hAnsi="Times New Roman"/>
          <w:sz w:val="28"/>
          <w:szCs w:val="28"/>
        </w:rPr>
        <w:t>–</w:t>
      </w:r>
      <w:r w:rsidRPr="005C6C2D">
        <w:rPr>
          <w:rFonts w:ascii="Times New Roman" w:hAnsi="Times New Roman"/>
          <w:sz w:val="28"/>
          <w:szCs w:val="28"/>
        </w:rPr>
        <w:t xml:space="preserve"> урсоловая кислота. Витамины представлены следующими соединениями: В1, В2, С, β-каротин. В растении содержатся макроэлементы (калий, кальций, магний, железо) и микроэлементы (марганец, медь, цинк, молибден, хром, селен, никель, ванадий).</w:t>
      </w:r>
    </w:p>
    <w:p w:rsidR="00386FBF" w:rsidRPr="005C6C2D" w:rsidRDefault="00386FBF"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Применение. </w:t>
      </w:r>
      <w:r w:rsidRPr="005C6C2D">
        <w:rPr>
          <w:rFonts w:ascii="Times New Roman" w:hAnsi="Times New Roman"/>
          <w:sz w:val="28"/>
          <w:szCs w:val="28"/>
        </w:rPr>
        <w:t>Седативное средство.</w:t>
      </w:r>
      <w:r w:rsidRPr="005C6C2D">
        <w:rPr>
          <w:rFonts w:ascii="Times New Roman" w:hAnsi="Times New Roman"/>
          <w:sz w:val="28"/>
        </w:rPr>
        <w:t xml:space="preserve"> </w:t>
      </w:r>
      <w:r w:rsidRPr="005C6C2D">
        <w:rPr>
          <w:rFonts w:ascii="Times New Roman" w:hAnsi="Times New Roman"/>
          <w:sz w:val="28"/>
          <w:szCs w:val="28"/>
        </w:rPr>
        <w:t>Показаниями к применению препаратов травы мелиссы лекарственной являются: неврозы, нейроциркуляторная дистония по гипертензивному типу, мягкая форма артериальной гипертензии, легкие формы ишемической болезни сердца, тахиаритмии, острые и хронические желудочно-кишечные заболевания, дискинезии, дисбактериоз, ферментопатии, метеоризм; острые и хронические воспалительные заболевания органов дыхания (бактериального и вирусного генеза); экзема, дерматиты</w:t>
      </w:r>
      <w:r w:rsidR="0045231D" w:rsidRPr="005C6C2D">
        <w:rPr>
          <w:rFonts w:ascii="Times New Roman" w:hAnsi="Times New Roman"/>
          <w:sz w:val="28"/>
          <w:szCs w:val="28"/>
        </w:rPr>
        <w:t>,</w:t>
      </w:r>
      <w:r w:rsidRPr="005C6C2D">
        <w:rPr>
          <w:rFonts w:ascii="Times New Roman" w:hAnsi="Times New Roman"/>
          <w:sz w:val="28"/>
          <w:szCs w:val="28"/>
        </w:rPr>
        <w:t xml:space="preserve"> сопровождающиеся зуд трофические язвы, нарушения менструального цикла, климактерические расстройства, токсикозы беременности; иммунодефицитные состояния. Детям, особенно в дошкольном и школьном возрасте, в отличие от взрослых показан сравнительно ограниченный набор растений, к числу этих растений относится и мелисса лекарственная, которая рекомендуется для лечения детских неврозов, артериальной гипертензии, ревматизма, для фитотерапии детей с пороками сердца, для лечения хронических гастритов, холециститов, пиелонефритов, сахарного диабета и ожирения. В фармацевтической промышленности из мелиссы готовят галеновые препараты в виде лекарственных чаев, ароматических вод, отваров, лекарств и для получения эфирного масла, которое высоко ценится в парфюмерии, химико-фармацевтической, </w:t>
      </w:r>
      <w:r w:rsidR="005C6C2D" w:rsidRPr="005C6C2D">
        <w:rPr>
          <w:rFonts w:ascii="Times New Roman" w:hAnsi="Times New Roman"/>
          <w:sz w:val="28"/>
          <w:szCs w:val="28"/>
        </w:rPr>
        <w:t>ликероводочной</w:t>
      </w:r>
      <w:r w:rsidRPr="005C6C2D">
        <w:rPr>
          <w:rFonts w:ascii="Times New Roman" w:hAnsi="Times New Roman"/>
          <w:sz w:val="28"/>
          <w:szCs w:val="28"/>
        </w:rPr>
        <w:t xml:space="preserve"> и пищевой промышленностях. Масло и листья, а также молодые побеги используются равноценно. В Российской Федерации наиболее известны настой (из травы и фильтр-пакетов), а также зарубежные препараты: «Ново-пассит», «Персен», «Нервофлукс» и др. Мелисса широко применяется как спазмолитическое средство, регулирующее работу пищеварительного тракта, особенно при метеоризме, как болеутоляющее. Рекомендуется при мигрени, бессоннице, болезненных менструациях, кожных сыпях. Наружно </w:t>
      </w:r>
      <w:r w:rsidR="005C6C2D" w:rsidRPr="005C6C2D">
        <w:rPr>
          <w:rFonts w:ascii="Times New Roman" w:hAnsi="Times New Roman"/>
          <w:sz w:val="28"/>
          <w:szCs w:val="28"/>
        </w:rPr>
        <w:t>–</w:t>
      </w:r>
      <w:r w:rsidRPr="005C6C2D">
        <w:rPr>
          <w:rFonts w:ascii="Times New Roman" w:hAnsi="Times New Roman"/>
          <w:sz w:val="28"/>
          <w:szCs w:val="28"/>
        </w:rPr>
        <w:t xml:space="preserve"> в виде припарок и компрессов для лечения фурункулов и полоскания при воспалении дёсен. В народной медицине листья и верхушки побегов с цветками употребляли внутрь при тахикардии, гипертонической болезни, бронхиальной астме, невралгиях, мигрени, бессоннице, анемии, меланхолии, при перевозбуждении половой функции, альгоменорее и болезненных менструациях, как слабительное и потогонное, при холецистите, атеросклерозе, желчнокаменной болезни, для усиления лактации. В старину в литовских сёлах настой мелиссы с майораном применяли для улучшения памяти. Листья и верхушки побегов применяли наружно при зубной боли, ревматизме, ушибах и язвах.</w:t>
      </w:r>
    </w:p>
    <w:p w:rsidR="003E30B6" w:rsidRPr="005C6C2D" w:rsidRDefault="003E30B6" w:rsidP="005C6C2D">
      <w:pPr>
        <w:suppressLineNumbers/>
        <w:suppressAutoHyphens/>
        <w:spacing w:after="0" w:line="360" w:lineRule="auto"/>
        <w:ind w:firstLine="709"/>
        <w:contextualSpacing/>
        <w:jc w:val="both"/>
        <w:rPr>
          <w:rFonts w:ascii="Times New Roman" w:hAnsi="Times New Roman"/>
          <w:b/>
          <w:sz w:val="28"/>
          <w:szCs w:val="28"/>
        </w:rPr>
      </w:pPr>
    </w:p>
    <w:p w:rsidR="00386FBF" w:rsidRPr="005C6C2D" w:rsidRDefault="00386FBF"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Клопогон даурский (цимицифуга даур</w:t>
      </w:r>
      <w:r w:rsidR="008C5992" w:rsidRPr="005C6C2D">
        <w:rPr>
          <w:rFonts w:ascii="Times New Roman" w:hAnsi="Times New Roman"/>
          <w:b/>
          <w:sz w:val="28"/>
          <w:szCs w:val="28"/>
        </w:rPr>
        <w:t>ская) -</w:t>
      </w:r>
      <w:r w:rsidR="005C6C2D">
        <w:rPr>
          <w:rFonts w:ascii="Times New Roman" w:hAnsi="Times New Roman"/>
          <w:b/>
          <w:sz w:val="28"/>
          <w:szCs w:val="28"/>
        </w:rPr>
        <w:t xml:space="preserve"> </w:t>
      </w:r>
      <w:r w:rsidR="005C6C2D" w:rsidRPr="005C6C2D">
        <w:rPr>
          <w:rFonts w:ascii="Times New Roman" w:hAnsi="Times New Roman"/>
          <w:b/>
          <w:sz w:val="28"/>
          <w:szCs w:val="28"/>
        </w:rPr>
        <w:t>Cimicifuga</w:t>
      </w:r>
      <w:r w:rsidR="008C5992" w:rsidRPr="005C6C2D">
        <w:rPr>
          <w:rFonts w:ascii="Times New Roman" w:hAnsi="Times New Roman"/>
          <w:b/>
          <w:sz w:val="28"/>
          <w:szCs w:val="28"/>
        </w:rPr>
        <w:t xml:space="preserve"> dahurica</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386FBF" w:rsidRPr="005C6C2D" w:rsidRDefault="00386FBF"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 xml:space="preserve">Семейство лютиковые </w:t>
      </w:r>
      <w:r w:rsidRPr="005C6C2D">
        <w:rPr>
          <w:rFonts w:ascii="Times New Roman" w:hAnsi="Times New Roman"/>
          <w:sz w:val="28"/>
          <w:szCs w:val="28"/>
        </w:rPr>
        <w:t xml:space="preserve">– </w:t>
      </w:r>
      <w:r w:rsidRPr="005C6C2D">
        <w:rPr>
          <w:rFonts w:ascii="Times New Roman" w:hAnsi="Times New Roman"/>
          <w:b/>
          <w:sz w:val="28"/>
          <w:szCs w:val="28"/>
        </w:rPr>
        <w:t>Ranunculaceae.</w:t>
      </w:r>
    </w:p>
    <w:p w:rsidR="00386FBF" w:rsidRPr="005C6C2D" w:rsidRDefault="00386FBF"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Растение.</w:t>
      </w:r>
      <w:r w:rsidRPr="005C6C2D">
        <w:rPr>
          <w:rFonts w:ascii="Times New Roman" w:hAnsi="Times New Roman"/>
          <w:sz w:val="28"/>
        </w:rPr>
        <w:t xml:space="preserve"> </w:t>
      </w:r>
      <w:r w:rsidRPr="005C6C2D">
        <w:rPr>
          <w:rFonts w:ascii="Times New Roman" w:hAnsi="Times New Roman"/>
          <w:sz w:val="28"/>
          <w:szCs w:val="28"/>
        </w:rPr>
        <w:t xml:space="preserve">Многолетнее травянистое растение высотой до 100 </w:t>
      </w:r>
      <w:smartTag w:uri="urn:schemas-microsoft-com:office:smarttags" w:element="metricconverter">
        <w:smartTagPr>
          <w:attr w:name="ProductID" w:val="-150 см"/>
        </w:smartTagPr>
        <w:r w:rsidRPr="005C6C2D">
          <w:rPr>
            <w:rFonts w:ascii="Times New Roman" w:hAnsi="Times New Roman"/>
            <w:sz w:val="28"/>
            <w:szCs w:val="28"/>
          </w:rPr>
          <w:t>-150 см</w:t>
        </w:r>
      </w:smartTag>
      <w:r w:rsidRPr="005C6C2D">
        <w:rPr>
          <w:rFonts w:ascii="Times New Roman" w:hAnsi="Times New Roman"/>
          <w:sz w:val="28"/>
          <w:szCs w:val="28"/>
        </w:rPr>
        <w:t xml:space="preserve">. Корневище толстое, многоглавое, несущее один или несколько стеблей. Нижние стеблевые листья на длинных черешках, дважды- или триждытройчатоперистораздельные; доли листьев заостренные, яйцевидные, перисто-надрезанные, крупнозубчатые по краям. Верхние листья значительно мельче и на более коротких черешках. Цветы однополые, чаще двудомные, белые, невзрачные, собранные в метельчато-кистевидное соцветие. Чашелистики лепестковидные, рано опадающие. Лепестки превращены в вильчатодвураздельные стаминодии – нектарники, несущие стерильные пыльники. Тычиночные цветы с многочисленными и одним или несколькими недоразвитыми пестиками. Пестичные цветы имеют по 4 верхние сидячие, опушенные завязи. Плод сухой, состоящий из нескольких листовок, в каждой из них по 8 семян. Семена продолговатые, длиной около </w:t>
      </w:r>
      <w:smartTag w:uri="urn:schemas-microsoft-com:office:smarttags" w:element="metricconverter">
        <w:smartTagPr>
          <w:attr w:name="ProductID" w:val="3 мм"/>
        </w:smartTagPr>
        <w:r w:rsidRPr="005C6C2D">
          <w:rPr>
            <w:rFonts w:ascii="Times New Roman" w:hAnsi="Times New Roman"/>
            <w:sz w:val="28"/>
            <w:szCs w:val="28"/>
          </w:rPr>
          <w:t>3 мм</w:t>
        </w:r>
      </w:smartTag>
      <w:r w:rsidRPr="005C6C2D">
        <w:rPr>
          <w:rFonts w:ascii="Times New Roman" w:hAnsi="Times New Roman"/>
          <w:sz w:val="28"/>
          <w:szCs w:val="28"/>
        </w:rPr>
        <w:t>, покрыты желтоватыми пленчатыми чешуйками. По краю чешуйки образуют бахромчатое плоское крыло, опоясывающее семя. Цветет в июле-августе, плоды созревают в августе-сентябре. Растет в Приморском и Хабаровском крае до Забайкалья, на сухих долинных лугах; среди зарослей кустарников, на полянах, опушках лиственных лесов.</w:t>
      </w:r>
    </w:p>
    <w:p w:rsidR="00BB58CD" w:rsidRPr="005C6C2D" w:rsidRDefault="00BB58CD"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В медицине используются корневища с корнями. Заготавливают сырье осенью, в августе</w:t>
      </w:r>
      <w:r w:rsidR="005C6C2D" w:rsidRPr="005C6C2D">
        <w:rPr>
          <w:rFonts w:ascii="Times New Roman" w:hAnsi="Times New Roman"/>
          <w:sz w:val="28"/>
          <w:szCs w:val="28"/>
        </w:rPr>
        <w:t xml:space="preserve"> – </w:t>
      </w:r>
      <w:r w:rsidRPr="005C6C2D">
        <w:rPr>
          <w:rFonts w:ascii="Times New Roman" w:hAnsi="Times New Roman"/>
          <w:sz w:val="28"/>
          <w:szCs w:val="28"/>
        </w:rPr>
        <w:t>сентябре.</w:t>
      </w:r>
    </w:p>
    <w:p w:rsidR="00BB58CD" w:rsidRPr="005C6C2D" w:rsidRDefault="00BB58CD"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00B62781" w:rsidRPr="005C6C2D">
        <w:rPr>
          <w:rFonts w:ascii="Times New Roman" w:hAnsi="Times New Roman"/>
          <w:sz w:val="28"/>
        </w:rPr>
        <w:t xml:space="preserve"> </w:t>
      </w:r>
      <w:r w:rsidR="00B62781" w:rsidRPr="005C6C2D">
        <w:rPr>
          <w:rFonts w:ascii="Times New Roman" w:hAnsi="Times New Roman"/>
          <w:sz w:val="28"/>
          <w:szCs w:val="28"/>
        </w:rPr>
        <w:t>Изучен мало. В корневищах с корнями содержатся гликозиды неустановленной природы; смола, танин, изоферуловая и салициловая кислоты, фитостерин, сапонины, кумарины.</w:t>
      </w:r>
    </w:p>
    <w:p w:rsidR="00B62781" w:rsidRPr="005C6C2D" w:rsidRDefault="00B62781"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Применение.</w:t>
      </w:r>
      <w:r w:rsidRPr="005C6C2D">
        <w:rPr>
          <w:rFonts w:ascii="Times New Roman" w:hAnsi="Times New Roman"/>
          <w:sz w:val="28"/>
        </w:rPr>
        <w:t xml:space="preserve"> </w:t>
      </w:r>
      <w:r w:rsidRPr="005C6C2D">
        <w:rPr>
          <w:rFonts w:ascii="Times New Roman" w:hAnsi="Times New Roman"/>
          <w:sz w:val="28"/>
          <w:szCs w:val="28"/>
        </w:rPr>
        <w:t>Настойка цимицифуги применяется как седативное и гипотензивное средство в начальных стадиях гипертонической болезни при наличии жалоб на упорные головные боли, бессонницу, головокружение, боли в области сердца. Назначают по 50 капель, иногда по одной чайной ложке, 2-3 раза в день. Курс лечения 30-45 дней. При благоприятном эффекте у больных на 4-5 день лечения понижается артериальное давление, на 3-4 день улучшается самочувствие, сон, уменьшаются головные боли, шум в ушах, головокружение, раздражительность, больные становятся спокойнее. Исчезают неприятные ощущения в области сердца. Побочных явлений при приеме препарата не отмечалось. Настойка цимицифуги, в состав входят следующие ингредиенты: корневище клопогона, измельченное с корнями</w:t>
      </w:r>
      <w:r w:rsidR="005C6C2D" w:rsidRPr="005C6C2D">
        <w:rPr>
          <w:rFonts w:ascii="Times New Roman" w:hAnsi="Times New Roman"/>
          <w:sz w:val="28"/>
          <w:szCs w:val="28"/>
        </w:rPr>
        <w:t xml:space="preserve"> – </w:t>
      </w:r>
      <w:smartTag w:uri="urn:schemas-microsoft-com:office:smarttags" w:element="metricconverter">
        <w:smartTagPr>
          <w:attr w:name="ProductID" w:val="200 г"/>
        </w:smartTagPr>
        <w:r w:rsidRPr="005C6C2D">
          <w:rPr>
            <w:rFonts w:ascii="Times New Roman" w:hAnsi="Times New Roman"/>
            <w:sz w:val="28"/>
            <w:szCs w:val="28"/>
          </w:rPr>
          <w:t>200 г</w:t>
        </w:r>
      </w:smartTag>
      <w:r w:rsidRPr="005C6C2D">
        <w:rPr>
          <w:rFonts w:ascii="Times New Roman" w:hAnsi="Times New Roman"/>
          <w:sz w:val="28"/>
          <w:szCs w:val="28"/>
        </w:rPr>
        <w:t>, спирт 70%</w:t>
      </w:r>
      <w:r w:rsidR="005C6C2D" w:rsidRPr="005C6C2D">
        <w:rPr>
          <w:rFonts w:ascii="Times New Roman" w:hAnsi="Times New Roman"/>
          <w:sz w:val="28"/>
          <w:szCs w:val="28"/>
        </w:rPr>
        <w:t xml:space="preserve"> – </w:t>
      </w:r>
      <w:r w:rsidRPr="005C6C2D">
        <w:rPr>
          <w:rFonts w:ascii="Times New Roman" w:hAnsi="Times New Roman"/>
          <w:sz w:val="28"/>
          <w:szCs w:val="28"/>
        </w:rPr>
        <w:t>достаточное количество для получения 1 литра настойки. На вид прозрачная жидкость, в тонком слое светло-коричневого, в толстом</w:t>
      </w:r>
      <w:r w:rsidR="005C6C2D" w:rsidRPr="005C6C2D">
        <w:rPr>
          <w:rFonts w:ascii="Times New Roman" w:hAnsi="Times New Roman"/>
          <w:sz w:val="28"/>
          <w:szCs w:val="28"/>
        </w:rPr>
        <w:t xml:space="preserve"> – </w:t>
      </w:r>
      <w:r w:rsidRPr="005C6C2D">
        <w:rPr>
          <w:rFonts w:ascii="Times New Roman" w:hAnsi="Times New Roman"/>
          <w:sz w:val="28"/>
          <w:szCs w:val="28"/>
        </w:rPr>
        <w:t>коричневого цвета, горького вкуса, своеобр</w:t>
      </w:r>
      <w:r w:rsidR="008C5992" w:rsidRPr="005C6C2D">
        <w:rPr>
          <w:rFonts w:ascii="Times New Roman" w:hAnsi="Times New Roman"/>
          <w:sz w:val="28"/>
          <w:szCs w:val="28"/>
        </w:rPr>
        <w:t>азного запаха.</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CE0DA8" w:rsidRPr="005C6C2D" w:rsidRDefault="00CE0DA8"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Перилла кустарниковая</w:t>
      </w:r>
      <w:r w:rsidR="005C6C2D" w:rsidRPr="005C6C2D">
        <w:rPr>
          <w:rFonts w:ascii="Times New Roman" w:hAnsi="Times New Roman"/>
          <w:b/>
          <w:sz w:val="28"/>
          <w:szCs w:val="28"/>
        </w:rPr>
        <w:t xml:space="preserve"> – </w:t>
      </w:r>
      <w:r w:rsidRPr="005C6C2D">
        <w:rPr>
          <w:rFonts w:ascii="Times New Roman" w:hAnsi="Times New Roman"/>
          <w:b/>
          <w:sz w:val="28"/>
          <w:szCs w:val="28"/>
        </w:rPr>
        <w:t>Perilla frutescens</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CE0DA8" w:rsidRPr="005C6C2D" w:rsidRDefault="008C5992"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Семейство яснотковые – Lamia</w:t>
      </w:r>
      <w:r w:rsidR="0074393A" w:rsidRPr="005C6C2D">
        <w:rPr>
          <w:rFonts w:ascii="Times New Roman" w:hAnsi="Times New Roman"/>
          <w:b/>
          <w:sz w:val="28"/>
          <w:szCs w:val="28"/>
        </w:rPr>
        <w:t>ceae.</w:t>
      </w:r>
    </w:p>
    <w:p w:rsidR="00CE0DA8" w:rsidRPr="005C6C2D" w:rsidRDefault="00CE0DA8"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Растение.</w:t>
      </w:r>
      <w:r w:rsidRPr="005C6C2D">
        <w:rPr>
          <w:rFonts w:ascii="Times New Roman" w:hAnsi="Times New Roman"/>
          <w:sz w:val="28"/>
        </w:rPr>
        <w:t xml:space="preserve"> </w:t>
      </w:r>
      <w:r w:rsidRPr="005C6C2D">
        <w:rPr>
          <w:rFonts w:ascii="Times New Roman" w:hAnsi="Times New Roman"/>
          <w:sz w:val="28"/>
          <w:szCs w:val="28"/>
        </w:rPr>
        <w:t xml:space="preserve">Многолетнее травянистое растение до </w:t>
      </w:r>
      <w:smartTag w:uri="urn:schemas-microsoft-com:office:smarttags" w:element="metricconverter">
        <w:smartTagPr>
          <w:attr w:name="ProductID" w:val="60 см"/>
        </w:smartTagPr>
        <w:r w:rsidRPr="005C6C2D">
          <w:rPr>
            <w:rFonts w:ascii="Times New Roman" w:hAnsi="Times New Roman"/>
            <w:sz w:val="28"/>
            <w:szCs w:val="28"/>
          </w:rPr>
          <w:t>60 см</w:t>
        </w:r>
      </w:smartTag>
      <w:r w:rsidRPr="005C6C2D">
        <w:rPr>
          <w:rFonts w:ascii="Times New Roman" w:hAnsi="Times New Roman"/>
          <w:sz w:val="28"/>
          <w:szCs w:val="28"/>
        </w:rPr>
        <w:t xml:space="preserve"> высотой, густоветвистое, с большим </w:t>
      </w:r>
      <w:r w:rsidR="0074393A" w:rsidRPr="005C6C2D">
        <w:rPr>
          <w:rFonts w:ascii="Times New Roman" w:hAnsi="Times New Roman"/>
          <w:sz w:val="28"/>
          <w:szCs w:val="28"/>
        </w:rPr>
        <w:t>количеством листьев. Стебель пр</w:t>
      </w:r>
      <w:r w:rsidRPr="005C6C2D">
        <w:rPr>
          <w:rFonts w:ascii="Times New Roman" w:hAnsi="Times New Roman"/>
          <w:sz w:val="28"/>
          <w:szCs w:val="28"/>
        </w:rPr>
        <w:t>ямостоячий, четырехгранный. Листья периллы крупные, блестящие, сильно гофрированные, по краю зубчатые с приятным пряным запахом, нижние листья яйцевидные, на длинных черешках и крупнее продолговато-яйцевидных сидячих или короткочерешковых верхних листьев.</w:t>
      </w:r>
      <w:r w:rsidR="005C6C2D" w:rsidRPr="005C6C2D">
        <w:rPr>
          <w:rFonts w:ascii="Times New Roman" w:hAnsi="Times New Roman"/>
          <w:sz w:val="28"/>
          <w:szCs w:val="28"/>
        </w:rPr>
        <w:t xml:space="preserve"> </w:t>
      </w:r>
      <w:r w:rsidRPr="005C6C2D">
        <w:rPr>
          <w:rFonts w:ascii="Times New Roman" w:hAnsi="Times New Roman"/>
          <w:sz w:val="28"/>
          <w:szCs w:val="28"/>
        </w:rPr>
        <w:t xml:space="preserve">Все растение темно-бордовой или пурпурной окраски, существует так же зеленая форма и пестролистная. Цветы невзрачные, пазушные, с густоопушенной двугубой колокольчатой чашечкой, собраны в метелки, цветет поздней осенью, для </w:t>
      </w:r>
      <w:r w:rsidR="005C6C2D" w:rsidRPr="005C6C2D">
        <w:rPr>
          <w:rFonts w:ascii="Times New Roman" w:hAnsi="Times New Roman"/>
          <w:sz w:val="28"/>
          <w:szCs w:val="28"/>
        </w:rPr>
        <w:t>цветения</w:t>
      </w:r>
      <w:r w:rsidRPr="005C6C2D">
        <w:rPr>
          <w:rFonts w:ascii="Times New Roman" w:hAnsi="Times New Roman"/>
          <w:sz w:val="28"/>
          <w:szCs w:val="28"/>
        </w:rPr>
        <w:t xml:space="preserve"> необходим короткий день (10-11 часов) в течение трех недель. Плод состоит из четырех округлых голых орешков.</w:t>
      </w:r>
      <w:r w:rsidRPr="005C6C2D">
        <w:rPr>
          <w:rFonts w:ascii="Times New Roman" w:hAnsi="Times New Roman"/>
          <w:sz w:val="28"/>
        </w:rPr>
        <w:t xml:space="preserve"> </w:t>
      </w:r>
      <w:r w:rsidRPr="005C6C2D">
        <w:rPr>
          <w:rFonts w:ascii="Times New Roman" w:hAnsi="Times New Roman"/>
          <w:sz w:val="28"/>
          <w:szCs w:val="28"/>
        </w:rPr>
        <w:t>Растение родом из Японии, распространено по всему миру. Перилла предпочитает плодородные почвы и хорошее освещение.</w:t>
      </w:r>
      <w:r w:rsidR="00AE30DD" w:rsidRPr="005C6C2D">
        <w:rPr>
          <w:rFonts w:ascii="Times New Roman" w:hAnsi="Times New Roman"/>
          <w:sz w:val="28"/>
        </w:rPr>
        <w:t xml:space="preserve"> </w:t>
      </w:r>
      <w:r w:rsidR="00AE30DD" w:rsidRPr="005C6C2D">
        <w:rPr>
          <w:rFonts w:ascii="Times New Roman" w:hAnsi="Times New Roman"/>
          <w:sz w:val="28"/>
          <w:szCs w:val="28"/>
        </w:rPr>
        <w:t>Заготавливают листья во время цветения; плоды</w:t>
      </w:r>
      <w:r w:rsidR="005C6C2D" w:rsidRPr="005C6C2D">
        <w:rPr>
          <w:rFonts w:ascii="Times New Roman" w:hAnsi="Times New Roman"/>
          <w:sz w:val="28"/>
          <w:szCs w:val="28"/>
        </w:rPr>
        <w:t xml:space="preserve"> – </w:t>
      </w:r>
      <w:r w:rsidR="00AE30DD" w:rsidRPr="005C6C2D">
        <w:rPr>
          <w:rFonts w:ascii="Times New Roman" w:hAnsi="Times New Roman"/>
          <w:sz w:val="28"/>
          <w:szCs w:val="28"/>
        </w:rPr>
        <w:t>после их созревания.</w:t>
      </w:r>
    </w:p>
    <w:p w:rsidR="00CE0DA8" w:rsidRPr="005C6C2D" w:rsidRDefault="00CE0DA8"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Pr="005C6C2D">
        <w:rPr>
          <w:rFonts w:ascii="Times New Roman" w:hAnsi="Times New Roman"/>
          <w:sz w:val="28"/>
        </w:rPr>
        <w:t xml:space="preserve"> </w:t>
      </w:r>
      <w:r w:rsidRPr="005C6C2D">
        <w:rPr>
          <w:rFonts w:ascii="Times New Roman" w:hAnsi="Times New Roman"/>
          <w:sz w:val="28"/>
          <w:szCs w:val="28"/>
        </w:rPr>
        <w:t>Перилла кустарниковая содержит большое количество провитамина А, аскорбиновой кислоты и минеральных солей. В листьях периллы содержится эфирное масло, состоящее из альфа-пинена, периллальгидрида, прерилланина, лимонена и антоцианов. Семена периллы богаты быстровысыхающим жирным маслом.</w:t>
      </w:r>
    </w:p>
    <w:p w:rsidR="00CE0DA8" w:rsidRPr="005C6C2D" w:rsidRDefault="00CE0DA8"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Применение.</w:t>
      </w:r>
      <w:r w:rsidR="00AE30DD" w:rsidRPr="005C6C2D">
        <w:rPr>
          <w:rFonts w:ascii="Times New Roman" w:hAnsi="Times New Roman"/>
          <w:sz w:val="28"/>
        </w:rPr>
        <w:t xml:space="preserve"> </w:t>
      </w:r>
      <w:r w:rsidR="00AE30DD" w:rsidRPr="005C6C2D">
        <w:rPr>
          <w:rFonts w:ascii="Times New Roman" w:hAnsi="Times New Roman"/>
          <w:sz w:val="28"/>
          <w:szCs w:val="28"/>
        </w:rPr>
        <w:t>Перилла является одновременно пряностью и лекарственным ра</w:t>
      </w:r>
      <w:r w:rsidR="00BD348C" w:rsidRPr="005C6C2D">
        <w:rPr>
          <w:rFonts w:ascii="Times New Roman" w:hAnsi="Times New Roman"/>
          <w:sz w:val="28"/>
          <w:szCs w:val="28"/>
        </w:rPr>
        <w:t>стением. Настои и отвары семян и листьев периллы</w:t>
      </w:r>
      <w:r w:rsidR="00452A3E" w:rsidRPr="005C6C2D">
        <w:rPr>
          <w:rFonts w:ascii="Times New Roman" w:hAnsi="Times New Roman"/>
          <w:sz w:val="28"/>
          <w:szCs w:val="28"/>
        </w:rPr>
        <w:t xml:space="preserve"> обладают успокаивающим, антисептическим, болеутоляющим и потогонным свойством.</w:t>
      </w:r>
      <w:r w:rsidR="00BD348C" w:rsidRPr="005C6C2D">
        <w:rPr>
          <w:rFonts w:ascii="Times New Roman" w:hAnsi="Times New Roman"/>
          <w:sz w:val="28"/>
          <w:szCs w:val="28"/>
        </w:rPr>
        <w:t xml:space="preserve"> Их также применяют для лечения бронхита,</w:t>
      </w:r>
      <w:r w:rsidR="0074393A" w:rsidRPr="005C6C2D">
        <w:rPr>
          <w:rFonts w:ascii="Times New Roman" w:hAnsi="Times New Roman"/>
          <w:sz w:val="28"/>
          <w:szCs w:val="28"/>
        </w:rPr>
        <w:t xml:space="preserve"> </w:t>
      </w:r>
      <w:r w:rsidR="00BD348C" w:rsidRPr="005C6C2D">
        <w:rPr>
          <w:rFonts w:ascii="Times New Roman" w:hAnsi="Times New Roman"/>
          <w:sz w:val="28"/>
          <w:szCs w:val="28"/>
        </w:rPr>
        <w:t>кашля и простуды.</w:t>
      </w:r>
      <w:r w:rsidR="00452A3E" w:rsidRPr="005C6C2D">
        <w:rPr>
          <w:rFonts w:ascii="Times New Roman" w:hAnsi="Times New Roman"/>
          <w:sz w:val="28"/>
          <w:szCs w:val="28"/>
        </w:rPr>
        <w:t xml:space="preserve"> Листья красной разновидности периллы и масло из семян в китайской медицине применяют как антитоксическое, успокаивающее, болеутоляющее и потогонное средство.</w:t>
      </w:r>
      <w:r w:rsidR="00452A3E" w:rsidRPr="005C6C2D">
        <w:rPr>
          <w:rFonts w:ascii="Times New Roman" w:hAnsi="Times New Roman"/>
          <w:sz w:val="28"/>
        </w:rPr>
        <w:t xml:space="preserve"> </w:t>
      </w:r>
      <w:r w:rsidR="00452A3E" w:rsidRPr="005C6C2D">
        <w:rPr>
          <w:rFonts w:ascii="Times New Roman" w:hAnsi="Times New Roman"/>
          <w:sz w:val="28"/>
          <w:szCs w:val="28"/>
        </w:rPr>
        <w:t>В Закавказье и в странах Дальнего Востока перилла – традиционное салатно-шпинатное растение.</w:t>
      </w:r>
    </w:p>
    <w:p w:rsidR="003E30B6" w:rsidRPr="005C6C2D" w:rsidRDefault="003E30B6" w:rsidP="005C6C2D">
      <w:pPr>
        <w:suppressLineNumbers/>
        <w:suppressAutoHyphens/>
        <w:spacing w:after="0" w:line="360" w:lineRule="auto"/>
        <w:ind w:firstLine="709"/>
        <w:contextualSpacing/>
        <w:jc w:val="both"/>
        <w:rPr>
          <w:rFonts w:ascii="Times New Roman" w:hAnsi="Times New Roman"/>
          <w:sz w:val="28"/>
          <w:szCs w:val="28"/>
        </w:rPr>
      </w:pPr>
    </w:p>
    <w:p w:rsidR="00BA3AF1" w:rsidRPr="005C6C2D" w:rsidRDefault="005C6C2D"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Омела белая -</w:t>
      </w:r>
      <w:r>
        <w:rPr>
          <w:rFonts w:ascii="Times New Roman" w:hAnsi="Times New Roman"/>
          <w:b/>
          <w:sz w:val="28"/>
          <w:szCs w:val="28"/>
        </w:rPr>
        <w:t xml:space="preserve"> </w:t>
      </w:r>
      <w:r w:rsidR="00CC1AE3">
        <w:rPr>
          <w:rFonts w:ascii="Times New Roman" w:hAnsi="Times New Roman"/>
          <w:b/>
          <w:sz w:val="28"/>
          <w:szCs w:val="28"/>
        </w:rPr>
        <w:t>Viscum album</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BA3AF1" w:rsidRPr="005C6C2D" w:rsidRDefault="00BA3AF1"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Семейство</w:t>
      </w:r>
      <w:r w:rsidR="00AC75B3" w:rsidRPr="005C6C2D">
        <w:rPr>
          <w:rFonts w:ascii="Times New Roman" w:hAnsi="Times New Roman"/>
          <w:b/>
          <w:sz w:val="28"/>
          <w:szCs w:val="28"/>
        </w:rPr>
        <w:t xml:space="preserve"> р</w:t>
      </w:r>
      <w:r w:rsidRPr="005C6C2D">
        <w:rPr>
          <w:rFonts w:ascii="Times New Roman" w:hAnsi="Times New Roman"/>
          <w:b/>
          <w:sz w:val="28"/>
          <w:szCs w:val="28"/>
        </w:rPr>
        <w:t>емнецветные – Loranthaceae.</w:t>
      </w:r>
    </w:p>
    <w:p w:rsidR="00BA3AF1" w:rsidRPr="005C6C2D" w:rsidRDefault="00BA3AF1"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Растение. </w:t>
      </w:r>
      <w:r w:rsidR="00CC1AE3" w:rsidRPr="005C6C2D">
        <w:rPr>
          <w:rFonts w:ascii="Times New Roman" w:hAnsi="Times New Roman"/>
          <w:sz w:val="28"/>
          <w:szCs w:val="28"/>
        </w:rPr>
        <w:t>М</w:t>
      </w:r>
      <w:r w:rsidRPr="005C6C2D">
        <w:rPr>
          <w:rFonts w:ascii="Times New Roman" w:hAnsi="Times New Roman"/>
          <w:sz w:val="28"/>
          <w:szCs w:val="28"/>
        </w:rPr>
        <w:t>ноголетнее вечнозелёное растение, паразитирующее на ветвях многих лиственных, реже хвойных деревьев. Разветвлениями корней проникает под кору и в древесину дерева-хозяина, образуя в ней многочисленные присоски. Стебли длиной 30</w:t>
      </w:r>
      <w:r w:rsidR="005C6C2D" w:rsidRPr="005C6C2D">
        <w:rPr>
          <w:rFonts w:ascii="Times New Roman" w:hAnsi="Times New Roman"/>
          <w:sz w:val="28"/>
          <w:szCs w:val="28"/>
        </w:rPr>
        <w:t>–</w:t>
      </w:r>
      <w:r w:rsidRPr="005C6C2D">
        <w:rPr>
          <w:rFonts w:ascii="Times New Roman" w:hAnsi="Times New Roman"/>
          <w:sz w:val="28"/>
          <w:szCs w:val="28"/>
        </w:rPr>
        <w:t>100 см, зелёные или в нижней части коричневато-зелёные, вильчато-ветвистые, деревянистые, членистые, голые, легко ломающиеся в узлах, образующие шарообразный куст диаметром 20</w:t>
      </w:r>
      <w:r w:rsidR="005C6C2D" w:rsidRPr="005C6C2D">
        <w:rPr>
          <w:rFonts w:ascii="Times New Roman" w:hAnsi="Times New Roman"/>
          <w:sz w:val="28"/>
          <w:szCs w:val="28"/>
        </w:rPr>
        <w:t>–</w:t>
      </w:r>
      <w:r w:rsidRPr="005C6C2D">
        <w:rPr>
          <w:rFonts w:ascii="Times New Roman" w:hAnsi="Times New Roman"/>
          <w:sz w:val="28"/>
          <w:szCs w:val="28"/>
        </w:rPr>
        <w:t>40 (120) см. Листья сидячие, супротивные, располагаются попарно на концах веточек, кожистые, толстые, бледно-зелёные, продолговато-ланцетные или эллиптические, к основанию суженные, на верхушке туповатые, цельнокрайние, 5</w:t>
      </w:r>
      <w:r w:rsidR="005C6C2D" w:rsidRPr="005C6C2D">
        <w:rPr>
          <w:rFonts w:ascii="Times New Roman" w:hAnsi="Times New Roman"/>
          <w:sz w:val="28"/>
          <w:szCs w:val="28"/>
        </w:rPr>
        <w:t>–</w:t>
      </w:r>
      <w:r w:rsidRPr="005C6C2D">
        <w:rPr>
          <w:rFonts w:ascii="Times New Roman" w:hAnsi="Times New Roman"/>
          <w:sz w:val="28"/>
          <w:szCs w:val="28"/>
        </w:rPr>
        <w:t>7 см длины и 0,3</w:t>
      </w:r>
      <w:r w:rsidR="005C6C2D" w:rsidRPr="005C6C2D">
        <w:rPr>
          <w:rFonts w:ascii="Times New Roman" w:hAnsi="Times New Roman"/>
          <w:sz w:val="28"/>
          <w:szCs w:val="28"/>
        </w:rPr>
        <w:t>–</w:t>
      </w:r>
      <w:r w:rsidRPr="005C6C2D">
        <w:rPr>
          <w:rFonts w:ascii="Times New Roman" w:hAnsi="Times New Roman"/>
          <w:sz w:val="28"/>
          <w:szCs w:val="28"/>
        </w:rPr>
        <w:t>1 см ширины с параллельным жилкованием. Опадают осенью на второй год своего существования. Растение двудомное; цветки однополые, невзрачные, желтовато-зелёные, с простым четырехраздельным околоцветником, скученные по 3 (реже по 5</w:t>
      </w:r>
      <w:r w:rsidR="005C6C2D" w:rsidRPr="005C6C2D">
        <w:rPr>
          <w:rFonts w:ascii="Times New Roman" w:hAnsi="Times New Roman"/>
          <w:sz w:val="28"/>
          <w:szCs w:val="28"/>
        </w:rPr>
        <w:t>–</w:t>
      </w:r>
      <w:r w:rsidRPr="005C6C2D">
        <w:rPr>
          <w:rFonts w:ascii="Times New Roman" w:hAnsi="Times New Roman"/>
          <w:sz w:val="28"/>
          <w:szCs w:val="28"/>
        </w:rPr>
        <w:t xml:space="preserve">6) на концах побегов, в развилках стебля. Плод </w:t>
      </w:r>
      <w:r w:rsidR="005C6C2D" w:rsidRPr="005C6C2D">
        <w:rPr>
          <w:rFonts w:ascii="Times New Roman" w:hAnsi="Times New Roman"/>
          <w:sz w:val="28"/>
          <w:szCs w:val="28"/>
        </w:rPr>
        <w:t>–</w:t>
      </w:r>
      <w:r w:rsidRPr="005C6C2D">
        <w:rPr>
          <w:rFonts w:ascii="Times New Roman" w:hAnsi="Times New Roman"/>
          <w:sz w:val="28"/>
          <w:szCs w:val="28"/>
        </w:rPr>
        <w:t xml:space="preserve"> ложная шаровидная или слегка продолговатая, сочная, односемянная ягода, иногда с выемкой на вершине, около </w:t>
      </w:r>
      <w:smartTag w:uri="urn:schemas-microsoft-com:office:smarttags" w:element="metricconverter">
        <w:smartTagPr>
          <w:attr w:name="ProductID" w:val="10 мм"/>
        </w:smartTagPr>
        <w:r w:rsidRPr="005C6C2D">
          <w:rPr>
            <w:rFonts w:ascii="Times New Roman" w:hAnsi="Times New Roman"/>
            <w:sz w:val="28"/>
            <w:szCs w:val="28"/>
          </w:rPr>
          <w:t>10 мм</w:t>
        </w:r>
      </w:smartTag>
      <w:r w:rsidRPr="005C6C2D">
        <w:rPr>
          <w:rFonts w:ascii="Times New Roman" w:hAnsi="Times New Roman"/>
          <w:sz w:val="28"/>
          <w:szCs w:val="28"/>
        </w:rPr>
        <w:t xml:space="preserve"> в диаметре, в незрелом состоянии зелёная, при созревании белая, просвечивающая. Семя </w:t>
      </w:r>
      <w:r w:rsidR="005C6C2D" w:rsidRPr="005C6C2D">
        <w:rPr>
          <w:rFonts w:ascii="Times New Roman" w:hAnsi="Times New Roman"/>
          <w:sz w:val="28"/>
          <w:szCs w:val="28"/>
        </w:rPr>
        <w:t>–</w:t>
      </w:r>
      <w:r w:rsidRPr="005C6C2D">
        <w:rPr>
          <w:rFonts w:ascii="Times New Roman" w:hAnsi="Times New Roman"/>
          <w:sz w:val="28"/>
          <w:szCs w:val="28"/>
        </w:rPr>
        <w:t xml:space="preserve"> крупное, плотно облечённое клейкой, слизистой мякотью, образовавшейся из внутренней части цветоложа, серовато-белое, сердцевидное или овальносердцевидное, богатое эндоспермом, около </w:t>
      </w:r>
      <w:smartTag w:uri="urn:schemas-microsoft-com:office:smarttags" w:element="metricconverter">
        <w:smartTagPr>
          <w:attr w:name="ProductID" w:val="8 мм"/>
        </w:smartTagPr>
        <w:r w:rsidRPr="005C6C2D">
          <w:rPr>
            <w:rFonts w:ascii="Times New Roman" w:hAnsi="Times New Roman"/>
            <w:sz w:val="28"/>
            <w:szCs w:val="28"/>
          </w:rPr>
          <w:t>8 мм</w:t>
        </w:r>
      </w:smartTag>
      <w:r w:rsidRPr="005C6C2D">
        <w:rPr>
          <w:rFonts w:ascii="Times New Roman" w:hAnsi="Times New Roman"/>
          <w:sz w:val="28"/>
          <w:szCs w:val="28"/>
        </w:rPr>
        <w:t xml:space="preserve"> в поперечнике, покрыто тонкой плёнчатой кожурой с плоскими или выпуклыми гранями. Семена могут содержать 1</w:t>
      </w:r>
      <w:r w:rsidR="005C6C2D" w:rsidRPr="005C6C2D">
        <w:rPr>
          <w:rFonts w:ascii="Times New Roman" w:hAnsi="Times New Roman"/>
          <w:sz w:val="28"/>
          <w:szCs w:val="28"/>
        </w:rPr>
        <w:t>–</w:t>
      </w:r>
      <w:r w:rsidRPr="005C6C2D">
        <w:rPr>
          <w:rFonts w:ascii="Times New Roman" w:hAnsi="Times New Roman"/>
          <w:sz w:val="28"/>
          <w:szCs w:val="28"/>
        </w:rPr>
        <w:t xml:space="preserve">3 зародыша. Цветёт в марте </w:t>
      </w:r>
      <w:r w:rsidR="005C6C2D" w:rsidRPr="005C6C2D">
        <w:rPr>
          <w:rFonts w:ascii="Times New Roman" w:hAnsi="Times New Roman"/>
          <w:sz w:val="28"/>
          <w:szCs w:val="28"/>
        </w:rPr>
        <w:t>–</w:t>
      </w:r>
      <w:r w:rsidRPr="005C6C2D">
        <w:rPr>
          <w:rFonts w:ascii="Times New Roman" w:hAnsi="Times New Roman"/>
          <w:sz w:val="28"/>
          <w:szCs w:val="28"/>
        </w:rPr>
        <w:t xml:space="preserve"> апреле; плоды созревают в августе </w:t>
      </w:r>
      <w:r w:rsidR="005C6C2D" w:rsidRPr="005C6C2D">
        <w:rPr>
          <w:rFonts w:ascii="Times New Roman" w:hAnsi="Times New Roman"/>
          <w:sz w:val="28"/>
          <w:szCs w:val="28"/>
        </w:rPr>
        <w:t>–</w:t>
      </w:r>
      <w:r w:rsidRPr="005C6C2D">
        <w:rPr>
          <w:rFonts w:ascii="Times New Roman" w:hAnsi="Times New Roman"/>
          <w:sz w:val="28"/>
          <w:szCs w:val="28"/>
        </w:rPr>
        <w:t xml:space="preserve"> сентябре.</w:t>
      </w:r>
      <w:r w:rsidR="008B4403" w:rsidRPr="005C6C2D">
        <w:rPr>
          <w:rFonts w:ascii="Times New Roman" w:hAnsi="Times New Roman"/>
          <w:sz w:val="28"/>
        </w:rPr>
        <w:t xml:space="preserve"> </w:t>
      </w:r>
      <w:r w:rsidR="008B4403" w:rsidRPr="005C6C2D">
        <w:rPr>
          <w:rFonts w:ascii="Times New Roman" w:hAnsi="Times New Roman"/>
          <w:sz w:val="28"/>
          <w:szCs w:val="28"/>
        </w:rPr>
        <w:t xml:space="preserve">Паразитирует омела на многих декоративных и лесных древесных породах и избирательная способность её очень широкая. Из лиственных пород она встречается на дубе, тополе, липе, иве, белой акации, боярышнике и др., а из садовых </w:t>
      </w:r>
      <w:r w:rsidR="005C6C2D" w:rsidRPr="005C6C2D">
        <w:rPr>
          <w:rFonts w:ascii="Times New Roman" w:hAnsi="Times New Roman"/>
          <w:sz w:val="28"/>
          <w:szCs w:val="28"/>
        </w:rPr>
        <w:t>–</w:t>
      </w:r>
      <w:r w:rsidR="008B4403" w:rsidRPr="005C6C2D">
        <w:rPr>
          <w:rFonts w:ascii="Times New Roman" w:hAnsi="Times New Roman"/>
          <w:sz w:val="28"/>
          <w:szCs w:val="28"/>
        </w:rPr>
        <w:t xml:space="preserve"> поражает яблоню, грушу, сливу. Из хвойных она паразитирует особенно часто на сосне и пихте.</w:t>
      </w:r>
    </w:p>
    <w:p w:rsidR="008B4403" w:rsidRPr="005C6C2D" w:rsidRDefault="008B440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Распространена в Западной и Центральной Европе, Прибалтике, Белоруссии, Украине, на Кавказе, в Малой и Восточной Азии. В России встречается в южной половине европейской части и на Северном Кавказе. В Средней России довольно обычна в южных, чернозёмных областях, в Нечерноземье практически отсутствует.</w:t>
      </w:r>
      <w:r w:rsidR="00F822F1" w:rsidRPr="005C6C2D">
        <w:rPr>
          <w:rFonts w:ascii="Times New Roman" w:hAnsi="Times New Roman"/>
          <w:sz w:val="28"/>
        </w:rPr>
        <w:t xml:space="preserve"> </w:t>
      </w:r>
      <w:r w:rsidR="00F822F1" w:rsidRPr="005C6C2D">
        <w:rPr>
          <w:rFonts w:ascii="Times New Roman" w:hAnsi="Times New Roman"/>
          <w:sz w:val="28"/>
          <w:szCs w:val="28"/>
        </w:rPr>
        <w:t>Собирают ягоды и листья осенью и зимой, обламывая их на деревьях. При заготовке веток с высоких деревьев пользуются секатором или крючками. Оптимальное время сбора – март и апрель.</w:t>
      </w:r>
    </w:p>
    <w:p w:rsidR="008B4403" w:rsidRPr="005C6C2D" w:rsidRDefault="008B440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Pr="005C6C2D">
        <w:rPr>
          <w:rFonts w:ascii="Times New Roman" w:hAnsi="Times New Roman"/>
          <w:sz w:val="28"/>
        </w:rPr>
        <w:t xml:space="preserve"> </w:t>
      </w:r>
      <w:r w:rsidRPr="005C6C2D">
        <w:rPr>
          <w:rFonts w:ascii="Times New Roman" w:hAnsi="Times New Roman"/>
          <w:sz w:val="28"/>
          <w:szCs w:val="28"/>
        </w:rPr>
        <w:t xml:space="preserve">В омеле содержатся следующие биологически активные вещества: азотсодержащие соединения </w:t>
      </w:r>
      <w:r w:rsidR="005C6C2D" w:rsidRPr="005C6C2D">
        <w:rPr>
          <w:rFonts w:ascii="Times New Roman" w:hAnsi="Times New Roman"/>
          <w:sz w:val="28"/>
          <w:szCs w:val="28"/>
        </w:rPr>
        <w:t>–</w:t>
      </w:r>
      <w:r w:rsidRPr="005C6C2D">
        <w:rPr>
          <w:rFonts w:ascii="Times New Roman" w:hAnsi="Times New Roman"/>
          <w:sz w:val="28"/>
          <w:szCs w:val="28"/>
        </w:rPr>
        <w:t xml:space="preserve"> гамма-аминомасляная кислота, ацетилхолин (побеги), холин (плоды, листья); терпеноиды </w:t>
      </w:r>
      <w:r w:rsidR="005C6C2D" w:rsidRPr="005C6C2D">
        <w:rPr>
          <w:rFonts w:ascii="Times New Roman" w:hAnsi="Times New Roman"/>
          <w:sz w:val="28"/>
          <w:szCs w:val="28"/>
        </w:rPr>
        <w:t>–</w:t>
      </w:r>
      <w:r w:rsidRPr="005C6C2D">
        <w:rPr>
          <w:rFonts w:ascii="Times New Roman" w:hAnsi="Times New Roman"/>
          <w:sz w:val="28"/>
          <w:szCs w:val="28"/>
        </w:rPr>
        <w:t xml:space="preserve"> альфа-амирины, бета-амирины, бетулиновая кислота, урсулиновая кислота; сапонины тритерпеновые </w:t>
      </w:r>
      <w:r w:rsidR="005C6C2D" w:rsidRPr="005C6C2D">
        <w:rPr>
          <w:rFonts w:ascii="Times New Roman" w:hAnsi="Times New Roman"/>
          <w:sz w:val="28"/>
          <w:szCs w:val="28"/>
        </w:rPr>
        <w:t>–</w:t>
      </w:r>
      <w:r w:rsidRPr="005C6C2D">
        <w:rPr>
          <w:rFonts w:ascii="Times New Roman" w:hAnsi="Times New Roman"/>
          <w:sz w:val="28"/>
          <w:szCs w:val="28"/>
        </w:rPr>
        <w:t xml:space="preserve"> эмутерозид; алкалоиды </w:t>
      </w:r>
      <w:r w:rsidR="005C6C2D" w:rsidRPr="005C6C2D">
        <w:rPr>
          <w:rFonts w:ascii="Times New Roman" w:hAnsi="Times New Roman"/>
          <w:sz w:val="28"/>
          <w:szCs w:val="28"/>
        </w:rPr>
        <w:t>–</w:t>
      </w:r>
      <w:r w:rsidRPr="005C6C2D">
        <w:rPr>
          <w:rFonts w:ascii="Times New Roman" w:hAnsi="Times New Roman"/>
          <w:sz w:val="28"/>
          <w:szCs w:val="28"/>
        </w:rPr>
        <w:t xml:space="preserve"> тирамин, лупанин; флавоноиды </w:t>
      </w:r>
      <w:r w:rsidR="005C6C2D" w:rsidRPr="005C6C2D">
        <w:rPr>
          <w:rFonts w:ascii="Times New Roman" w:hAnsi="Times New Roman"/>
          <w:sz w:val="28"/>
          <w:szCs w:val="28"/>
        </w:rPr>
        <w:t>–</w:t>
      </w:r>
      <w:r w:rsidRPr="005C6C2D">
        <w:rPr>
          <w:rFonts w:ascii="Times New Roman" w:hAnsi="Times New Roman"/>
          <w:sz w:val="28"/>
          <w:szCs w:val="28"/>
        </w:rPr>
        <w:t xml:space="preserve"> изорамнетин (листья, цветки), кверцетин (листья, цветки), рамнетин (листья, цветки); гистамины; органические кислоты </w:t>
      </w:r>
      <w:r w:rsidR="005C6C2D" w:rsidRPr="005C6C2D">
        <w:rPr>
          <w:rFonts w:ascii="Times New Roman" w:hAnsi="Times New Roman"/>
          <w:sz w:val="28"/>
          <w:szCs w:val="28"/>
        </w:rPr>
        <w:t>–</w:t>
      </w:r>
      <w:r w:rsidRPr="005C6C2D">
        <w:rPr>
          <w:rFonts w:ascii="Times New Roman" w:hAnsi="Times New Roman"/>
          <w:sz w:val="28"/>
          <w:szCs w:val="28"/>
        </w:rPr>
        <w:t xml:space="preserve"> кофейная, хлорогеновая; маннит; витамин E.</w:t>
      </w:r>
    </w:p>
    <w:p w:rsidR="00F822F1" w:rsidRPr="005C6C2D" w:rsidRDefault="008B440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Применение.</w:t>
      </w:r>
      <w:r w:rsidR="00F822F1" w:rsidRPr="005C6C2D">
        <w:rPr>
          <w:rFonts w:ascii="Times New Roman" w:hAnsi="Times New Roman"/>
          <w:sz w:val="28"/>
        </w:rPr>
        <w:t xml:space="preserve"> </w:t>
      </w:r>
      <w:r w:rsidR="00F822F1" w:rsidRPr="005C6C2D">
        <w:rPr>
          <w:rFonts w:ascii="Times New Roman" w:hAnsi="Times New Roman"/>
          <w:sz w:val="28"/>
          <w:szCs w:val="28"/>
        </w:rPr>
        <w:t>В настоящее в</w:t>
      </w:r>
      <w:r w:rsidR="0074393A" w:rsidRPr="005C6C2D">
        <w:rPr>
          <w:rFonts w:ascii="Times New Roman" w:hAnsi="Times New Roman"/>
          <w:sz w:val="28"/>
          <w:szCs w:val="28"/>
        </w:rPr>
        <w:t xml:space="preserve">ремя омелу применяют как </w:t>
      </w:r>
      <w:r w:rsidR="005C6C2D" w:rsidRPr="005C6C2D">
        <w:rPr>
          <w:rFonts w:ascii="Times New Roman" w:hAnsi="Times New Roman"/>
          <w:sz w:val="28"/>
          <w:szCs w:val="28"/>
        </w:rPr>
        <w:t>успокаивающее, а</w:t>
      </w:r>
      <w:r w:rsidR="0074393A" w:rsidRPr="005C6C2D">
        <w:rPr>
          <w:rFonts w:ascii="Times New Roman" w:hAnsi="Times New Roman"/>
          <w:sz w:val="28"/>
          <w:szCs w:val="28"/>
        </w:rPr>
        <w:t xml:space="preserve"> также</w:t>
      </w:r>
      <w:r w:rsidR="00F822F1" w:rsidRPr="005C6C2D">
        <w:rPr>
          <w:rFonts w:ascii="Times New Roman" w:hAnsi="Times New Roman"/>
          <w:sz w:val="28"/>
          <w:szCs w:val="28"/>
        </w:rPr>
        <w:t xml:space="preserve"> слабое кровоостанавливающее, глистогонн</w:t>
      </w:r>
      <w:r w:rsidR="0074393A" w:rsidRPr="005C6C2D">
        <w:rPr>
          <w:rFonts w:ascii="Times New Roman" w:hAnsi="Times New Roman"/>
          <w:sz w:val="28"/>
          <w:szCs w:val="28"/>
        </w:rPr>
        <w:t>ое, болеутоляющее, ветрогонное</w:t>
      </w:r>
      <w:r w:rsidR="00F822F1" w:rsidRPr="005C6C2D">
        <w:rPr>
          <w:rFonts w:ascii="Times New Roman" w:hAnsi="Times New Roman"/>
          <w:sz w:val="28"/>
          <w:szCs w:val="28"/>
        </w:rPr>
        <w:t>, понижающее артериальное давление и противораковое средства. Омела улучшает сердечную деятельность, повышает суточное выделение мочи и продуктов азотистого обмена, нормализует обмен веществ, рассасывает злокачественные опухоли и предупреждает их появление.</w:t>
      </w:r>
    </w:p>
    <w:p w:rsidR="00F822F1" w:rsidRPr="005C6C2D" w:rsidRDefault="00F822F1"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Омела нередко используется при лечении начальной стадии гипертонической болезни, атеросклероза, климактерических неврозов, маточных, геморроидальных, носовых и желудочных кровотечений (при последних она более эффективна в смеси с травой хвоща полевого). Назначают ее также при обильных менструациях, поносах, раннем климаксе у женщин, при эпилепсии, истерии, хронических заболеваниях суставов (подагре, ревматизме), нефритах, а также при онкологических заболеваниях. Принимают омелу и наружно как обезболивающее и смягчающее средство при фурункулезе, а также для спринцеваний при белях и эрозиях у женщин. Омела слабо ядовита, поэтому противопоказана беременным, кормящим матерям, детям.</w:t>
      </w:r>
    </w:p>
    <w:p w:rsidR="00F822F1" w:rsidRPr="005C6C2D" w:rsidRDefault="00F822F1" w:rsidP="005C6C2D">
      <w:pPr>
        <w:suppressLineNumbers/>
        <w:suppressAutoHyphens/>
        <w:spacing w:after="0" w:line="360" w:lineRule="auto"/>
        <w:ind w:firstLine="709"/>
        <w:contextualSpacing/>
        <w:jc w:val="both"/>
        <w:rPr>
          <w:rFonts w:ascii="Times New Roman" w:hAnsi="Times New Roman"/>
          <w:sz w:val="28"/>
          <w:szCs w:val="28"/>
        </w:rPr>
      </w:pPr>
    </w:p>
    <w:p w:rsidR="00F822F1" w:rsidRPr="005C6C2D" w:rsidRDefault="00F822F1"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Ежевика сизая</w:t>
      </w:r>
      <w:r w:rsidR="005C6C2D" w:rsidRPr="005C6C2D">
        <w:rPr>
          <w:rFonts w:ascii="Times New Roman" w:hAnsi="Times New Roman"/>
          <w:b/>
          <w:sz w:val="28"/>
          <w:szCs w:val="28"/>
        </w:rPr>
        <w:t xml:space="preserve"> – </w:t>
      </w:r>
      <w:r w:rsidR="00CC1AE3">
        <w:rPr>
          <w:rFonts w:ascii="Times New Roman" w:hAnsi="Times New Roman"/>
          <w:b/>
          <w:sz w:val="28"/>
          <w:szCs w:val="28"/>
        </w:rPr>
        <w:t>Rubus caesius</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F822F1" w:rsidRPr="005C6C2D" w:rsidRDefault="00F822F1"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 xml:space="preserve">Семейство </w:t>
      </w:r>
      <w:r w:rsidR="00AC75B3" w:rsidRPr="005C6C2D">
        <w:rPr>
          <w:rFonts w:ascii="Times New Roman" w:hAnsi="Times New Roman"/>
          <w:b/>
          <w:sz w:val="28"/>
          <w:szCs w:val="28"/>
        </w:rPr>
        <w:t>розоцветные -</w:t>
      </w:r>
      <w:r w:rsidR="005C6C2D">
        <w:rPr>
          <w:rFonts w:ascii="Times New Roman" w:hAnsi="Times New Roman"/>
          <w:b/>
          <w:sz w:val="28"/>
          <w:szCs w:val="28"/>
        </w:rPr>
        <w:t xml:space="preserve"> </w:t>
      </w:r>
      <w:r w:rsidR="005C6C2D" w:rsidRPr="005C6C2D">
        <w:rPr>
          <w:rFonts w:ascii="Times New Roman" w:hAnsi="Times New Roman"/>
          <w:b/>
          <w:sz w:val="28"/>
          <w:szCs w:val="28"/>
        </w:rPr>
        <w:t>Rosaceae</w:t>
      </w:r>
      <w:r w:rsidR="00AC75B3" w:rsidRPr="005C6C2D">
        <w:rPr>
          <w:rFonts w:ascii="Times New Roman" w:hAnsi="Times New Roman"/>
          <w:b/>
          <w:sz w:val="28"/>
          <w:szCs w:val="28"/>
        </w:rPr>
        <w:t>.</w:t>
      </w:r>
    </w:p>
    <w:p w:rsidR="00AC75B3" w:rsidRPr="005C6C2D" w:rsidRDefault="00AC75B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Растение.</w:t>
      </w:r>
      <w:r w:rsidR="005C6C2D" w:rsidRPr="005C6C2D">
        <w:rPr>
          <w:rFonts w:ascii="Times New Roman" w:hAnsi="Times New Roman"/>
          <w:sz w:val="28"/>
        </w:rPr>
        <w:t xml:space="preserve"> </w:t>
      </w:r>
      <w:r w:rsidRPr="005C6C2D">
        <w:rPr>
          <w:rFonts w:ascii="Times New Roman" w:hAnsi="Times New Roman"/>
          <w:sz w:val="28"/>
          <w:szCs w:val="28"/>
        </w:rPr>
        <w:t xml:space="preserve">Полукустарник с лежащими или приподнимающимися, часто дугообразно изогнутыми побегами до </w:t>
      </w:r>
      <w:smartTag w:uri="urn:schemas-microsoft-com:office:smarttags" w:element="metricconverter">
        <w:smartTagPr>
          <w:attr w:name="ProductID" w:val="150 см"/>
        </w:smartTagPr>
        <w:r w:rsidRPr="005C6C2D">
          <w:rPr>
            <w:rFonts w:ascii="Times New Roman" w:hAnsi="Times New Roman"/>
            <w:sz w:val="28"/>
            <w:szCs w:val="28"/>
          </w:rPr>
          <w:t>150 см</w:t>
        </w:r>
      </w:smartTag>
      <w:r w:rsidRPr="005C6C2D">
        <w:rPr>
          <w:rFonts w:ascii="Times New Roman" w:hAnsi="Times New Roman"/>
          <w:sz w:val="28"/>
          <w:szCs w:val="28"/>
        </w:rPr>
        <w:t xml:space="preserve"> длины, с сизым или белым налетом на листьях. Побеги обычно двух типов: однолетние неодревесневшие вегетативные и двулетние одревесневающие. Плодоносят только двулетние, после чего отмирают. Шипы на побегах тонкие, изогнутые. Листья очередные, тройчатые, боковые листочки сидячие, верхушечные </w:t>
      </w:r>
      <w:r w:rsidR="005C6C2D" w:rsidRPr="005C6C2D">
        <w:rPr>
          <w:rFonts w:ascii="Times New Roman" w:hAnsi="Times New Roman"/>
          <w:sz w:val="28"/>
          <w:szCs w:val="28"/>
        </w:rPr>
        <w:t>–</w:t>
      </w:r>
      <w:r w:rsidRPr="005C6C2D">
        <w:rPr>
          <w:rFonts w:ascii="Times New Roman" w:hAnsi="Times New Roman"/>
          <w:sz w:val="28"/>
          <w:szCs w:val="28"/>
        </w:rPr>
        <w:t xml:space="preserve"> на опушенных или усаженных шипиками черешках. Цветки довольно крупные (до </w:t>
      </w:r>
      <w:smartTag w:uri="urn:schemas-microsoft-com:office:smarttags" w:element="metricconverter">
        <w:smartTagPr>
          <w:attr w:name="ProductID" w:val="2 см"/>
        </w:smartTagPr>
        <w:r w:rsidRPr="005C6C2D">
          <w:rPr>
            <w:rFonts w:ascii="Times New Roman" w:hAnsi="Times New Roman"/>
            <w:sz w:val="28"/>
            <w:szCs w:val="28"/>
          </w:rPr>
          <w:t>2 см</w:t>
        </w:r>
      </w:smartTag>
      <w:r w:rsidRPr="005C6C2D">
        <w:rPr>
          <w:rFonts w:ascii="Times New Roman" w:hAnsi="Times New Roman"/>
          <w:sz w:val="28"/>
          <w:szCs w:val="28"/>
        </w:rPr>
        <w:t xml:space="preserve"> в диаметре), собраны на конце стебля и ветвей в негустые щитковидные кисти. Цветоножка со стебельчатыми железками, чашечка покрыта тонким серым войлоком, венчик белый. Цветки появляются поздно и недружно. Плоды крупные, по внешнему виду напоминают малину, но не отделяются от плодоножек и не имеют такого приятного запаха, черные, тусклые, чаще с сизым налетом, мясистые, сочные, сладкие, состоят из небольшого числа костяночек. Цветет с конца мая до осени, плодоносит в августе </w:t>
      </w:r>
      <w:r w:rsidR="005C6C2D" w:rsidRPr="005C6C2D">
        <w:rPr>
          <w:rFonts w:ascii="Times New Roman" w:hAnsi="Times New Roman"/>
          <w:sz w:val="28"/>
          <w:szCs w:val="28"/>
        </w:rPr>
        <w:t>–</w:t>
      </w:r>
      <w:r w:rsidRPr="005C6C2D">
        <w:rPr>
          <w:rFonts w:ascii="Times New Roman" w:hAnsi="Times New Roman"/>
          <w:sz w:val="28"/>
          <w:szCs w:val="28"/>
        </w:rPr>
        <w:t xml:space="preserve"> сентябре, период плодоношения растянут.</w:t>
      </w:r>
      <w:r w:rsidRPr="005C6C2D">
        <w:rPr>
          <w:rFonts w:ascii="Times New Roman" w:hAnsi="Times New Roman"/>
          <w:sz w:val="28"/>
        </w:rPr>
        <w:t xml:space="preserve"> </w:t>
      </w:r>
      <w:r w:rsidRPr="005C6C2D">
        <w:rPr>
          <w:rFonts w:ascii="Times New Roman" w:hAnsi="Times New Roman"/>
          <w:sz w:val="28"/>
          <w:szCs w:val="28"/>
        </w:rPr>
        <w:t>Распространена по всей европейской части СНГ, в Сибири, Средней Азии, Крыму и на Кавказе. Растет на заливных лугах, лесных полянах, по берегам рек, у дорожных канав, над оврагами, во влажных лесах, вблизи болот. На хорошо освещенных местах образует густые заросли.</w:t>
      </w:r>
      <w:r w:rsidRPr="005C6C2D">
        <w:rPr>
          <w:rFonts w:ascii="Times New Roman" w:hAnsi="Times New Roman"/>
          <w:sz w:val="28"/>
        </w:rPr>
        <w:t xml:space="preserve"> </w:t>
      </w:r>
      <w:r w:rsidRPr="005C6C2D">
        <w:rPr>
          <w:rFonts w:ascii="Times New Roman" w:hAnsi="Times New Roman"/>
          <w:sz w:val="28"/>
          <w:szCs w:val="28"/>
        </w:rPr>
        <w:t>Лекарственным сырьем являются листья, корни и ягоды ежевики.</w:t>
      </w:r>
      <w:r w:rsidRPr="005C6C2D">
        <w:rPr>
          <w:rFonts w:ascii="Times New Roman" w:hAnsi="Times New Roman"/>
          <w:sz w:val="28"/>
        </w:rPr>
        <w:t xml:space="preserve"> </w:t>
      </w:r>
      <w:r w:rsidRPr="005C6C2D">
        <w:rPr>
          <w:rFonts w:ascii="Times New Roman" w:hAnsi="Times New Roman"/>
          <w:sz w:val="28"/>
          <w:szCs w:val="28"/>
        </w:rPr>
        <w:t xml:space="preserve">Листья собирают во время цветения, молодые побеги с листьями </w:t>
      </w:r>
      <w:r w:rsidR="005C6C2D" w:rsidRPr="005C6C2D">
        <w:rPr>
          <w:rFonts w:ascii="Times New Roman" w:hAnsi="Times New Roman"/>
          <w:sz w:val="28"/>
          <w:szCs w:val="28"/>
        </w:rPr>
        <w:t>–</w:t>
      </w:r>
      <w:r w:rsidRPr="005C6C2D">
        <w:rPr>
          <w:rFonts w:ascii="Times New Roman" w:hAnsi="Times New Roman"/>
          <w:sz w:val="28"/>
          <w:szCs w:val="28"/>
        </w:rPr>
        <w:t xml:space="preserve"> весной,</w:t>
      </w:r>
      <w:r w:rsidRPr="005C6C2D">
        <w:rPr>
          <w:rFonts w:ascii="Times New Roman" w:hAnsi="Times New Roman"/>
          <w:sz w:val="28"/>
        </w:rPr>
        <w:t xml:space="preserve"> </w:t>
      </w:r>
      <w:r w:rsidRPr="005C6C2D">
        <w:rPr>
          <w:rFonts w:ascii="Times New Roman" w:hAnsi="Times New Roman"/>
          <w:sz w:val="28"/>
          <w:szCs w:val="28"/>
        </w:rPr>
        <w:t>корни выкапывают весной или осенью,</w:t>
      </w:r>
      <w:r w:rsidRPr="005C6C2D">
        <w:rPr>
          <w:rFonts w:ascii="Times New Roman" w:hAnsi="Times New Roman"/>
          <w:sz w:val="28"/>
        </w:rPr>
        <w:t xml:space="preserve"> </w:t>
      </w:r>
      <w:r w:rsidRPr="005C6C2D">
        <w:rPr>
          <w:rFonts w:ascii="Times New Roman" w:hAnsi="Times New Roman"/>
          <w:sz w:val="28"/>
          <w:szCs w:val="28"/>
        </w:rPr>
        <w:t>зрелые плоды собирают утром и только в солнечную погоду.</w:t>
      </w:r>
    </w:p>
    <w:p w:rsidR="00AC75B3" w:rsidRPr="005C6C2D" w:rsidRDefault="00AC75B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Химический состав. </w:t>
      </w:r>
      <w:r w:rsidRPr="005C6C2D">
        <w:rPr>
          <w:rFonts w:ascii="Times New Roman" w:hAnsi="Times New Roman"/>
          <w:sz w:val="28"/>
          <w:szCs w:val="28"/>
        </w:rPr>
        <w:t>В плодах ежевики сизой содержится до 10% глюкозы, фруктозы, около 1-2% лимонной, яблочной, винной, салициловой кислот, витамин В, аскорбиновая кислота, дубильные вещества, каротин, соли калия (200 мг%), меди, марганца. В листьях обнаружены дубильные вещества (до 14%), флавоноиды, органические кислоты; в семенах</w:t>
      </w:r>
      <w:r w:rsidR="005C6C2D" w:rsidRPr="005C6C2D">
        <w:rPr>
          <w:rFonts w:ascii="Times New Roman" w:hAnsi="Times New Roman"/>
          <w:sz w:val="28"/>
          <w:szCs w:val="28"/>
        </w:rPr>
        <w:t xml:space="preserve"> – </w:t>
      </w:r>
      <w:r w:rsidRPr="005C6C2D">
        <w:rPr>
          <w:rFonts w:ascii="Times New Roman" w:hAnsi="Times New Roman"/>
          <w:sz w:val="28"/>
          <w:szCs w:val="28"/>
        </w:rPr>
        <w:t>до 22% жирного масла; в корнях</w:t>
      </w:r>
      <w:r w:rsidR="005C6C2D" w:rsidRPr="005C6C2D">
        <w:rPr>
          <w:rFonts w:ascii="Times New Roman" w:hAnsi="Times New Roman"/>
          <w:sz w:val="28"/>
          <w:szCs w:val="28"/>
        </w:rPr>
        <w:t xml:space="preserve"> – </w:t>
      </w:r>
      <w:r w:rsidRPr="005C6C2D">
        <w:rPr>
          <w:rFonts w:ascii="Times New Roman" w:hAnsi="Times New Roman"/>
          <w:sz w:val="28"/>
          <w:szCs w:val="28"/>
        </w:rPr>
        <w:t>дубильные вещества, эфирное масло, смолы.</w:t>
      </w:r>
    </w:p>
    <w:p w:rsidR="003E36D7" w:rsidRPr="005C6C2D" w:rsidRDefault="00AC75B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Применение. </w:t>
      </w:r>
      <w:r w:rsidRPr="005C6C2D">
        <w:rPr>
          <w:rFonts w:ascii="Times New Roman" w:hAnsi="Times New Roman"/>
          <w:sz w:val="28"/>
          <w:szCs w:val="28"/>
        </w:rPr>
        <w:t>Растение</w:t>
      </w:r>
      <w:r w:rsidR="0074393A" w:rsidRPr="005C6C2D">
        <w:rPr>
          <w:rFonts w:ascii="Times New Roman" w:hAnsi="Times New Roman"/>
          <w:sz w:val="28"/>
          <w:szCs w:val="28"/>
        </w:rPr>
        <w:t xml:space="preserve"> успокаивающе действует на центральную нервную систему</w:t>
      </w:r>
      <w:r w:rsidRPr="005C6C2D">
        <w:rPr>
          <w:rFonts w:ascii="Times New Roman" w:hAnsi="Times New Roman"/>
          <w:sz w:val="28"/>
          <w:szCs w:val="28"/>
        </w:rPr>
        <w:t xml:space="preserve"> обладает мочегонным, потогонным, общеукрепляющим, противовоспалительным, жаропонижающим сво</w:t>
      </w:r>
      <w:r w:rsidR="0074393A" w:rsidRPr="005C6C2D">
        <w:rPr>
          <w:rFonts w:ascii="Times New Roman" w:hAnsi="Times New Roman"/>
          <w:sz w:val="28"/>
          <w:szCs w:val="28"/>
        </w:rPr>
        <w:t>йствами</w:t>
      </w:r>
      <w:r w:rsidR="005C6C2D" w:rsidRPr="005C6C2D">
        <w:rPr>
          <w:rFonts w:ascii="Times New Roman" w:hAnsi="Times New Roman"/>
          <w:sz w:val="28"/>
          <w:szCs w:val="28"/>
        </w:rPr>
        <w:t>.</w:t>
      </w:r>
      <w:r w:rsidRPr="005C6C2D">
        <w:rPr>
          <w:rFonts w:ascii="Times New Roman" w:hAnsi="Times New Roman"/>
          <w:sz w:val="28"/>
          <w:szCs w:val="28"/>
        </w:rPr>
        <w:t xml:space="preserve"> Корни. Отвар, сок проявляют диуретическое и противовоспалительное действие, применяются при асците, болезнях печени и колитах, геморроидальных кровотечениях,</w:t>
      </w:r>
      <w:r w:rsidR="0074393A" w:rsidRPr="005C6C2D">
        <w:rPr>
          <w:rFonts w:ascii="Times New Roman" w:hAnsi="Times New Roman"/>
          <w:sz w:val="28"/>
          <w:szCs w:val="28"/>
        </w:rPr>
        <w:t xml:space="preserve"> </w:t>
      </w:r>
      <w:r w:rsidRPr="005C6C2D">
        <w:rPr>
          <w:rFonts w:ascii="Times New Roman" w:hAnsi="Times New Roman"/>
          <w:sz w:val="28"/>
          <w:szCs w:val="28"/>
        </w:rPr>
        <w:t>надземная часть-</w:t>
      </w:r>
      <w:r w:rsidR="0074393A" w:rsidRPr="005C6C2D">
        <w:rPr>
          <w:rFonts w:ascii="Times New Roman" w:hAnsi="Times New Roman"/>
          <w:sz w:val="28"/>
          <w:szCs w:val="28"/>
        </w:rPr>
        <w:t xml:space="preserve"> </w:t>
      </w:r>
      <w:r w:rsidRPr="005C6C2D">
        <w:rPr>
          <w:rFonts w:ascii="Times New Roman" w:hAnsi="Times New Roman"/>
          <w:sz w:val="28"/>
          <w:szCs w:val="28"/>
        </w:rPr>
        <w:t>при колитах, диарее и дизентерии. Листья (отвар, настой)</w:t>
      </w:r>
      <w:r w:rsidR="005C6C2D" w:rsidRPr="005C6C2D">
        <w:rPr>
          <w:rFonts w:ascii="Times New Roman" w:hAnsi="Times New Roman"/>
          <w:sz w:val="28"/>
          <w:szCs w:val="28"/>
        </w:rPr>
        <w:t xml:space="preserve"> – </w:t>
      </w:r>
      <w:r w:rsidRPr="005C6C2D">
        <w:rPr>
          <w:rFonts w:ascii="Times New Roman" w:hAnsi="Times New Roman"/>
          <w:sz w:val="28"/>
          <w:szCs w:val="28"/>
        </w:rPr>
        <w:t>при гастрите, диарее, гельминтозе, для усиления перистальтики кишечника, при анемии; наружно</w:t>
      </w:r>
      <w:r w:rsidR="005C6C2D" w:rsidRPr="005C6C2D">
        <w:rPr>
          <w:rFonts w:ascii="Times New Roman" w:hAnsi="Times New Roman"/>
          <w:sz w:val="28"/>
          <w:szCs w:val="28"/>
        </w:rPr>
        <w:t xml:space="preserve"> – </w:t>
      </w:r>
      <w:r w:rsidRPr="005C6C2D">
        <w:rPr>
          <w:rFonts w:ascii="Times New Roman" w:hAnsi="Times New Roman"/>
          <w:sz w:val="28"/>
          <w:szCs w:val="28"/>
        </w:rPr>
        <w:t>при экземе, хронических язвах, гнойных ранах, ангине и фарингите, язвенном стоматите. Сок (из свежих листьев)</w:t>
      </w:r>
      <w:r w:rsidR="005C6C2D" w:rsidRPr="005C6C2D">
        <w:rPr>
          <w:rFonts w:ascii="Times New Roman" w:hAnsi="Times New Roman"/>
          <w:sz w:val="28"/>
          <w:szCs w:val="28"/>
        </w:rPr>
        <w:t xml:space="preserve"> – </w:t>
      </w:r>
      <w:r w:rsidRPr="005C6C2D">
        <w:rPr>
          <w:rFonts w:ascii="Times New Roman" w:hAnsi="Times New Roman"/>
          <w:sz w:val="28"/>
          <w:szCs w:val="28"/>
        </w:rPr>
        <w:t>как потогонное средство при простудных заболеваниях; противоглистное, общеукрепляющее и успокаивающее средство; для усиления перистальтики кишечника; при анемии; наружно</w:t>
      </w:r>
      <w:r w:rsidR="005C6C2D" w:rsidRPr="005C6C2D">
        <w:rPr>
          <w:rFonts w:ascii="Times New Roman" w:hAnsi="Times New Roman"/>
          <w:sz w:val="28"/>
          <w:szCs w:val="28"/>
        </w:rPr>
        <w:t xml:space="preserve"> – </w:t>
      </w:r>
      <w:r w:rsidRPr="005C6C2D">
        <w:rPr>
          <w:rFonts w:ascii="Times New Roman" w:hAnsi="Times New Roman"/>
          <w:sz w:val="28"/>
          <w:szCs w:val="28"/>
        </w:rPr>
        <w:t>для лечения ран, дерматозов -заболеваний десен, трофических язв, лишая, экземы, ангин, фарингита. Свежие</w:t>
      </w:r>
      <w:r w:rsidR="005C6C2D" w:rsidRPr="005C6C2D">
        <w:rPr>
          <w:rFonts w:ascii="Times New Roman" w:hAnsi="Times New Roman"/>
          <w:sz w:val="28"/>
          <w:szCs w:val="28"/>
        </w:rPr>
        <w:t xml:space="preserve"> – </w:t>
      </w:r>
      <w:r w:rsidRPr="005C6C2D">
        <w:rPr>
          <w:rFonts w:ascii="Times New Roman" w:hAnsi="Times New Roman"/>
          <w:sz w:val="28"/>
          <w:szCs w:val="28"/>
        </w:rPr>
        <w:t>для лечения ран и дерматозов, при трофических язвах. Входят в состав сборов для лечения истерических припадков, атеросклероза и гипертонической болезни. В смеси с цветками календулы употребляются при катаре кишечника. Листья, цветки. В народной медицине отвар, настой</w:t>
      </w:r>
      <w:r w:rsidR="005C6C2D" w:rsidRPr="005C6C2D">
        <w:rPr>
          <w:rFonts w:ascii="Times New Roman" w:hAnsi="Times New Roman"/>
          <w:sz w:val="28"/>
          <w:szCs w:val="28"/>
        </w:rPr>
        <w:t xml:space="preserve"> – </w:t>
      </w:r>
      <w:r w:rsidRPr="005C6C2D">
        <w:rPr>
          <w:rFonts w:ascii="Times New Roman" w:hAnsi="Times New Roman"/>
          <w:sz w:val="28"/>
          <w:szCs w:val="28"/>
        </w:rPr>
        <w:t>при поносах; настой</w:t>
      </w:r>
      <w:r w:rsidR="005C6C2D" w:rsidRPr="005C6C2D">
        <w:rPr>
          <w:rFonts w:ascii="Times New Roman" w:hAnsi="Times New Roman"/>
          <w:sz w:val="28"/>
          <w:szCs w:val="28"/>
        </w:rPr>
        <w:t xml:space="preserve"> – </w:t>
      </w:r>
      <w:r w:rsidRPr="005C6C2D">
        <w:rPr>
          <w:rFonts w:ascii="Times New Roman" w:hAnsi="Times New Roman"/>
          <w:sz w:val="28"/>
          <w:szCs w:val="28"/>
        </w:rPr>
        <w:t>при гастритах. Листья, плоды. Сок</w:t>
      </w:r>
      <w:r w:rsidR="005C6C2D" w:rsidRPr="005C6C2D">
        <w:rPr>
          <w:rFonts w:ascii="Times New Roman" w:hAnsi="Times New Roman"/>
          <w:sz w:val="28"/>
          <w:szCs w:val="28"/>
        </w:rPr>
        <w:t xml:space="preserve"> – </w:t>
      </w:r>
      <w:r w:rsidRPr="005C6C2D">
        <w:rPr>
          <w:rFonts w:ascii="Times New Roman" w:hAnsi="Times New Roman"/>
          <w:sz w:val="28"/>
          <w:szCs w:val="28"/>
        </w:rPr>
        <w:t>при гинекологических заболеваниях, колитах, диарее, дизентерии. Плоды. Незрелые</w:t>
      </w:r>
      <w:r w:rsidR="005C6C2D" w:rsidRPr="005C6C2D">
        <w:rPr>
          <w:rFonts w:ascii="Times New Roman" w:hAnsi="Times New Roman"/>
          <w:sz w:val="28"/>
          <w:szCs w:val="28"/>
        </w:rPr>
        <w:t xml:space="preserve"> – </w:t>
      </w:r>
      <w:r w:rsidRPr="005C6C2D">
        <w:rPr>
          <w:rFonts w:ascii="Times New Roman" w:hAnsi="Times New Roman"/>
          <w:sz w:val="28"/>
          <w:szCs w:val="28"/>
        </w:rPr>
        <w:t>вяжущее; зрелые</w:t>
      </w:r>
      <w:r w:rsidR="005C6C2D" w:rsidRPr="005C6C2D">
        <w:rPr>
          <w:rFonts w:ascii="Times New Roman" w:hAnsi="Times New Roman"/>
          <w:sz w:val="28"/>
          <w:szCs w:val="28"/>
        </w:rPr>
        <w:t xml:space="preserve"> – </w:t>
      </w:r>
      <w:r w:rsidRPr="005C6C2D">
        <w:rPr>
          <w:rFonts w:ascii="Times New Roman" w:hAnsi="Times New Roman"/>
          <w:sz w:val="28"/>
          <w:szCs w:val="28"/>
        </w:rPr>
        <w:t>легкое слабительное. Применяются при диарее и дизентерии у детей, гастритах, острых респираторных заболеваниях, кровохарканье; как успокаивающее и общеукрепляющее, особенно в период климакса. Настой</w:t>
      </w:r>
      <w:r w:rsidR="005C6C2D" w:rsidRPr="005C6C2D">
        <w:rPr>
          <w:rFonts w:ascii="Times New Roman" w:hAnsi="Times New Roman"/>
          <w:sz w:val="28"/>
          <w:szCs w:val="28"/>
        </w:rPr>
        <w:t xml:space="preserve"> – </w:t>
      </w:r>
      <w:r w:rsidRPr="005C6C2D">
        <w:rPr>
          <w:rFonts w:ascii="Times New Roman" w:hAnsi="Times New Roman"/>
          <w:sz w:val="28"/>
          <w:szCs w:val="28"/>
        </w:rPr>
        <w:t>при трахеите, бронхите, ангине, фарингите.</w:t>
      </w:r>
    </w:p>
    <w:p w:rsidR="003E36D7" w:rsidRPr="005C6C2D" w:rsidRDefault="003E36D7" w:rsidP="005C6C2D">
      <w:pPr>
        <w:suppressLineNumbers/>
        <w:suppressAutoHyphens/>
        <w:spacing w:after="0" w:line="360" w:lineRule="auto"/>
        <w:ind w:firstLine="709"/>
        <w:contextualSpacing/>
        <w:jc w:val="both"/>
        <w:rPr>
          <w:rFonts w:ascii="Times New Roman" w:hAnsi="Times New Roman"/>
          <w:b/>
          <w:sz w:val="28"/>
          <w:szCs w:val="28"/>
        </w:rPr>
      </w:pPr>
    </w:p>
    <w:p w:rsidR="00AC75B3" w:rsidRPr="005C6C2D" w:rsidRDefault="003E36D7"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Пер</w:t>
      </w:r>
      <w:r w:rsidR="00CC1AE3">
        <w:rPr>
          <w:rFonts w:ascii="Times New Roman" w:hAnsi="Times New Roman"/>
          <w:b/>
          <w:sz w:val="28"/>
          <w:szCs w:val="28"/>
        </w:rPr>
        <w:t>воцвет весенний – Primula veris</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3E36D7" w:rsidRPr="005C6C2D" w:rsidRDefault="003E36D7"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Семейство</w:t>
      </w:r>
      <w:r w:rsidRPr="005C6C2D">
        <w:rPr>
          <w:rFonts w:ascii="Times New Roman" w:hAnsi="Times New Roman"/>
          <w:sz w:val="28"/>
        </w:rPr>
        <w:t xml:space="preserve"> </w:t>
      </w:r>
      <w:r w:rsidRPr="005C6C2D">
        <w:rPr>
          <w:rFonts w:ascii="Times New Roman" w:hAnsi="Times New Roman"/>
          <w:b/>
          <w:sz w:val="28"/>
          <w:szCs w:val="28"/>
        </w:rPr>
        <w:t>первоцветные –Primulасеае.</w:t>
      </w:r>
    </w:p>
    <w:p w:rsidR="003E36D7" w:rsidRPr="005C6C2D" w:rsidRDefault="003E36D7"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Растение.</w:t>
      </w:r>
      <w:r w:rsidRPr="005C6C2D">
        <w:rPr>
          <w:rFonts w:ascii="Times New Roman" w:hAnsi="Times New Roman"/>
          <w:sz w:val="28"/>
        </w:rPr>
        <w:t xml:space="preserve"> </w:t>
      </w:r>
      <w:r w:rsidRPr="005C6C2D">
        <w:rPr>
          <w:rFonts w:ascii="Times New Roman" w:hAnsi="Times New Roman"/>
          <w:sz w:val="28"/>
          <w:szCs w:val="28"/>
        </w:rPr>
        <w:t>Многолетнее травянистое растение высотой 15-</w:t>
      </w:r>
      <w:smartTag w:uri="urn:schemas-microsoft-com:office:smarttags" w:element="metricconverter">
        <w:smartTagPr>
          <w:attr w:name="ProductID" w:val="30 см"/>
        </w:smartTagPr>
        <w:r w:rsidRPr="005C6C2D">
          <w:rPr>
            <w:rFonts w:ascii="Times New Roman" w:hAnsi="Times New Roman"/>
            <w:sz w:val="28"/>
            <w:szCs w:val="28"/>
          </w:rPr>
          <w:t>30 см</w:t>
        </w:r>
      </w:smartTag>
      <w:r w:rsidRPr="005C6C2D">
        <w:rPr>
          <w:rFonts w:ascii="Times New Roman" w:hAnsi="Times New Roman"/>
          <w:sz w:val="28"/>
          <w:szCs w:val="28"/>
        </w:rPr>
        <w:t>. Корневище косое, неветвистое, длиной 6-</w:t>
      </w:r>
      <w:smartTag w:uri="urn:schemas-microsoft-com:office:smarttags" w:element="metricconverter">
        <w:smartTagPr>
          <w:attr w:name="ProductID" w:val="8 см"/>
        </w:smartTagPr>
        <w:r w:rsidRPr="005C6C2D">
          <w:rPr>
            <w:rFonts w:ascii="Times New Roman" w:hAnsi="Times New Roman"/>
            <w:sz w:val="28"/>
            <w:szCs w:val="28"/>
          </w:rPr>
          <w:t>8 см</w:t>
        </w:r>
      </w:smartTag>
      <w:r w:rsidRPr="005C6C2D">
        <w:rPr>
          <w:rFonts w:ascii="Times New Roman" w:hAnsi="Times New Roman"/>
          <w:sz w:val="28"/>
          <w:szCs w:val="28"/>
        </w:rPr>
        <w:t>, с беловатыми шнуровидными корнями. Все листья в прикорневой розетке, яйцевидные или яйцевидно-продолговатые, внезапно суженные в крылатый черешок, городчатые, длиной 5-</w:t>
      </w:r>
      <w:smartTag w:uri="urn:schemas-microsoft-com:office:smarttags" w:element="metricconverter">
        <w:smartTagPr>
          <w:attr w:name="ProductID" w:val="8 см"/>
        </w:smartTagPr>
        <w:r w:rsidRPr="005C6C2D">
          <w:rPr>
            <w:rFonts w:ascii="Times New Roman" w:hAnsi="Times New Roman"/>
            <w:sz w:val="28"/>
            <w:szCs w:val="28"/>
          </w:rPr>
          <w:t>8 см</w:t>
        </w:r>
      </w:smartTag>
      <w:r w:rsidRPr="005C6C2D">
        <w:rPr>
          <w:rFonts w:ascii="Times New Roman" w:hAnsi="Times New Roman"/>
          <w:sz w:val="28"/>
          <w:szCs w:val="28"/>
        </w:rPr>
        <w:t>, морщинистые со вдавленными сверху и выступающими снизу жилками, опушенные или почти голые с верхней стороны. Из середины розетки выходит один или несколько безлистных цветоносов (цветочных стрелок), несущих зонтиковидное поникающее в одну сторону соцветие. Обертка из линейно-ланцетных острых листочков. Цветы с медовым запахом, диаметром 8-</w:t>
      </w:r>
      <w:smartTag w:uri="urn:schemas-microsoft-com:office:smarttags" w:element="metricconverter">
        <w:smartTagPr>
          <w:attr w:name="ProductID" w:val="15 мм"/>
        </w:smartTagPr>
        <w:r w:rsidRPr="005C6C2D">
          <w:rPr>
            <w:rFonts w:ascii="Times New Roman" w:hAnsi="Times New Roman"/>
            <w:sz w:val="28"/>
            <w:szCs w:val="28"/>
          </w:rPr>
          <w:t>15 мм</w:t>
        </w:r>
      </w:smartTag>
      <w:r w:rsidRPr="005C6C2D">
        <w:rPr>
          <w:rFonts w:ascii="Times New Roman" w:hAnsi="Times New Roman"/>
          <w:sz w:val="28"/>
          <w:szCs w:val="28"/>
        </w:rPr>
        <w:t>, на цветоножках длиной 3-</w:t>
      </w:r>
      <w:smartTag w:uri="urn:schemas-microsoft-com:office:smarttags" w:element="metricconverter">
        <w:smartTagPr>
          <w:attr w:name="ProductID" w:val="20 мм"/>
        </w:smartTagPr>
        <w:r w:rsidRPr="005C6C2D">
          <w:rPr>
            <w:rFonts w:ascii="Times New Roman" w:hAnsi="Times New Roman"/>
            <w:sz w:val="28"/>
            <w:szCs w:val="28"/>
          </w:rPr>
          <w:t>20 мм</w:t>
        </w:r>
      </w:smartTag>
      <w:r w:rsidRPr="005C6C2D">
        <w:rPr>
          <w:rFonts w:ascii="Times New Roman" w:hAnsi="Times New Roman"/>
          <w:sz w:val="28"/>
          <w:szCs w:val="28"/>
        </w:rPr>
        <w:t>. Чашечка трубчато-колокольчатая, с 5 острыми зубцами, вздувающаяся после цветения, венчик ярко-желтый с оранжевым пятном в зеве, воронковидный, с 5 вогнутыми лопастями отгиба. Тычинки, числом 5, прикреплены к трубке венчика. Пестик с верхней одногнездной завязью. Плод – бурая, яйцевидная, многосемянная коробочка, заключенная в разросшуюся чашечку. Семена мелкие, шаровидные, неправильно многогранные, бугорчатые, темно-коричневые.</w:t>
      </w:r>
      <w:r w:rsidR="0074393A" w:rsidRPr="005C6C2D">
        <w:rPr>
          <w:rFonts w:ascii="Times New Roman" w:hAnsi="Times New Roman"/>
          <w:sz w:val="28"/>
          <w:szCs w:val="28"/>
        </w:rPr>
        <w:t xml:space="preserve"> </w:t>
      </w:r>
      <w:r w:rsidRPr="005C6C2D">
        <w:rPr>
          <w:rFonts w:ascii="Times New Roman" w:hAnsi="Times New Roman"/>
          <w:sz w:val="28"/>
          <w:szCs w:val="28"/>
        </w:rPr>
        <w:t>Цветет в мае-июне.</w:t>
      </w:r>
      <w:r w:rsidRPr="005C6C2D">
        <w:rPr>
          <w:rFonts w:ascii="Times New Roman" w:hAnsi="Times New Roman"/>
          <w:sz w:val="28"/>
        </w:rPr>
        <w:t xml:space="preserve"> </w:t>
      </w:r>
      <w:r w:rsidRPr="005C6C2D">
        <w:rPr>
          <w:rFonts w:ascii="Times New Roman" w:hAnsi="Times New Roman"/>
          <w:sz w:val="28"/>
          <w:szCs w:val="28"/>
        </w:rPr>
        <w:t>Растение встречается почти по всей Европе, в том числе в Европейской части России; растёт также на Кавказе, в Турции и Иране. Предпочитает луга, редкие леса, опушки, поляны, кустарники. Основным сырьем считаются корневища с корнями первоцвета, собранные на второй-третий год после посадки растений.</w:t>
      </w:r>
    </w:p>
    <w:p w:rsidR="003E36D7" w:rsidRPr="005C6C2D" w:rsidRDefault="003E36D7"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Pr="005C6C2D">
        <w:rPr>
          <w:rFonts w:ascii="Times New Roman" w:hAnsi="Times New Roman"/>
          <w:sz w:val="28"/>
        </w:rPr>
        <w:t xml:space="preserve"> </w:t>
      </w:r>
      <w:r w:rsidRPr="005C6C2D">
        <w:rPr>
          <w:rFonts w:ascii="Times New Roman" w:hAnsi="Times New Roman"/>
          <w:sz w:val="28"/>
          <w:szCs w:val="28"/>
        </w:rPr>
        <w:t>В корнях первоцвета содержатся: сапонины (5-10%), эфирное масло (до 0,08%) и гликозиды примулаверин, примверин, тритерпеновое соединение примула-генин А и d-волемит; в листьях – сапонины (около 20%), в цветах -сапонины и флавоноиды. Все органы растения содержат аскорбиновую кислоту: листья – до 5,9%, цветы – до 4,76% (на сухое вещество). Содержание каротина таково: в листьях – до 3 мг%, в корнях – следы.</w:t>
      </w:r>
    </w:p>
    <w:p w:rsidR="003E36D7" w:rsidRPr="005C6C2D" w:rsidRDefault="003E36D7"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Применение.</w:t>
      </w:r>
      <w:r w:rsidRPr="005C6C2D">
        <w:rPr>
          <w:rFonts w:ascii="Times New Roman" w:hAnsi="Times New Roman"/>
          <w:sz w:val="28"/>
        </w:rPr>
        <w:t xml:space="preserve"> </w:t>
      </w:r>
      <w:r w:rsidRPr="005C6C2D">
        <w:rPr>
          <w:rFonts w:ascii="Times New Roman" w:hAnsi="Times New Roman"/>
          <w:sz w:val="28"/>
          <w:szCs w:val="28"/>
        </w:rPr>
        <w:t>Растение обладает седативным, спазмолитическим, слабительным, потогонным, противокашлевым и жаропонижающим действием. Это растение также можно успешно применять для лечения некоторых форм мигрени, головных болей, приступов головокружения, а также рвоты, поноса, спазмов желудка. Кроме того, в качестве вспомогательного средства первоцвет весенний можно применять для лечения ревматизма и подагры. Чай из цветков и корней первоцвета, используемый для компрессов, стимулирует заживление свежих и трудно заживающих ран.</w:t>
      </w:r>
      <w:r w:rsidR="005C6C2D" w:rsidRPr="005C6C2D">
        <w:rPr>
          <w:rFonts w:ascii="Times New Roman" w:hAnsi="Times New Roman"/>
          <w:sz w:val="28"/>
          <w:szCs w:val="28"/>
        </w:rPr>
        <w:t xml:space="preserve"> </w:t>
      </w:r>
      <w:r w:rsidRPr="005C6C2D">
        <w:rPr>
          <w:rFonts w:ascii="Times New Roman" w:hAnsi="Times New Roman"/>
          <w:sz w:val="28"/>
          <w:szCs w:val="28"/>
        </w:rPr>
        <w:t>При кашле, бронхитах, бронхиальной астме, коклюше и заболеваниях легких первоцвет весенний применяется в качестве отхаркивающего и разжижающего мокроту средства. Первоцвет, являясь хорошим мочегонным средством, также используется для лечения заболеваний почек и мочевого пузыря</w:t>
      </w:r>
      <w:r w:rsidRPr="005C6C2D">
        <w:rPr>
          <w:rFonts w:ascii="Times New Roman" w:hAnsi="Times New Roman"/>
          <w:b/>
          <w:sz w:val="28"/>
          <w:szCs w:val="28"/>
        </w:rPr>
        <w:t>.</w:t>
      </w:r>
    </w:p>
    <w:p w:rsidR="00D54A53" w:rsidRPr="005C6C2D" w:rsidRDefault="00CC1AE3" w:rsidP="00CC1AE3">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54A53" w:rsidRPr="005C6C2D">
        <w:rPr>
          <w:rFonts w:ascii="Times New Roman" w:hAnsi="Times New Roman"/>
          <w:b/>
          <w:sz w:val="28"/>
          <w:szCs w:val="28"/>
        </w:rPr>
        <w:t>Василистник малый</w:t>
      </w:r>
      <w:r w:rsidR="0074393A" w:rsidRPr="005C6C2D">
        <w:rPr>
          <w:rFonts w:ascii="Times New Roman" w:hAnsi="Times New Roman"/>
          <w:b/>
          <w:sz w:val="28"/>
          <w:szCs w:val="28"/>
        </w:rPr>
        <w:t xml:space="preserve"> </w:t>
      </w:r>
      <w:r w:rsidR="00D54A53" w:rsidRPr="005C6C2D">
        <w:rPr>
          <w:rFonts w:ascii="Times New Roman" w:hAnsi="Times New Roman"/>
          <w:b/>
          <w:sz w:val="28"/>
          <w:szCs w:val="28"/>
        </w:rPr>
        <w:t>-</w:t>
      </w:r>
      <w:r w:rsidR="005C6C2D">
        <w:rPr>
          <w:rFonts w:ascii="Times New Roman" w:hAnsi="Times New Roman"/>
          <w:b/>
          <w:sz w:val="28"/>
          <w:szCs w:val="28"/>
        </w:rPr>
        <w:t xml:space="preserve"> </w:t>
      </w:r>
      <w:r w:rsidR="005C6C2D" w:rsidRPr="005C6C2D">
        <w:rPr>
          <w:rFonts w:ascii="Times New Roman" w:hAnsi="Times New Roman"/>
          <w:b/>
          <w:sz w:val="28"/>
          <w:szCs w:val="28"/>
        </w:rPr>
        <w:t>Thalнctrum</w:t>
      </w:r>
      <w:r w:rsidR="00D54A53" w:rsidRPr="005C6C2D">
        <w:rPr>
          <w:rFonts w:ascii="Times New Roman" w:hAnsi="Times New Roman"/>
          <w:b/>
          <w:sz w:val="28"/>
          <w:szCs w:val="28"/>
        </w:rPr>
        <w:t xml:space="preserve"> mнnus</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D54A53" w:rsidRPr="005C6C2D" w:rsidRDefault="00D54A53"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Семейство лютиковые -</w:t>
      </w:r>
      <w:r w:rsidR="00CC1AE3">
        <w:rPr>
          <w:rFonts w:ascii="Times New Roman" w:hAnsi="Times New Roman"/>
          <w:b/>
          <w:sz w:val="28"/>
          <w:szCs w:val="28"/>
        </w:rPr>
        <w:t xml:space="preserve"> </w:t>
      </w:r>
      <w:r w:rsidRPr="005C6C2D">
        <w:rPr>
          <w:rFonts w:ascii="Times New Roman" w:hAnsi="Times New Roman"/>
          <w:b/>
          <w:sz w:val="28"/>
          <w:szCs w:val="28"/>
        </w:rPr>
        <w:t>Ranunculaceae.</w:t>
      </w:r>
    </w:p>
    <w:p w:rsidR="00D54A53" w:rsidRPr="005C6C2D" w:rsidRDefault="00D54A53"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Растение. </w:t>
      </w:r>
      <w:r w:rsidRPr="005C6C2D">
        <w:rPr>
          <w:rFonts w:ascii="Times New Roman" w:hAnsi="Times New Roman"/>
          <w:sz w:val="28"/>
          <w:szCs w:val="28"/>
        </w:rPr>
        <w:t xml:space="preserve">Многолетнее травянистое растение с коротким корневищем и отходящими от него многочисленными корнями. </w:t>
      </w:r>
      <w:r w:rsidR="005C6C2D" w:rsidRPr="005C6C2D">
        <w:rPr>
          <w:rFonts w:ascii="Times New Roman" w:hAnsi="Times New Roman"/>
          <w:sz w:val="28"/>
          <w:szCs w:val="28"/>
        </w:rPr>
        <w:t>Стеблей несколько, высотой 30-</w:t>
      </w:r>
      <w:smartTag w:uri="urn:schemas-microsoft-com:office:smarttags" w:element="metricconverter">
        <w:smartTagPr>
          <w:attr w:name="ProductID" w:val="150 см"/>
        </w:smartTagPr>
        <w:r w:rsidR="005C6C2D" w:rsidRPr="005C6C2D">
          <w:rPr>
            <w:rFonts w:ascii="Times New Roman" w:hAnsi="Times New Roman"/>
            <w:sz w:val="28"/>
            <w:szCs w:val="28"/>
          </w:rPr>
          <w:t>150 см</w:t>
        </w:r>
      </w:smartTag>
      <w:r w:rsidR="005C6C2D" w:rsidRPr="005C6C2D">
        <w:rPr>
          <w:rFonts w:ascii="Times New Roman" w:hAnsi="Times New Roman"/>
          <w:sz w:val="28"/>
          <w:szCs w:val="28"/>
        </w:rPr>
        <w:t>. Они прямые, иногда коленчато</w:t>
      </w:r>
      <w:r w:rsidR="005C6C2D">
        <w:rPr>
          <w:rFonts w:ascii="Times New Roman" w:hAnsi="Times New Roman"/>
          <w:sz w:val="28"/>
          <w:szCs w:val="28"/>
        </w:rPr>
        <w:t>-</w:t>
      </w:r>
      <w:r w:rsidR="005C6C2D" w:rsidRPr="005C6C2D">
        <w:rPr>
          <w:rFonts w:ascii="Times New Roman" w:hAnsi="Times New Roman"/>
          <w:sz w:val="28"/>
          <w:szCs w:val="28"/>
        </w:rPr>
        <w:t>изогнутые,</w:t>
      </w:r>
      <w:r w:rsidR="005C6C2D">
        <w:rPr>
          <w:rFonts w:ascii="Times New Roman" w:hAnsi="Times New Roman"/>
          <w:sz w:val="28"/>
          <w:szCs w:val="28"/>
        </w:rPr>
        <w:t xml:space="preserve"> </w:t>
      </w:r>
      <w:r w:rsidR="005C6C2D" w:rsidRPr="005C6C2D">
        <w:rPr>
          <w:rFonts w:ascii="Times New Roman" w:hAnsi="Times New Roman"/>
          <w:sz w:val="28"/>
          <w:szCs w:val="28"/>
        </w:rPr>
        <w:t>голые,</w:t>
      </w:r>
      <w:r w:rsidR="005C6C2D">
        <w:rPr>
          <w:rFonts w:ascii="Times New Roman" w:hAnsi="Times New Roman"/>
          <w:sz w:val="28"/>
          <w:szCs w:val="28"/>
        </w:rPr>
        <w:t xml:space="preserve"> </w:t>
      </w:r>
      <w:r w:rsidR="005C6C2D" w:rsidRPr="005C6C2D">
        <w:rPr>
          <w:rFonts w:ascii="Times New Roman" w:hAnsi="Times New Roman"/>
          <w:sz w:val="28"/>
          <w:szCs w:val="28"/>
        </w:rPr>
        <w:t>равномерно облиственные,</w:t>
      </w:r>
      <w:r w:rsidR="005C6C2D">
        <w:rPr>
          <w:rFonts w:ascii="Times New Roman" w:hAnsi="Times New Roman"/>
          <w:sz w:val="28"/>
          <w:szCs w:val="28"/>
        </w:rPr>
        <w:t xml:space="preserve"> </w:t>
      </w:r>
      <w:r w:rsidR="005C6C2D" w:rsidRPr="005C6C2D">
        <w:rPr>
          <w:rFonts w:ascii="Times New Roman" w:hAnsi="Times New Roman"/>
          <w:sz w:val="28"/>
          <w:szCs w:val="28"/>
        </w:rPr>
        <w:t>в верхней части ветвистые. Листья, кроме самых верхних, с черешками без прилистников,</w:t>
      </w:r>
      <w:r w:rsidR="005C6C2D">
        <w:rPr>
          <w:rFonts w:ascii="Times New Roman" w:hAnsi="Times New Roman"/>
          <w:sz w:val="28"/>
          <w:szCs w:val="28"/>
        </w:rPr>
        <w:t xml:space="preserve"> </w:t>
      </w:r>
      <w:r w:rsidR="005C6C2D" w:rsidRPr="005C6C2D">
        <w:rPr>
          <w:rFonts w:ascii="Times New Roman" w:hAnsi="Times New Roman"/>
          <w:sz w:val="28"/>
          <w:szCs w:val="28"/>
        </w:rPr>
        <w:t>перисто-рассеченные на 3-4 доли,</w:t>
      </w:r>
      <w:r w:rsidR="005C6C2D">
        <w:rPr>
          <w:rFonts w:ascii="Times New Roman" w:hAnsi="Times New Roman"/>
          <w:sz w:val="28"/>
          <w:szCs w:val="28"/>
        </w:rPr>
        <w:t xml:space="preserve"> </w:t>
      </w:r>
      <w:r w:rsidR="005C6C2D" w:rsidRPr="005C6C2D">
        <w:rPr>
          <w:rFonts w:ascii="Times New Roman" w:hAnsi="Times New Roman"/>
          <w:sz w:val="28"/>
          <w:szCs w:val="28"/>
        </w:rPr>
        <w:t xml:space="preserve">в очертании широкотреугольные. </w:t>
      </w:r>
      <w:r w:rsidRPr="005C6C2D">
        <w:rPr>
          <w:rFonts w:ascii="Times New Roman" w:hAnsi="Times New Roman"/>
          <w:sz w:val="28"/>
          <w:szCs w:val="28"/>
        </w:rPr>
        <w:t xml:space="preserve">Листочки </w:t>
      </w:r>
      <w:r w:rsidR="005C6C2D" w:rsidRPr="005C6C2D">
        <w:rPr>
          <w:rFonts w:ascii="Times New Roman" w:hAnsi="Times New Roman"/>
          <w:sz w:val="28"/>
          <w:szCs w:val="28"/>
        </w:rPr>
        <w:t>округлые, обратнояйцевидные</w:t>
      </w:r>
      <w:r w:rsidRPr="005C6C2D">
        <w:rPr>
          <w:rFonts w:ascii="Times New Roman" w:hAnsi="Times New Roman"/>
          <w:sz w:val="28"/>
          <w:szCs w:val="28"/>
        </w:rPr>
        <w:t xml:space="preserve"> или </w:t>
      </w:r>
      <w:r w:rsidR="005C6C2D" w:rsidRPr="005C6C2D">
        <w:rPr>
          <w:rFonts w:ascii="Times New Roman" w:hAnsi="Times New Roman"/>
          <w:sz w:val="28"/>
          <w:szCs w:val="28"/>
        </w:rPr>
        <w:t>клиновидные, при</w:t>
      </w:r>
      <w:r w:rsidRPr="005C6C2D">
        <w:rPr>
          <w:rFonts w:ascii="Times New Roman" w:hAnsi="Times New Roman"/>
          <w:sz w:val="28"/>
          <w:szCs w:val="28"/>
        </w:rPr>
        <w:t xml:space="preserve"> основании </w:t>
      </w:r>
      <w:r w:rsidR="005C6C2D" w:rsidRPr="005C6C2D">
        <w:rPr>
          <w:rFonts w:ascii="Times New Roman" w:hAnsi="Times New Roman"/>
          <w:sz w:val="28"/>
          <w:szCs w:val="28"/>
        </w:rPr>
        <w:t>закругленные, спереди</w:t>
      </w:r>
      <w:r w:rsidRPr="005C6C2D">
        <w:rPr>
          <w:rFonts w:ascii="Times New Roman" w:hAnsi="Times New Roman"/>
          <w:sz w:val="28"/>
          <w:szCs w:val="28"/>
        </w:rPr>
        <w:t xml:space="preserve"> тупотрехзубчатые или </w:t>
      </w:r>
      <w:r w:rsidR="005C6C2D" w:rsidRPr="005C6C2D">
        <w:rPr>
          <w:rFonts w:ascii="Times New Roman" w:hAnsi="Times New Roman"/>
          <w:sz w:val="28"/>
          <w:szCs w:val="28"/>
        </w:rPr>
        <w:t>трехлопастные, с</w:t>
      </w:r>
      <w:r w:rsidRPr="005C6C2D">
        <w:rPr>
          <w:rFonts w:ascii="Times New Roman" w:hAnsi="Times New Roman"/>
          <w:sz w:val="28"/>
          <w:szCs w:val="28"/>
        </w:rPr>
        <w:t xml:space="preserve"> обеих сторон </w:t>
      </w:r>
      <w:r w:rsidR="005C6C2D" w:rsidRPr="005C6C2D">
        <w:rPr>
          <w:rFonts w:ascii="Times New Roman" w:hAnsi="Times New Roman"/>
          <w:sz w:val="28"/>
          <w:szCs w:val="28"/>
        </w:rPr>
        <w:t>голые, зеленые</w:t>
      </w:r>
      <w:r w:rsidRPr="005C6C2D">
        <w:rPr>
          <w:rFonts w:ascii="Times New Roman" w:hAnsi="Times New Roman"/>
          <w:sz w:val="28"/>
          <w:szCs w:val="28"/>
        </w:rPr>
        <w:t xml:space="preserve"> или снизу </w:t>
      </w:r>
      <w:r w:rsidR="005C6C2D" w:rsidRPr="005C6C2D">
        <w:rPr>
          <w:rFonts w:ascii="Times New Roman" w:hAnsi="Times New Roman"/>
          <w:sz w:val="28"/>
          <w:szCs w:val="28"/>
        </w:rPr>
        <w:t>сизые, с</w:t>
      </w:r>
      <w:r w:rsidRPr="005C6C2D">
        <w:rPr>
          <w:rFonts w:ascii="Times New Roman" w:hAnsi="Times New Roman"/>
          <w:sz w:val="28"/>
          <w:szCs w:val="28"/>
        </w:rPr>
        <w:t xml:space="preserve"> резко выдающейся на нижней поверхности сетью жилок. Цветки </w:t>
      </w:r>
      <w:r w:rsidR="005C6C2D" w:rsidRPr="005C6C2D">
        <w:rPr>
          <w:rFonts w:ascii="Times New Roman" w:hAnsi="Times New Roman"/>
          <w:sz w:val="28"/>
          <w:szCs w:val="28"/>
        </w:rPr>
        <w:t>мелкие, обычно</w:t>
      </w:r>
      <w:r w:rsidRPr="005C6C2D">
        <w:rPr>
          <w:rFonts w:ascii="Times New Roman" w:hAnsi="Times New Roman"/>
          <w:sz w:val="28"/>
          <w:szCs w:val="28"/>
        </w:rPr>
        <w:t xml:space="preserve"> </w:t>
      </w:r>
      <w:r w:rsidR="005C6C2D" w:rsidRPr="005C6C2D">
        <w:rPr>
          <w:rFonts w:ascii="Times New Roman" w:hAnsi="Times New Roman"/>
          <w:sz w:val="28"/>
          <w:szCs w:val="28"/>
        </w:rPr>
        <w:t>поникающие, собраны</w:t>
      </w:r>
      <w:r w:rsidRPr="005C6C2D">
        <w:rPr>
          <w:rFonts w:ascii="Times New Roman" w:hAnsi="Times New Roman"/>
          <w:sz w:val="28"/>
          <w:szCs w:val="28"/>
        </w:rPr>
        <w:t xml:space="preserve"> в развесистую овальную или пирамидальную </w:t>
      </w:r>
      <w:r w:rsidR="005C6C2D" w:rsidRPr="005C6C2D">
        <w:rPr>
          <w:rFonts w:ascii="Times New Roman" w:hAnsi="Times New Roman"/>
          <w:sz w:val="28"/>
          <w:szCs w:val="28"/>
        </w:rPr>
        <w:t>метелку. Листочки околоцветника длиной 3-4 и шириной 1.5-</w:t>
      </w:r>
      <w:smartTag w:uri="urn:schemas-microsoft-com:office:smarttags" w:element="metricconverter">
        <w:smartTagPr>
          <w:attr w:name="ProductID" w:val="2 мм"/>
        </w:smartTagPr>
        <w:r w:rsidR="005C6C2D" w:rsidRPr="005C6C2D">
          <w:rPr>
            <w:rFonts w:ascii="Times New Roman" w:hAnsi="Times New Roman"/>
            <w:sz w:val="28"/>
            <w:szCs w:val="28"/>
          </w:rPr>
          <w:t>2 мм</w:t>
        </w:r>
      </w:smartTag>
      <w:r w:rsidR="005C6C2D" w:rsidRPr="005C6C2D">
        <w:rPr>
          <w:rFonts w:ascii="Times New Roman" w:hAnsi="Times New Roman"/>
          <w:sz w:val="28"/>
          <w:szCs w:val="28"/>
        </w:rPr>
        <w:t>,</w:t>
      </w:r>
      <w:r w:rsidR="005C6C2D">
        <w:rPr>
          <w:rFonts w:ascii="Times New Roman" w:hAnsi="Times New Roman"/>
          <w:sz w:val="28"/>
          <w:szCs w:val="28"/>
        </w:rPr>
        <w:t xml:space="preserve"> </w:t>
      </w:r>
      <w:r w:rsidR="005C6C2D" w:rsidRPr="005C6C2D">
        <w:rPr>
          <w:rFonts w:ascii="Times New Roman" w:hAnsi="Times New Roman"/>
          <w:sz w:val="28"/>
          <w:szCs w:val="28"/>
        </w:rPr>
        <w:t>яйцевидные,</w:t>
      </w:r>
      <w:r w:rsidR="005C6C2D">
        <w:rPr>
          <w:rFonts w:ascii="Times New Roman" w:hAnsi="Times New Roman"/>
          <w:sz w:val="28"/>
          <w:szCs w:val="28"/>
        </w:rPr>
        <w:t xml:space="preserve"> </w:t>
      </w:r>
      <w:r w:rsidR="005C6C2D" w:rsidRPr="005C6C2D">
        <w:rPr>
          <w:rFonts w:ascii="Times New Roman" w:hAnsi="Times New Roman"/>
          <w:sz w:val="28"/>
          <w:szCs w:val="28"/>
        </w:rPr>
        <w:t>зеленовато-красноватые.</w:t>
      </w:r>
      <w:r w:rsidR="005C6C2D">
        <w:rPr>
          <w:rFonts w:ascii="Times New Roman" w:hAnsi="Times New Roman"/>
          <w:sz w:val="28"/>
          <w:szCs w:val="28"/>
        </w:rPr>
        <w:t xml:space="preserve"> </w:t>
      </w:r>
      <w:r w:rsidR="005C6C2D" w:rsidRPr="005C6C2D">
        <w:rPr>
          <w:rFonts w:ascii="Times New Roman" w:hAnsi="Times New Roman"/>
          <w:sz w:val="28"/>
          <w:szCs w:val="28"/>
        </w:rPr>
        <w:t>Тычинки многочисленные,</w:t>
      </w:r>
      <w:r w:rsidR="005C6C2D">
        <w:rPr>
          <w:rFonts w:ascii="Times New Roman" w:hAnsi="Times New Roman"/>
          <w:sz w:val="28"/>
          <w:szCs w:val="28"/>
        </w:rPr>
        <w:t xml:space="preserve"> </w:t>
      </w:r>
      <w:r w:rsidR="005C6C2D" w:rsidRPr="005C6C2D">
        <w:rPr>
          <w:rFonts w:ascii="Times New Roman" w:hAnsi="Times New Roman"/>
          <w:sz w:val="28"/>
          <w:szCs w:val="28"/>
        </w:rPr>
        <w:t>повислые</w:t>
      </w:r>
      <w:r w:rsidR="005C6C2D">
        <w:rPr>
          <w:rFonts w:ascii="Times New Roman" w:hAnsi="Times New Roman"/>
          <w:sz w:val="28"/>
          <w:szCs w:val="28"/>
        </w:rPr>
        <w:t xml:space="preserve"> </w:t>
      </w:r>
      <w:r w:rsidRPr="005C6C2D">
        <w:rPr>
          <w:rFonts w:ascii="Times New Roman" w:hAnsi="Times New Roman"/>
          <w:sz w:val="28"/>
          <w:szCs w:val="28"/>
        </w:rPr>
        <w:t xml:space="preserve">длиной до </w:t>
      </w:r>
      <w:smartTag w:uri="urn:schemas-microsoft-com:office:smarttags" w:element="metricconverter">
        <w:smartTagPr>
          <w:attr w:name="ProductID" w:val="8 мм"/>
        </w:smartTagPr>
        <w:r w:rsidRPr="005C6C2D">
          <w:rPr>
            <w:rFonts w:ascii="Times New Roman" w:hAnsi="Times New Roman"/>
            <w:sz w:val="28"/>
            <w:szCs w:val="28"/>
          </w:rPr>
          <w:t xml:space="preserve">8 </w:t>
        </w:r>
        <w:r w:rsidR="005C6C2D" w:rsidRPr="005C6C2D">
          <w:rPr>
            <w:rFonts w:ascii="Times New Roman" w:hAnsi="Times New Roman"/>
            <w:sz w:val="28"/>
            <w:szCs w:val="28"/>
          </w:rPr>
          <w:t>мм</w:t>
        </w:r>
      </w:smartTag>
      <w:r w:rsidR="005C6C2D" w:rsidRPr="005C6C2D">
        <w:rPr>
          <w:rFonts w:ascii="Times New Roman" w:hAnsi="Times New Roman"/>
          <w:sz w:val="28"/>
          <w:szCs w:val="28"/>
        </w:rPr>
        <w:t>, с</w:t>
      </w:r>
      <w:r w:rsidRPr="005C6C2D">
        <w:rPr>
          <w:rFonts w:ascii="Times New Roman" w:hAnsi="Times New Roman"/>
          <w:sz w:val="28"/>
          <w:szCs w:val="28"/>
        </w:rPr>
        <w:t xml:space="preserve"> тонкими нитями. Пестиков 5-8,</w:t>
      </w:r>
      <w:r w:rsidR="005C6C2D">
        <w:rPr>
          <w:rFonts w:ascii="Times New Roman" w:hAnsi="Times New Roman"/>
          <w:sz w:val="28"/>
          <w:szCs w:val="28"/>
        </w:rPr>
        <w:t xml:space="preserve"> </w:t>
      </w:r>
      <w:r w:rsidRPr="005C6C2D">
        <w:rPr>
          <w:rFonts w:ascii="Times New Roman" w:hAnsi="Times New Roman"/>
          <w:sz w:val="28"/>
          <w:szCs w:val="28"/>
        </w:rPr>
        <w:t xml:space="preserve">завязь </w:t>
      </w:r>
      <w:r w:rsidR="005C6C2D" w:rsidRPr="005C6C2D">
        <w:rPr>
          <w:rFonts w:ascii="Times New Roman" w:hAnsi="Times New Roman"/>
          <w:sz w:val="28"/>
          <w:szCs w:val="28"/>
        </w:rPr>
        <w:t>сидячая, рыльце</w:t>
      </w:r>
      <w:r w:rsidRPr="005C6C2D">
        <w:rPr>
          <w:rFonts w:ascii="Times New Roman" w:hAnsi="Times New Roman"/>
          <w:sz w:val="28"/>
          <w:szCs w:val="28"/>
        </w:rPr>
        <w:t xml:space="preserve"> с перепончатыми </w:t>
      </w:r>
      <w:r w:rsidR="005C6C2D" w:rsidRPr="005C6C2D">
        <w:rPr>
          <w:rFonts w:ascii="Times New Roman" w:hAnsi="Times New Roman"/>
          <w:sz w:val="28"/>
          <w:szCs w:val="28"/>
        </w:rPr>
        <w:t>краями, яйцевидное</w:t>
      </w:r>
      <w:r w:rsidRPr="005C6C2D">
        <w:rPr>
          <w:rFonts w:ascii="Times New Roman" w:hAnsi="Times New Roman"/>
          <w:sz w:val="28"/>
          <w:szCs w:val="28"/>
        </w:rPr>
        <w:t xml:space="preserve"> или продолговатое. Плод состоит из нескольких </w:t>
      </w:r>
      <w:r w:rsidR="005C6C2D" w:rsidRPr="005C6C2D">
        <w:rPr>
          <w:rFonts w:ascii="Times New Roman" w:hAnsi="Times New Roman"/>
          <w:sz w:val="28"/>
          <w:szCs w:val="28"/>
        </w:rPr>
        <w:t>сидячих, яйцевидных</w:t>
      </w:r>
      <w:r w:rsidRPr="005C6C2D">
        <w:rPr>
          <w:rFonts w:ascii="Times New Roman" w:hAnsi="Times New Roman"/>
          <w:sz w:val="28"/>
          <w:szCs w:val="28"/>
        </w:rPr>
        <w:t xml:space="preserve"> или яйцевидно-эллиптических орешков длиной 2.5-4 и шириной</w:t>
      </w:r>
      <w:r w:rsidR="00D826BD" w:rsidRPr="005C6C2D">
        <w:rPr>
          <w:rFonts w:ascii="Times New Roman" w:hAnsi="Times New Roman"/>
          <w:sz w:val="28"/>
          <w:szCs w:val="28"/>
        </w:rPr>
        <w:t xml:space="preserve"> 1-</w:t>
      </w:r>
      <w:smartTag w:uri="urn:schemas-microsoft-com:office:smarttags" w:element="metricconverter">
        <w:smartTagPr>
          <w:attr w:name="ProductID" w:val="2 мм"/>
        </w:smartTagPr>
        <w:r w:rsidR="00D826BD" w:rsidRPr="005C6C2D">
          <w:rPr>
            <w:rFonts w:ascii="Times New Roman" w:hAnsi="Times New Roman"/>
            <w:sz w:val="28"/>
            <w:szCs w:val="28"/>
          </w:rPr>
          <w:t>2 мм</w:t>
        </w:r>
      </w:smartTag>
      <w:r w:rsidR="00D826BD" w:rsidRPr="005C6C2D">
        <w:rPr>
          <w:rFonts w:ascii="Times New Roman" w:hAnsi="Times New Roman"/>
          <w:sz w:val="28"/>
          <w:szCs w:val="28"/>
        </w:rPr>
        <w:t xml:space="preserve">, с хорошо выраженной продольной ребристостью и прямым носиком. Цветёт в </w:t>
      </w:r>
      <w:r w:rsidR="005C6C2D" w:rsidRPr="005C6C2D">
        <w:rPr>
          <w:rFonts w:ascii="Times New Roman" w:hAnsi="Times New Roman"/>
          <w:sz w:val="28"/>
          <w:szCs w:val="28"/>
        </w:rPr>
        <w:t>июне-июле, иногда</w:t>
      </w:r>
      <w:r w:rsidR="00D826BD" w:rsidRPr="005C6C2D">
        <w:rPr>
          <w:rFonts w:ascii="Times New Roman" w:hAnsi="Times New Roman"/>
          <w:sz w:val="28"/>
          <w:szCs w:val="28"/>
        </w:rPr>
        <w:t xml:space="preserve"> в первой половине августа. Плодоносит в августе-сентябре. Широко распространён в северном полушарии. В России встречается во всех крупных природных регионах (за исключением Крайнего Севера) Растёт на </w:t>
      </w:r>
      <w:r w:rsidR="005C6C2D" w:rsidRPr="005C6C2D">
        <w:rPr>
          <w:rFonts w:ascii="Times New Roman" w:hAnsi="Times New Roman"/>
          <w:sz w:val="28"/>
          <w:szCs w:val="28"/>
        </w:rPr>
        <w:t>заливных, лесных</w:t>
      </w:r>
      <w:r w:rsidR="00D826BD" w:rsidRPr="005C6C2D">
        <w:rPr>
          <w:rFonts w:ascii="Times New Roman" w:hAnsi="Times New Roman"/>
          <w:sz w:val="28"/>
          <w:szCs w:val="28"/>
        </w:rPr>
        <w:t xml:space="preserve"> и степных </w:t>
      </w:r>
      <w:r w:rsidR="005C6C2D" w:rsidRPr="005C6C2D">
        <w:rPr>
          <w:rFonts w:ascii="Times New Roman" w:hAnsi="Times New Roman"/>
          <w:sz w:val="28"/>
          <w:szCs w:val="28"/>
        </w:rPr>
        <w:t>лугах, в</w:t>
      </w:r>
      <w:r w:rsidR="00D826BD" w:rsidRPr="005C6C2D">
        <w:rPr>
          <w:rFonts w:ascii="Times New Roman" w:hAnsi="Times New Roman"/>
          <w:sz w:val="28"/>
          <w:szCs w:val="28"/>
        </w:rPr>
        <w:t xml:space="preserve"> зарослях </w:t>
      </w:r>
      <w:r w:rsidR="005C6C2D" w:rsidRPr="005C6C2D">
        <w:rPr>
          <w:rFonts w:ascii="Times New Roman" w:hAnsi="Times New Roman"/>
          <w:sz w:val="28"/>
          <w:szCs w:val="28"/>
        </w:rPr>
        <w:t>кустарников, луговых</w:t>
      </w:r>
      <w:r w:rsidR="00D826BD" w:rsidRPr="005C6C2D">
        <w:rPr>
          <w:rFonts w:ascii="Times New Roman" w:hAnsi="Times New Roman"/>
          <w:sz w:val="28"/>
          <w:szCs w:val="28"/>
        </w:rPr>
        <w:t xml:space="preserve"> </w:t>
      </w:r>
      <w:r w:rsidR="005C6C2D" w:rsidRPr="005C6C2D">
        <w:rPr>
          <w:rFonts w:ascii="Times New Roman" w:hAnsi="Times New Roman"/>
          <w:sz w:val="28"/>
          <w:szCs w:val="28"/>
        </w:rPr>
        <w:t>степях, разреженных</w:t>
      </w:r>
      <w:r w:rsidR="00D826BD" w:rsidRPr="005C6C2D">
        <w:rPr>
          <w:rFonts w:ascii="Times New Roman" w:hAnsi="Times New Roman"/>
          <w:sz w:val="28"/>
          <w:szCs w:val="28"/>
        </w:rPr>
        <w:t xml:space="preserve"> лесах. В отдельных местах образует сплошные заросли. Заготавливают траву во время цветения: надземную часть растения </w:t>
      </w:r>
      <w:r w:rsidR="005C6C2D" w:rsidRPr="005C6C2D">
        <w:rPr>
          <w:rFonts w:ascii="Times New Roman" w:hAnsi="Times New Roman"/>
          <w:sz w:val="28"/>
          <w:szCs w:val="28"/>
        </w:rPr>
        <w:t>срезают, а</w:t>
      </w:r>
      <w:r w:rsidR="00D826BD" w:rsidRPr="005C6C2D">
        <w:rPr>
          <w:rFonts w:ascii="Times New Roman" w:hAnsi="Times New Roman"/>
          <w:sz w:val="28"/>
          <w:szCs w:val="28"/>
        </w:rPr>
        <w:t xml:space="preserve"> нижние листья обрывают до половины стебля</w:t>
      </w:r>
      <w:r w:rsidR="005C6C2D">
        <w:rPr>
          <w:rFonts w:ascii="Times New Roman" w:hAnsi="Times New Roman"/>
          <w:sz w:val="28"/>
          <w:szCs w:val="28"/>
        </w:rPr>
        <w:t xml:space="preserve"> </w:t>
      </w:r>
      <w:r w:rsidR="00D826BD" w:rsidRPr="005C6C2D">
        <w:rPr>
          <w:rFonts w:ascii="Times New Roman" w:hAnsi="Times New Roman"/>
          <w:sz w:val="28"/>
          <w:szCs w:val="28"/>
        </w:rPr>
        <w:t>(нижнюю часть стебля выбрасывают.</w:t>
      </w:r>
    </w:p>
    <w:p w:rsidR="00D826BD" w:rsidRPr="005C6C2D" w:rsidRDefault="00D826BD"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Pr="005C6C2D">
        <w:rPr>
          <w:rFonts w:ascii="Times New Roman" w:hAnsi="Times New Roman"/>
          <w:sz w:val="28"/>
          <w:szCs w:val="28"/>
        </w:rPr>
        <w:t>. Растение относится к ядовитым. В траве содержатся алкалоиды (тальмин, тальмидин, берберин, таликрин) и цианистый гликозид, отщепляющий синильную кислоту, флавоноиды, сапонины и дубильные вещества. В листьях, кроме того содержится аскорбиновая кислота, а в корнях стероиды, алкалоиды (берберин, таликмин, таликмидин и др.).</w:t>
      </w:r>
    </w:p>
    <w:p w:rsidR="00D826BD" w:rsidRPr="005C6C2D" w:rsidRDefault="00D826BD"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Применение.</w:t>
      </w:r>
      <w:r w:rsidRPr="005C6C2D">
        <w:rPr>
          <w:rFonts w:ascii="Times New Roman" w:hAnsi="Times New Roman"/>
          <w:sz w:val="28"/>
        </w:rPr>
        <w:t xml:space="preserve"> </w:t>
      </w:r>
      <w:r w:rsidRPr="005C6C2D">
        <w:rPr>
          <w:rFonts w:ascii="Times New Roman" w:hAnsi="Times New Roman"/>
          <w:sz w:val="28"/>
          <w:szCs w:val="28"/>
        </w:rPr>
        <w:t xml:space="preserve">В народной медицине отвары и настои надземной части используют при нервных расстройствах, простуде, малярии, эпилепсии, болезнях органов пищеварения, женских заболеваниях, туберкулезе легких, желтухе, как мочегонное, ранозаживляющее, вяжущее и слабительное </w:t>
      </w:r>
      <w:r w:rsidR="005C6C2D" w:rsidRPr="005C6C2D">
        <w:rPr>
          <w:rFonts w:ascii="Times New Roman" w:hAnsi="Times New Roman"/>
          <w:sz w:val="28"/>
          <w:szCs w:val="28"/>
        </w:rPr>
        <w:t>средство. Препараты</w:t>
      </w:r>
      <w:r w:rsidRPr="005C6C2D">
        <w:rPr>
          <w:rFonts w:ascii="Times New Roman" w:hAnsi="Times New Roman"/>
          <w:sz w:val="28"/>
          <w:szCs w:val="28"/>
        </w:rPr>
        <w:t xml:space="preserve"> </w:t>
      </w:r>
      <w:r w:rsidR="005C6C2D" w:rsidRPr="005C6C2D">
        <w:rPr>
          <w:rFonts w:ascii="Times New Roman" w:hAnsi="Times New Roman"/>
          <w:sz w:val="28"/>
          <w:szCs w:val="28"/>
        </w:rPr>
        <w:t>василисника</w:t>
      </w:r>
      <w:r w:rsidRPr="005C6C2D">
        <w:rPr>
          <w:rFonts w:ascii="Times New Roman" w:hAnsi="Times New Roman"/>
          <w:sz w:val="28"/>
          <w:szCs w:val="28"/>
        </w:rPr>
        <w:t xml:space="preserve"> малого применяют при носовых кровотечениях, стенокардии, гипертонии, болезнях печени и желчных путей, лейшманиозе, отеках различного происхождения. В монгольской медицине растение применяют при оспе, кори, тифе, поносах, сибирской язве, водянке, дифтерии, как общеукрепляющее средство после тяжелых болезней. Порошок сухих листьев используют для присыпания гнойных ран.</w:t>
      </w:r>
    </w:p>
    <w:p w:rsidR="002A1667" w:rsidRPr="005C6C2D" w:rsidRDefault="002A1667" w:rsidP="005C6C2D">
      <w:pPr>
        <w:suppressLineNumbers/>
        <w:suppressAutoHyphens/>
        <w:spacing w:after="0" w:line="360" w:lineRule="auto"/>
        <w:ind w:firstLine="709"/>
        <w:contextualSpacing/>
        <w:jc w:val="both"/>
        <w:rPr>
          <w:rFonts w:ascii="Times New Roman" w:hAnsi="Times New Roman"/>
          <w:b/>
          <w:sz w:val="28"/>
          <w:szCs w:val="28"/>
        </w:rPr>
      </w:pPr>
    </w:p>
    <w:p w:rsidR="00BD348C" w:rsidRPr="005C6C2D" w:rsidRDefault="00BD348C"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Абрикос обыкновенный</w:t>
      </w:r>
      <w:r w:rsidR="005C6C2D" w:rsidRPr="005C6C2D">
        <w:rPr>
          <w:rFonts w:ascii="Times New Roman" w:hAnsi="Times New Roman"/>
          <w:b/>
          <w:sz w:val="28"/>
          <w:szCs w:val="28"/>
        </w:rPr>
        <w:t xml:space="preserve"> – </w:t>
      </w:r>
      <w:r w:rsidR="00CC1AE3">
        <w:rPr>
          <w:rFonts w:ascii="Times New Roman" w:hAnsi="Times New Roman"/>
          <w:b/>
          <w:sz w:val="28"/>
          <w:szCs w:val="28"/>
        </w:rPr>
        <w:t>Prunus armeniaca</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BD348C" w:rsidRPr="005C6C2D" w:rsidRDefault="00BD348C"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Семейство</w:t>
      </w:r>
      <w:r w:rsidR="005C6C2D" w:rsidRPr="005C6C2D">
        <w:rPr>
          <w:rFonts w:ascii="Times New Roman" w:hAnsi="Times New Roman"/>
          <w:b/>
          <w:sz w:val="28"/>
          <w:szCs w:val="28"/>
        </w:rPr>
        <w:t xml:space="preserve"> </w:t>
      </w:r>
      <w:r w:rsidRPr="005C6C2D">
        <w:rPr>
          <w:rFonts w:ascii="Times New Roman" w:hAnsi="Times New Roman"/>
          <w:b/>
          <w:sz w:val="28"/>
          <w:szCs w:val="28"/>
        </w:rPr>
        <w:t>розоцветные</w:t>
      </w:r>
      <w:r w:rsidR="005C6C2D" w:rsidRPr="005C6C2D">
        <w:rPr>
          <w:rFonts w:ascii="Times New Roman" w:hAnsi="Times New Roman"/>
          <w:b/>
          <w:sz w:val="28"/>
          <w:szCs w:val="28"/>
        </w:rPr>
        <w:t xml:space="preserve"> – </w:t>
      </w:r>
      <w:r w:rsidRPr="005C6C2D">
        <w:rPr>
          <w:rFonts w:ascii="Times New Roman" w:hAnsi="Times New Roman"/>
          <w:b/>
          <w:sz w:val="28"/>
          <w:szCs w:val="28"/>
        </w:rPr>
        <w:t>Rosaceae.</w:t>
      </w:r>
    </w:p>
    <w:p w:rsidR="00BD348C" w:rsidRPr="005C6C2D" w:rsidRDefault="00BD348C"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Растение</w:t>
      </w:r>
      <w:r w:rsidRPr="005C6C2D">
        <w:rPr>
          <w:rFonts w:ascii="Times New Roman" w:hAnsi="Times New Roman"/>
          <w:sz w:val="28"/>
          <w:szCs w:val="28"/>
        </w:rPr>
        <w:t xml:space="preserve">. </w:t>
      </w:r>
      <w:r w:rsidR="005C6C2D" w:rsidRPr="005C6C2D">
        <w:rPr>
          <w:rFonts w:ascii="Times New Roman" w:hAnsi="Times New Roman"/>
          <w:sz w:val="28"/>
          <w:szCs w:val="28"/>
        </w:rPr>
        <w:t>Разветвлённое дерево высотой 5-</w:t>
      </w:r>
      <w:smartTag w:uri="urn:schemas-microsoft-com:office:smarttags" w:element="metricconverter">
        <w:smartTagPr>
          <w:attr w:name="ProductID" w:val="8 м"/>
        </w:smartTagPr>
        <w:r w:rsidR="005C6C2D" w:rsidRPr="005C6C2D">
          <w:rPr>
            <w:rFonts w:ascii="Times New Roman" w:hAnsi="Times New Roman"/>
            <w:sz w:val="28"/>
            <w:szCs w:val="28"/>
          </w:rPr>
          <w:t>8 м</w:t>
        </w:r>
      </w:smartTag>
      <w:r w:rsidR="005C6C2D" w:rsidRPr="005C6C2D">
        <w:rPr>
          <w:rFonts w:ascii="Times New Roman" w:hAnsi="Times New Roman"/>
          <w:sz w:val="28"/>
          <w:szCs w:val="28"/>
        </w:rPr>
        <w:t>, молодые ветви голые,</w:t>
      </w:r>
      <w:r w:rsidR="005C6C2D">
        <w:rPr>
          <w:rFonts w:ascii="Times New Roman" w:hAnsi="Times New Roman"/>
          <w:sz w:val="28"/>
          <w:szCs w:val="28"/>
        </w:rPr>
        <w:t xml:space="preserve"> </w:t>
      </w:r>
      <w:r w:rsidR="005C6C2D" w:rsidRPr="005C6C2D">
        <w:rPr>
          <w:rFonts w:ascii="Times New Roman" w:hAnsi="Times New Roman"/>
          <w:sz w:val="28"/>
          <w:szCs w:val="28"/>
        </w:rPr>
        <w:t>красновато-коричневые,</w:t>
      </w:r>
      <w:r w:rsidR="005C6C2D">
        <w:rPr>
          <w:rFonts w:ascii="Times New Roman" w:hAnsi="Times New Roman"/>
          <w:sz w:val="28"/>
          <w:szCs w:val="28"/>
        </w:rPr>
        <w:t xml:space="preserve"> </w:t>
      </w:r>
      <w:r w:rsidR="005C6C2D" w:rsidRPr="005C6C2D">
        <w:rPr>
          <w:rFonts w:ascii="Times New Roman" w:hAnsi="Times New Roman"/>
          <w:sz w:val="28"/>
          <w:szCs w:val="28"/>
        </w:rPr>
        <w:t>стебель прямостоячий,</w:t>
      </w:r>
      <w:r w:rsidR="005C6C2D">
        <w:rPr>
          <w:rFonts w:ascii="Times New Roman" w:hAnsi="Times New Roman"/>
          <w:sz w:val="28"/>
          <w:szCs w:val="28"/>
        </w:rPr>
        <w:t xml:space="preserve"> </w:t>
      </w:r>
      <w:r w:rsidR="005C6C2D" w:rsidRPr="005C6C2D">
        <w:rPr>
          <w:rFonts w:ascii="Times New Roman" w:hAnsi="Times New Roman"/>
          <w:sz w:val="28"/>
          <w:szCs w:val="28"/>
        </w:rPr>
        <w:t xml:space="preserve">круглый. </w:t>
      </w:r>
      <w:r w:rsidRPr="005C6C2D">
        <w:rPr>
          <w:rFonts w:ascii="Times New Roman" w:hAnsi="Times New Roman"/>
          <w:sz w:val="28"/>
          <w:szCs w:val="28"/>
        </w:rPr>
        <w:t>Листья очередные, черешковые. Пластинка листа яйцевидная, оттянуто остроконечная, край правильно пильчатый. Цветки одиночные, розово-белые, распускающиеся на</w:t>
      </w:r>
      <w:r w:rsidR="005C6C2D" w:rsidRPr="005C6C2D">
        <w:rPr>
          <w:rFonts w:ascii="Times New Roman" w:hAnsi="Times New Roman"/>
          <w:sz w:val="28"/>
          <w:szCs w:val="28"/>
        </w:rPr>
        <w:t xml:space="preserve"> </w:t>
      </w:r>
      <w:r w:rsidRPr="005C6C2D">
        <w:rPr>
          <w:rFonts w:ascii="Times New Roman" w:hAnsi="Times New Roman"/>
          <w:sz w:val="28"/>
          <w:szCs w:val="28"/>
        </w:rPr>
        <w:t>ветвях в то</w:t>
      </w:r>
      <w:r w:rsidR="005C6C2D" w:rsidRPr="005C6C2D">
        <w:rPr>
          <w:rFonts w:ascii="Times New Roman" w:hAnsi="Times New Roman"/>
          <w:sz w:val="28"/>
          <w:szCs w:val="28"/>
        </w:rPr>
        <w:t xml:space="preserve"> </w:t>
      </w:r>
      <w:r w:rsidRPr="005C6C2D">
        <w:rPr>
          <w:rFonts w:ascii="Times New Roman" w:hAnsi="Times New Roman"/>
          <w:sz w:val="28"/>
          <w:szCs w:val="28"/>
        </w:rPr>
        <w:t>же</w:t>
      </w:r>
      <w:r w:rsidR="005C6C2D" w:rsidRPr="005C6C2D">
        <w:rPr>
          <w:rFonts w:ascii="Times New Roman" w:hAnsi="Times New Roman"/>
          <w:sz w:val="28"/>
          <w:szCs w:val="28"/>
        </w:rPr>
        <w:t xml:space="preserve"> </w:t>
      </w:r>
      <w:r w:rsidRPr="005C6C2D">
        <w:rPr>
          <w:rFonts w:ascii="Times New Roman" w:hAnsi="Times New Roman"/>
          <w:sz w:val="28"/>
          <w:szCs w:val="28"/>
        </w:rPr>
        <w:t>время, что и листовые почки.</w:t>
      </w:r>
      <w:r w:rsidR="005C6C2D" w:rsidRPr="005C6C2D">
        <w:rPr>
          <w:rFonts w:ascii="Times New Roman" w:hAnsi="Times New Roman"/>
          <w:sz w:val="28"/>
          <w:szCs w:val="28"/>
        </w:rPr>
        <w:t xml:space="preserve"> </w:t>
      </w:r>
      <w:r w:rsidRPr="005C6C2D">
        <w:rPr>
          <w:rFonts w:ascii="Times New Roman" w:hAnsi="Times New Roman"/>
          <w:sz w:val="28"/>
          <w:szCs w:val="28"/>
        </w:rPr>
        <w:t xml:space="preserve">Плод </w:t>
      </w:r>
      <w:r w:rsidR="005C6C2D" w:rsidRPr="005C6C2D">
        <w:rPr>
          <w:rFonts w:ascii="Times New Roman" w:hAnsi="Times New Roman"/>
          <w:sz w:val="28"/>
          <w:szCs w:val="28"/>
        </w:rPr>
        <w:t>–</w:t>
      </w:r>
      <w:r w:rsidRPr="005C6C2D">
        <w:rPr>
          <w:rFonts w:ascii="Times New Roman" w:hAnsi="Times New Roman"/>
          <w:sz w:val="28"/>
          <w:szCs w:val="28"/>
        </w:rPr>
        <w:t xml:space="preserve"> почти</w:t>
      </w:r>
      <w:r w:rsidR="005C6C2D" w:rsidRPr="005C6C2D">
        <w:rPr>
          <w:rFonts w:ascii="Times New Roman" w:hAnsi="Times New Roman"/>
          <w:sz w:val="28"/>
          <w:szCs w:val="28"/>
        </w:rPr>
        <w:t xml:space="preserve"> </w:t>
      </w:r>
      <w:r w:rsidRPr="005C6C2D">
        <w:rPr>
          <w:rFonts w:ascii="Times New Roman" w:hAnsi="Times New Roman"/>
          <w:sz w:val="28"/>
          <w:szCs w:val="28"/>
        </w:rPr>
        <w:t>шаровидная крупная костянка с коротким острием, покрытая тонким пушком. Мякоть зрелого плода желто-оранжевая, кисло-сладкого вкуса.</w:t>
      </w:r>
      <w:r w:rsidRPr="005C6C2D">
        <w:rPr>
          <w:rFonts w:ascii="Times New Roman" w:hAnsi="Times New Roman"/>
          <w:sz w:val="28"/>
        </w:rPr>
        <w:t xml:space="preserve"> </w:t>
      </w:r>
      <w:r w:rsidRPr="005C6C2D">
        <w:rPr>
          <w:rFonts w:ascii="Times New Roman" w:hAnsi="Times New Roman"/>
          <w:sz w:val="28"/>
          <w:szCs w:val="28"/>
        </w:rPr>
        <w:t>Растет в горах Тянь-Шаня. Культивируется на юге европейской части России, на Кавказе и в Средней Азии.</w:t>
      </w:r>
      <w:r w:rsidR="00CC41B0" w:rsidRPr="005C6C2D">
        <w:rPr>
          <w:rFonts w:ascii="Times New Roman" w:hAnsi="Times New Roman"/>
          <w:sz w:val="28"/>
          <w:szCs w:val="28"/>
        </w:rPr>
        <w:t xml:space="preserve"> </w:t>
      </w:r>
      <w:r w:rsidRPr="005C6C2D">
        <w:rPr>
          <w:rFonts w:ascii="Times New Roman" w:hAnsi="Times New Roman"/>
          <w:sz w:val="28"/>
          <w:szCs w:val="28"/>
        </w:rPr>
        <w:t>Заготавливают семена (для получения масла), плоды и камедь.</w:t>
      </w:r>
    </w:p>
    <w:p w:rsidR="00BD348C" w:rsidRPr="005C6C2D" w:rsidRDefault="00BD348C"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Pr="005C6C2D">
        <w:rPr>
          <w:rFonts w:ascii="Times New Roman" w:hAnsi="Times New Roman"/>
          <w:sz w:val="28"/>
        </w:rPr>
        <w:t xml:space="preserve"> </w:t>
      </w:r>
      <w:r w:rsidRPr="005C6C2D">
        <w:rPr>
          <w:rFonts w:ascii="Times New Roman" w:hAnsi="Times New Roman"/>
          <w:sz w:val="28"/>
          <w:szCs w:val="28"/>
        </w:rPr>
        <w:t>Семена содержат жирное масло, ароматическое эфирное масло, гликозид, амигдалин, фермент эмульсин, витамин В15. Плод содержит органические кислоты (лимонная, винная), каротиноиды (ликопин, каротин, провитамин А), флавоноиды (кверцетин, изокверцетин), витамины В, Р, микроэлементы, сахара, дубильные вещества.</w:t>
      </w:r>
    </w:p>
    <w:p w:rsidR="00BD348C" w:rsidRPr="005C6C2D" w:rsidRDefault="00BD348C"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Применение. </w:t>
      </w:r>
      <w:r w:rsidRPr="005C6C2D">
        <w:rPr>
          <w:rFonts w:ascii="Times New Roman" w:hAnsi="Times New Roman"/>
          <w:sz w:val="28"/>
          <w:szCs w:val="28"/>
        </w:rPr>
        <w:t>Абрикос обладает успокаивающим действием,</w:t>
      </w:r>
      <w:r w:rsidR="00CC41B0" w:rsidRPr="005C6C2D">
        <w:rPr>
          <w:rFonts w:ascii="Times New Roman" w:hAnsi="Times New Roman"/>
          <w:sz w:val="28"/>
          <w:szCs w:val="28"/>
        </w:rPr>
        <w:t xml:space="preserve"> </w:t>
      </w:r>
      <w:r w:rsidRPr="005C6C2D">
        <w:rPr>
          <w:rFonts w:ascii="Times New Roman" w:hAnsi="Times New Roman"/>
          <w:sz w:val="28"/>
          <w:szCs w:val="28"/>
        </w:rPr>
        <w:t>улучшает процессы кроветворения и работу сердца,</w:t>
      </w:r>
      <w:r w:rsidR="00CC41B0" w:rsidRPr="005C6C2D">
        <w:rPr>
          <w:rFonts w:ascii="Times New Roman" w:hAnsi="Times New Roman"/>
          <w:sz w:val="28"/>
          <w:szCs w:val="28"/>
        </w:rPr>
        <w:t xml:space="preserve"> </w:t>
      </w:r>
      <w:r w:rsidRPr="005C6C2D">
        <w:rPr>
          <w:rFonts w:ascii="Times New Roman" w:hAnsi="Times New Roman"/>
          <w:sz w:val="28"/>
          <w:szCs w:val="28"/>
        </w:rPr>
        <w:t>способствует выведению из организма</w:t>
      </w:r>
      <w:r w:rsidR="005C6C2D" w:rsidRPr="005C6C2D">
        <w:rPr>
          <w:rFonts w:ascii="Times New Roman" w:hAnsi="Times New Roman"/>
          <w:sz w:val="28"/>
          <w:szCs w:val="28"/>
        </w:rPr>
        <w:t xml:space="preserve"> холестерина, стимулирует</w:t>
      </w:r>
      <w:r w:rsidRPr="005C6C2D">
        <w:rPr>
          <w:rFonts w:ascii="Times New Roman" w:hAnsi="Times New Roman"/>
          <w:sz w:val="28"/>
          <w:szCs w:val="28"/>
        </w:rPr>
        <w:t xml:space="preserve"> перистальтику кишечника. Используется как мягкое слабительное и жаропонижающее средство. Оказывает общеукрепляю</w:t>
      </w:r>
      <w:r w:rsidR="00CC41B0" w:rsidRPr="005C6C2D">
        <w:rPr>
          <w:rFonts w:ascii="Times New Roman" w:hAnsi="Times New Roman"/>
          <w:sz w:val="28"/>
          <w:szCs w:val="28"/>
        </w:rPr>
        <w:t>щ</w:t>
      </w:r>
      <w:r w:rsidRPr="005C6C2D">
        <w:rPr>
          <w:rFonts w:ascii="Times New Roman" w:hAnsi="Times New Roman"/>
          <w:sz w:val="28"/>
          <w:szCs w:val="28"/>
        </w:rPr>
        <w:t>ее действие.</w:t>
      </w:r>
      <w:r w:rsidR="005C6C2D" w:rsidRPr="005C6C2D">
        <w:rPr>
          <w:rFonts w:ascii="Times New Roman" w:hAnsi="Times New Roman"/>
          <w:sz w:val="28"/>
          <w:szCs w:val="28"/>
        </w:rPr>
        <w:t xml:space="preserve"> </w:t>
      </w:r>
      <w:r w:rsidRPr="005C6C2D">
        <w:rPr>
          <w:rFonts w:ascii="Times New Roman" w:hAnsi="Times New Roman"/>
          <w:sz w:val="28"/>
          <w:szCs w:val="28"/>
        </w:rPr>
        <w:t xml:space="preserve">Высокое содержание железа делает плоды абрикоса незаменимыми при малокровии, анемии, заболеваниях сердечно-сосудистой системы, заболеваниях, которые сопровождаются развитием дефицита кальция. Плоды абрикоса применяют для усиления </w:t>
      </w:r>
      <w:r w:rsidR="005C6C2D" w:rsidRPr="005C6C2D">
        <w:rPr>
          <w:rFonts w:ascii="Times New Roman" w:hAnsi="Times New Roman"/>
          <w:sz w:val="28"/>
          <w:szCs w:val="28"/>
        </w:rPr>
        <w:t>пищеварения, а</w:t>
      </w:r>
      <w:r w:rsidRPr="005C6C2D">
        <w:rPr>
          <w:rFonts w:ascii="Times New Roman" w:hAnsi="Times New Roman"/>
          <w:sz w:val="28"/>
          <w:szCs w:val="28"/>
        </w:rPr>
        <w:t xml:space="preserve"> также в качестве мягкого </w:t>
      </w:r>
      <w:r w:rsidR="005C6C2D" w:rsidRPr="005C6C2D">
        <w:rPr>
          <w:rFonts w:ascii="Times New Roman" w:hAnsi="Times New Roman"/>
          <w:sz w:val="28"/>
          <w:szCs w:val="28"/>
        </w:rPr>
        <w:t>слабительного, употребляют</w:t>
      </w:r>
      <w:r w:rsidRPr="005C6C2D">
        <w:rPr>
          <w:rFonts w:ascii="Times New Roman" w:hAnsi="Times New Roman"/>
          <w:sz w:val="28"/>
          <w:szCs w:val="28"/>
        </w:rPr>
        <w:t xml:space="preserve"> их при кожных заболеваниях,</w:t>
      </w:r>
      <w:r w:rsidR="00CC41B0" w:rsidRPr="005C6C2D">
        <w:rPr>
          <w:rFonts w:ascii="Times New Roman" w:hAnsi="Times New Roman"/>
          <w:sz w:val="28"/>
          <w:szCs w:val="28"/>
        </w:rPr>
        <w:t xml:space="preserve"> </w:t>
      </w:r>
      <w:r w:rsidRPr="005C6C2D">
        <w:rPr>
          <w:rFonts w:ascii="Times New Roman" w:hAnsi="Times New Roman"/>
          <w:sz w:val="28"/>
          <w:szCs w:val="28"/>
        </w:rPr>
        <w:t>заболеваниях слизистой оболочки рта, абрикосовый сок полезен при беременности. Сушёные абрикосы (курага)</w:t>
      </w:r>
      <w:r w:rsidR="005C6C2D" w:rsidRPr="005C6C2D">
        <w:rPr>
          <w:rFonts w:ascii="Times New Roman" w:hAnsi="Times New Roman"/>
          <w:sz w:val="28"/>
          <w:szCs w:val="28"/>
        </w:rPr>
        <w:t xml:space="preserve"> </w:t>
      </w:r>
      <w:r w:rsidRPr="005C6C2D">
        <w:rPr>
          <w:rFonts w:ascii="Times New Roman" w:hAnsi="Times New Roman"/>
          <w:sz w:val="28"/>
          <w:szCs w:val="28"/>
        </w:rPr>
        <w:t xml:space="preserve">рекомендуется при </w:t>
      </w:r>
      <w:r w:rsidR="005C6C2D" w:rsidRPr="005C6C2D">
        <w:rPr>
          <w:rFonts w:ascii="Times New Roman" w:hAnsi="Times New Roman"/>
          <w:sz w:val="28"/>
          <w:szCs w:val="28"/>
        </w:rPr>
        <w:t>атеросклерозе, а</w:t>
      </w:r>
      <w:r w:rsidRPr="005C6C2D">
        <w:rPr>
          <w:rFonts w:ascii="Times New Roman" w:hAnsi="Times New Roman"/>
          <w:sz w:val="28"/>
          <w:szCs w:val="28"/>
        </w:rPr>
        <w:t xml:space="preserve"> также при онкологических заболеваниях в качестве источника </w:t>
      </w:r>
      <w:r w:rsidR="005C6C2D" w:rsidRPr="005C6C2D">
        <w:rPr>
          <w:rFonts w:ascii="Times New Roman" w:hAnsi="Times New Roman"/>
          <w:sz w:val="28"/>
          <w:szCs w:val="28"/>
        </w:rPr>
        <w:t>легкоусвояемого</w:t>
      </w:r>
      <w:r w:rsidRPr="005C6C2D">
        <w:rPr>
          <w:rFonts w:ascii="Times New Roman" w:hAnsi="Times New Roman"/>
          <w:sz w:val="28"/>
          <w:szCs w:val="28"/>
        </w:rPr>
        <w:t xml:space="preserve"> калия. Употреблять в пищу семена абрикоса необходимо с большой </w:t>
      </w:r>
      <w:r w:rsidR="005C6C2D" w:rsidRPr="005C6C2D">
        <w:rPr>
          <w:rFonts w:ascii="Times New Roman" w:hAnsi="Times New Roman"/>
          <w:sz w:val="28"/>
          <w:szCs w:val="28"/>
        </w:rPr>
        <w:t>осторожностью</w:t>
      </w:r>
      <w:r w:rsidRPr="005C6C2D">
        <w:rPr>
          <w:rFonts w:ascii="Times New Roman" w:hAnsi="Times New Roman"/>
          <w:sz w:val="28"/>
          <w:szCs w:val="28"/>
        </w:rPr>
        <w:t xml:space="preserve"> виду их ядовитости. В сыром виде косточки абрикосов являются глистогонным средством, заваренные как чай они используются при лечении сердечных заболеваний.</w:t>
      </w:r>
    </w:p>
    <w:p w:rsidR="002A1667" w:rsidRPr="005C6C2D" w:rsidRDefault="002A1667" w:rsidP="005C6C2D">
      <w:pPr>
        <w:suppressLineNumbers/>
        <w:suppressAutoHyphens/>
        <w:spacing w:after="0" w:line="360" w:lineRule="auto"/>
        <w:ind w:firstLine="709"/>
        <w:contextualSpacing/>
        <w:jc w:val="both"/>
        <w:rPr>
          <w:rFonts w:ascii="Times New Roman" w:hAnsi="Times New Roman"/>
          <w:b/>
          <w:sz w:val="28"/>
          <w:szCs w:val="28"/>
        </w:rPr>
      </w:pPr>
    </w:p>
    <w:p w:rsidR="00BD348C" w:rsidRPr="005C6C2D" w:rsidRDefault="00BD348C"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Пион уклоняющийся (Марьин корень)</w:t>
      </w:r>
      <w:r w:rsidR="005C6C2D" w:rsidRPr="005C6C2D">
        <w:rPr>
          <w:rFonts w:ascii="Times New Roman" w:hAnsi="Times New Roman"/>
          <w:b/>
          <w:sz w:val="28"/>
          <w:szCs w:val="28"/>
        </w:rPr>
        <w:t xml:space="preserve"> – </w:t>
      </w:r>
      <w:r w:rsidRPr="005C6C2D">
        <w:rPr>
          <w:rFonts w:ascii="Times New Roman" w:hAnsi="Times New Roman"/>
          <w:b/>
          <w:sz w:val="28"/>
          <w:szCs w:val="28"/>
        </w:rPr>
        <w:t>Paeonia Anomala</w:t>
      </w:r>
    </w:p>
    <w:p w:rsidR="00CC1AE3" w:rsidRPr="00BA600A" w:rsidRDefault="00BA600A" w:rsidP="005C6C2D">
      <w:pPr>
        <w:suppressLineNumbers/>
        <w:suppressAutoHyphens/>
        <w:spacing w:after="0" w:line="360" w:lineRule="auto"/>
        <w:ind w:firstLine="709"/>
        <w:contextualSpacing/>
        <w:jc w:val="both"/>
        <w:rPr>
          <w:rFonts w:ascii="Times New Roman" w:hAnsi="Times New Roman"/>
          <w:b/>
          <w:color w:val="FFFFFF"/>
          <w:sz w:val="28"/>
          <w:szCs w:val="28"/>
        </w:rPr>
      </w:pPr>
      <w:r w:rsidRPr="00BA600A">
        <w:rPr>
          <w:rFonts w:ascii="Times New Roman" w:hAnsi="Times New Roman"/>
          <w:color w:val="FFFFFF"/>
          <w:sz w:val="28"/>
          <w:szCs w:val="28"/>
        </w:rPr>
        <w:t>невроз лекарственный растение седативный</w:t>
      </w:r>
    </w:p>
    <w:p w:rsidR="00BD348C" w:rsidRPr="005C6C2D" w:rsidRDefault="00BD348C"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Семейство пионоцветные – Paeonaceae.</w:t>
      </w:r>
    </w:p>
    <w:p w:rsidR="00BD348C" w:rsidRPr="005C6C2D" w:rsidRDefault="00BD348C"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Растение. </w:t>
      </w:r>
      <w:r w:rsidRPr="005C6C2D">
        <w:rPr>
          <w:rFonts w:ascii="Times New Roman" w:hAnsi="Times New Roman"/>
          <w:sz w:val="28"/>
          <w:szCs w:val="28"/>
        </w:rPr>
        <w:t xml:space="preserve">Многолетнее травянистое растение высотой до </w:t>
      </w:r>
      <w:smartTag w:uri="urn:schemas-microsoft-com:office:smarttags" w:element="metricconverter">
        <w:smartTagPr>
          <w:attr w:name="ProductID" w:val="1 м"/>
        </w:smartTagPr>
        <w:r w:rsidRPr="005C6C2D">
          <w:rPr>
            <w:rFonts w:ascii="Times New Roman" w:hAnsi="Times New Roman"/>
            <w:sz w:val="28"/>
            <w:szCs w:val="28"/>
          </w:rPr>
          <w:t>1 м</w:t>
        </w:r>
      </w:smartTag>
      <w:r w:rsidRPr="005C6C2D">
        <w:rPr>
          <w:rFonts w:ascii="Times New Roman" w:hAnsi="Times New Roman"/>
          <w:sz w:val="28"/>
          <w:szCs w:val="28"/>
        </w:rPr>
        <w:t xml:space="preserve"> (редко более) с мощным укороченным многоглавым корневищем и длинными </w:t>
      </w:r>
      <w:r w:rsidR="005C6C2D" w:rsidRPr="005C6C2D">
        <w:rPr>
          <w:rFonts w:ascii="Times New Roman" w:hAnsi="Times New Roman"/>
          <w:sz w:val="28"/>
          <w:szCs w:val="28"/>
        </w:rPr>
        <w:t>веретеновидными, обычно</w:t>
      </w:r>
      <w:r w:rsidRPr="005C6C2D">
        <w:rPr>
          <w:rFonts w:ascii="Times New Roman" w:hAnsi="Times New Roman"/>
          <w:sz w:val="28"/>
          <w:szCs w:val="28"/>
        </w:rPr>
        <w:t xml:space="preserve"> сидячими корнями. Корни и корневища </w:t>
      </w:r>
      <w:r w:rsidR="005C6C2D" w:rsidRPr="005C6C2D">
        <w:rPr>
          <w:rFonts w:ascii="Times New Roman" w:hAnsi="Times New Roman"/>
          <w:sz w:val="28"/>
          <w:szCs w:val="28"/>
        </w:rPr>
        <w:t>красно-буро-коричневые, на</w:t>
      </w:r>
      <w:r w:rsidRPr="005C6C2D">
        <w:rPr>
          <w:rFonts w:ascii="Times New Roman" w:hAnsi="Times New Roman"/>
          <w:sz w:val="28"/>
          <w:szCs w:val="28"/>
        </w:rPr>
        <w:t xml:space="preserve"> изломе белые, быстро темнеющие, с сильным </w:t>
      </w:r>
      <w:r w:rsidR="005C6C2D" w:rsidRPr="005C6C2D">
        <w:rPr>
          <w:rFonts w:ascii="Times New Roman" w:hAnsi="Times New Roman"/>
          <w:sz w:val="28"/>
          <w:szCs w:val="28"/>
        </w:rPr>
        <w:t>специфическим</w:t>
      </w:r>
      <w:r w:rsidRPr="005C6C2D">
        <w:rPr>
          <w:rFonts w:ascii="Times New Roman" w:hAnsi="Times New Roman"/>
          <w:sz w:val="28"/>
          <w:szCs w:val="28"/>
        </w:rPr>
        <w:t xml:space="preserve"> запахом. Стебли </w:t>
      </w:r>
      <w:r w:rsidR="005C6C2D" w:rsidRPr="005C6C2D">
        <w:rPr>
          <w:rFonts w:ascii="Times New Roman" w:hAnsi="Times New Roman"/>
          <w:sz w:val="28"/>
          <w:szCs w:val="28"/>
        </w:rPr>
        <w:t>многочисленные,</w:t>
      </w:r>
      <w:r w:rsidR="005C6C2D">
        <w:rPr>
          <w:rFonts w:ascii="Times New Roman" w:hAnsi="Times New Roman"/>
          <w:sz w:val="28"/>
          <w:szCs w:val="28"/>
        </w:rPr>
        <w:t xml:space="preserve"> </w:t>
      </w:r>
      <w:r w:rsidR="005C6C2D" w:rsidRPr="005C6C2D">
        <w:rPr>
          <w:rFonts w:ascii="Times New Roman" w:hAnsi="Times New Roman"/>
          <w:sz w:val="28"/>
          <w:szCs w:val="28"/>
        </w:rPr>
        <w:t>прямостоячие,</w:t>
      </w:r>
      <w:r w:rsidR="005C6C2D">
        <w:rPr>
          <w:rFonts w:ascii="Times New Roman" w:hAnsi="Times New Roman"/>
          <w:sz w:val="28"/>
          <w:szCs w:val="28"/>
        </w:rPr>
        <w:t xml:space="preserve"> </w:t>
      </w:r>
      <w:r w:rsidR="005C6C2D" w:rsidRPr="005C6C2D">
        <w:rPr>
          <w:rFonts w:ascii="Times New Roman" w:hAnsi="Times New Roman"/>
          <w:sz w:val="28"/>
          <w:szCs w:val="28"/>
        </w:rPr>
        <w:t>неветвистые</w:t>
      </w:r>
      <w:r w:rsidR="00CC1AE3">
        <w:rPr>
          <w:rFonts w:ascii="Times New Roman" w:hAnsi="Times New Roman"/>
          <w:sz w:val="28"/>
          <w:szCs w:val="28"/>
        </w:rPr>
        <w:t xml:space="preserve"> </w:t>
      </w:r>
      <w:r w:rsidRPr="005C6C2D">
        <w:rPr>
          <w:rFonts w:ascii="Times New Roman" w:hAnsi="Times New Roman"/>
          <w:sz w:val="28"/>
          <w:szCs w:val="28"/>
        </w:rPr>
        <w:t xml:space="preserve">выпуклобугристые, с одиночным верхушечным цветком и 3-5 листьями. Листья </w:t>
      </w:r>
      <w:r w:rsidR="005C6C2D" w:rsidRPr="005C6C2D">
        <w:rPr>
          <w:rFonts w:ascii="Times New Roman" w:hAnsi="Times New Roman"/>
          <w:sz w:val="28"/>
          <w:szCs w:val="28"/>
        </w:rPr>
        <w:t>голые, черешковые</w:t>
      </w:r>
      <w:r w:rsidRPr="005C6C2D">
        <w:rPr>
          <w:rFonts w:ascii="Times New Roman" w:hAnsi="Times New Roman"/>
          <w:sz w:val="28"/>
          <w:szCs w:val="28"/>
        </w:rPr>
        <w:t xml:space="preserve">, с дважды- и триждыраздельной </w:t>
      </w:r>
      <w:r w:rsidR="005C6C2D" w:rsidRPr="005C6C2D">
        <w:rPr>
          <w:rFonts w:ascii="Times New Roman" w:hAnsi="Times New Roman"/>
          <w:sz w:val="28"/>
          <w:szCs w:val="28"/>
        </w:rPr>
        <w:t>пластинкой, в</w:t>
      </w:r>
      <w:r w:rsidRPr="005C6C2D">
        <w:rPr>
          <w:rFonts w:ascii="Times New Roman" w:hAnsi="Times New Roman"/>
          <w:sz w:val="28"/>
          <w:szCs w:val="28"/>
        </w:rPr>
        <w:t xml:space="preserve"> 2-3 раза </w:t>
      </w:r>
      <w:r w:rsidR="005C6C2D" w:rsidRPr="005C6C2D">
        <w:rPr>
          <w:rFonts w:ascii="Times New Roman" w:hAnsi="Times New Roman"/>
          <w:sz w:val="28"/>
          <w:szCs w:val="28"/>
        </w:rPr>
        <w:t>превышающей</w:t>
      </w:r>
      <w:r w:rsidRPr="005C6C2D">
        <w:rPr>
          <w:rFonts w:ascii="Times New Roman" w:hAnsi="Times New Roman"/>
          <w:sz w:val="28"/>
          <w:szCs w:val="28"/>
        </w:rPr>
        <w:t xml:space="preserve"> длину </w:t>
      </w:r>
      <w:r w:rsidR="005C6C2D" w:rsidRPr="005C6C2D">
        <w:rPr>
          <w:rFonts w:ascii="Times New Roman" w:hAnsi="Times New Roman"/>
          <w:sz w:val="28"/>
          <w:szCs w:val="28"/>
        </w:rPr>
        <w:t>черешка, длиной</w:t>
      </w:r>
      <w:r w:rsidRPr="005C6C2D">
        <w:rPr>
          <w:rFonts w:ascii="Times New Roman" w:hAnsi="Times New Roman"/>
          <w:sz w:val="28"/>
          <w:szCs w:val="28"/>
        </w:rPr>
        <w:t xml:space="preserve"> до </w:t>
      </w:r>
      <w:smartTag w:uri="urn:schemas-microsoft-com:office:smarttags" w:element="metricconverter">
        <w:smartTagPr>
          <w:attr w:name="ProductID" w:val="30 см"/>
        </w:smartTagPr>
        <w:r w:rsidRPr="005C6C2D">
          <w:rPr>
            <w:rFonts w:ascii="Times New Roman" w:hAnsi="Times New Roman"/>
            <w:sz w:val="28"/>
            <w:szCs w:val="28"/>
          </w:rPr>
          <w:t>30 см</w:t>
        </w:r>
      </w:smartTag>
      <w:r w:rsidRPr="005C6C2D">
        <w:rPr>
          <w:rFonts w:ascii="Times New Roman" w:hAnsi="Times New Roman"/>
          <w:sz w:val="28"/>
          <w:szCs w:val="28"/>
        </w:rPr>
        <w:t xml:space="preserve"> и почти такой же </w:t>
      </w:r>
      <w:r w:rsidR="005C6C2D" w:rsidRPr="005C6C2D">
        <w:rPr>
          <w:rFonts w:ascii="Times New Roman" w:hAnsi="Times New Roman"/>
          <w:sz w:val="28"/>
          <w:szCs w:val="28"/>
        </w:rPr>
        <w:t>ширины, с</w:t>
      </w:r>
      <w:r w:rsidRPr="005C6C2D">
        <w:rPr>
          <w:rFonts w:ascii="Times New Roman" w:hAnsi="Times New Roman"/>
          <w:sz w:val="28"/>
          <w:szCs w:val="28"/>
        </w:rPr>
        <w:t xml:space="preserve"> ланцетовидными широкими (до </w:t>
      </w:r>
      <w:smartTag w:uri="urn:schemas-microsoft-com:office:smarttags" w:element="metricconverter">
        <w:smartTagPr>
          <w:attr w:name="ProductID" w:val="25 мм"/>
        </w:smartTagPr>
        <w:r w:rsidRPr="005C6C2D">
          <w:rPr>
            <w:rFonts w:ascii="Times New Roman" w:hAnsi="Times New Roman"/>
            <w:sz w:val="28"/>
            <w:szCs w:val="28"/>
          </w:rPr>
          <w:t>25 мм</w:t>
        </w:r>
      </w:smartTag>
      <w:r w:rsidRPr="005C6C2D">
        <w:rPr>
          <w:rFonts w:ascii="Times New Roman" w:hAnsi="Times New Roman"/>
          <w:sz w:val="28"/>
          <w:szCs w:val="28"/>
        </w:rPr>
        <w:t xml:space="preserve">),длиннозаострёнными долями. Цветки </w:t>
      </w:r>
      <w:r w:rsidR="005C6C2D" w:rsidRPr="005C6C2D">
        <w:rPr>
          <w:rFonts w:ascii="Times New Roman" w:hAnsi="Times New Roman"/>
          <w:sz w:val="28"/>
          <w:szCs w:val="28"/>
        </w:rPr>
        <w:t>пурпурно-розовые,</w:t>
      </w:r>
      <w:r w:rsidR="005C6C2D">
        <w:rPr>
          <w:rFonts w:ascii="Times New Roman" w:hAnsi="Times New Roman"/>
          <w:sz w:val="28"/>
          <w:szCs w:val="28"/>
        </w:rPr>
        <w:t xml:space="preserve"> </w:t>
      </w:r>
      <w:r w:rsidR="005C6C2D" w:rsidRPr="005C6C2D">
        <w:rPr>
          <w:rFonts w:ascii="Times New Roman" w:hAnsi="Times New Roman"/>
          <w:sz w:val="28"/>
          <w:szCs w:val="28"/>
        </w:rPr>
        <w:t>диаметром</w:t>
      </w:r>
      <w:r w:rsidRPr="005C6C2D">
        <w:rPr>
          <w:rFonts w:ascii="Times New Roman" w:hAnsi="Times New Roman"/>
          <w:sz w:val="28"/>
          <w:szCs w:val="28"/>
        </w:rPr>
        <w:t xml:space="preserve"> 8-</w:t>
      </w:r>
      <w:smartTag w:uri="urn:schemas-microsoft-com:office:smarttags" w:element="metricconverter">
        <w:smartTagPr>
          <w:attr w:name="ProductID" w:val="13 см"/>
        </w:smartTagPr>
        <w:r w:rsidRPr="005C6C2D">
          <w:rPr>
            <w:rFonts w:ascii="Times New Roman" w:hAnsi="Times New Roman"/>
            <w:sz w:val="28"/>
            <w:szCs w:val="28"/>
          </w:rPr>
          <w:t>13 см</w:t>
        </w:r>
      </w:smartTag>
      <w:r w:rsidRPr="005C6C2D">
        <w:rPr>
          <w:rFonts w:ascii="Times New Roman" w:hAnsi="Times New Roman"/>
          <w:sz w:val="28"/>
          <w:szCs w:val="28"/>
        </w:rPr>
        <w:t xml:space="preserve">. Чашелистики </w:t>
      </w:r>
      <w:r w:rsidR="005C6C2D" w:rsidRPr="005C6C2D">
        <w:rPr>
          <w:rFonts w:ascii="Times New Roman" w:hAnsi="Times New Roman"/>
          <w:sz w:val="28"/>
          <w:szCs w:val="28"/>
        </w:rPr>
        <w:t>крупные, остающиеся</w:t>
      </w:r>
      <w:r w:rsidRPr="005C6C2D">
        <w:rPr>
          <w:rFonts w:ascii="Times New Roman" w:hAnsi="Times New Roman"/>
          <w:sz w:val="28"/>
          <w:szCs w:val="28"/>
        </w:rPr>
        <w:t xml:space="preserve"> при плодах. Лепестки в числе 5 (иногда больше)</w:t>
      </w:r>
      <w:r w:rsidR="005C6C2D" w:rsidRPr="005C6C2D">
        <w:rPr>
          <w:rFonts w:ascii="Times New Roman" w:hAnsi="Times New Roman"/>
          <w:sz w:val="28"/>
          <w:szCs w:val="28"/>
        </w:rPr>
        <w:t>,</w:t>
      </w:r>
      <w:r w:rsidRPr="005C6C2D">
        <w:rPr>
          <w:rFonts w:ascii="Times New Roman" w:hAnsi="Times New Roman"/>
          <w:sz w:val="28"/>
          <w:szCs w:val="28"/>
        </w:rPr>
        <w:t xml:space="preserve">на конце выщербленные. Тычинки </w:t>
      </w:r>
      <w:r w:rsidR="005C6C2D" w:rsidRPr="005C6C2D">
        <w:rPr>
          <w:rFonts w:ascii="Times New Roman" w:hAnsi="Times New Roman"/>
          <w:sz w:val="28"/>
          <w:szCs w:val="28"/>
        </w:rPr>
        <w:t>многочисленные, в</w:t>
      </w:r>
      <w:r w:rsidRPr="005C6C2D">
        <w:rPr>
          <w:rFonts w:ascii="Times New Roman" w:hAnsi="Times New Roman"/>
          <w:sz w:val="28"/>
          <w:szCs w:val="28"/>
        </w:rPr>
        <w:t xml:space="preserve"> 5 пучках. Пестиков 3-5,с расширенными </w:t>
      </w:r>
      <w:r w:rsidR="005C6C2D" w:rsidRPr="005C6C2D">
        <w:rPr>
          <w:rFonts w:ascii="Times New Roman" w:hAnsi="Times New Roman"/>
          <w:sz w:val="28"/>
          <w:szCs w:val="28"/>
        </w:rPr>
        <w:t>рыльцами, окруженных</w:t>
      </w:r>
      <w:r w:rsidRPr="005C6C2D">
        <w:rPr>
          <w:rFonts w:ascii="Times New Roman" w:hAnsi="Times New Roman"/>
          <w:sz w:val="28"/>
          <w:szCs w:val="28"/>
        </w:rPr>
        <w:t xml:space="preserve"> мясистым нектарным диском. Плоды-сборные многолистовки длиной до </w:t>
      </w:r>
      <w:smartTag w:uri="urn:schemas-microsoft-com:office:smarttags" w:element="metricconverter">
        <w:smartTagPr>
          <w:attr w:name="ProductID" w:val="2.5 см"/>
        </w:smartTagPr>
        <w:r w:rsidRPr="005C6C2D">
          <w:rPr>
            <w:rFonts w:ascii="Times New Roman" w:hAnsi="Times New Roman"/>
            <w:sz w:val="28"/>
            <w:szCs w:val="28"/>
          </w:rPr>
          <w:t xml:space="preserve">2.5 </w:t>
        </w:r>
        <w:r w:rsidR="005C6C2D" w:rsidRPr="005C6C2D">
          <w:rPr>
            <w:rFonts w:ascii="Times New Roman" w:hAnsi="Times New Roman"/>
            <w:sz w:val="28"/>
            <w:szCs w:val="28"/>
          </w:rPr>
          <w:t>см</w:t>
        </w:r>
      </w:smartTag>
      <w:r w:rsidR="005C6C2D" w:rsidRPr="005C6C2D">
        <w:rPr>
          <w:rFonts w:ascii="Times New Roman" w:hAnsi="Times New Roman"/>
          <w:sz w:val="28"/>
          <w:szCs w:val="28"/>
        </w:rPr>
        <w:t>, горизонтально</w:t>
      </w:r>
      <w:r w:rsidRPr="005C6C2D">
        <w:rPr>
          <w:rFonts w:ascii="Times New Roman" w:hAnsi="Times New Roman"/>
          <w:sz w:val="28"/>
          <w:szCs w:val="28"/>
        </w:rPr>
        <w:t xml:space="preserve"> </w:t>
      </w:r>
      <w:r w:rsidR="005C6C2D" w:rsidRPr="005C6C2D">
        <w:rPr>
          <w:rFonts w:ascii="Times New Roman" w:hAnsi="Times New Roman"/>
          <w:sz w:val="28"/>
          <w:szCs w:val="28"/>
        </w:rPr>
        <w:t>отогнутые, голые</w:t>
      </w:r>
      <w:r w:rsidRPr="005C6C2D">
        <w:rPr>
          <w:rFonts w:ascii="Times New Roman" w:hAnsi="Times New Roman"/>
          <w:sz w:val="28"/>
          <w:szCs w:val="28"/>
        </w:rPr>
        <w:t xml:space="preserve"> или опушённые. Семена чёрные,</w:t>
      </w:r>
      <w:r w:rsidR="00CC41B0" w:rsidRPr="005C6C2D">
        <w:rPr>
          <w:rFonts w:ascii="Times New Roman" w:hAnsi="Times New Roman"/>
          <w:sz w:val="28"/>
          <w:szCs w:val="28"/>
        </w:rPr>
        <w:t xml:space="preserve"> </w:t>
      </w:r>
      <w:r w:rsidRPr="005C6C2D">
        <w:rPr>
          <w:rFonts w:ascii="Times New Roman" w:hAnsi="Times New Roman"/>
          <w:sz w:val="28"/>
          <w:szCs w:val="28"/>
        </w:rPr>
        <w:t>блестящие,</w:t>
      </w:r>
      <w:r w:rsidR="00CC41B0" w:rsidRPr="005C6C2D">
        <w:rPr>
          <w:rFonts w:ascii="Times New Roman" w:hAnsi="Times New Roman"/>
          <w:sz w:val="28"/>
          <w:szCs w:val="28"/>
        </w:rPr>
        <w:t xml:space="preserve"> </w:t>
      </w:r>
      <w:r w:rsidRPr="005C6C2D">
        <w:rPr>
          <w:rFonts w:ascii="Times New Roman" w:hAnsi="Times New Roman"/>
          <w:sz w:val="28"/>
          <w:szCs w:val="28"/>
        </w:rPr>
        <w:t xml:space="preserve">округло-эллиптические, длиной до </w:t>
      </w:r>
      <w:smartTag w:uri="urn:schemas-microsoft-com:office:smarttags" w:element="metricconverter">
        <w:smartTagPr>
          <w:attr w:name="ProductID" w:val="7 мм"/>
        </w:smartTagPr>
        <w:r w:rsidRPr="005C6C2D">
          <w:rPr>
            <w:rFonts w:ascii="Times New Roman" w:hAnsi="Times New Roman"/>
            <w:sz w:val="28"/>
            <w:szCs w:val="28"/>
          </w:rPr>
          <w:t>7 мм</w:t>
        </w:r>
      </w:smartTag>
      <w:r w:rsidRPr="005C6C2D">
        <w:rPr>
          <w:rFonts w:ascii="Times New Roman" w:hAnsi="Times New Roman"/>
          <w:sz w:val="28"/>
          <w:szCs w:val="28"/>
        </w:rPr>
        <w:t xml:space="preserve"> и шириной </w:t>
      </w:r>
      <w:smartTag w:uri="urn:schemas-microsoft-com:office:smarttags" w:element="metricconverter">
        <w:smartTagPr>
          <w:attr w:name="ProductID" w:val="5 мм"/>
        </w:smartTagPr>
        <w:r w:rsidRPr="005C6C2D">
          <w:rPr>
            <w:rFonts w:ascii="Times New Roman" w:hAnsi="Times New Roman"/>
            <w:sz w:val="28"/>
            <w:szCs w:val="28"/>
          </w:rPr>
          <w:t>5 мм</w:t>
        </w:r>
      </w:smartTag>
      <w:r w:rsidRPr="005C6C2D">
        <w:rPr>
          <w:rFonts w:ascii="Times New Roman" w:hAnsi="Times New Roman"/>
          <w:sz w:val="28"/>
          <w:szCs w:val="28"/>
        </w:rPr>
        <w:t>,</w:t>
      </w:r>
      <w:r w:rsidR="00CC41B0" w:rsidRPr="005C6C2D">
        <w:rPr>
          <w:rFonts w:ascii="Times New Roman" w:hAnsi="Times New Roman"/>
          <w:sz w:val="28"/>
          <w:szCs w:val="28"/>
        </w:rPr>
        <w:t xml:space="preserve"> </w:t>
      </w:r>
      <w:r w:rsidRPr="005C6C2D">
        <w:rPr>
          <w:rFonts w:ascii="Times New Roman" w:hAnsi="Times New Roman"/>
          <w:sz w:val="28"/>
          <w:szCs w:val="28"/>
        </w:rPr>
        <w:t xml:space="preserve">размножается семенами и вегетативно. Семена прорастают через 1-2 года. Цветёт с конца мая до конца </w:t>
      </w:r>
      <w:r w:rsidR="005C6C2D" w:rsidRPr="005C6C2D">
        <w:rPr>
          <w:rFonts w:ascii="Times New Roman" w:hAnsi="Times New Roman"/>
          <w:sz w:val="28"/>
          <w:szCs w:val="28"/>
        </w:rPr>
        <w:t>июня, в</w:t>
      </w:r>
      <w:r w:rsidRPr="005C6C2D">
        <w:rPr>
          <w:rFonts w:ascii="Times New Roman" w:hAnsi="Times New Roman"/>
          <w:sz w:val="28"/>
          <w:szCs w:val="28"/>
        </w:rPr>
        <w:t xml:space="preserve"> горах до середины июля. Плоды созревают в конце августа-первой половине сентября.</w:t>
      </w:r>
    </w:p>
    <w:p w:rsidR="00BD348C" w:rsidRPr="005C6C2D" w:rsidRDefault="00BD348C"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sz w:val="28"/>
          <w:szCs w:val="28"/>
        </w:rPr>
        <w:t xml:space="preserve">Пион уклоняющийся- преимущественно сибирский </w:t>
      </w:r>
      <w:r w:rsidR="005C6C2D" w:rsidRPr="005C6C2D">
        <w:rPr>
          <w:rFonts w:ascii="Times New Roman" w:hAnsi="Times New Roman"/>
          <w:sz w:val="28"/>
          <w:szCs w:val="28"/>
        </w:rPr>
        <w:t>вид, достигающий</w:t>
      </w:r>
      <w:r w:rsidRPr="005C6C2D">
        <w:rPr>
          <w:rFonts w:ascii="Times New Roman" w:hAnsi="Times New Roman"/>
          <w:sz w:val="28"/>
          <w:szCs w:val="28"/>
        </w:rPr>
        <w:t xml:space="preserve"> Западного Забайкалья. В то же время он проникает на север Европейской части России, в Казахстан и Среднюю Азию. В Европейской части доходит до юго-восточной оконечности Кольского полуострова и северного побережья полу</w:t>
      </w:r>
      <w:r w:rsidR="00CC41B0" w:rsidRPr="005C6C2D">
        <w:rPr>
          <w:rFonts w:ascii="Times New Roman" w:hAnsi="Times New Roman"/>
          <w:sz w:val="28"/>
          <w:szCs w:val="28"/>
        </w:rPr>
        <w:t>о</w:t>
      </w:r>
      <w:r w:rsidRPr="005C6C2D">
        <w:rPr>
          <w:rFonts w:ascii="Times New Roman" w:hAnsi="Times New Roman"/>
          <w:sz w:val="28"/>
          <w:szCs w:val="28"/>
        </w:rPr>
        <w:t>строва Канин. Растёт в пойменных и негустых лиственничных, тёмнохвойных и смешанных лесах,</w:t>
      </w:r>
      <w:r w:rsidR="00CC41B0" w:rsidRPr="005C6C2D">
        <w:rPr>
          <w:rFonts w:ascii="Times New Roman" w:hAnsi="Times New Roman"/>
          <w:sz w:val="28"/>
          <w:szCs w:val="28"/>
        </w:rPr>
        <w:t xml:space="preserve"> </w:t>
      </w:r>
      <w:r w:rsidRPr="005C6C2D">
        <w:rPr>
          <w:rFonts w:ascii="Times New Roman" w:hAnsi="Times New Roman"/>
          <w:sz w:val="28"/>
          <w:szCs w:val="28"/>
        </w:rPr>
        <w:t>по опушкам,</w:t>
      </w:r>
      <w:r w:rsidR="00CC41B0" w:rsidRPr="005C6C2D">
        <w:rPr>
          <w:rFonts w:ascii="Times New Roman" w:hAnsi="Times New Roman"/>
          <w:sz w:val="28"/>
          <w:szCs w:val="28"/>
        </w:rPr>
        <w:t xml:space="preserve"> </w:t>
      </w:r>
      <w:r w:rsidRPr="005C6C2D">
        <w:rPr>
          <w:rFonts w:ascii="Times New Roman" w:hAnsi="Times New Roman"/>
          <w:sz w:val="28"/>
          <w:szCs w:val="28"/>
        </w:rPr>
        <w:t>на таёжных лугах и близ верхнего предела древесной растительности в горах. Предпочитает богатые гумусом почвы. Надземную часть р</w:t>
      </w:r>
      <w:r w:rsidR="00CC41B0" w:rsidRPr="005C6C2D">
        <w:rPr>
          <w:rFonts w:ascii="Times New Roman" w:hAnsi="Times New Roman"/>
          <w:sz w:val="28"/>
          <w:szCs w:val="28"/>
        </w:rPr>
        <w:t>а</w:t>
      </w:r>
      <w:r w:rsidRPr="005C6C2D">
        <w:rPr>
          <w:rFonts w:ascii="Times New Roman" w:hAnsi="Times New Roman"/>
          <w:sz w:val="28"/>
          <w:szCs w:val="28"/>
        </w:rPr>
        <w:t xml:space="preserve">стения заготавливают во время цветения </w:t>
      </w:r>
      <w:r w:rsidR="005C6C2D" w:rsidRPr="005C6C2D">
        <w:rPr>
          <w:rFonts w:ascii="Times New Roman" w:hAnsi="Times New Roman"/>
          <w:sz w:val="28"/>
          <w:szCs w:val="28"/>
        </w:rPr>
        <w:t>(</w:t>
      </w:r>
      <w:r w:rsidRPr="005C6C2D">
        <w:rPr>
          <w:rFonts w:ascii="Times New Roman" w:hAnsi="Times New Roman"/>
          <w:sz w:val="28"/>
          <w:szCs w:val="28"/>
        </w:rPr>
        <w:t xml:space="preserve">с конца мая по конец июня),а корни в любое время </w:t>
      </w:r>
      <w:r w:rsidR="005C6C2D" w:rsidRPr="005C6C2D">
        <w:rPr>
          <w:rFonts w:ascii="Times New Roman" w:hAnsi="Times New Roman"/>
          <w:sz w:val="28"/>
          <w:szCs w:val="28"/>
        </w:rPr>
        <w:t>вегетационного</w:t>
      </w:r>
      <w:r w:rsidRPr="005C6C2D">
        <w:rPr>
          <w:rFonts w:ascii="Times New Roman" w:hAnsi="Times New Roman"/>
          <w:sz w:val="28"/>
          <w:szCs w:val="28"/>
        </w:rPr>
        <w:t xml:space="preserve"> периода,</w:t>
      </w:r>
      <w:r w:rsidR="00CC41B0" w:rsidRPr="005C6C2D">
        <w:rPr>
          <w:rFonts w:ascii="Times New Roman" w:hAnsi="Times New Roman"/>
          <w:sz w:val="28"/>
          <w:szCs w:val="28"/>
        </w:rPr>
        <w:t xml:space="preserve"> </w:t>
      </w:r>
      <w:r w:rsidRPr="005C6C2D">
        <w:rPr>
          <w:rFonts w:ascii="Times New Roman" w:hAnsi="Times New Roman"/>
          <w:sz w:val="28"/>
          <w:szCs w:val="28"/>
        </w:rPr>
        <w:t>но обычно одновременно с надземной частью.</w:t>
      </w:r>
    </w:p>
    <w:p w:rsidR="005C6C2D" w:rsidRPr="005C6C2D" w:rsidRDefault="00BD348C"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Pr="005C6C2D">
        <w:rPr>
          <w:rFonts w:ascii="Times New Roman" w:hAnsi="Times New Roman"/>
          <w:sz w:val="28"/>
          <w:szCs w:val="28"/>
        </w:rPr>
        <w:t xml:space="preserve">. В корнях пиона найдены эфирное </w:t>
      </w:r>
      <w:r w:rsidR="005C6C2D" w:rsidRPr="005C6C2D">
        <w:rPr>
          <w:rFonts w:ascii="Times New Roman" w:hAnsi="Times New Roman"/>
          <w:sz w:val="28"/>
          <w:szCs w:val="28"/>
        </w:rPr>
        <w:t>масло, гликозид</w:t>
      </w:r>
      <w:r w:rsidRPr="005C6C2D">
        <w:rPr>
          <w:rFonts w:ascii="Times New Roman" w:hAnsi="Times New Roman"/>
          <w:sz w:val="28"/>
          <w:szCs w:val="28"/>
        </w:rPr>
        <w:t xml:space="preserve"> салицин, дубильные вещества</w:t>
      </w:r>
      <w:r w:rsidR="005C6C2D" w:rsidRPr="005C6C2D">
        <w:rPr>
          <w:rFonts w:ascii="Times New Roman" w:hAnsi="Times New Roman"/>
          <w:sz w:val="28"/>
          <w:szCs w:val="28"/>
        </w:rPr>
        <w:t>,</w:t>
      </w:r>
      <w:r w:rsidRPr="005C6C2D">
        <w:rPr>
          <w:rFonts w:ascii="Times New Roman" w:hAnsi="Times New Roman"/>
          <w:sz w:val="28"/>
          <w:szCs w:val="28"/>
        </w:rPr>
        <w:t xml:space="preserve"> незначительное количество алкалоидов,</w:t>
      </w:r>
      <w:r w:rsidR="00CC1AE3">
        <w:rPr>
          <w:rFonts w:ascii="Times New Roman" w:hAnsi="Times New Roman"/>
          <w:sz w:val="28"/>
          <w:szCs w:val="28"/>
        </w:rPr>
        <w:t xml:space="preserve"> </w:t>
      </w:r>
      <w:r w:rsidRPr="005C6C2D">
        <w:rPr>
          <w:rFonts w:ascii="Times New Roman" w:hAnsi="Times New Roman"/>
          <w:sz w:val="28"/>
          <w:szCs w:val="28"/>
        </w:rPr>
        <w:t>крахмал, сахара,</w:t>
      </w:r>
      <w:r w:rsidR="00CC41B0" w:rsidRPr="005C6C2D">
        <w:rPr>
          <w:rFonts w:ascii="Times New Roman" w:hAnsi="Times New Roman"/>
          <w:sz w:val="28"/>
          <w:szCs w:val="28"/>
        </w:rPr>
        <w:t xml:space="preserve"> </w:t>
      </w:r>
      <w:r w:rsidRPr="005C6C2D">
        <w:rPr>
          <w:rFonts w:ascii="Times New Roman" w:hAnsi="Times New Roman"/>
          <w:sz w:val="28"/>
          <w:szCs w:val="28"/>
        </w:rPr>
        <w:t>органические кислоты, в листьях и цветках- аскорбиновая кислота, в семенах- жирное масло.</w:t>
      </w:r>
    </w:p>
    <w:p w:rsidR="005C6C2D" w:rsidRPr="005C6C2D" w:rsidRDefault="00BD348C"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Применение</w:t>
      </w:r>
      <w:r w:rsidRPr="005C6C2D">
        <w:rPr>
          <w:rFonts w:ascii="Times New Roman" w:hAnsi="Times New Roman"/>
          <w:sz w:val="28"/>
          <w:szCs w:val="28"/>
        </w:rPr>
        <w:t>. Настойку из корней пиона уклоняющегося используют в качестве седативного средства при неврастенических состояниях с явлениями повышенной возбудимости, при бессоннице, фобических и ипохондрических состояниях, а также при вегетативно-сосудистых нарушениях различной эти</w:t>
      </w:r>
      <w:r w:rsidR="00CC41B0" w:rsidRPr="005C6C2D">
        <w:rPr>
          <w:rFonts w:ascii="Times New Roman" w:hAnsi="Times New Roman"/>
          <w:sz w:val="28"/>
          <w:szCs w:val="28"/>
        </w:rPr>
        <w:t>о</w:t>
      </w:r>
      <w:r w:rsidRPr="005C6C2D">
        <w:rPr>
          <w:rFonts w:ascii="Times New Roman" w:hAnsi="Times New Roman"/>
          <w:sz w:val="28"/>
          <w:szCs w:val="28"/>
        </w:rPr>
        <w:t>логии. Пион уклоняющийся и пион лекарственный рекомендуются в качестве кровоостанавливающих средств.</w:t>
      </w:r>
      <w:r w:rsidR="00CC41B0" w:rsidRPr="005C6C2D">
        <w:rPr>
          <w:rFonts w:ascii="Times New Roman" w:hAnsi="Times New Roman"/>
          <w:sz w:val="28"/>
          <w:szCs w:val="28"/>
        </w:rPr>
        <w:t xml:space="preserve"> </w:t>
      </w:r>
      <w:r w:rsidRPr="005C6C2D">
        <w:rPr>
          <w:rFonts w:ascii="Times New Roman" w:hAnsi="Times New Roman"/>
          <w:sz w:val="28"/>
          <w:szCs w:val="28"/>
        </w:rPr>
        <w:t>Коре</w:t>
      </w:r>
      <w:r w:rsidR="00CC41B0" w:rsidRPr="005C6C2D">
        <w:rPr>
          <w:rFonts w:ascii="Times New Roman" w:hAnsi="Times New Roman"/>
          <w:sz w:val="28"/>
          <w:szCs w:val="28"/>
        </w:rPr>
        <w:t>н</w:t>
      </w:r>
      <w:r w:rsidRPr="005C6C2D">
        <w:rPr>
          <w:rFonts w:ascii="Times New Roman" w:hAnsi="Times New Roman"/>
          <w:sz w:val="28"/>
          <w:szCs w:val="28"/>
        </w:rPr>
        <w:t>ь пиона считается эффективным средством при желудочных заболеваниях, спастических колитах, язвах желудка. Настой из травы пиона используют при</w:t>
      </w:r>
      <w:r w:rsidR="00CC41B0" w:rsidRPr="005C6C2D">
        <w:rPr>
          <w:rFonts w:ascii="Times New Roman" w:hAnsi="Times New Roman"/>
          <w:sz w:val="28"/>
          <w:szCs w:val="28"/>
        </w:rPr>
        <w:t xml:space="preserve"> </w:t>
      </w:r>
      <w:r w:rsidRPr="005C6C2D">
        <w:rPr>
          <w:rFonts w:ascii="Times New Roman" w:hAnsi="Times New Roman"/>
          <w:sz w:val="28"/>
          <w:szCs w:val="28"/>
        </w:rPr>
        <w:t>леч</w:t>
      </w:r>
      <w:r w:rsidR="00CC41B0" w:rsidRPr="005C6C2D">
        <w:rPr>
          <w:rFonts w:ascii="Times New Roman" w:hAnsi="Times New Roman"/>
          <w:sz w:val="28"/>
          <w:szCs w:val="28"/>
        </w:rPr>
        <w:t>е</w:t>
      </w:r>
      <w:r w:rsidRPr="005C6C2D">
        <w:rPr>
          <w:rFonts w:ascii="Times New Roman" w:hAnsi="Times New Roman"/>
          <w:sz w:val="28"/>
          <w:szCs w:val="28"/>
        </w:rPr>
        <w:t>нии ревматизма, подагры,</w:t>
      </w:r>
      <w:r w:rsidR="00CC41B0" w:rsidRPr="005C6C2D">
        <w:rPr>
          <w:rFonts w:ascii="Times New Roman" w:hAnsi="Times New Roman"/>
          <w:sz w:val="28"/>
          <w:szCs w:val="28"/>
        </w:rPr>
        <w:t xml:space="preserve"> </w:t>
      </w:r>
      <w:r w:rsidRPr="005C6C2D">
        <w:rPr>
          <w:rFonts w:ascii="Times New Roman" w:hAnsi="Times New Roman"/>
          <w:sz w:val="28"/>
          <w:szCs w:val="28"/>
        </w:rPr>
        <w:t>лихорадки, паралич</w:t>
      </w:r>
      <w:r w:rsidR="00CC41B0" w:rsidRPr="005C6C2D">
        <w:rPr>
          <w:rFonts w:ascii="Times New Roman" w:hAnsi="Times New Roman"/>
          <w:sz w:val="28"/>
          <w:szCs w:val="28"/>
        </w:rPr>
        <w:t>а.</w:t>
      </w:r>
    </w:p>
    <w:p w:rsidR="005C6C2D" w:rsidRPr="005C6C2D" w:rsidRDefault="005C6C2D" w:rsidP="005C6C2D">
      <w:pPr>
        <w:suppressLineNumbers/>
        <w:suppressAutoHyphens/>
        <w:spacing w:after="0" w:line="360" w:lineRule="auto"/>
        <w:ind w:firstLine="709"/>
        <w:contextualSpacing/>
        <w:jc w:val="both"/>
        <w:rPr>
          <w:rFonts w:ascii="Times New Roman" w:hAnsi="Times New Roman"/>
          <w:sz w:val="28"/>
          <w:szCs w:val="28"/>
        </w:rPr>
      </w:pPr>
    </w:p>
    <w:p w:rsidR="00CC41B0" w:rsidRPr="005C6C2D" w:rsidRDefault="00CC41B0"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Рута душистая</w:t>
      </w:r>
      <w:r w:rsidR="005C6C2D" w:rsidRPr="005C6C2D">
        <w:rPr>
          <w:rFonts w:ascii="Times New Roman" w:hAnsi="Times New Roman"/>
          <w:b/>
          <w:sz w:val="28"/>
          <w:szCs w:val="28"/>
        </w:rPr>
        <w:t xml:space="preserve"> – </w:t>
      </w:r>
      <w:r w:rsidRPr="005C6C2D">
        <w:rPr>
          <w:rFonts w:ascii="Times New Roman" w:hAnsi="Times New Roman"/>
          <w:b/>
          <w:sz w:val="28"/>
          <w:szCs w:val="28"/>
        </w:rPr>
        <w:t>Ruta graveolens</w:t>
      </w:r>
    </w:p>
    <w:p w:rsidR="00CC1AE3" w:rsidRDefault="00CC1AE3" w:rsidP="005C6C2D">
      <w:pPr>
        <w:suppressLineNumbers/>
        <w:suppressAutoHyphens/>
        <w:spacing w:after="0" w:line="360" w:lineRule="auto"/>
        <w:ind w:firstLine="709"/>
        <w:contextualSpacing/>
        <w:jc w:val="both"/>
        <w:rPr>
          <w:rFonts w:ascii="Times New Roman" w:hAnsi="Times New Roman"/>
          <w:b/>
          <w:sz w:val="28"/>
          <w:szCs w:val="28"/>
        </w:rPr>
      </w:pPr>
    </w:p>
    <w:p w:rsidR="005C6C2D" w:rsidRPr="005C6C2D" w:rsidRDefault="00CC41B0"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 xml:space="preserve">Семейство рутовые </w:t>
      </w:r>
      <w:r w:rsidR="005D0E42" w:rsidRPr="005C6C2D">
        <w:rPr>
          <w:rFonts w:ascii="Times New Roman" w:hAnsi="Times New Roman"/>
          <w:b/>
          <w:sz w:val="28"/>
          <w:szCs w:val="28"/>
        </w:rPr>
        <w:t>–</w:t>
      </w:r>
      <w:r w:rsidRPr="005C6C2D">
        <w:rPr>
          <w:rFonts w:ascii="Times New Roman" w:hAnsi="Times New Roman"/>
          <w:b/>
          <w:sz w:val="28"/>
          <w:szCs w:val="28"/>
        </w:rPr>
        <w:t xml:space="preserve"> </w:t>
      </w:r>
      <w:r w:rsidR="005D0E42" w:rsidRPr="005C6C2D">
        <w:rPr>
          <w:rFonts w:ascii="Times New Roman" w:hAnsi="Times New Roman"/>
          <w:b/>
          <w:sz w:val="28"/>
          <w:szCs w:val="28"/>
        </w:rPr>
        <w:t>Rutaceae.</w:t>
      </w:r>
    </w:p>
    <w:p w:rsidR="005D0E42" w:rsidRPr="005C6C2D" w:rsidRDefault="008C5992"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Растение. </w:t>
      </w:r>
      <w:r w:rsidRPr="005C6C2D">
        <w:rPr>
          <w:rFonts w:ascii="Times New Roman" w:hAnsi="Times New Roman"/>
          <w:sz w:val="28"/>
          <w:szCs w:val="28"/>
        </w:rPr>
        <w:t xml:space="preserve">Многолетнее травянистое растение или сизовато-зелёный полукустарник с сильным, </w:t>
      </w:r>
      <w:r w:rsidR="005C6C2D" w:rsidRPr="005C6C2D">
        <w:rPr>
          <w:rFonts w:ascii="Times New Roman" w:hAnsi="Times New Roman"/>
          <w:sz w:val="28"/>
          <w:szCs w:val="28"/>
        </w:rPr>
        <w:t>своеобразным</w:t>
      </w:r>
      <w:r w:rsidRPr="005C6C2D">
        <w:rPr>
          <w:rFonts w:ascii="Times New Roman" w:hAnsi="Times New Roman"/>
          <w:sz w:val="28"/>
          <w:szCs w:val="28"/>
        </w:rPr>
        <w:t xml:space="preserve"> ароматным запахом. Стебли у основания слегка древеснеющие, прямостоячие, почти от основания ветвистые, голые,</w:t>
      </w:r>
      <w:r w:rsidR="005D0E42" w:rsidRPr="005C6C2D">
        <w:rPr>
          <w:rFonts w:ascii="Times New Roman" w:hAnsi="Times New Roman"/>
          <w:sz w:val="28"/>
          <w:szCs w:val="28"/>
        </w:rPr>
        <w:t xml:space="preserve"> </w:t>
      </w:r>
      <w:r w:rsidRPr="005C6C2D">
        <w:rPr>
          <w:rFonts w:ascii="Times New Roman" w:hAnsi="Times New Roman"/>
          <w:sz w:val="28"/>
          <w:szCs w:val="28"/>
        </w:rPr>
        <w:t>высотой 20-</w:t>
      </w:r>
      <w:smartTag w:uri="urn:schemas-microsoft-com:office:smarttags" w:element="metricconverter">
        <w:smartTagPr>
          <w:attr w:name="ProductID" w:val="50 см"/>
        </w:smartTagPr>
        <w:r w:rsidRPr="005C6C2D">
          <w:rPr>
            <w:rFonts w:ascii="Times New Roman" w:hAnsi="Times New Roman"/>
            <w:sz w:val="28"/>
            <w:szCs w:val="28"/>
          </w:rPr>
          <w:t>50 см</w:t>
        </w:r>
      </w:smartTag>
      <w:r w:rsidRPr="005C6C2D">
        <w:rPr>
          <w:rFonts w:ascii="Times New Roman" w:hAnsi="Times New Roman"/>
          <w:sz w:val="28"/>
          <w:szCs w:val="28"/>
        </w:rPr>
        <w:t xml:space="preserve">. Листья очередные, без </w:t>
      </w:r>
      <w:r w:rsidR="005C6C2D" w:rsidRPr="005C6C2D">
        <w:rPr>
          <w:rFonts w:ascii="Times New Roman" w:hAnsi="Times New Roman"/>
          <w:sz w:val="28"/>
          <w:szCs w:val="28"/>
        </w:rPr>
        <w:t>прилистников, с</w:t>
      </w:r>
      <w:r w:rsidRPr="005C6C2D">
        <w:rPr>
          <w:rFonts w:ascii="Times New Roman" w:hAnsi="Times New Roman"/>
          <w:sz w:val="28"/>
          <w:szCs w:val="28"/>
        </w:rPr>
        <w:t xml:space="preserve"> просвечивающими желёзками,</w:t>
      </w:r>
      <w:r w:rsidR="005D0E42" w:rsidRPr="005C6C2D">
        <w:rPr>
          <w:rFonts w:ascii="Times New Roman" w:hAnsi="Times New Roman"/>
          <w:sz w:val="28"/>
          <w:szCs w:val="28"/>
        </w:rPr>
        <w:t xml:space="preserve"> </w:t>
      </w:r>
      <w:r w:rsidRPr="005C6C2D">
        <w:rPr>
          <w:rFonts w:ascii="Times New Roman" w:hAnsi="Times New Roman"/>
          <w:sz w:val="28"/>
          <w:szCs w:val="28"/>
        </w:rPr>
        <w:t>представляющими собой эфиромасличные вместилища (содерж</w:t>
      </w:r>
      <w:r w:rsidR="005D0E42" w:rsidRPr="005C6C2D">
        <w:rPr>
          <w:rFonts w:ascii="Times New Roman" w:hAnsi="Times New Roman"/>
          <w:sz w:val="28"/>
          <w:szCs w:val="28"/>
        </w:rPr>
        <w:t>а</w:t>
      </w:r>
      <w:r w:rsidRPr="005C6C2D">
        <w:rPr>
          <w:rFonts w:ascii="Times New Roman" w:hAnsi="Times New Roman"/>
          <w:sz w:val="28"/>
          <w:szCs w:val="28"/>
        </w:rPr>
        <w:t>щееся в них эфирное масло даёт силь</w:t>
      </w:r>
      <w:r w:rsidR="005D0E42" w:rsidRPr="005C6C2D">
        <w:rPr>
          <w:rFonts w:ascii="Times New Roman" w:hAnsi="Times New Roman"/>
          <w:sz w:val="28"/>
          <w:szCs w:val="28"/>
        </w:rPr>
        <w:t>н</w:t>
      </w:r>
      <w:r w:rsidRPr="005C6C2D">
        <w:rPr>
          <w:rFonts w:ascii="Times New Roman" w:hAnsi="Times New Roman"/>
          <w:sz w:val="28"/>
          <w:szCs w:val="28"/>
        </w:rPr>
        <w:t xml:space="preserve">ый аромат). </w:t>
      </w:r>
      <w:r w:rsidR="005C6C2D" w:rsidRPr="005C6C2D">
        <w:rPr>
          <w:rFonts w:ascii="Times New Roman" w:hAnsi="Times New Roman"/>
          <w:sz w:val="28"/>
          <w:szCs w:val="28"/>
        </w:rPr>
        <w:t>Нижние и средние листья длинночерешковые, дважды- и триждыперисторассечённые на линейно-ланцетные, растопыренные, почти цельнокрайние или редкозубчатые конечные сегменты, доли первого порядка на черешочках,</w:t>
      </w:r>
      <w:r w:rsidR="005C6C2D">
        <w:rPr>
          <w:rFonts w:ascii="Times New Roman" w:hAnsi="Times New Roman"/>
          <w:sz w:val="28"/>
          <w:szCs w:val="28"/>
        </w:rPr>
        <w:t xml:space="preserve"> </w:t>
      </w:r>
      <w:r w:rsidR="005C6C2D" w:rsidRPr="005C6C2D">
        <w:rPr>
          <w:rFonts w:ascii="Times New Roman" w:hAnsi="Times New Roman"/>
          <w:sz w:val="28"/>
          <w:szCs w:val="28"/>
        </w:rPr>
        <w:t xml:space="preserve">прочие сидячие. </w:t>
      </w:r>
      <w:r w:rsidRPr="005C6C2D">
        <w:rPr>
          <w:rFonts w:ascii="Times New Roman" w:hAnsi="Times New Roman"/>
          <w:sz w:val="28"/>
          <w:szCs w:val="28"/>
        </w:rPr>
        <w:t>Верхние листья сидячие, с более узкими сегментами. Цветки с линейными прицветниками, правильные, обоеполые, обычно четырёхмерные</w:t>
      </w:r>
      <w:r w:rsidR="005D0E42" w:rsidRPr="005C6C2D">
        <w:rPr>
          <w:rFonts w:ascii="Times New Roman" w:hAnsi="Times New Roman"/>
          <w:b/>
          <w:sz w:val="28"/>
          <w:szCs w:val="28"/>
        </w:rPr>
        <w:t xml:space="preserve"> </w:t>
      </w:r>
      <w:r w:rsidRPr="005C6C2D">
        <w:rPr>
          <w:rFonts w:ascii="Times New Roman" w:hAnsi="Times New Roman"/>
          <w:sz w:val="28"/>
          <w:szCs w:val="28"/>
        </w:rPr>
        <w:t>(только первые, центральные цветки могут быть пятимерными), сидят в рыхлых немногоцветковых щитковидных метёлках. Чашелистики свободные,</w:t>
      </w:r>
      <w:r w:rsidR="005D0E42" w:rsidRPr="005C6C2D">
        <w:rPr>
          <w:rFonts w:ascii="Times New Roman" w:hAnsi="Times New Roman"/>
          <w:b/>
          <w:sz w:val="28"/>
          <w:szCs w:val="28"/>
        </w:rPr>
        <w:t xml:space="preserve"> </w:t>
      </w:r>
      <w:r w:rsidR="005C6C2D" w:rsidRPr="005C6C2D">
        <w:rPr>
          <w:rFonts w:ascii="Times New Roman" w:hAnsi="Times New Roman"/>
          <w:sz w:val="28"/>
          <w:szCs w:val="28"/>
        </w:rPr>
        <w:t>треугольные, острые</w:t>
      </w:r>
      <w:r w:rsidRPr="005C6C2D">
        <w:rPr>
          <w:rFonts w:ascii="Times New Roman" w:hAnsi="Times New Roman"/>
          <w:sz w:val="28"/>
          <w:szCs w:val="28"/>
        </w:rPr>
        <w:t>, длиной 2-</w:t>
      </w:r>
      <w:smartTag w:uri="urn:schemas-microsoft-com:office:smarttags" w:element="metricconverter">
        <w:smartTagPr>
          <w:attr w:name="ProductID" w:val="2.5 мм"/>
        </w:smartTagPr>
        <w:r w:rsidRPr="005C6C2D">
          <w:rPr>
            <w:rFonts w:ascii="Times New Roman" w:hAnsi="Times New Roman"/>
            <w:sz w:val="28"/>
            <w:szCs w:val="28"/>
          </w:rPr>
          <w:t>2.5 мм</w:t>
        </w:r>
      </w:smartTag>
      <w:r w:rsidRPr="005C6C2D">
        <w:rPr>
          <w:rFonts w:ascii="Times New Roman" w:hAnsi="Times New Roman"/>
          <w:sz w:val="28"/>
          <w:szCs w:val="28"/>
        </w:rPr>
        <w:t xml:space="preserve">, с просвечивающими желёзками. Лепестки </w:t>
      </w:r>
      <w:r w:rsidR="005C6C2D" w:rsidRPr="005C6C2D">
        <w:rPr>
          <w:rFonts w:ascii="Times New Roman" w:hAnsi="Times New Roman"/>
          <w:sz w:val="28"/>
          <w:szCs w:val="28"/>
        </w:rPr>
        <w:t>свободные, прикрепленные</w:t>
      </w:r>
      <w:r w:rsidRPr="005C6C2D">
        <w:rPr>
          <w:rFonts w:ascii="Times New Roman" w:hAnsi="Times New Roman"/>
          <w:sz w:val="28"/>
          <w:szCs w:val="28"/>
        </w:rPr>
        <w:t xml:space="preserve"> к железистому диску, лодочковидные,</w:t>
      </w:r>
      <w:r w:rsidR="005D0E42" w:rsidRPr="005C6C2D">
        <w:rPr>
          <w:rFonts w:ascii="Times New Roman" w:hAnsi="Times New Roman"/>
          <w:b/>
          <w:sz w:val="28"/>
          <w:szCs w:val="28"/>
        </w:rPr>
        <w:t xml:space="preserve"> </w:t>
      </w:r>
      <w:r w:rsidR="005D0E42" w:rsidRPr="005C6C2D">
        <w:rPr>
          <w:rFonts w:ascii="Times New Roman" w:hAnsi="Times New Roman"/>
          <w:sz w:val="28"/>
          <w:szCs w:val="28"/>
        </w:rPr>
        <w:t>ж</w:t>
      </w:r>
      <w:r w:rsidRPr="005C6C2D">
        <w:rPr>
          <w:rFonts w:ascii="Times New Roman" w:hAnsi="Times New Roman"/>
          <w:sz w:val="28"/>
          <w:szCs w:val="28"/>
        </w:rPr>
        <w:t>ёлтые, цельнокрайние или мелкозубчатые, по краю слегка курчавые, длиной 6-</w:t>
      </w:r>
      <w:smartTag w:uri="urn:schemas-microsoft-com:office:smarttags" w:element="metricconverter">
        <w:smartTagPr>
          <w:attr w:name="ProductID" w:val="9 мм"/>
        </w:smartTagPr>
        <w:r w:rsidRPr="005C6C2D">
          <w:rPr>
            <w:rFonts w:ascii="Times New Roman" w:hAnsi="Times New Roman"/>
            <w:sz w:val="28"/>
            <w:szCs w:val="28"/>
          </w:rPr>
          <w:t>9 мм</w:t>
        </w:r>
      </w:smartTag>
      <w:r w:rsidRPr="005C6C2D">
        <w:rPr>
          <w:rFonts w:ascii="Times New Roman" w:hAnsi="Times New Roman"/>
          <w:sz w:val="28"/>
          <w:szCs w:val="28"/>
        </w:rPr>
        <w:t xml:space="preserve">. Тычинок вдвое </w:t>
      </w:r>
      <w:r w:rsidR="005C6C2D" w:rsidRPr="005C6C2D">
        <w:rPr>
          <w:rFonts w:ascii="Times New Roman" w:hAnsi="Times New Roman"/>
          <w:sz w:val="28"/>
          <w:szCs w:val="28"/>
        </w:rPr>
        <w:t>больше, чем</w:t>
      </w:r>
      <w:r w:rsidRPr="005C6C2D">
        <w:rPr>
          <w:rFonts w:ascii="Times New Roman" w:hAnsi="Times New Roman"/>
          <w:sz w:val="28"/>
          <w:szCs w:val="28"/>
        </w:rPr>
        <w:t xml:space="preserve"> лепестков (8-10); они </w:t>
      </w:r>
      <w:r w:rsidR="005C6C2D" w:rsidRPr="005C6C2D">
        <w:rPr>
          <w:rFonts w:ascii="Times New Roman" w:hAnsi="Times New Roman"/>
          <w:sz w:val="28"/>
          <w:szCs w:val="28"/>
        </w:rPr>
        <w:t>свободные, с</w:t>
      </w:r>
      <w:r w:rsidRPr="005C6C2D">
        <w:rPr>
          <w:rFonts w:ascii="Times New Roman" w:hAnsi="Times New Roman"/>
          <w:sz w:val="28"/>
          <w:szCs w:val="28"/>
        </w:rPr>
        <w:t xml:space="preserve"> голыми </w:t>
      </w:r>
      <w:r w:rsidR="005C6C2D" w:rsidRPr="005C6C2D">
        <w:rPr>
          <w:rFonts w:ascii="Times New Roman" w:hAnsi="Times New Roman"/>
          <w:sz w:val="28"/>
          <w:szCs w:val="28"/>
        </w:rPr>
        <w:t>нитями,</w:t>
      </w:r>
      <w:r w:rsidR="005C6C2D">
        <w:rPr>
          <w:rFonts w:ascii="Times New Roman" w:hAnsi="Times New Roman"/>
          <w:sz w:val="28"/>
          <w:szCs w:val="28"/>
        </w:rPr>
        <w:t xml:space="preserve"> </w:t>
      </w:r>
      <w:r w:rsidR="005C6C2D" w:rsidRPr="005C6C2D">
        <w:rPr>
          <w:rFonts w:ascii="Times New Roman" w:hAnsi="Times New Roman"/>
          <w:sz w:val="28"/>
          <w:szCs w:val="28"/>
        </w:rPr>
        <w:t xml:space="preserve">прикрепленными </w:t>
      </w:r>
      <w:r w:rsidRPr="005C6C2D">
        <w:rPr>
          <w:rFonts w:ascii="Times New Roman" w:hAnsi="Times New Roman"/>
          <w:sz w:val="28"/>
          <w:szCs w:val="28"/>
        </w:rPr>
        <w:t xml:space="preserve">к основанию нектарного диска. Завязь- верхняя четырёх- или пятигнёздная </w:t>
      </w:r>
      <w:r w:rsidR="005C6C2D" w:rsidRPr="005C6C2D">
        <w:rPr>
          <w:rFonts w:ascii="Times New Roman" w:hAnsi="Times New Roman"/>
          <w:sz w:val="28"/>
          <w:szCs w:val="28"/>
        </w:rPr>
        <w:t>коробочка, густоопушенная</w:t>
      </w:r>
      <w:r w:rsidRPr="005C6C2D">
        <w:rPr>
          <w:rFonts w:ascii="Times New Roman" w:hAnsi="Times New Roman"/>
          <w:sz w:val="28"/>
          <w:szCs w:val="28"/>
        </w:rPr>
        <w:t xml:space="preserve"> железистыми волосками и раскрывающаяся на верхушке гнёзд. Семена имеют боковой зародыш и мясистый эндосперм. Размножаются семенами. Цветёт в </w:t>
      </w:r>
      <w:r w:rsidR="005C6C2D" w:rsidRPr="005C6C2D">
        <w:rPr>
          <w:rFonts w:ascii="Times New Roman" w:hAnsi="Times New Roman"/>
          <w:sz w:val="28"/>
          <w:szCs w:val="28"/>
        </w:rPr>
        <w:t>июне-июле, плодоносит</w:t>
      </w:r>
      <w:r w:rsidRPr="005C6C2D">
        <w:rPr>
          <w:rFonts w:ascii="Times New Roman" w:hAnsi="Times New Roman"/>
          <w:sz w:val="28"/>
          <w:szCs w:val="28"/>
        </w:rPr>
        <w:t xml:space="preserve"> в августе-сентябре. Рута пахучая- средиземноморский </w:t>
      </w:r>
      <w:r w:rsidR="005C6C2D" w:rsidRPr="005C6C2D">
        <w:rPr>
          <w:rFonts w:ascii="Times New Roman" w:hAnsi="Times New Roman"/>
          <w:sz w:val="28"/>
          <w:szCs w:val="28"/>
        </w:rPr>
        <w:t>вид, распространенный</w:t>
      </w:r>
      <w:r w:rsidRPr="005C6C2D">
        <w:rPr>
          <w:rFonts w:ascii="Times New Roman" w:hAnsi="Times New Roman"/>
          <w:sz w:val="28"/>
          <w:szCs w:val="28"/>
        </w:rPr>
        <w:t xml:space="preserve"> от К</w:t>
      </w:r>
      <w:r w:rsidR="005D0E42" w:rsidRPr="005C6C2D">
        <w:rPr>
          <w:rFonts w:ascii="Times New Roman" w:hAnsi="Times New Roman"/>
          <w:sz w:val="28"/>
          <w:szCs w:val="28"/>
        </w:rPr>
        <w:t xml:space="preserve">анарских островов до восточного </w:t>
      </w:r>
      <w:r w:rsidR="005C6C2D" w:rsidRPr="005C6C2D">
        <w:rPr>
          <w:rFonts w:ascii="Times New Roman" w:hAnsi="Times New Roman"/>
          <w:sz w:val="28"/>
          <w:szCs w:val="28"/>
        </w:rPr>
        <w:t>Средиземноморья,</w:t>
      </w:r>
      <w:r w:rsidR="005D0E42" w:rsidRPr="005C6C2D">
        <w:rPr>
          <w:rFonts w:ascii="Times New Roman" w:hAnsi="Times New Roman"/>
          <w:sz w:val="28"/>
          <w:szCs w:val="28"/>
        </w:rPr>
        <w:t xml:space="preserve"> </w:t>
      </w:r>
      <w:r w:rsidRPr="005C6C2D">
        <w:rPr>
          <w:rFonts w:ascii="Times New Roman" w:hAnsi="Times New Roman"/>
          <w:sz w:val="28"/>
          <w:szCs w:val="28"/>
        </w:rPr>
        <w:t xml:space="preserve">а также в умеренном поясе Азии. В России в диком виде не </w:t>
      </w:r>
      <w:r w:rsidR="005C6C2D" w:rsidRPr="005C6C2D">
        <w:rPr>
          <w:rFonts w:ascii="Times New Roman" w:hAnsi="Times New Roman"/>
          <w:sz w:val="28"/>
          <w:szCs w:val="28"/>
        </w:rPr>
        <w:t>встречается, но</w:t>
      </w:r>
      <w:r w:rsidRPr="005C6C2D">
        <w:rPr>
          <w:rFonts w:ascii="Times New Roman" w:hAnsi="Times New Roman"/>
          <w:sz w:val="28"/>
          <w:szCs w:val="28"/>
        </w:rPr>
        <w:t xml:space="preserve"> издавна выращивается в садах, на огородах</w:t>
      </w:r>
      <w:r w:rsidR="005D0E42" w:rsidRPr="005C6C2D">
        <w:rPr>
          <w:rFonts w:ascii="Times New Roman" w:hAnsi="Times New Roman"/>
          <w:sz w:val="28"/>
          <w:szCs w:val="28"/>
        </w:rPr>
        <w:t>. В К</w:t>
      </w:r>
      <w:r w:rsidRPr="005C6C2D">
        <w:rPr>
          <w:rFonts w:ascii="Times New Roman" w:hAnsi="Times New Roman"/>
          <w:sz w:val="28"/>
          <w:szCs w:val="28"/>
        </w:rPr>
        <w:t xml:space="preserve">рыму она расценивается как дикорастущее </w:t>
      </w:r>
      <w:r w:rsidR="005C6C2D" w:rsidRPr="005C6C2D">
        <w:rPr>
          <w:rFonts w:ascii="Times New Roman" w:hAnsi="Times New Roman"/>
          <w:sz w:val="28"/>
          <w:szCs w:val="28"/>
        </w:rPr>
        <w:t>растение. Культивируется</w:t>
      </w:r>
      <w:r w:rsidRPr="005C6C2D">
        <w:rPr>
          <w:rFonts w:ascii="Times New Roman" w:hAnsi="Times New Roman"/>
          <w:sz w:val="28"/>
          <w:szCs w:val="28"/>
        </w:rPr>
        <w:t xml:space="preserve"> рута во многих странах Западной Европы, Азии, Африки и Америки.</w:t>
      </w:r>
      <w:r w:rsidRPr="005C6C2D">
        <w:rPr>
          <w:rFonts w:ascii="Times New Roman" w:hAnsi="Times New Roman"/>
          <w:sz w:val="28"/>
        </w:rPr>
        <w:t xml:space="preserve"> </w:t>
      </w:r>
      <w:r w:rsidRPr="005C6C2D">
        <w:rPr>
          <w:rFonts w:ascii="Times New Roman" w:hAnsi="Times New Roman"/>
          <w:sz w:val="28"/>
          <w:szCs w:val="28"/>
        </w:rPr>
        <w:t>В лекарственных целях в основном используются надземная часть и листья растения.</w:t>
      </w:r>
    </w:p>
    <w:p w:rsidR="002A1667" w:rsidRPr="005C6C2D" w:rsidRDefault="008C5992"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Химический состав</w:t>
      </w:r>
      <w:r w:rsidRPr="005C6C2D">
        <w:rPr>
          <w:rFonts w:ascii="Times New Roman" w:hAnsi="Times New Roman"/>
          <w:sz w:val="28"/>
          <w:szCs w:val="28"/>
        </w:rPr>
        <w:t>.</w:t>
      </w:r>
      <w:r w:rsidRPr="005C6C2D">
        <w:rPr>
          <w:rFonts w:ascii="Times New Roman" w:hAnsi="Times New Roman"/>
          <w:sz w:val="28"/>
        </w:rPr>
        <w:t xml:space="preserve"> </w:t>
      </w:r>
      <w:r w:rsidRPr="005C6C2D">
        <w:rPr>
          <w:rFonts w:ascii="Times New Roman" w:hAnsi="Times New Roman"/>
          <w:sz w:val="28"/>
          <w:szCs w:val="28"/>
        </w:rPr>
        <w:t>В траве руты содержится эфирное масло (0,25</w:t>
      </w:r>
      <w:r w:rsidR="005C6C2D" w:rsidRPr="005C6C2D">
        <w:rPr>
          <w:rFonts w:ascii="Times New Roman" w:hAnsi="Times New Roman"/>
          <w:sz w:val="28"/>
          <w:szCs w:val="28"/>
        </w:rPr>
        <w:t>–</w:t>
      </w:r>
      <w:r w:rsidRPr="005C6C2D">
        <w:rPr>
          <w:rFonts w:ascii="Times New Roman" w:hAnsi="Times New Roman"/>
          <w:sz w:val="28"/>
          <w:szCs w:val="28"/>
        </w:rPr>
        <w:t>1,2</w:t>
      </w:r>
      <w:r w:rsidR="005C6C2D" w:rsidRPr="005C6C2D">
        <w:rPr>
          <w:rFonts w:ascii="Times New Roman" w:hAnsi="Times New Roman"/>
          <w:sz w:val="28"/>
          <w:szCs w:val="28"/>
        </w:rPr>
        <w:t>%</w:t>
      </w:r>
      <w:r w:rsidRPr="005C6C2D">
        <w:rPr>
          <w:rFonts w:ascii="Times New Roman" w:hAnsi="Times New Roman"/>
          <w:sz w:val="28"/>
          <w:szCs w:val="28"/>
        </w:rPr>
        <w:t>), витамин С (156,6 мг%), дубильные вещества, фуранокумарины, алкалоиды и флавонгликозид рутин. В плодах обнаружены следы скиммиамина (0,018</w:t>
      </w:r>
      <w:r w:rsidR="005C6C2D" w:rsidRPr="005C6C2D">
        <w:rPr>
          <w:rFonts w:ascii="Times New Roman" w:hAnsi="Times New Roman"/>
          <w:sz w:val="28"/>
          <w:szCs w:val="28"/>
        </w:rPr>
        <w:t>%</w:t>
      </w:r>
      <w:r w:rsidRPr="005C6C2D">
        <w:rPr>
          <w:rFonts w:ascii="Times New Roman" w:hAnsi="Times New Roman"/>
          <w:sz w:val="28"/>
          <w:szCs w:val="28"/>
        </w:rPr>
        <w:t xml:space="preserve">) и </w:t>
      </w:r>
      <w:r w:rsidR="005C6C2D" w:rsidRPr="005C6C2D">
        <w:rPr>
          <w:rFonts w:ascii="Times New Roman" w:hAnsi="Times New Roman"/>
          <w:sz w:val="28"/>
          <w:szCs w:val="28"/>
        </w:rPr>
        <w:t>кокусагинина.</w:t>
      </w:r>
      <w:r w:rsidR="005C6C2D">
        <w:rPr>
          <w:rFonts w:ascii="Times New Roman" w:hAnsi="Times New Roman"/>
          <w:sz w:val="28"/>
          <w:szCs w:val="28"/>
        </w:rPr>
        <w:t xml:space="preserve"> </w:t>
      </w:r>
      <w:r w:rsidR="005C6C2D" w:rsidRPr="005C6C2D">
        <w:rPr>
          <w:rFonts w:ascii="Times New Roman" w:hAnsi="Times New Roman"/>
          <w:sz w:val="28"/>
          <w:szCs w:val="28"/>
        </w:rPr>
        <w:t>В</w:t>
      </w:r>
      <w:r w:rsidRPr="005C6C2D">
        <w:rPr>
          <w:rFonts w:ascii="Times New Roman" w:hAnsi="Times New Roman"/>
          <w:sz w:val="28"/>
          <w:szCs w:val="28"/>
        </w:rPr>
        <w:t xml:space="preserve"> корнях содержится кумарин, фурокумарины, алкалоиды, эфирное масло.</w:t>
      </w:r>
    </w:p>
    <w:p w:rsidR="005C6C2D" w:rsidRPr="005C6C2D" w:rsidRDefault="008C5992" w:rsidP="005C6C2D">
      <w:pPr>
        <w:suppressLineNumbers/>
        <w:suppressAutoHyphens/>
        <w:spacing w:after="0" w:line="360" w:lineRule="auto"/>
        <w:ind w:firstLine="709"/>
        <w:contextualSpacing/>
        <w:jc w:val="both"/>
        <w:rPr>
          <w:rFonts w:ascii="Times New Roman" w:hAnsi="Times New Roman"/>
          <w:sz w:val="28"/>
          <w:szCs w:val="28"/>
        </w:rPr>
      </w:pPr>
      <w:r w:rsidRPr="005C6C2D">
        <w:rPr>
          <w:rFonts w:ascii="Times New Roman" w:hAnsi="Times New Roman"/>
          <w:b/>
          <w:sz w:val="28"/>
          <w:szCs w:val="28"/>
        </w:rPr>
        <w:t xml:space="preserve">Применение. </w:t>
      </w:r>
      <w:r w:rsidRPr="005C6C2D">
        <w:rPr>
          <w:rFonts w:ascii="Times New Roman" w:hAnsi="Times New Roman"/>
          <w:sz w:val="28"/>
          <w:szCs w:val="28"/>
        </w:rPr>
        <w:t xml:space="preserve">Свежее растение очень ядовито и при длительном соприкосновении может вызвать тяжелое отравление. </w:t>
      </w:r>
      <w:r w:rsidR="005C6C2D" w:rsidRPr="005C6C2D">
        <w:rPr>
          <w:rFonts w:ascii="Times New Roman" w:hAnsi="Times New Roman"/>
          <w:sz w:val="28"/>
          <w:szCs w:val="28"/>
        </w:rPr>
        <w:t>Общие признаки отравления выражаются в опухании языка,</w:t>
      </w:r>
      <w:r w:rsidR="005C6C2D">
        <w:rPr>
          <w:rFonts w:ascii="Times New Roman" w:hAnsi="Times New Roman"/>
          <w:sz w:val="28"/>
          <w:szCs w:val="28"/>
        </w:rPr>
        <w:t xml:space="preserve"> </w:t>
      </w:r>
      <w:r w:rsidR="005C6C2D" w:rsidRPr="005C6C2D">
        <w:rPr>
          <w:rFonts w:ascii="Times New Roman" w:hAnsi="Times New Roman"/>
          <w:sz w:val="28"/>
          <w:szCs w:val="28"/>
        </w:rPr>
        <w:t>слюнотечении,</w:t>
      </w:r>
      <w:r w:rsidR="005C6C2D">
        <w:rPr>
          <w:rFonts w:ascii="Times New Roman" w:hAnsi="Times New Roman"/>
          <w:sz w:val="28"/>
          <w:szCs w:val="28"/>
        </w:rPr>
        <w:t xml:space="preserve"> </w:t>
      </w:r>
      <w:r w:rsidR="005C6C2D" w:rsidRPr="005C6C2D">
        <w:rPr>
          <w:rFonts w:ascii="Times New Roman" w:hAnsi="Times New Roman"/>
          <w:sz w:val="28"/>
          <w:szCs w:val="28"/>
        </w:rPr>
        <w:t>затруднении дыхания, замедлении пульса и желудочно</w:t>
      </w:r>
      <w:r w:rsidR="005C6C2D">
        <w:rPr>
          <w:rFonts w:ascii="Times New Roman" w:hAnsi="Times New Roman"/>
          <w:sz w:val="28"/>
          <w:szCs w:val="28"/>
        </w:rPr>
        <w:t>-к</w:t>
      </w:r>
      <w:r w:rsidR="005C6C2D" w:rsidRPr="005C6C2D">
        <w:rPr>
          <w:rFonts w:ascii="Times New Roman" w:hAnsi="Times New Roman"/>
          <w:sz w:val="28"/>
          <w:szCs w:val="28"/>
        </w:rPr>
        <w:t xml:space="preserve">ишечных расстройствах. </w:t>
      </w:r>
      <w:r w:rsidRPr="005C6C2D">
        <w:rPr>
          <w:rFonts w:ascii="Times New Roman" w:hAnsi="Times New Roman"/>
          <w:sz w:val="28"/>
          <w:szCs w:val="28"/>
        </w:rPr>
        <w:t xml:space="preserve">В народной медицине руту широко используют при многих </w:t>
      </w:r>
      <w:r w:rsidR="005C6C2D" w:rsidRPr="005C6C2D">
        <w:rPr>
          <w:rFonts w:ascii="Times New Roman" w:hAnsi="Times New Roman"/>
          <w:sz w:val="28"/>
          <w:szCs w:val="28"/>
        </w:rPr>
        <w:t>заболеваниях. Листья</w:t>
      </w:r>
      <w:r w:rsidRPr="005C6C2D">
        <w:rPr>
          <w:rFonts w:ascii="Times New Roman" w:hAnsi="Times New Roman"/>
          <w:sz w:val="28"/>
          <w:szCs w:val="28"/>
        </w:rPr>
        <w:t>,</w:t>
      </w:r>
      <w:r w:rsidR="002A1667" w:rsidRPr="005C6C2D">
        <w:rPr>
          <w:rFonts w:ascii="Times New Roman" w:hAnsi="Times New Roman"/>
          <w:sz w:val="28"/>
          <w:szCs w:val="28"/>
        </w:rPr>
        <w:t xml:space="preserve"> </w:t>
      </w:r>
      <w:r w:rsidRPr="005C6C2D">
        <w:rPr>
          <w:rFonts w:ascii="Times New Roman" w:hAnsi="Times New Roman"/>
          <w:sz w:val="28"/>
          <w:szCs w:val="28"/>
        </w:rPr>
        <w:t xml:space="preserve">собранные в период цветения, в виде настоя употребляю при нервных заболеваниях как седативное средство, при камнях в почках, женских </w:t>
      </w:r>
      <w:r w:rsidR="005C6C2D" w:rsidRPr="005C6C2D">
        <w:rPr>
          <w:rFonts w:ascii="Times New Roman" w:hAnsi="Times New Roman"/>
          <w:sz w:val="28"/>
          <w:szCs w:val="28"/>
        </w:rPr>
        <w:t>болезнях, как</w:t>
      </w:r>
      <w:r w:rsidRPr="005C6C2D">
        <w:rPr>
          <w:rFonts w:ascii="Times New Roman" w:hAnsi="Times New Roman"/>
          <w:sz w:val="28"/>
          <w:szCs w:val="28"/>
        </w:rPr>
        <w:t xml:space="preserve"> возбуждающее аппетит и </w:t>
      </w:r>
      <w:r w:rsidR="005C6C2D" w:rsidRPr="005C6C2D">
        <w:rPr>
          <w:rFonts w:ascii="Times New Roman" w:hAnsi="Times New Roman"/>
          <w:sz w:val="28"/>
          <w:szCs w:val="28"/>
        </w:rPr>
        <w:t>ветрогонное</w:t>
      </w:r>
      <w:r w:rsidRPr="005C6C2D">
        <w:rPr>
          <w:rFonts w:ascii="Times New Roman" w:hAnsi="Times New Roman"/>
          <w:sz w:val="28"/>
          <w:szCs w:val="28"/>
        </w:rPr>
        <w:t>. Наружно при</w:t>
      </w:r>
      <w:r w:rsidR="005D0E42" w:rsidRPr="005C6C2D">
        <w:rPr>
          <w:rFonts w:ascii="Times New Roman" w:hAnsi="Times New Roman"/>
          <w:sz w:val="28"/>
          <w:szCs w:val="28"/>
        </w:rPr>
        <w:t>меняют при кожных болезнях, чес</w:t>
      </w:r>
      <w:r w:rsidRPr="005C6C2D">
        <w:rPr>
          <w:rFonts w:ascii="Times New Roman" w:hAnsi="Times New Roman"/>
          <w:sz w:val="28"/>
          <w:szCs w:val="28"/>
        </w:rPr>
        <w:t xml:space="preserve">отке, ушибах и </w:t>
      </w:r>
      <w:r w:rsidR="005C6C2D" w:rsidRPr="005C6C2D">
        <w:rPr>
          <w:rFonts w:ascii="Times New Roman" w:hAnsi="Times New Roman"/>
          <w:sz w:val="28"/>
          <w:szCs w:val="28"/>
        </w:rPr>
        <w:t>ранах, при</w:t>
      </w:r>
      <w:r w:rsidRPr="005C6C2D">
        <w:rPr>
          <w:rFonts w:ascii="Times New Roman" w:hAnsi="Times New Roman"/>
          <w:sz w:val="28"/>
          <w:szCs w:val="28"/>
        </w:rPr>
        <w:t xml:space="preserve"> гнойном воспалении глаз. Из рутина с добавлением аскорбиновой кислоты изготовляют препарат аскорутин, который применяется для профилактики и лечения авитаминоза и при заболеваниях, сопровождающихся нарушением проницаемости сосудов. В гомеопатии траву руты применяют при суставном ревматизме, подагре, радикулите и других невралгиях.</w:t>
      </w:r>
    </w:p>
    <w:p w:rsidR="00CC1AE3" w:rsidRDefault="00CC1AE3">
      <w:pPr>
        <w:rPr>
          <w:rFonts w:ascii="Times New Roman" w:hAnsi="Times New Roman"/>
          <w:b/>
          <w:sz w:val="28"/>
          <w:szCs w:val="28"/>
        </w:rPr>
      </w:pPr>
      <w:r>
        <w:rPr>
          <w:rFonts w:ascii="Times New Roman" w:hAnsi="Times New Roman"/>
          <w:b/>
          <w:sz w:val="28"/>
          <w:szCs w:val="28"/>
        </w:rPr>
        <w:br w:type="page"/>
      </w:r>
    </w:p>
    <w:p w:rsidR="0045231D" w:rsidRPr="005C6C2D" w:rsidRDefault="00CC1AE3" w:rsidP="005C6C2D">
      <w:pPr>
        <w:suppressLineNumbers/>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Приложение</w:t>
      </w:r>
    </w:p>
    <w:p w:rsidR="003C5D70" w:rsidRPr="005C6C2D" w:rsidRDefault="003C5D70" w:rsidP="005C6C2D">
      <w:pPr>
        <w:suppressLineNumbers/>
        <w:suppressAutoHyphens/>
        <w:spacing w:after="0" w:line="360" w:lineRule="auto"/>
        <w:ind w:firstLine="709"/>
        <w:contextualSpacing/>
        <w:jc w:val="both"/>
        <w:rPr>
          <w:rFonts w:ascii="Times New Roman" w:hAnsi="Times New Roman"/>
          <w:b/>
          <w:sz w:val="28"/>
          <w:szCs w:val="28"/>
        </w:rPr>
      </w:pPr>
    </w:p>
    <w:p w:rsidR="006152B7" w:rsidRPr="005C6C2D" w:rsidRDefault="006152B7" w:rsidP="005C6C2D">
      <w:pPr>
        <w:suppressLineNumbers/>
        <w:suppressAutoHyphens/>
        <w:spacing w:after="0" w:line="360" w:lineRule="auto"/>
        <w:ind w:firstLine="709"/>
        <w:contextualSpacing/>
        <w:jc w:val="both"/>
        <w:rPr>
          <w:rFonts w:ascii="Times New Roman" w:hAnsi="Times New Roman"/>
          <w:b/>
          <w:sz w:val="28"/>
          <w:szCs w:val="28"/>
        </w:rPr>
      </w:pPr>
      <w:r w:rsidRPr="005C6C2D">
        <w:rPr>
          <w:rFonts w:ascii="Times New Roman" w:hAnsi="Times New Roman"/>
          <w:b/>
          <w:sz w:val="28"/>
          <w:szCs w:val="28"/>
        </w:rPr>
        <w:t>Латук дикий.</w:t>
      </w:r>
    </w:p>
    <w:p w:rsidR="006152B7" w:rsidRPr="005C6C2D" w:rsidRDefault="006E5B16" w:rsidP="005C6C2D">
      <w:pPr>
        <w:suppressLineNumbers/>
        <w:suppressAutoHyphens/>
        <w:spacing w:after="0" w:line="360" w:lineRule="auto"/>
        <w:ind w:firstLine="709"/>
        <w:contextualSpacing/>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2571750" cy="177165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inline>
        </w:drawing>
      </w:r>
    </w:p>
    <w:p w:rsidR="006152B7" w:rsidRPr="005C6C2D" w:rsidRDefault="006152B7" w:rsidP="005C6C2D">
      <w:pPr>
        <w:suppressLineNumbers/>
        <w:suppressAutoHyphens/>
        <w:spacing w:after="0" w:line="360" w:lineRule="auto"/>
        <w:ind w:firstLine="709"/>
        <w:contextualSpacing/>
        <w:jc w:val="both"/>
        <w:rPr>
          <w:rFonts w:ascii="Times New Roman" w:hAnsi="Times New Roman"/>
          <w:b/>
          <w:sz w:val="28"/>
          <w:szCs w:val="28"/>
        </w:rPr>
      </w:pPr>
    </w:p>
    <w:p w:rsidR="0045231D" w:rsidRPr="005C6C2D" w:rsidRDefault="00195100" w:rsidP="005C6C2D">
      <w:pPr>
        <w:suppressLineNumbers/>
        <w:suppressAutoHyphens/>
        <w:spacing w:after="0" w:line="360" w:lineRule="auto"/>
        <w:ind w:firstLine="709"/>
        <w:jc w:val="both"/>
        <w:rPr>
          <w:rFonts w:ascii="Times New Roman" w:hAnsi="Times New Roman"/>
          <w:b/>
          <w:sz w:val="28"/>
          <w:szCs w:val="28"/>
        </w:rPr>
      </w:pPr>
      <w:r w:rsidRPr="005C6C2D">
        <w:rPr>
          <w:rFonts w:ascii="Times New Roman" w:hAnsi="Times New Roman"/>
          <w:b/>
          <w:sz w:val="28"/>
          <w:szCs w:val="28"/>
        </w:rPr>
        <w:t>Перец опьяняющий.</w:t>
      </w:r>
    </w:p>
    <w:p w:rsidR="00195100" w:rsidRPr="005C6C2D" w:rsidRDefault="006E5B16" w:rsidP="005C6C2D">
      <w:pPr>
        <w:suppressLineNumbers/>
        <w:suppressAutoHyphens/>
        <w:spacing w:after="0" w:line="360" w:lineRule="auto"/>
        <w:ind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1971675" cy="2333625"/>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333625"/>
                    </a:xfrm>
                    <a:prstGeom prst="rect">
                      <a:avLst/>
                    </a:prstGeom>
                    <a:noFill/>
                    <a:ln>
                      <a:noFill/>
                    </a:ln>
                  </pic:spPr>
                </pic:pic>
              </a:graphicData>
            </a:graphic>
          </wp:inline>
        </w:drawing>
      </w:r>
    </w:p>
    <w:p w:rsidR="00195100" w:rsidRPr="005C6C2D" w:rsidRDefault="00195100" w:rsidP="005C6C2D">
      <w:pPr>
        <w:pStyle w:val="ListParagraph"/>
        <w:suppressLineNumbers/>
        <w:suppressAutoHyphens/>
        <w:spacing w:after="0" w:line="360" w:lineRule="auto"/>
        <w:ind w:left="0" w:firstLine="709"/>
        <w:jc w:val="both"/>
        <w:rPr>
          <w:rFonts w:ascii="Times New Roman" w:hAnsi="Times New Roman"/>
          <w:sz w:val="28"/>
          <w:szCs w:val="28"/>
        </w:rPr>
      </w:pPr>
    </w:p>
    <w:p w:rsidR="00195100" w:rsidRPr="005C6C2D" w:rsidRDefault="00195100" w:rsidP="005C6C2D">
      <w:pPr>
        <w:pStyle w:val="ListParagraph"/>
        <w:suppressLineNumbers/>
        <w:suppressAutoHyphens/>
        <w:spacing w:after="0" w:line="360" w:lineRule="auto"/>
        <w:ind w:left="0" w:firstLine="709"/>
        <w:jc w:val="both"/>
        <w:rPr>
          <w:rFonts w:ascii="Times New Roman" w:hAnsi="Times New Roman"/>
          <w:b/>
          <w:sz w:val="28"/>
          <w:szCs w:val="28"/>
        </w:rPr>
      </w:pPr>
      <w:r w:rsidRPr="005C6C2D">
        <w:rPr>
          <w:rFonts w:ascii="Times New Roman" w:hAnsi="Times New Roman"/>
          <w:b/>
          <w:sz w:val="28"/>
          <w:szCs w:val="28"/>
        </w:rPr>
        <w:t>Мелисса лекарственная.</w:t>
      </w:r>
    </w:p>
    <w:p w:rsidR="00195100" w:rsidRPr="005C6C2D" w:rsidRDefault="006E5B16" w:rsidP="005C6C2D">
      <w:pPr>
        <w:pStyle w:val="ListParagraph"/>
        <w:suppressLineNumbers/>
        <w:suppressAutoHyphens/>
        <w:spacing w:after="0" w:line="360" w:lineRule="auto"/>
        <w:ind w:left="0"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2162175" cy="2333625"/>
            <wp:effectExtent l="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333625"/>
                    </a:xfrm>
                    <a:prstGeom prst="rect">
                      <a:avLst/>
                    </a:prstGeom>
                    <a:noFill/>
                    <a:ln>
                      <a:noFill/>
                    </a:ln>
                  </pic:spPr>
                </pic:pic>
              </a:graphicData>
            </a:graphic>
          </wp:inline>
        </w:drawing>
      </w:r>
    </w:p>
    <w:p w:rsidR="00CC1AE3" w:rsidRDefault="00CC1AE3">
      <w:pPr>
        <w:rPr>
          <w:rFonts w:ascii="Times New Roman" w:hAnsi="Times New Roman"/>
          <w:b/>
          <w:sz w:val="28"/>
          <w:szCs w:val="28"/>
        </w:rPr>
      </w:pPr>
      <w:r>
        <w:rPr>
          <w:rFonts w:ascii="Times New Roman" w:hAnsi="Times New Roman"/>
          <w:b/>
          <w:sz w:val="28"/>
          <w:szCs w:val="28"/>
        </w:rPr>
        <w:br w:type="page"/>
      </w:r>
    </w:p>
    <w:p w:rsidR="00D9689F" w:rsidRPr="005C6C2D" w:rsidRDefault="00D9689F" w:rsidP="005C6C2D">
      <w:pPr>
        <w:pStyle w:val="ListParagraph"/>
        <w:suppressLineNumbers/>
        <w:suppressAutoHyphens/>
        <w:spacing w:after="0" w:line="360" w:lineRule="auto"/>
        <w:ind w:left="0" w:firstLine="709"/>
        <w:jc w:val="both"/>
        <w:rPr>
          <w:rFonts w:ascii="Times New Roman" w:hAnsi="Times New Roman"/>
          <w:b/>
          <w:sz w:val="28"/>
          <w:szCs w:val="28"/>
        </w:rPr>
      </w:pPr>
      <w:r w:rsidRPr="005C6C2D">
        <w:rPr>
          <w:rFonts w:ascii="Times New Roman" w:hAnsi="Times New Roman"/>
          <w:b/>
          <w:sz w:val="28"/>
          <w:szCs w:val="28"/>
        </w:rPr>
        <w:t>Клопогон даурский.</w:t>
      </w:r>
    </w:p>
    <w:p w:rsidR="00D9689F" w:rsidRPr="005C6C2D" w:rsidRDefault="006E5B16" w:rsidP="005C6C2D">
      <w:pPr>
        <w:pStyle w:val="ListParagraph"/>
        <w:suppressLineNumbers/>
        <w:suppressAutoHyphens/>
        <w:spacing w:after="0" w:line="360" w:lineRule="auto"/>
        <w:ind w:left="0"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2714625" cy="2019300"/>
            <wp:effectExtent l="0" t="0" r="0" b="0"/>
            <wp:docPr id="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2019300"/>
                    </a:xfrm>
                    <a:prstGeom prst="rect">
                      <a:avLst/>
                    </a:prstGeom>
                    <a:noFill/>
                    <a:ln>
                      <a:noFill/>
                    </a:ln>
                  </pic:spPr>
                </pic:pic>
              </a:graphicData>
            </a:graphic>
          </wp:inline>
        </w:drawing>
      </w:r>
    </w:p>
    <w:p w:rsidR="00D9689F" w:rsidRPr="005C6C2D" w:rsidRDefault="00D9689F" w:rsidP="005C6C2D">
      <w:pPr>
        <w:pStyle w:val="ListParagraph"/>
        <w:suppressLineNumbers/>
        <w:suppressAutoHyphens/>
        <w:spacing w:after="0" w:line="360" w:lineRule="auto"/>
        <w:ind w:left="0" w:firstLine="709"/>
        <w:jc w:val="both"/>
        <w:rPr>
          <w:rFonts w:ascii="Times New Roman" w:hAnsi="Times New Roman"/>
          <w:b/>
          <w:sz w:val="28"/>
          <w:szCs w:val="28"/>
        </w:rPr>
      </w:pPr>
    </w:p>
    <w:p w:rsidR="00EB19BB" w:rsidRPr="005C6C2D" w:rsidRDefault="00EB19BB" w:rsidP="005C6C2D">
      <w:pPr>
        <w:pStyle w:val="ListParagraph"/>
        <w:suppressLineNumbers/>
        <w:suppressAutoHyphens/>
        <w:spacing w:after="0" w:line="360" w:lineRule="auto"/>
        <w:ind w:left="0" w:firstLine="709"/>
        <w:jc w:val="both"/>
        <w:rPr>
          <w:rFonts w:ascii="Times New Roman" w:hAnsi="Times New Roman"/>
          <w:b/>
          <w:sz w:val="28"/>
          <w:szCs w:val="28"/>
        </w:rPr>
      </w:pPr>
      <w:r w:rsidRPr="005C6C2D">
        <w:rPr>
          <w:rFonts w:ascii="Times New Roman" w:hAnsi="Times New Roman"/>
          <w:b/>
          <w:sz w:val="28"/>
          <w:szCs w:val="28"/>
        </w:rPr>
        <w:t>Перилла кустарниковая.</w:t>
      </w:r>
    </w:p>
    <w:p w:rsidR="00EB19BB" w:rsidRPr="005C6C2D" w:rsidRDefault="006E5B16" w:rsidP="005C6C2D">
      <w:pPr>
        <w:pStyle w:val="ListParagraph"/>
        <w:suppressLineNumbers/>
        <w:suppressAutoHyphens/>
        <w:spacing w:after="0" w:line="360" w:lineRule="auto"/>
        <w:ind w:left="0"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2476500" cy="1857375"/>
            <wp:effectExtent l="0" t="0" r="0" b="0"/>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p>
    <w:p w:rsidR="00EB19BB" w:rsidRPr="005C6C2D" w:rsidRDefault="00EB19BB" w:rsidP="005C6C2D">
      <w:pPr>
        <w:pStyle w:val="ListParagraph"/>
        <w:suppressLineNumbers/>
        <w:suppressAutoHyphens/>
        <w:spacing w:after="0" w:line="360" w:lineRule="auto"/>
        <w:ind w:left="0" w:firstLine="709"/>
        <w:jc w:val="both"/>
        <w:rPr>
          <w:rFonts w:ascii="Times New Roman" w:hAnsi="Times New Roman"/>
          <w:b/>
          <w:sz w:val="28"/>
          <w:szCs w:val="28"/>
        </w:rPr>
      </w:pPr>
    </w:p>
    <w:p w:rsidR="00EB19BB" w:rsidRPr="005C6C2D" w:rsidRDefault="00EB19BB" w:rsidP="005C6C2D">
      <w:pPr>
        <w:pStyle w:val="ListParagraph"/>
        <w:suppressLineNumbers/>
        <w:suppressAutoHyphens/>
        <w:spacing w:after="0" w:line="360" w:lineRule="auto"/>
        <w:ind w:left="0" w:firstLine="709"/>
        <w:jc w:val="both"/>
        <w:rPr>
          <w:rFonts w:ascii="Times New Roman" w:hAnsi="Times New Roman"/>
          <w:b/>
          <w:sz w:val="28"/>
          <w:szCs w:val="28"/>
        </w:rPr>
      </w:pPr>
      <w:r w:rsidRPr="005C6C2D">
        <w:rPr>
          <w:rFonts w:ascii="Times New Roman" w:hAnsi="Times New Roman"/>
          <w:b/>
          <w:sz w:val="28"/>
          <w:szCs w:val="28"/>
        </w:rPr>
        <w:t>Омела белая.</w:t>
      </w:r>
    </w:p>
    <w:p w:rsidR="00EB19BB" w:rsidRPr="005C6C2D" w:rsidRDefault="006E5B16" w:rsidP="005C6C2D">
      <w:pPr>
        <w:pStyle w:val="ListParagraph"/>
        <w:suppressLineNumbers/>
        <w:suppressAutoHyphens/>
        <w:spacing w:after="0" w:line="360" w:lineRule="auto"/>
        <w:ind w:left="0" w:firstLine="709"/>
        <w:jc w:val="both"/>
        <w:rPr>
          <w:rFonts w:ascii="Times New Roman" w:hAnsi="Times New Roman"/>
          <w:b/>
          <w:sz w:val="28"/>
          <w:szCs w:val="28"/>
        </w:rPr>
      </w:pPr>
      <w:r w:rsidRPr="00FF5981">
        <w:rPr>
          <w:rFonts w:ascii="Times New Roman" w:hAnsi="Times New Roman"/>
          <w:noProof/>
          <w:sz w:val="28"/>
          <w:lang w:eastAsia="ru-RU"/>
        </w:rPr>
        <w:drawing>
          <wp:inline distT="0" distB="0" distL="0" distR="0">
            <wp:extent cx="2876550" cy="1905000"/>
            <wp:effectExtent l="0" t="0" r="0" b="0"/>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905000"/>
                    </a:xfrm>
                    <a:prstGeom prst="rect">
                      <a:avLst/>
                    </a:prstGeom>
                    <a:noFill/>
                    <a:ln>
                      <a:noFill/>
                    </a:ln>
                  </pic:spPr>
                </pic:pic>
              </a:graphicData>
            </a:graphic>
          </wp:inline>
        </w:drawing>
      </w:r>
    </w:p>
    <w:p w:rsidR="00EB19BB" w:rsidRPr="005C6C2D" w:rsidRDefault="00EB19BB" w:rsidP="005C6C2D">
      <w:pPr>
        <w:suppressLineNumbers/>
        <w:suppressAutoHyphens/>
        <w:spacing w:after="0" w:line="360" w:lineRule="auto"/>
        <w:ind w:firstLine="709"/>
        <w:jc w:val="both"/>
        <w:rPr>
          <w:rFonts w:ascii="Times New Roman" w:hAnsi="Times New Roman"/>
          <w:sz w:val="28"/>
        </w:rPr>
      </w:pPr>
    </w:p>
    <w:p w:rsidR="00CC1AE3" w:rsidRDefault="00CC1AE3">
      <w:pPr>
        <w:rPr>
          <w:rFonts w:ascii="Times New Roman" w:hAnsi="Times New Roman"/>
          <w:b/>
          <w:sz w:val="28"/>
          <w:szCs w:val="28"/>
        </w:rPr>
      </w:pPr>
      <w:r>
        <w:rPr>
          <w:rFonts w:ascii="Times New Roman" w:hAnsi="Times New Roman"/>
          <w:b/>
          <w:sz w:val="28"/>
          <w:szCs w:val="28"/>
        </w:rPr>
        <w:br w:type="page"/>
      </w:r>
    </w:p>
    <w:p w:rsidR="00EB19BB" w:rsidRPr="005C6C2D" w:rsidRDefault="004934AB" w:rsidP="005C6C2D">
      <w:pPr>
        <w:suppressLineNumbers/>
        <w:suppressAutoHyphens/>
        <w:spacing w:after="0" w:line="360" w:lineRule="auto"/>
        <w:ind w:firstLine="709"/>
        <w:jc w:val="both"/>
        <w:rPr>
          <w:rFonts w:ascii="Times New Roman" w:hAnsi="Times New Roman"/>
          <w:b/>
          <w:sz w:val="28"/>
          <w:szCs w:val="28"/>
        </w:rPr>
      </w:pPr>
      <w:r w:rsidRPr="005C6C2D">
        <w:rPr>
          <w:rFonts w:ascii="Times New Roman" w:hAnsi="Times New Roman"/>
          <w:b/>
          <w:sz w:val="28"/>
          <w:szCs w:val="28"/>
        </w:rPr>
        <w:t>Ежевика сизая.</w:t>
      </w:r>
    </w:p>
    <w:p w:rsidR="004934AB" w:rsidRPr="005C6C2D" w:rsidRDefault="006E5B16" w:rsidP="005C6C2D">
      <w:pPr>
        <w:suppressLineNumbers/>
        <w:suppressAutoHyphens/>
        <w:spacing w:after="0" w:line="360" w:lineRule="auto"/>
        <w:ind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2590800" cy="1809750"/>
            <wp:effectExtent l="0" t="0" r="0" b="0"/>
            <wp:docPr id="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1809750"/>
                    </a:xfrm>
                    <a:prstGeom prst="rect">
                      <a:avLst/>
                    </a:prstGeom>
                    <a:noFill/>
                    <a:ln>
                      <a:noFill/>
                    </a:ln>
                  </pic:spPr>
                </pic:pic>
              </a:graphicData>
            </a:graphic>
          </wp:inline>
        </w:drawing>
      </w:r>
    </w:p>
    <w:p w:rsidR="004934AB" w:rsidRPr="005C6C2D" w:rsidRDefault="004934AB" w:rsidP="005C6C2D">
      <w:pPr>
        <w:suppressLineNumbers/>
        <w:suppressAutoHyphens/>
        <w:spacing w:after="0" w:line="360" w:lineRule="auto"/>
        <w:ind w:firstLine="709"/>
        <w:jc w:val="both"/>
        <w:rPr>
          <w:rFonts w:ascii="Times New Roman" w:hAnsi="Times New Roman"/>
          <w:b/>
          <w:sz w:val="28"/>
          <w:szCs w:val="28"/>
        </w:rPr>
      </w:pPr>
    </w:p>
    <w:p w:rsidR="004934AB" w:rsidRPr="005C6C2D" w:rsidRDefault="004934AB" w:rsidP="005C6C2D">
      <w:pPr>
        <w:suppressLineNumbers/>
        <w:suppressAutoHyphens/>
        <w:spacing w:after="0" w:line="360" w:lineRule="auto"/>
        <w:ind w:firstLine="709"/>
        <w:jc w:val="both"/>
        <w:rPr>
          <w:rFonts w:ascii="Times New Roman" w:hAnsi="Times New Roman"/>
          <w:b/>
          <w:sz w:val="28"/>
          <w:szCs w:val="28"/>
        </w:rPr>
      </w:pPr>
      <w:r w:rsidRPr="005C6C2D">
        <w:rPr>
          <w:rFonts w:ascii="Times New Roman" w:hAnsi="Times New Roman"/>
          <w:b/>
          <w:sz w:val="28"/>
          <w:szCs w:val="28"/>
        </w:rPr>
        <w:t>Первоцвет весенний.</w:t>
      </w:r>
    </w:p>
    <w:p w:rsidR="004934AB" w:rsidRPr="005C6C2D" w:rsidRDefault="006E5B16" w:rsidP="005C6C2D">
      <w:pPr>
        <w:suppressLineNumbers/>
        <w:suppressAutoHyphens/>
        <w:spacing w:after="0" w:line="360" w:lineRule="auto"/>
        <w:ind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2733675" cy="2038350"/>
            <wp:effectExtent l="0" t="0" r="0" b="0"/>
            <wp:docPr id="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2038350"/>
                    </a:xfrm>
                    <a:prstGeom prst="rect">
                      <a:avLst/>
                    </a:prstGeom>
                    <a:noFill/>
                    <a:ln>
                      <a:noFill/>
                    </a:ln>
                  </pic:spPr>
                </pic:pic>
              </a:graphicData>
            </a:graphic>
          </wp:inline>
        </w:drawing>
      </w:r>
    </w:p>
    <w:p w:rsidR="004934AB" w:rsidRPr="005C6C2D" w:rsidRDefault="004934AB" w:rsidP="005C6C2D">
      <w:pPr>
        <w:suppressLineNumbers/>
        <w:suppressAutoHyphens/>
        <w:spacing w:after="0" w:line="360" w:lineRule="auto"/>
        <w:ind w:firstLine="709"/>
        <w:jc w:val="both"/>
        <w:rPr>
          <w:rFonts w:ascii="Times New Roman" w:hAnsi="Times New Roman"/>
          <w:sz w:val="28"/>
          <w:szCs w:val="28"/>
        </w:rPr>
      </w:pPr>
    </w:p>
    <w:p w:rsidR="004934AB" w:rsidRPr="005C6C2D" w:rsidRDefault="004934AB" w:rsidP="005C6C2D">
      <w:pPr>
        <w:suppressLineNumbers/>
        <w:suppressAutoHyphens/>
        <w:spacing w:after="0" w:line="360" w:lineRule="auto"/>
        <w:ind w:firstLine="709"/>
        <w:jc w:val="both"/>
        <w:rPr>
          <w:rFonts w:ascii="Times New Roman" w:hAnsi="Times New Roman"/>
          <w:b/>
          <w:sz w:val="28"/>
          <w:szCs w:val="28"/>
        </w:rPr>
      </w:pPr>
      <w:r w:rsidRPr="005C6C2D">
        <w:rPr>
          <w:rFonts w:ascii="Times New Roman" w:hAnsi="Times New Roman"/>
          <w:b/>
          <w:sz w:val="28"/>
          <w:szCs w:val="28"/>
        </w:rPr>
        <w:t>Василистник малый.</w:t>
      </w:r>
    </w:p>
    <w:p w:rsidR="004934AB" w:rsidRPr="005C6C2D" w:rsidRDefault="006E5B16" w:rsidP="005C6C2D">
      <w:pPr>
        <w:suppressLineNumbers/>
        <w:suppressAutoHyphens/>
        <w:spacing w:after="0" w:line="360" w:lineRule="auto"/>
        <w:ind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1990725" cy="2552700"/>
            <wp:effectExtent l="0" t="0" r="0" b="0"/>
            <wp:docPr id="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0725" cy="2552700"/>
                    </a:xfrm>
                    <a:prstGeom prst="rect">
                      <a:avLst/>
                    </a:prstGeom>
                    <a:noFill/>
                    <a:ln>
                      <a:noFill/>
                    </a:ln>
                  </pic:spPr>
                </pic:pic>
              </a:graphicData>
            </a:graphic>
          </wp:inline>
        </w:drawing>
      </w:r>
    </w:p>
    <w:p w:rsidR="004934AB" w:rsidRPr="005C6C2D" w:rsidRDefault="004934AB" w:rsidP="005C6C2D">
      <w:pPr>
        <w:suppressLineNumbers/>
        <w:tabs>
          <w:tab w:val="left" w:pos="1020"/>
        </w:tabs>
        <w:suppressAutoHyphens/>
        <w:spacing w:after="0" w:line="360" w:lineRule="auto"/>
        <w:ind w:firstLine="709"/>
        <w:jc w:val="both"/>
        <w:rPr>
          <w:rFonts w:ascii="Times New Roman" w:hAnsi="Times New Roman"/>
          <w:sz w:val="28"/>
          <w:szCs w:val="28"/>
        </w:rPr>
      </w:pPr>
    </w:p>
    <w:p w:rsidR="00CC1AE3" w:rsidRDefault="00CC1AE3">
      <w:pPr>
        <w:rPr>
          <w:rFonts w:ascii="Times New Roman" w:hAnsi="Times New Roman"/>
          <w:b/>
          <w:sz w:val="28"/>
          <w:szCs w:val="28"/>
        </w:rPr>
      </w:pPr>
      <w:r>
        <w:rPr>
          <w:rFonts w:ascii="Times New Roman" w:hAnsi="Times New Roman"/>
          <w:b/>
          <w:sz w:val="28"/>
          <w:szCs w:val="28"/>
        </w:rPr>
        <w:br w:type="page"/>
      </w:r>
    </w:p>
    <w:p w:rsidR="004934AB" w:rsidRPr="005C6C2D" w:rsidRDefault="004934AB" w:rsidP="005C6C2D">
      <w:pPr>
        <w:suppressLineNumbers/>
        <w:tabs>
          <w:tab w:val="left" w:pos="1020"/>
        </w:tabs>
        <w:suppressAutoHyphens/>
        <w:spacing w:after="0" w:line="360" w:lineRule="auto"/>
        <w:ind w:firstLine="709"/>
        <w:jc w:val="both"/>
        <w:rPr>
          <w:rFonts w:ascii="Times New Roman" w:hAnsi="Times New Roman"/>
          <w:b/>
          <w:sz w:val="28"/>
          <w:szCs w:val="28"/>
        </w:rPr>
      </w:pPr>
      <w:r w:rsidRPr="005C6C2D">
        <w:rPr>
          <w:rFonts w:ascii="Times New Roman" w:hAnsi="Times New Roman"/>
          <w:b/>
          <w:sz w:val="28"/>
          <w:szCs w:val="28"/>
        </w:rPr>
        <w:t>Абрикос обыкновенный.</w:t>
      </w:r>
    </w:p>
    <w:p w:rsidR="003C5D70" w:rsidRPr="005C6C2D" w:rsidRDefault="006E5B16" w:rsidP="005C6C2D">
      <w:pPr>
        <w:suppressLineNumbers/>
        <w:tabs>
          <w:tab w:val="left" w:pos="1020"/>
        </w:tabs>
        <w:suppressAutoHyphens/>
        <w:spacing w:after="0" w:line="360" w:lineRule="auto"/>
        <w:ind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2114550" cy="1600200"/>
            <wp:effectExtent l="0" t="0" r="0" b="0"/>
            <wp:docPr id="1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1600200"/>
                    </a:xfrm>
                    <a:prstGeom prst="rect">
                      <a:avLst/>
                    </a:prstGeom>
                    <a:noFill/>
                    <a:ln>
                      <a:noFill/>
                    </a:ln>
                  </pic:spPr>
                </pic:pic>
              </a:graphicData>
            </a:graphic>
          </wp:inline>
        </w:drawing>
      </w:r>
    </w:p>
    <w:p w:rsidR="003C5D70" w:rsidRPr="005C6C2D" w:rsidRDefault="003C5D70" w:rsidP="005C6C2D">
      <w:pPr>
        <w:suppressLineNumbers/>
        <w:suppressAutoHyphens/>
        <w:spacing w:after="0" w:line="360" w:lineRule="auto"/>
        <w:ind w:firstLine="709"/>
        <w:jc w:val="both"/>
        <w:rPr>
          <w:rFonts w:ascii="Times New Roman" w:hAnsi="Times New Roman"/>
          <w:sz w:val="28"/>
          <w:szCs w:val="28"/>
        </w:rPr>
      </w:pPr>
    </w:p>
    <w:p w:rsidR="003C5D70" w:rsidRPr="005C6C2D" w:rsidRDefault="003C5D70" w:rsidP="005C6C2D">
      <w:pPr>
        <w:suppressLineNumbers/>
        <w:suppressAutoHyphens/>
        <w:spacing w:after="0" w:line="360" w:lineRule="auto"/>
        <w:ind w:firstLine="709"/>
        <w:jc w:val="both"/>
        <w:rPr>
          <w:rFonts w:ascii="Times New Roman" w:hAnsi="Times New Roman"/>
          <w:b/>
          <w:sz w:val="28"/>
          <w:szCs w:val="28"/>
        </w:rPr>
      </w:pPr>
      <w:r w:rsidRPr="005C6C2D">
        <w:rPr>
          <w:rFonts w:ascii="Times New Roman" w:hAnsi="Times New Roman"/>
          <w:b/>
          <w:sz w:val="28"/>
          <w:szCs w:val="28"/>
        </w:rPr>
        <w:t>Марьин корень.</w:t>
      </w:r>
    </w:p>
    <w:p w:rsidR="003C5D70" w:rsidRPr="005C6C2D" w:rsidRDefault="006E5B16" w:rsidP="005C6C2D">
      <w:pPr>
        <w:suppressLineNumbers/>
        <w:suppressAutoHyphens/>
        <w:spacing w:after="0" w:line="360" w:lineRule="auto"/>
        <w:ind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2343150" cy="1752600"/>
            <wp:effectExtent l="0" t="0" r="0" b="0"/>
            <wp:docPr id="1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rsidR="003C5D70" w:rsidRPr="005C6C2D" w:rsidRDefault="003C5D70" w:rsidP="005C6C2D">
      <w:pPr>
        <w:suppressLineNumbers/>
        <w:suppressAutoHyphens/>
        <w:spacing w:after="0" w:line="360" w:lineRule="auto"/>
        <w:ind w:firstLine="709"/>
        <w:jc w:val="both"/>
        <w:rPr>
          <w:rFonts w:ascii="Times New Roman" w:hAnsi="Times New Roman"/>
          <w:sz w:val="28"/>
          <w:szCs w:val="28"/>
        </w:rPr>
      </w:pPr>
    </w:p>
    <w:p w:rsidR="003C5D70" w:rsidRPr="005C6C2D" w:rsidRDefault="003C5D70" w:rsidP="005C6C2D">
      <w:pPr>
        <w:suppressLineNumbers/>
        <w:suppressAutoHyphens/>
        <w:spacing w:after="0" w:line="360" w:lineRule="auto"/>
        <w:ind w:firstLine="709"/>
        <w:jc w:val="both"/>
        <w:rPr>
          <w:rFonts w:ascii="Times New Roman" w:hAnsi="Times New Roman"/>
          <w:b/>
          <w:sz w:val="28"/>
          <w:szCs w:val="28"/>
        </w:rPr>
      </w:pPr>
      <w:r w:rsidRPr="005C6C2D">
        <w:rPr>
          <w:rFonts w:ascii="Times New Roman" w:hAnsi="Times New Roman"/>
          <w:b/>
          <w:sz w:val="28"/>
          <w:szCs w:val="28"/>
        </w:rPr>
        <w:t>Рута душистая.</w:t>
      </w:r>
    </w:p>
    <w:p w:rsidR="003C5D70" w:rsidRPr="005C6C2D" w:rsidRDefault="006E5B16" w:rsidP="005C6C2D">
      <w:pPr>
        <w:suppressLineNumbers/>
        <w:suppressAutoHyphens/>
        <w:spacing w:after="0" w:line="360" w:lineRule="auto"/>
        <w:ind w:firstLine="709"/>
        <w:jc w:val="both"/>
        <w:rPr>
          <w:rFonts w:ascii="Times New Roman" w:hAnsi="Times New Roman"/>
          <w:b/>
          <w:sz w:val="28"/>
          <w:szCs w:val="28"/>
        </w:rPr>
      </w:pPr>
      <w:r w:rsidRPr="00FF5981">
        <w:rPr>
          <w:rFonts w:ascii="Times New Roman" w:hAnsi="Times New Roman"/>
          <w:b/>
          <w:noProof/>
          <w:sz w:val="28"/>
          <w:szCs w:val="28"/>
          <w:lang w:eastAsia="ru-RU"/>
        </w:rPr>
        <w:drawing>
          <wp:inline distT="0" distB="0" distL="0" distR="0">
            <wp:extent cx="3048000" cy="2286000"/>
            <wp:effectExtent l="0" t="0" r="0" b="0"/>
            <wp:docPr id="1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sectPr w:rsidR="003C5D70" w:rsidRPr="005C6C2D" w:rsidSect="005C6C2D">
      <w:footerReference w:type="default"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69" w:rsidRDefault="002F7869" w:rsidP="003E30B6">
      <w:pPr>
        <w:spacing w:after="0" w:line="240" w:lineRule="auto"/>
      </w:pPr>
      <w:r>
        <w:separator/>
      </w:r>
    </w:p>
  </w:endnote>
  <w:endnote w:type="continuationSeparator" w:id="0">
    <w:p w:rsidR="002F7869" w:rsidRDefault="002F7869" w:rsidP="003E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B6" w:rsidRPr="005C6C2D" w:rsidRDefault="00061691">
    <w:pPr>
      <w:pStyle w:val="a5"/>
      <w:jc w:val="right"/>
      <w:rPr>
        <w:rFonts w:ascii="Times New Roman" w:hAnsi="Times New Roman"/>
      </w:rPr>
    </w:pPr>
    <w:r w:rsidRPr="005C6C2D">
      <w:rPr>
        <w:rFonts w:ascii="Times New Roman" w:hAnsi="Times New Roman"/>
      </w:rPr>
      <w:fldChar w:fldCharType="begin"/>
    </w:r>
    <w:r w:rsidRPr="005C6C2D">
      <w:rPr>
        <w:rFonts w:ascii="Times New Roman" w:hAnsi="Times New Roman"/>
      </w:rPr>
      <w:instrText xml:space="preserve"> PAGE   \* MERGEFORMAT </w:instrText>
    </w:r>
    <w:r w:rsidRPr="005C6C2D">
      <w:rPr>
        <w:rFonts w:ascii="Times New Roman" w:hAnsi="Times New Roman"/>
      </w:rPr>
      <w:fldChar w:fldCharType="separate"/>
    </w:r>
    <w:r w:rsidR="006E5B16">
      <w:rPr>
        <w:rFonts w:ascii="Times New Roman" w:hAnsi="Times New Roman"/>
        <w:noProof/>
      </w:rPr>
      <w:t>1</w:t>
    </w:r>
    <w:r w:rsidRPr="005C6C2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69" w:rsidRDefault="002F7869" w:rsidP="003E30B6">
      <w:pPr>
        <w:spacing w:after="0" w:line="240" w:lineRule="auto"/>
      </w:pPr>
      <w:r>
        <w:separator/>
      </w:r>
    </w:p>
  </w:footnote>
  <w:footnote w:type="continuationSeparator" w:id="0">
    <w:p w:rsidR="002F7869" w:rsidRDefault="002F7869" w:rsidP="003E3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65240"/>
    <w:multiLevelType w:val="hybridMultilevel"/>
    <w:tmpl w:val="5030B4C0"/>
    <w:lvl w:ilvl="0" w:tplc="C4186D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5456419D"/>
    <w:multiLevelType w:val="hybridMultilevel"/>
    <w:tmpl w:val="1258277C"/>
    <w:lvl w:ilvl="0" w:tplc="2A92AC9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1D"/>
    <w:rsid w:val="0001667B"/>
    <w:rsid w:val="00061691"/>
    <w:rsid w:val="00066D7C"/>
    <w:rsid w:val="000D7B0E"/>
    <w:rsid w:val="00165961"/>
    <w:rsid w:val="00195100"/>
    <w:rsid w:val="001A352E"/>
    <w:rsid w:val="001A702D"/>
    <w:rsid w:val="002531D6"/>
    <w:rsid w:val="002A1667"/>
    <w:rsid w:val="002F7869"/>
    <w:rsid w:val="00386FBF"/>
    <w:rsid w:val="003C5D70"/>
    <w:rsid w:val="003D3239"/>
    <w:rsid w:val="003E30B6"/>
    <w:rsid w:val="003E36D7"/>
    <w:rsid w:val="00426245"/>
    <w:rsid w:val="0045231D"/>
    <w:rsid w:val="00452A3E"/>
    <w:rsid w:val="00471EDE"/>
    <w:rsid w:val="004934AB"/>
    <w:rsid w:val="00496311"/>
    <w:rsid w:val="004B230E"/>
    <w:rsid w:val="005C6C2D"/>
    <w:rsid w:val="005D0E42"/>
    <w:rsid w:val="006152B7"/>
    <w:rsid w:val="006605E2"/>
    <w:rsid w:val="00697C7B"/>
    <w:rsid w:val="006E5B16"/>
    <w:rsid w:val="006F117B"/>
    <w:rsid w:val="006F2071"/>
    <w:rsid w:val="0074393A"/>
    <w:rsid w:val="00757AFF"/>
    <w:rsid w:val="007A2DE8"/>
    <w:rsid w:val="008200A5"/>
    <w:rsid w:val="0082353E"/>
    <w:rsid w:val="00834AC9"/>
    <w:rsid w:val="008B4403"/>
    <w:rsid w:val="008C5992"/>
    <w:rsid w:val="008D7C8B"/>
    <w:rsid w:val="008E23BD"/>
    <w:rsid w:val="00A1679D"/>
    <w:rsid w:val="00A57C21"/>
    <w:rsid w:val="00AC75B3"/>
    <w:rsid w:val="00AE30DD"/>
    <w:rsid w:val="00B10FB7"/>
    <w:rsid w:val="00B62781"/>
    <w:rsid w:val="00B90853"/>
    <w:rsid w:val="00BA3AF1"/>
    <w:rsid w:val="00BA600A"/>
    <w:rsid w:val="00BB58CD"/>
    <w:rsid w:val="00BD348C"/>
    <w:rsid w:val="00BD65D5"/>
    <w:rsid w:val="00BF68BE"/>
    <w:rsid w:val="00C12A9E"/>
    <w:rsid w:val="00C22ABD"/>
    <w:rsid w:val="00C50B10"/>
    <w:rsid w:val="00CC1AE3"/>
    <w:rsid w:val="00CC38D2"/>
    <w:rsid w:val="00CC41B0"/>
    <w:rsid w:val="00CE0DA8"/>
    <w:rsid w:val="00CE341D"/>
    <w:rsid w:val="00CE52AA"/>
    <w:rsid w:val="00D54A53"/>
    <w:rsid w:val="00D826BD"/>
    <w:rsid w:val="00D8603B"/>
    <w:rsid w:val="00D9689F"/>
    <w:rsid w:val="00DE4F04"/>
    <w:rsid w:val="00E31A08"/>
    <w:rsid w:val="00EB19BB"/>
    <w:rsid w:val="00EC2C66"/>
    <w:rsid w:val="00ED1BDA"/>
    <w:rsid w:val="00F00ED9"/>
    <w:rsid w:val="00F63329"/>
    <w:rsid w:val="00F822F1"/>
    <w:rsid w:val="00FF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E7A57B-30E4-479D-87E0-47AE4ED4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BD"/>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3E30B6"/>
    <w:pPr>
      <w:tabs>
        <w:tab w:val="center" w:pos="4677"/>
        <w:tab w:val="right" w:pos="9355"/>
      </w:tabs>
      <w:spacing w:after="0" w:line="240" w:lineRule="auto"/>
    </w:pPr>
  </w:style>
  <w:style w:type="character" w:customStyle="1" w:styleId="a4">
    <w:name w:val="Верхний колонтитул Знак"/>
    <w:link w:val="a3"/>
    <w:semiHidden/>
    <w:locked/>
    <w:rsid w:val="003E30B6"/>
    <w:rPr>
      <w:rFonts w:cs="Times New Roman"/>
    </w:rPr>
  </w:style>
  <w:style w:type="paragraph" w:styleId="a5">
    <w:name w:val="footer"/>
    <w:basedOn w:val="a"/>
    <w:link w:val="a6"/>
    <w:rsid w:val="003E30B6"/>
    <w:pPr>
      <w:tabs>
        <w:tab w:val="center" w:pos="4677"/>
        <w:tab w:val="right" w:pos="9355"/>
      </w:tabs>
      <w:spacing w:after="0" w:line="240" w:lineRule="auto"/>
    </w:pPr>
  </w:style>
  <w:style w:type="character" w:customStyle="1" w:styleId="a6">
    <w:name w:val="Нижний колонтитул Знак"/>
    <w:link w:val="a5"/>
    <w:locked/>
    <w:rsid w:val="003E30B6"/>
    <w:rPr>
      <w:rFonts w:cs="Times New Roman"/>
    </w:rPr>
  </w:style>
  <w:style w:type="paragraph" w:customStyle="1" w:styleId="ListParagraph">
    <w:name w:val="List Paragraph"/>
    <w:basedOn w:val="a"/>
    <w:rsid w:val="002A1667"/>
    <w:pPr>
      <w:ind w:left="720"/>
      <w:contextualSpacing/>
    </w:pPr>
  </w:style>
  <w:style w:type="paragraph" w:styleId="a7">
    <w:name w:val="Balloon Text"/>
    <w:basedOn w:val="a"/>
    <w:link w:val="a8"/>
    <w:semiHidden/>
    <w:rsid w:val="0045231D"/>
    <w:pPr>
      <w:spacing w:after="0" w:line="240" w:lineRule="auto"/>
    </w:pPr>
    <w:rPr>
      <w:rFonts w:ascii="Tahoma" w:hAnsi="Tahoma" w:cs="Tahoma"/>
      <w:sz w:val="16"/>
      <w:szCs w:val="16"/>
    </w:rPr>
  </w:style>
  <w:style w:type="character" w:customStyle="1" w:styleId="a8">
    <w:name w:val="Текст выноски Знак"/>
    <w:link w:val="a7"/>
    <w:semiHidden/>
    <w:locked/>
    <w:rsid w:val="0045231D"/>
    <w:rPr>
      <w:rFonts w:ascii="Tahoma" w:hAnsi="Tahoma" w:cs="Tahoma"/>
      <w:sz w:val="16"/>
      <w:szCs w:val="16"/>
    </w:rPr>
  </w:style>
  <w:style w:type="character" w:styleId="a9">
    <w:name w:val="Hyperlink"/>
    <w:rsid w:val="005C6C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755</dc:creator>
  <cp:keywords/>
  <dc:description/>
  <cp:lastModifiedBy>Тест</cp:lastModifiedBy>
  <cp:revision>3</cp:revision>
  <dcterms:created xsi:type="dcterms:W3CDTF">2024-07-07T04:32:00Z</dcterms:created>
  <dcterms:modified xsi:type="dcterms:W3CDTF">2024-07-07T04:32:00Z</dcterms:modified>
</cp:coreProperties>
</file>