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13" w:rsidRDefault="002A6F13" w:rsidP="00A641CB">
      <w:pPr>
        <w:ind w:hanging="18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ОБЩИЕ СВЕДЕНИЯ О БОЛЬНОМ</w:t>
      </w:r>
    </w:p>
    <w:p w:rsidR="002A6F13" w:rsidRDefault="002A6F13" w:rsidP="00A641CB">
      <w:pPr>
        <w:ind w:hanging="180"/>
        <w:rPr>
          <w:b/>
          <w:sz w:val="32"/>
          <w:szCs w:val="32"/>
        </w:rPr>
      </w:pPr>
    </w:p>
    <w:p w:rsidR="002A6F13" w:rsidRDefault="002A6F13" w:rsidP="00A641CB">
      <w:pPr>
        <w:rPr>
          <w:rFonts w:ascii="Bookman Old Style" w:hAnsi="Bookman Old Style" w:cs="Arial"/>
          <w:i/>
          <w:iCs/>
          <w:sz w:val="28"/>
        </w:rPr>
      </w:pPr>
      <w:proofErr w:type="spellStart"/>
      <w:r>
        <w:rPr>
          <w:b/>
          <w:sz w:val="28"/>
          <w:szCs w:val="28"/>
        </w:rPr>
        <w:t>Ф.И.О.больного</w:t>
      </w:r>
      <w:proofErr w:type="spellEnd"/>
      <w:r>
        <w:rPr>
          <w:b/>
          <w:sz w:val="28"/>
          <w:szCs w:val="28"/>
        </w:rPr>
        <w:t>:</w:t>
      </w:r>
    </w:p>
    <w:p w:rsidR="002A6F13" w:rsidRDefault="002A6F13" w:rsidP="00A641CB">
      <w:pPr>
        <w:ind w:hanging="180"/>
        <w:rPr>
          <w:sz w:val="32"/>
          <w:szCs w:val="32"/>
        </w:rPr>
      </w:pPr>
      <w:r>
        <w:rPr>
          <w:b/>
          <w:sz w:val="28"/>
          <w:szCs w:val="28"/>
        </w:rPr>
        <w:t>Возраст:</w:t>
      </w:r>
      <w:r>
        <w:rPr>
          <w:sz w:val="32"/>
          <w:szCs w:val="32"/>
        </w:rPr>
        <w:t xml:space="preserve"> родился</w:t>
      </w:r>
    </w:p>
    <w:p w:rsidR="002A6F13" w:rsidRDefault="002A6F13" w:rsidP="00A641CB">
      <w:pPr>
        <w:ind w:hanging="180"/>
        <w:rPr>
          <w:sz w:val="28"/>
          <w:szCs w:val="32"/>
        </w:rPr>
      </w:pPr>
      <w:r>
        <w:rPr>
          <w:b/>
          <w:sz w:val="28"/>
          <w:szCs w:val="28"/>
        </w:rPr>
        <w:t>Адрес:</w:t>
      </w:r>
    </w:p>
    <w:p w:rsidR="002A6F13" w:rsidRDefault="002A6F13" w:rsidP="00A641CB">
      <w:pPr>
        <w:ind w:hanging="180"/>
        <w:rPr>
          <w:sz w:val="32"/>
          <w:szCs w:val="32"/>
        </w:rPr>
      </w:pPr>
      <w:r>
        <w:rPr>
          <w:b/>
          <w:sz w:val="28"/>
          <w:szCs w:val="28"/>
        </w:rPr>
        <w:t xml:space="preserve">Пол: </w:t>
      </w:r>
      <w:r>
        <w:rPr>
          <w:bCs/>
          <w:sz w:val="28"/>
          <w:szCs w:val="28"/>
        </w:rPr>
        <w:t>Мужской</w:t>
      </w:r>
    </w:p>
    <w:p w:rsidR="002A6F13" w:rsidRDefault="002A6F13" w:rsidP="00A641CB">
      <w:pPr>
        <w:ind w:hanging="180"/>
        <w:rPr>
          <w:sz w:val="32"/>
          <w:szCs w:val="32"/>
        </w:rPr>
      </w:pPr>
      <w:r>
        <w:rPr>
          <w:b/>
          <w:sz w:val="28"/>
          <w:szCs w:val="28"/>
        </w:rPr>
        <w:t>Место работы:</w:t>
      </w:r>
      <w:r w:rsidR="00A641CB">
        <w:rPr>
          <w:sz w:val="32"/>
          <w:szCs w:val="32"/>
        </w:rPr>
        <w:t xml:space="preserve"> </w:t>
      </w:r>
      <w:r>
        <w:rPr>
          <w:sz w:val="32"/>
          <w:szCs w:val="32"/>
        </w:rPr>
        <w:t>пенсионер</w:t>
      </w:r>
    </w:p>
    <w:p w:rsidR="002A6F13" w:rsidRDefault="002A6F13" w:rsidP="00A641CB">
      <w:pPr>
        <w:ind w:hanging="180"/>
        <w:rPr>
          <w:sz w:val="28"/>
          <w:szCs w:val="28"/>
        </w:rPr>
      </w:pPr>
      <w:r>
        <w:rPr>
          <w:b/>
          <w:sz w:val="28"/>
          <w:szCs w:val="28"/>
        </w:rPr>
        <w:t>Дата поступления:</w:t>
      </w:r>
      <w:r w:rsidR="00A641CB">
        <w:rPr>
          <w:sz w:val="28"/>
          <w:szCs w:val="28"/>
        </w:rPr>
        <w:t xml:space="preserve"> </w:t>
      </w:r>
      <w:r w:rsidR="009A2FD0">
        <w:rPr>
          <w:sz w:val="28"/>
          <w:szCs w:val="28"/>
        </w:rPr>
        <w:t>_______</w:t>
      </w:r>
    </w:p>
    <w:p w:rsidR="002A6F13" w:rsidRDefault="002A6F13" w:rsidP="00A641CB">
      <w:pPr>
        <w:ind w:hanging="180"/>
        <w:rPr>
          <w:sz w:val="32"/>
          <w:szCs w:val="32"/>
        </w:rPr>
      </w:pPr>
      <w:r>
        <w:rPr>
          <w:b/>
          <w:sz w:val="28"/>
          <w:szCs w:val="28"/>
        </w:rPr>
        <w:t>Метод поступления:</w:t>
      </w:r>
      <w:r>
        <w:rPr>
          <w:sz w:val="32"/>
          <w:szCs w:val="32"/>
        </w:rPr>
        <w:t xml:space="preserve"> в плановом порядке.</w:t>
      </w:r>
    </w:p>
    <w:p w:rsidR="002A6F13" w:rsidRDefault="002A6F13" w:rsidP="00A641CB">
      <w:pPr>
        <w:ind w:hanging="180"/>
        <w:rPr>
          <w:sz w:val="32"/>
          <w:szCs w:val="32"/>
        </w:rPr>
      </w:pPr>
      <w:r>
        <w:rPr>
          <w:b/>
          <w:sz w:val="28"/>
          <w:szCs w:val="28"/>
        </w:rPr>
        <w:t xml:space="preserve">Дата </w:t>
      </w:r>
      <w:proofErr w:type="spellStart"/>
      <w:r>
        <w:rPr>
          <w:b/>
          <w:sz w:val="28"/>
          <w:szCs w:val="28"/>
        </w:rPr>
        <w:t>курации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32"/>
          <w:szCs w:val="32"/>
        </w:rPr>
        <w:t xml:space="preserve"> </w:t>
      </w:r>
      <w:r w:rsidR="009A2FD0">
        <w:rPr>
          <w:rFonts w:ascii="Bookman Old Style" w:hAnsi="Bookman Old Style" w:cs="Arial"/>
          <w:sz w:val="28"/>
        </w:rPr>
        <w:t>_____________</w:t>
      </w:r>
    </w:p>
    <w:p w:rsidR="002A6F13" w:rsidRDefault="002A6F13" w:rsidP="00A641CB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sz w:val="28"/>
          <w:szCs w:val="28"/>
        </w:rPr>
        <w:t>Диагноз:</w:t>
      </w: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i/>
          <w:iCs/>
          <w:sz w:val="28"/>
        </w:rPr>
        <w:t>Левосторонняя косая паховая грыжа</w:t>
      </w:r>
    </w:p>
    <w:p w:rsidR="002A6F13" w:rsidRDefault="002A6F13" w:rsidP="00A641CB">
      <w:pPr>
        <w:rPr>
          <w:rFonts w:ascii="Bookman Old Style" w:hAnsi="Bookman Old Style" w:cs="Arial"/>
          <w:bCs/>
          <w:sz w:val="28"/>
        </w:rPr>
      </w:pPr>
      <w:r>
        <w:rPr>
          <w:rFonts w:ascii="Bookman Old Style" w:hAnsi="Bookman Old Style" w:cs="Arial"/>
          <w:b/>
          <w:sz w:val="28"/>
          <w:szCs w:val="28"/>
        </w:rPr>
        <w:t>Операция:</w:t>
      </w:r>
      <w:r>
        <w:rPr>
          <w:rFonts w:ascii="Bookman Old Style" w:hAnsi="Bookman Old Style" w:cs="Arial"/>
          <w:b/>
        </w:rPr>
        <w:t xml:space="preserve"> </w:t>
      </w:r>
      <w:proofErr w:type="spellStart"/>
      <w:r>
        <w:rPr>
          <w:rFonts w:ascii="Bookman Old Style" w:hAnsi="Bookman Old Style" w:cs="Arial"/>
          <w:bCs/>
          <w:sz w:val="28"/>
        </w:rPr>
        <w:t>грыжесечение</w:t>
      </w:r>
      <w:proofErr w:type="spellEnd"/>
      <w:r>
        <w:rPr>
          <w:rFonts w:ascii="Bookman Old Style" w:hAnsi="Bookman Old Style" w:cs="Arial"/>
          <w:bCs/>
          <w:sz w:val="28"/>
        </w:rPr>
        <w:t xml:space="preserve">, протезирующая </w:t>
      </w:r>
      <w:proofErr w:type="spellStart"/>
      <w:r>
        <w:rPr>
          <w:rFonts w:ascii="Bookman Old Style" w:hAnsi="Bookman Old Style" w:cs="Arial"/>
          <w:bCs/>
          <w:sz w:val="28"/>
        </w:rPr>
        <w:t>герниопластика</w:t>
      </w:r>
      <w:proofErr w:type="spellEnd"/>
      <w:r>
        <w:rPr>
          <w:rFonts w:ascii="Bookman Old Style" w:hAnsi="Bookman Old Style" w:cs="Arial"/>
          <w:bCs/>
          <w:sz w:val="28"/>
        </w:rPr>
        <w:t xml:space="preserve"> полипропиленовой сеткой по</w:t>
      </w:r>
      <w:r w:rsidR="00A641CB">
        <w:rPr>
          <w:rFonts w:ascii="Bookman Old Style" w:hAnsi="Bookman Old Style" w:cs="Arial"/>
          <w:bCs/>
          <w:sz w:val="28"/>
        </w:rPr>
        <w:t xml:space="preserve"> </w:t>
      </w:r>
      <w:r>
        <w:rPr>
          <w:rFonts w:ascii="Bookman Old Style" w:hAnsi="Bookman Old Style" w:cs="Arial"/>
          <w:bCs/>
          <w:sz w:val="28"/>
        </w:rPr>
        <w:t>Лихтенштейну.</w:t>
      </w:r>
    </w:p>
    <w:p w:rsidR="002A6F13" w:rsidRDefault="002A6F13" w:rsidP="00A641CB">
      <w:pPr>
        <w:rPr>
          <w:rFonts w:ascii="Bookman Old Style" w:hAnsi="Bookman Old Style" w:cs="Arial"/>
          <w:bCs/>
          <w:sz w:val="28"/>
        </w:rPr>
      </w:pPr>
      <w:r>
        <w:rPr>
          <w:rFonts w:ascii="Bookman Old Style" w:hAnsi="Bookman Old Style" w:cs="Arial"/>
          <w:b/>
          <w:sz w:val="28"/>
          <w:szCs w:val="28"/>
        </w:rPr>
        <w:t>Обезболивание:</w:t>
      </w:r>
      <w:r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Cs/>
        </w:rPr>
        <w:t>под</w:t>
      </w:r>
      <w:r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Cs/>
        </w:rPr>
        <w:t>местной анестезией</w:t>
      </w:r>
      <w:r>
        <w:rPr>
          <w:rFonts w:ascii="Bookman Old Style" w:hAnsi="Bookman Old Style" w:cs="Arial"/>
          <w:bCs/>
          <w:sz w:val="28"/>
        </w:rPr>
        <w:t>.</w:t>
      </w:r>
    </w:p>
    <w:p w:rsidR="002A6F13" w:rsidRDefault="002A6F13" w:rsidP="00A641CB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sz w:val="28"/>
          <w:szCs w:val="28"/>
        </w:rPr>
        <w:t>Группа крови:</w:t>
      </w:r>
      <w:r>
        <w:rPr>
          <w:rFonts w:ascii="Bookman Old Style" w:hAnsi="Bookman Old Style" w:cs="Arial"/>
        </w:rPr>
        <w:t xml:space="preserve"> А(</w:t>
      </w:r>
      <w:r>
        <w:rPr>
          <w:rFonts w:ascii="Bookman Old Style" w:hAnsi="Bookman Old Style" w:cs="Arial"/>
          <w:lang w:val="en-US"/>
        </w:rPr>
        <w:t>II</w:t>
      </w:r>
      <w:r>
        <w:rPr>
          <w:rFonts w:ascii="Bookman Old Style" w:hAnsi="Bookman Old Style" w:cs="Arial"/>
        </w:rPr>
        <w:t xml:space="preserve">) </w:t>
      </w:r>
      <w:r>
        <w:rPr>
          <w:rFonts w:ascii="Bookman Old Style" w:hAnsi="Bookman Old Style" w:cs="Arial"/>
          <w:lang w:val="en-US"/>
        </w:rPr>
        <w:t>Rh</w:t>
      </w:r>
      <w:r>
        <w:rPr>
          <w:rFonts w:ascii="Bookman Old Style" w:hAnsi="Bookman Old Style" w:cs="Arial"/>
        </w:rPr>
        <w:t>+</w:t>
      </w:r>
    </w:p>
    <w:p w:rsidR="002A6F13" w:rsidRDefault="002A6F13" w:rsidP="00A641CB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sz w:val="32"/>
          <w:szCs w:val="32"/>
        </w:rPr>
        <w:t>Исход болезни:</w:t>
      </w:r>
      <w:r>
        <w:rPr>
          <w:rFonts w:ascii="Bookman Old Style" w:hAnsi="Bookman Old Style" w:cs="Arial"/>
        </w:rPr>
        <w:t xml:space="preserve"> выздоровление</w:t>
      </w:r>
    </w:p>
    <w:p w:rsidR="002A6F13" w:rsidRDefault="002A6F13" w:rsidP="00A641CB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sz w:val="28"/>
          <w:szCs w:val="28"/>
        </w:rPr>
        <w:t>Трудоспособность:</w:t>
      </w:r>
      <w:r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</w:rPr>
        <w:t>идет восстановление</w:t>
      </w: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ЖАЛОБЫ БОЛЬНОГО</w:t>
      </w:r>
    </w:p>
    <w:p w:rsidR="002A6F13" w:rsidRDefault="002A6F13" w:rsidP="00A64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(На момент </w:t>
      </w:r>
      <w:proofErr w:type="spellStart"/>
      <w:r>
        <w:rPr>
          <w:b/>
          <w:sz w:val="32"/>
          <w:szCs w:val="32"/>
        </w:rPr>
        <w:t>курации</w:t>
      </w:r>
      <w:proofErr w:type="spellEnd"/>
      <w:r>
        <w:rPr>
          <w:b/>
          <w:sz w:val="32"/>
          <w:szCs w:val="32"/>
        </w:rPr>
        <w:t>)</w:t>
      </w:r>
    </w:p>
    <w:p w:rsidR="002A6F13" w:rsidRDefault="002A6F13" w:rsidP="00A641CB">
      <w:pPr>
        <w:ind w:firstLine="708"/>
      </w:pPr>
      <w:r>
        <w:t>Больной жалуется на наличие опухолевидного выпячивания в левой паховой области, боли при совершении нагрузки. Помимо этого, больной жалуется также на общая слабость.</w:t>
      </w:r>
    </w:p>
    <w:p w:rsidR="002A6F13" w:rsidRDefault="002A6F13" w:rsidP="00A641CB">
      <w:pPr>
        <w:rPr>
          <w:b/>
          <w:i/>
          <w:sz w:val="32"/>
          <w:szCs w:val="32"/>
          <w:u w:val="single"/>
        </w:rPr>
      </w:pPr>
    </w:p>
    <w:p w:rsidR="002A6F13" w:rsidRDefault="002A6F13" w:rsidP="00A641CB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АНАМНЕЗ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БОЛЕЗНИ( </w:t>
      </w:r>
      <w:r>
        <w:rPr>
          <w:b/>
          <w:sz w:val="32"/>
          <w:szCs w:val="32"/>
          <w:lang w:val="en-US"/>
        </w:rPr>
        <w:t>Anamnesis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morbi</w:t>
      </w:r>
      <w:proofErr w:type="spellEnd"/>
      <w:r>
        <w:rPr>
          <w:b/>
          <w:sz w:val="32"/>
          <w:szCs w:val="32"/>
        </w:rPr>
        <w:t>)</w:t>
      </w:r>
    </w:p>
    <w:p w:rsidR="002A6F13" w:rsidRDefault="002A6F13" w:rsidP="00A641CB">
      <w:pPr>
        <w:rPr>
          <w:b/>
          <w:sz w:val="32"/>
          <w:szCs w:val="32"/>
        </w:rPr>
      </w:pPr>
    </w:p>
    <w:p w:rsidR="002A6F13" w:rsidRDefault="002A6F13" w:rsidP="00A641CB">
      <w:pPr>
        <w:ind w:firstLine="708"/>
        <w:rPr>
          <w:rFonts w:ascii="Bookman Old Style" w:hAnsi="Bookman Old Style" w:cs="Arial"/>
          <w:b/>
        </w:rPr>
      </w:pPr>
      <w:r>
        <w:t xml:space="preserve">Считает себя больным в течение 2 месяцев, когда появилось опухолевидное выпячивание, боли в левой паховой области после физической нагрузки. К врачам не обращался. </w:t>
      </w:r>
    </w:p>
    <w:p w:rsidR="002A6F13" w:rsidRDefault="002A6F13" w:rsidP="00A641CB">
      <w:pPr>
        <w:rPr>
          <w:sz w:val="32"/>
          <w:szCs w:val="32"/>
        </w:rPr>
      </w:pPr>
    </w:p>
    <w:p w:rsidR="002A6F13" w:rsidRPr="00A641CB" w:rsidRDefault="002A6F13" w:rsidP="00A641CB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АНАМНЕЗ</w:t>
      </w:r>
      <w:r w:rsidR="00A641CB" w:rsidRP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ЖИЗНИ</w:t>
      </w:r>
      <w:r w:rsidRPr="00A641CB">
        <w:rPr>
          <w:b/>
          <w:sz w:val="32"/>
          <w:szCs w:val="32"/>
        </w:rPr>
        <w:t>(</w:t>
      </w:r>
      <w:r>
        <w:rPr>
          <w:b/>
          <w:sz w:val="32"/>
          <w:szCs w:val="32"/>
          <w:lang w:val="en-US"/>
        </w:rPr>
        <w:t>Anamnesis</w:t>
      </w:r>
      <w:r w:rsidRP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vitae</w:t>
      </w:r>
      <w:r w:rsidRPr="00A641CB">
        <w:rPr>
          <w:b/>
          <w:sz w:val="32"/>
          <w:szCs w:val="32"/>
        </w:rPr>
        <w:t>)</w:t>
      </w:r>
    </w:p>
    <w:p w:rsidR="002A6F13" w:rsidRDefault="002A6F13" w:rsidP="00A641CB">
      <w:pPr>
        <w:ind w:hanging="180"/>
      </w:pPr>
      <w:proofErr w:type="spellStart"/>
      <w:r>
        <w:rPr>
          <w:u w:val="single"/>
        </w:rPr>
        <w:t>Общебиографические</w:t>
      </w:r>
      <w:proofErr w:type="spellEnd"/>
      <w:r w:rsidR="00A641CB">
        <w:rPr>
          <w:u w:val="single"/>
        </w:rPr>
        <w:t xml:space="preserve"> </w:t>
      </w:r>
      <w:r>
        <w:rPr>
          <w:u w:val="single"/>
        </w:rPr>
        <w:t xml:space="preserve">сведения: </w:t>
      </w:r>
      <w:r>
        <w:t xml:space="preserve">родился в благополучной семье, шестым ребенком по счету. Рост и развитие соответственно возрасту. В детстве перенес простудные заболевания. Семейное положение: женат имеет 3 детей. </w:t>
      </w:r>
      <w:r>
        <w:rPr>
          <w:u w:val="single"/>
        </w:rPr>
        <w:t xml:space="preserve">Жилищно-бытовые условия: </w:t>
      </w:r>
      <w:r>
        <w:t>удовлетворительные, живет в 3-х комнатной квартире. В семье живет 2 человек, материальная обеспеченность удовлетворяет. Питание</w:t>
      </w:r>
      <w:r w:rsidR="00A641CB">
        <w:t xml:space="preserve"> </w:t>
      </w:r>
      <w:r>
        <w:t>регулярное. Режим свободного времени: сон не спокойный(нарушен), физ.культура и спортом не занимается. В данный момент: сон спокойный, без головных болей .</w:t>
      </w:r>
    </w:p>
    <w:p w:rsidR="002A6F13" w:rsidRDefault="002A6F13" w:rsidP="00A641CB">
      <w:pPr>
        <w:ind w:hanging="180"/>
      </w:pPr>
      <w:r>
        <w:rPr>
          <w:u w:val="single"/>
        </w:rPr>
        <w:t>Условие труда:</w:t>
      </w:r>
      <w:r>
        <w:t xml:space="preserve"> Из перенесенных заболеваний: ГЛПС, частые простудные заболевания.</w:t>
      </w:r>
    </w:p>
    <w:p w:rsidR="002A6F13" w:rsidRDefault="002A6F13" w:rsidP="00A641CB">
      <w:pPr>
        <w:ind w:hanging="180"/>
      </w:pPr>
      <w:r>
        <w:t>Вредные привычки: курит по 1 пачке в день</w:t>
      </w:r>
      <w:r w:rsidR="005E6746">
        <w:t>.</w:t>
      </w:r>
      <w:r>
        <w:t xml:space="preserve"> Сахарный диабет, гепатит, СПИД отрицает, травм не было.</w:t>
      </w:r>
    </w:p>
    <w:p w:rsidR="002A6F13" w:rsidRDefault="002A6F13" w:rsidP="00A641CB">
      <w:pPr>
        <w:ind w:hanging="180"/>
      </w:pPr>
      <w:r>
        <w:rPr>
          <w:u w:val="single"/>
        </w:rPr>
        <w:t>Семейный наследственный анамнез:</w:t>
      </w:r>
      <w:r>
        <w:t xml:space="preserve"> не отягощен. </w:t>
      </w:r>
    </w:p>
    <w:p w:rsidR="002A6F13" w:rsidRDefault="002A6F13" w:rsidP="00A641CB">
      <w:pPr>
        <w:ind w:hanging="180"/>
      </w:pPr>
      <w:proofErr w:type="spellStart"/>
      <w:r>
        <w:rPr>
          <w:u w:val="single"/>
        </w:rPr>
        <w:t>Аллергологический</w:t>
      </w:r>
      <w:proofErr w:type="spellEnd"/>
      <w:r>
        <w:rPr>
          <w:u w:val="single"/>
        </w:rPr>
        <w:t xml:space="preserve"> анамнез:</w:t>
      </w:r>
      <w:r>
        <w:t xml:space="preserve"> аллергические реакции отрицает.</w:t>
      </w: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ДАННЫЕ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ОБЪЕКТИВНОГО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ИССЛЕДОВАНИЯ(</w:t>
      </w:r>
      <w:r>
        <w:rPr>
          <w:b/>
          <w:sz w:val="32"/>
          <w:szCs w:val="32"/>
          <w:lang w:val="en-US"/>
        </w:rPr>
        <w:t>status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praesens</w:t>
      </w:r>
      <w:proofErr w:type="spellEnd"/>
      <w:r>
        <w:rPr>
          <w:b/>
          <w:sz w:val="32"/>
          <w:szCs w:val="32"/>
        </w:rPr>
        <w:t>)</w:t>
      </w:r>
    </w:p>
    <w:p w:rsidR="002A6F13" w:rsidRDefault="002A6F13" w:rsidP="00A641CB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ОБЩИЙ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ОСМОТР</w:t>
      </w:r>
    </w:p>
    <w:p w:rsidR="002A6F13" w:rsidRDefault="002A6F13" w:rsidP="00A641CB">
      <w:pPr>
        <w:ind w:hanging="180"/>
      </w:pPr>
      <w:r>
        <w:t>Общее состояние больного: удовлетворительное</w:t>
      </w:r>
    </w:p>
    <w:p w:rsidR="002A6F13" w:rsidRDefault="002A6F13" w:rsidP="00A641CB">
      <w:pPr>
        <w:ind w:hanging="180"/>
      </w:pPr>
      <w:r>
        <w:t>Сознание: ясное</w:t>
      </w:r>
    </w:p>
    <w:p w:rsidR="002A6F13" w:rsidRDefault="002A6F13" w:rsidP="00A641CB">
      <w:pPr>
        <w:ind w:hanging="180"/>
      </w:pPr>
      <w:r>
        <w:t>Положение: активное</w:t>
      </w:r>
    </w:p>
    <w:p w:rsidR="002A6F13" w:rsidRDefault="002A6F13" w:rsidP="00A641CB">
      <w:pPr>
        <w:ind w:hanging="180"/>
      </w:pPr>
      <w:r>
        <w:t>Походка: ровная</w:t>
      </w:r>
    </w:p>
    <w:p w:rsidR="002A6F13" w:rsidRDefault="002A6F13" w:rsidP="00A641CB">
      <w:pPr>
        <w:ind w:hanging="180"/>
      </w:pPr>
      <w:r>
        <w:t>Осанка: прямая</w:t>
      </w:r>
    </w:p>
    <w:p w:rsidR="002A6F13" w:rsidRDefault="002A6F13" w:rsidP="00A641CB">
      <w:pPr>
        <w:ind w:hanging="180"/>
      </w:pPr>
      <w:r>
        <w:t xml:space="preserve">Рост: </w:t>
      </w:r>
      <w:smartTag w:uri="urn:schemas-microsoft-com:office:smarttags" w:element="metricconverter">
        <w:smartTagPr>
          <w:attr w:name="ProductID" w:val="172 см"/>
        </w:smartTagPr>
        <w:r>
          <w:t>172 см</w:t>
        </w:r>
      </w:smartTag>
      <w:r>
        <w:t>.</w:t>
      </w:r>
    </w:p>
    <w:p w:rsidR="002A6F13" w:rsidRDefault="002A6F13" w:rsidP="00A641CB">
      <w:pPr>
        <w:ind w:hanging="180"/>
      </w:pPr>
      <w:r>
        <w:t>Вес: 78кг..</w:t>
      </w:r>
    </w:p>
    <w:p w:rsidR="002A6F13" w:rsidRDefault="002A6F13" w:rsidP="00A641CB">
      <w:pPr>
        <w:ind w:hanging="180"/>
      </w:pPr>
      <w:r>
        <w:t xml:space="preserve">Индекс </w:t>
      </w:r>
      <w:proofErr w:type="spellStart"/>
      <w:r>
        <w:t>Брокка</w:t>
      </w:r>
      <w:proofErr w:type="spellEnd"/>
      <w:r>
        <w:t>: 80*100%/165-100=123,07% (сильное телосложение)</w:t>
      </w:r>
    </w:p>
    <w:p w:rsidR="002A6F13" w:rsidRDefault="002A6F13" w:rsidP="00A641CB">
      <w:pPr>
        <w:ind w:hanging="180"/>
      </w:pPr>
      <w:r>
        <w:t>Индекс Пинье:165-(80+82)=3 (сильное телосложение)</w:t>
      </w:r>
    </w:p>
    <w:p w:rsidR="002A6F13" w:rsidRDefault="002A6F13" w:rsidP="00A641CB">
      <w:pPr>
        <w:ind w:hanging="180"/>
      </w:pPr>
      <w:r>
        <w:t xml:space="preserve">Индекс </w:t>
      </w:r>
      <w:proofErr w:type="spellStart"/>
      <w:r>
        <w:t>Кетле</w:t>
      </w:r>
      <w:proofErr w:type="spellEnd"/>
      <w:r>
        <w:t>: 80/(1.65)2=29.38 (сильное телосложение)</w:t>
      </w:r>
    </w:p>
    <w:p w:rsidR="002A6F13" w:rsidRDefault="002A6F13" w:rsidP="00A641CB">
      <w:pPr>
        <w:ind w:hanging="180"/>
      </w:pPr>
      <w:r>
        <w:t xml:space="preserve">Тип телосложения: </w:t>
      </w:r>
      <w:proofErr w:type="spellStart"/>
      <w:r>
        <w:t>гиперстенический</w:t>
      </w:r>
      <w:proofErr w:type="spellEnd"/>
      <w:r>
        <w:t xml:space="preserve"> </w:t>
      </w:r>
    </w:p>
    <w:p w:rsidR="002A6F13" w:rsidRDefault="002A6F13" w:rsidP="00A641CB">
      <w:pPr>
        <w:ind w:hanging="180"/>
      </w:pPr>
      <w:r>
        <w:t>Температура тела: 36.6</w:t>
      </w:r>
    </w:p>
    <w:p w:rsidR="002A6F13" w:rsidRDefault="002A6F13" w:rsidP="00A641CB">
      <w:pPr>
        <w:ind w:hanging="180"/>
      </w:pPr>
      <w:r>
        <w:t>Выражение лица: спокойное</w:t>
      </w:r>
    </w:p>
    <w:p w:rsidR="002A6F13" w:rsidRDefault="002A6F13" w:rsidP="00A641CB">
      <w:pPr>
        <w:ind w:hanging="180"/>
      </w:pPr>
      <w:r>
        <w:t>Язык: влажный, обложен белым налетом</w:t>
      </w:r>
    </w:p>
    <w:p w:rsidR="002A6F13" w:rsidRDefault="002A6F13" w:rsidP="00A641CB">
      <w:pPr>
        <w:ind w:hanging="180"/>
      </w:pPr>
      <w:r>
        <w:t>Состояние зубов: удовлетворительное</w:t>
      </w:r>
    </w:p>
    <w:p w:rsidR="002A6F13" w:rsidRDefault="002A6F13" w:rsidP="00A641CB">
      <w:pPr>
        <w:ind w:hanging="180"/>
      </w:pPr>
      <w:r>
        <w:t>Слизистая склер глаза, носа, рта, уха: чистые без отделяемого(без особенностей)-удовлетворительное.</w:t>
      </w:r>
    </w:p>
    <w:p w:rsidR="002A6F13" w:rsidRDefault="002A6F13" w:rsidP="00A641CB">
      <w:pPr>
        <w:ind w:hanging="180"/>
      </w:pPr>
      <w:r>
        <w:t>Форма лица: овальное, глаза не расширены</w:t>
      </w:r>
    </w:p>
    <w:p w:rsidR="002A6F13" w:rsidRDefault="002A6F13" w:rsidP="00A641CB">
      <w:pPr>
        <w:ind w:hanging="180"/>
      </w:pPr>
      <w:r>
        <w:t>Кожный покров: Бледно-розовый цвет.</w:t>
      </w:r>
      <w:r w:rsidR="005E6746">
        <w:t xml:space="preserve"> </w:t>
      </w:r>
      <w:r>
        <w:t xml:space="preserve">Участки </w:t>
      </w:r>
      <w:r w:rsidR="005E6746">
        <w:t>пигментаций</w:t>
      </w:r>
      <w:r>
        <w:t xml:space="preserve">, </w:t>
      </w:r>
      <w:r w:rsidR="005E6746">
        <w:t>сыпи, сосудистые</w:t>
      </w:r>
      <w:r>
        <w:t xml:space="preserve"> звездочки, </w:t>
      </w:r>
      <w:r w:rsidR="005E6746">
        <w:t>кровоизлияния</w:t>
      </w:r>
      <w:r>
        <w:t xml:space="preserve"> не обнаружены.</w:t>
      </w:r>
    </w:p>
    <w:p w:rsidR="002A6F13" w:rsidRDefault="002A6F13" w:rsidP="00A641CB">
      <w:pPr>
        <w:ind w:hanging="180"/>
      </w:pPr>
      <w:r>
        <w:t>Рубцы: В правой подвздошной области послеоперационны</w:t>
      </w:r>
      <w:r w:rsidR="005E6746">
        <w:t>й (</w:t>
      </w:r>
      <w:proofErr w:type="spellStart"/>
      <w:r>
        <w:t>аппендектомий</w:t>
      </w:r>
      <w:proofErr w:type="spellEnd"/>
      <w:r>
        <w:t>)</w:t>
      </w:r>
    </w:p>
    <w:p w:rsidR="002A6F13" w:rsidRDefault="002A6F13" w:rsidP="00A641CB">
      <w:pPr>
        <w:ind w:hanging="180"/>
      </w:pPr>
      <w:r>
        <w:t xml:space="preserve">Тип </w:t>
      </w:r>
      <w:proofErr w:type="spellStart"/>
      <w:r>
        <w:t>оволосенения</w:t>
      </w:r>
      <w:proofErr w:type="spellEnd"/>
      <w:r>
        <w:t>: по мужскому типу.</w:t>
      </w:r>
    </w:p>
    <w:p w:rsidR="002A6F13" w:rsidRDefault="002A6F13" w:rsidP="00A641CB">
      <w:pPr>
        <w:ind w:hanging="180"/>
      </w:pPr>
      <w:r>
        <w:t>Тургор кожи: сохранен, эластичный.</w:t>
      </w:r>
    </w:p>
    <w:p w:rsidR="002A6F13" w:rsidRDefault="002A6F13" w:rsidP="00A641CB">
      <w:pPr>
        <w:ind w:hanging="180"/>
      </w:pPr>
      <w:r>
        <w:t>Влажность кожи: сухая.</w:t>
      </w:r>
    </w:p>
    <w:p w:rsidR="002A6F13" w:rsidRDefault="002A6F13" w:rsidP="00A641CB">
      <w:pPr>
        <w:ind w:hanging="180"/>
      </w:pPr>
      <w:r>
        <w:t>Ногти: обычной формы(розовый цвет).</w:t>
      </w:r>
    </w:p>
    <w:p w:rsidR="002A6F13" w:rsidRDefault="002A6F13" w:rsidP="00A641CB">
      <w:pPr>
        <w:ind w:hanging="180"/>
      </w:pPr>
      <w:r>
        <w:t xml:space="preserve">Подкожно-жировая клетчатка: развита </w:t>
      </w:r>
      <w:r w:rsidR="005E6746">
        <w:t>слабо. Отеки</w:t>
      </w:r>
      <w:r>
        <w:t>: нет.</w:t>
      </w:r>
    </w:p>
    <w:p w:rsidR="002A6F13" w:rsidRDefault="002A6F13" w:rsidP="00A641CB">
      <w:pPr>
        <w:ind w:hanging="180"/>
      </w:pPr>
      <w:r>
        <w:t>Лимфоузлы: не увеличены</w:t>
      </w:r>
    </w:p>
    <w:p w:rsidR="002A6F13" w:rsidRDefault="002A6F13" w:rsidP="00A641CB">
      <w:pPr>
        <w:ind w:hanging="180"/>
      </w:pPr>
      <w:r>
        <w:t xml:space="preserve">Мышечная система: Безболезненна, удовлетворительной степени развития (динамическое и статическое </w:t>
      </w:r>
      <w:r w:rsidR="005E6746">
        <w:t>действие</w:t>
      </w:r>
      <w:r>
        <w:t xml:space="preserve"> удовлетворительна).</w:t>
      </w:r>
    </w:p>
    <w:p w:rsidR="002A6F13" w:rsidRDefault="002A6F13" w:rsidP="00A641CB">
      <w:pPr>
        <w:ind w:hanging="180"/>
      </w:pPr>
      <w:r>
        <w:t xml:space="preserve">Костная система: Соотношение костей скелета пропорциональна. Форма костей правильна, без </w:t>
      </w:r>
      <w:r w:rsidR="005E6746">
        <w:t>утолщения, и</w:t>
      </w:r>
      <w:r>
        <w:t xml:space="preserve"> деформа</w:t>
      </w:r>
      <w:r w:rsidR="005E6746">
        <w:t>ций. Болезненность при пальпации</w:t>
      </w:r>
      <w:r>
        <w:t xml:space="preserve"> отсутствует. Симптом «барабанных пальцев» отсутствует.</w:t>
      </w:r>
    </w:p>
    <w:p w:rsidR="002A6F13" w:rsidRDefault="002A6F13" w:rsidP="00A641CB">
      <w:pPr>
        <w:ind w:hanging="180"/>
        <w:rPr>
          <w:rFonts w:ascii="Bookman Old Style" w:hAnsi="Bookman Old Style" w:cs="Arial"/>
          <w:b/>
        </w:rPr>
      </w:pPr>
      <w:r>
        <w:t xml:space="preserve">Суставы: Обычной формы и размеров. Болезненность при сгибаний коленного сустава справа и слева в области медиального </w:t>
      </w:r>
      <w:proofErr w:type="spellStart"/>
      <w:r>
        <w:t>надмыщелка</w:t>
      </w:r>
      <w:proofErr w:type="spellEnd"/>
      <w:r>
        <w:t xml:space="preserve">. Движения в полном объеме. </w:t>
      </w: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rPr>
          <w:rFonts w:ascii="Bookman Old Style" w:hAnsi="Bookman Old Style" w:cs="Arial"/>
          <w:b/>
        </w:rPr>
      </w:pPr>
    </w:p>
    <w:p w:rsidR="002A6F13" w:rsidRDefault="002A6F13" w:rsidP="00A641CB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ОРГАНОВ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ДЫХАНИЯ</w:t>
      </w:r>
    </w:p>
    <w:p w:rsidR="002A6F13" w:rsidRDefault="002A6F13" w:rsidP="00A641CB">
      <w:pPr>
        <w:ind w:hanging="180"/>
      </w:pPr>
      <w:r>
        <w:rPr>
          <w:u w:val="single"/>
        </w:rPr>
        <w:t>Осмотр:</w:t>
      </w:r>
      <w:r>
        <w:t xml:space="preserve"> Нос: Обычной формы, слизистая чистая без отделяемого.</w:t>
      </w:r>
    </w:p>
    <w:p w:rsidR="002A6F13" w:rsidRDefault="00A641CB" w:rsidP="00A641CB">
      <w:pPr>
        <w:ind w:hanging="180"/>
      </w:pPr>
      <w:r>
        <w:t xml:space="preserve"> </w:t>
      </w:r>
      <w:r w:rsidR="002A6F13">
        <w:t>Дыхание через нос: свободное.</w:t>
      </w:r>
    </w:p>
    <w:p w:rsidR="002A6F13" w:rsidRDefault="00A641CB" w:rsidP="00A641CB">
      <w:pPr>
        <w:ind w:hanging="180"/>
      </w:pPr>
      <w:r>
        <w:t xml:space="preserve"> </w:t>
      </w:r>
      <w:r w:rsidR="002A6F13">
        <w:t>Голос: тихий.</w:t>
      </w:r>
    </w:p>
    <w:p w:rsidR="002A6F13" w:rsidRDefault="00A641CB" w:rsidP="00A641CB">
      <w:pPr>
        <w:ind w:hanging="180"/>
      </w:pPr>
      <w:r>
        <w:t xml:space="preserve"> </w:t>
      </w:r>
      <w:r w:rsidR="002A6F13">
        <w:t>Гортань: без деформаций и припухлости.</w:t>
      </w:r>
    </w:p>
    <w:p w:rsidR="002A6F13" w:rsidRDefault="00A641CB" w:rsidP="00A641CB">
      <w:pPr>
        <w:ind w:hanging="180"/>
      </w:pPr>
      <w:r>
        <w:t xml:space="preserve"> </w:t>
      </w:r>
      <w:r w:rsidR="002A6F13">
        <w:t xml:space="preserve">Форма гр. </w:t>
      </w:r>
      <w:proofErr w:type="spellStart"/>
      <w:r w:rsidR="002A6F13">
        <w:t>кл</w:t>
      </w:r>
      <w:proofErr w:type="spellEnd"/>
      <w:r w:rsidR="002A6F13">
        <w:t xml:space="preserve">.: </w:t>
      </w:r>
      <w:proofErr w:type="spellStart"/>
      <w:r w:rsidR="002A6F13">
        <w:t>гиперстеническая</w:t>
      </w:r>
      <w:proofErr w:type="spellEnd"/>
      <w:r w:rsidR="002A6F13">
        <w:t>, симметрична.</w:t>
      </w:r>
    </w:p>
    <w:p w:rsidR="002A6F13" w:rsidRDefault="00A641CB" w:rsidP="00A641CB">
      <w:pPr>
        <w:ind w:hanging="180"/>
      </w:pPr>
      <w:r>
        <w:t xml:space="preserve"> </w:t>
      </w:r>
      <w:r w:rsidR="002A6F13">
        <w:t>Над и Подключичная ямка: выражена умеренна, одинакова с обеих</w:t>
      </w:r>
      <w:r>
        <w:t xml:space="preserve"> с</w:t>
      </w:r>
      <w:r w:rsidR="002A6F13">
        <w:t>торон.</w:t>
      </w:r>
    </w:p>
    <w:p w:rsidR="002A6F13" w:rsidRDefault="00A641CB" w:rsidP="00A641CB">
      <w:pPr>
        <w:ind w:hanging="180"/>
      </w:pPr>
      <w:r>
        <w:t xml:space="preserve"> </w:t>
      </w:r>
      <w:r w:rsidR="002A6F13">
        <w:t xml:space="preserve">Ширина межреберных промежутках: </w:t>
      </w:r>
      <w:smartTag w:uri="urn:schemas-microsoft-com:office:smarttags" w:element="metricconverter">
        <w:smartTagPr>
          <w:attr w:name="ProductID" w:val="1.5 см"/>
        </w:smartTagPr>
        <w:r w:rsidR="002A6F13">
          <w:t>1.5 см</w:t>
        </w:r>
      </w:smartTag>
      <w:r w:rsidR="002A6F13">
        <w:t>.</w:t>
      </w:r>
    </w:p>
    <w:p w:rsidR="002A6F13" w:rsidRDefault="00A641CB" w:rsidP="00A641CB">
      <w:pPr>
        <w:ind w:hanging="180"/>
      </w:pPr>
      <w:r>
        <w:t xml:space="preserve"> </w:t>
      </w:r>
      <w:proofErr w:type="spellStart"/>
      <w:r w:rsidR="002A6F13">
        <w:t>Эпигастральный</w:t>
      </w:r>
      <w:proofErr w:type="spellEnd"/>
      <w:r w:rsidR="002A6F13">
        <w:t xml:space="preserve"> угол: острый.</w:t>
      </w:r>
    </w:p>
    <w:p w:rsidR="002A6F13" w:rsidRDefault="00A641CB" w:rsidP="00A641CB">
      <w:pPr>
        <w:ind w:hanging="180"/>
      </w:pPr>
      <w:r>
        <w:t xml:space="preserve"> </w:t>
      </w:r>
      <w:r w:rsidR="002A6F13">
        <w:t>Ребра в боковых отделах: Умеренное косое направление.</w:t>
      </w:r>
    </w:p>
    <w:p w:rsidR="002A6F13" w:rsidRDefault="00A641CB" w:rsidP="00A641CB">
      <w:pPr>
        <w:ind w:hanging="180"/>
      </w:pPr>
      <w:r>
        <w:lastRenderedPageBreak/>
        <w:t xml:space="preserve"> </w:t>
      </w:r>
      <w:r w:rsidR="002A6F13">
        <w:t xml:space="preserve">Прилегание лопаток к гл. </w:t>
      </w:r>
      <w:proofErr w:type="spellStart"/>
      <w:r w:rsidR="002A6F13">
        <w:t>кл</w:t>
      </w:r>
      <w:proofErr w:type="spellEnd"/>
      <w:r w:rsidR="002A6F13">
        <w:t>.: плотно, и располагается на одном</w:t>
      </w:r>
      <w:r>
        <w:t xml:space="preserve"> </w:t>
      </w:r>
      <w:r w:rsidR="002A6F13">
        <w:t xml:space="preserve">уровне экскурсия </w:t>
      </w:r>
      <w:proofErr w:type="spellStart"/>
      <w:r w:rsidR="002A6F13">
        <w:t>гр.кл</w:t>
      </w:r>
      <w:proofErr w:type="spellEnd"/>
      <w:r w:rsidR="002A6F13">
        <w:t>.: 3см.</w:t>
      </w:r>
    </w:p>
    <w:p w:rsidR="002A6F13" w:rsidRDefault="00A641CB" w:rsidP="00A641CB">
      <w:pPr>
        <w:ind w:hanging="180"/>
      </w:pPr>
      <w:r>
        <w:t xml:space="preserve"> </w:t>
      </w:r>
      <w:r w:rsidR="002A6F13">
        <w:t xml:space="preserve">Тип дыхания: преимущественно брюшной, </w:t>
      </w:r>
      <w:proofErr w:type="spellStart"/>
      <w:r w:rsidR="002A6F13">
        <w:t>гр.кл</w:t>
      </w:r>
      <w:proofErr w:type="spellEnd"/>
      <w:r w:rsidR="002A6F13">
        <w:t>. участвует в акте</w:t>
      </w:r>
      <w:r>
        <w:t xml:space="preserve"> </w:t>
      </w:r>
      <w:r w:rsidR="002A6F13">
        <w:t>дыхания равномерно. Дыхание совершается</w:t>
      </w:r>
      <w:r>
        <w:t xml:space="preserve"> </w:t>
      </w:r>
      <w:r w:rsidR="002A6F13">
        <w:t>бесшумно, без участия вспомогательной</w:t>
      </w:r>
      <w:r>
        <w:t xml:space="preserve"> </w:t>
      </w:r>
      <w:r w:rsidR="002A6F13">
        <w:t>мускулатуры.</w:t>
      </w:r>
    </w:p>
    <w:p w:rsidR="002A6F13" w:rsidRDefault="00A641CB" w:rsidP="00A641CB">
      <w:pPr>
        <w:ind w:hanging="180"/>
      </w:pPr>
      <w:r>
        <w:t xml:space="preserve"> </w:t>
      </w:r>
      <w:r w:rsidR="002A6F13">
        <w:t>ЧД: 18 за 1 минуту.</w:t>
      </w:r>
    </w:p>
    <w:p w:rsidR="002A6F13" w:rsidRDefault="00A641CB" w:rsidP="00A641CB">
      <w:pPr>
        <w:ind w:hanging="180"/>
      </w:pPr>
      <w:r>
        <w:t xml:space="preserve"> </w:t>
      </w:r>
      <w:r w:rsidR="002A6F13">
        <w:t>Дыхание: средней глубины, ритмичная.</w:t>
      </w:r>
    </w:p>
    <w:p w:rsidR="002A6F13" w:rsidRDefault="00A641CB" w:rsidP="00A641CB">
      <w:pPr>
        <w:ind w:hanging="180"/>
      </w:pPr>
      <w:r>
        <w:t xml:space="preserve"> </w:t>
      </w:r>
      <w:r w:rsidR="002A6F13">
        <w:t>Соотношение Фаз вдоха и выдоха: не нарушена.</w:t>
      </w:r>
    </w:p>
    <w:p w:rsidR="002A6F13" w:rsidRDefault="002A6F13" w:rsidP="00A641CB">
      <w:pPr>
        <w:ind w:hanging="180"/>
      </w:pPr>
      <w:r>
        <w:rPr>
          <w:u w:val="single"/>
        </w:rPr>
        <w:t xml:space="preserve">Пальпация: </w:t>
      </w:r>
      <w:proofErr w:type="spellStart"/>
      <w:r>
        <w:t>Эпигастральный</w:t>
      </w:r>
      <w:proofErr w:type="spellEnd"/>
      <w:r>
        <w:t xml:space="preserve"> угол: острый.</w:t>
      </w:r>
    </w:p>
    <w:p w:rsidR="002A6F13" w:rsidRDefault="00A641CB" w:rsidP="00A641CB">
      <w:pPr>
        <w:ind w:hanging="180"/>
      </w:pPr>
      <w:r>
        <w:rPr>
          <w:u w:val="single"/>
        </w:rPr>
        <w:t xml:space="preserve"> </w:t>
      </w:r>
      <w:r w:rsidR="002A6F13">
        <w:t>Ребра: целостность не нарушена.</w:t>
      </w:r>
    </w:p>
    <w:p w:rsidR="002A6F13" w:rsidRDefault="00A641CB" w:rsidP="00A641CB">
      <w:pPr>
        <w:ind w:hanging="180"/>
      </w:pPr>
      <w:r>
        <w:t xml:space="preserve"> </w:t>
      </w:r>
      <w:r w:rsidR="002A6F13">
        <w:t>Резистентность(эластичность): Эластичная, упругая, податливая.</w:t>
      </w:r>
    </w:p>
    <w:p w:rsidR="002A6F13" w:rsidRDefault="00A641CB" w:rsidP="00A641CB">
      <w:pPr>
        <w:ind w:hanging="180"/>
      </w:pPr>
      <w:r>
        <w:t xml:space="preserve"> </w:t>
      </w:r>
      <w:r w:rsidR="002A6F13">
        <w:t xml:space="preserve">Голосовое дрожание: одинакова на </w:t>
      </w:r>
      <w:proofErr w:type="spellStart"/>
      <w:r w:rsidR="002A6F13">
        <w:t>семетричных</w:t>
      </w:r>
      <w:proofErr w:type="spellEnd"/>
      <w:r w:rsidR="002A6F13">
        <w:t xml:space="preserve"> участках </w:t>
      </w:r>
      <w:proofErr w:type="spellStart"/>
      <w:r w:rsidR="002A6F13">
        <w:t>гр.кл</w:t>
      </w:r>
      <w:proofErr w:type="spellEnd"/>
      <w:r w:rsidR="002A6F13">
        <w:t>.</w:t>
      </w:r>
    </w:p>
    <w:p w:rsidR="002A6F13" w:rsidRDefault="00A641CB" w:rsidP="00A641CB">
      <w:pPr>
        <w:ind w:hanging="180"/>
      </w:pPr>
      <w:r>
        <w:t xml:space="preserve"> </w:t>
      </w:r>
      <w:r w:rsidR="002A6F13">
        <w:t>Болезненность: при ощупываний ребер, межреберных</w:t>
      </w:r>
      <w:r>
        <w:t xml:space="preserve"> </w:t>
      </w:r>
      <w:r w:rsidR="002A6F13">
        <w:t>промежутках, грудных мышц не выявлена.</w:t>
      </w:r>
    </w:p>
    <w:p w:rsidR="002A6F13" w:rsidRDefault="002A6F13" w:rsidP="00A641CB">
      <w:pPr>
        <w:ind w:hanging="180"/>
      </w:pPr>
      <w:r>
        <w:rPr>
          <w:u w:val="single"/>
        </w:rPr>
        <w:t xml:space="preserve">Перкуссия: </w:t>
      </w:r>
      <w:r>
        <w:t>Сравнительная: над всей поверхностью легких определяется ясный легочный звук.</w:t>
      </w:r>
    </w:p>
    <w:p w:rsidR="002A6F13" w:rsidRDefault="00A641CB" w:rsidP="00A641CB">
      <w:pPr>
        <w:ind w:hanging="180"/>
      </w:pPr>
      <w:r>
        <w:t xml:space="preserve"> </w:t>
      </w:r>
      <w:r w:rsidR="002A6F13">
        <w:t>Топографическая: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2860"/>
        <w:gridCol w:w="3240"/>
        <w:gridCol w:w="3240"/>
      </w:tblGrid>
      <w:tr w:rsidR="002A6F13">
        <w:trPr>
          <w:cantSplit/>
          <w:trHeight w:val="40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Топографическая линия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Правое легкое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Левое легкое</w:t>
            </w:r>
          </w:p>
        </w:tc>
      </w:tr>
      <w:tr w:rsidR="002A6F13">
        <w:trPr>
          <w:cantSplit/>
          <w:trHeight w:val="340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pPr>
              <w:pStyle w:val="3"/>
              <w:rPr>
                <w:sz w:val="24"/>
              </w:rPr>
            </w:pPr>
            <w:r>
              <w:rPr>
                <w:sz w:val="24"/>
              </w:rPr>
              <w:t>Верхняя граница</w:t>
            </w:r>
          </w:p>
        </w:tc>
      </w:tr>
      <w:tr w:rsidR="002A6F13">
        <w:trPr>
          <w:cantSplit/>
          <w:trHeight w:val="4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Высота стояния верхушек спереди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  <w:r>
              <w:t xml:space="preserve"> выше ключицы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  <w:r>
              <w:t xml:space="preserve"> выше ключицы</w:t>
            </w:r>
          </w:p>
        </w:tc>
      </w:tr>
      <w:tr w:rsidR="002A6F13">
        <w:trPr>
          <w:cantSplit/>
          <w:trHeight w:val="73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Высота стояния верхушек сзади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7 шейный позвонок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7 шейный позвонок</w:t>
            </w:r>
          </w:p>
        </w:tc>
      </w:tr>
      <w:tr w:rsidR="002A6F13">
        <w:trPr>
          <w:cantSplit/>
          <w:trHeight w:val="340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pPr>
              <w:pStyle w:val="3"/>
              <w:rPr>
                <w:sz w:val="24"/>
              </w:rPr>
            </w:pPr>
            <w:r>
              <w:rPr>
                <w:sz w:val="24"/>
              </w:rPr>
              <w:t>Нижняя граница</w:t>
            </w:r>
          </w:p>
        </w:tc>
      </w:tr>
      <w:tr w:rsidR="002A6F13">
        <w:trPr>
          <w:cantSplit/>
          <w:trHeight w:val="53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 xml:space="preserve">По </w:t>
            </w:r>
            <w:proofErr w:type="spellStart"/>
            <w:r>
              <w:t>окологрудинной</w:t>
            </w:r>
            <w:proofErr w:type="spellEnd"/>
            <w:r>
              <w:t xml:space="preserve">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Верхний край 6 ребра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Не определяется</w:t>
            </w:r>
          </w:p>
        </w:tc>
      </w:tr>
      <w:tr w:rsidR="002A6F13">
        <w:trPr>
          <w:cantSplit/>
          <w:trHeight w:val="77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По срединно – ключичной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6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Не определяется</w:t>
            </w:r>
          </w:p>
        </w:tc>
      </w:tr>
      <w:tr w:rsidR="002A6F13">
        <w:trPr>
          <w:cantSplit/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По передней подмышечной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7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7 ребро</w:t>
            </w:r>
          </w:p>
        </w:tc>
      </w:tr>
      <w:tr w:rsidR="002A6F13">
        <w:trPr>
          <w:cantSplit/>
          <w:trHeight w:val="69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По средней подмышечной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8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8 ребро</w:t>
            </w:r>
          </w:p>
        </w:tc>
      </w:tr>
      <w:tr w:rsidR="002A6F13">
        <w:trPr>
          <w:cantSplit/>
          <w:trHeight w:val="6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По задней подмышечной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9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9 ребро</w:t>
            </w:r>
          </w:p>
        </w:tc>
      </w:tr>
      <w:tr w:rsidR="002A6F13">
        <w:trPr>
          <w:cantSplit/>
          <w:trHeight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По лопаточной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10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10 ребро</w:t>
            </w:r>
          </w:p>
        </w:tc>
      </w:tr>
      <w:tr w:rsidR="002A6F13">
        <w:trPr>
          <w:cantSplit/>
          <w:trHeight w:val="2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По околопозвоночной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Остистый отросток 11 груд. позвонка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>Остистый отросток 11 груд. позвонка</w:t>
            </w:r>
          </w:p>
        </w:tc>
      </w:tr>
    </w:tbl>
    <w:p w:rsidR="002A6F13" w:rsidRDefault="002A6F13" w:rsidP="00A641CB">
      <w:pPr>
        <w:ind w:hanging="180"/>
      </w:pPr>
      <w:r>
        <w:t xml:space="preserve">Ширина полей </w:t>
      </w:r>
      <w:proofErr w:type="spellStart"/>
      <w:r>
        <w:t>кренинга</w:t>
      </w:r>
      <w:proofErr w:type="spellEnd"/>
      <w:r>
        <w:t>: 4см. с обеих сторон.</w:t>
      </w:r>
    </w:p>
    <w:p w:rsidR="002A6F13" w:rsidRDefault="002A6F13" w:rsidP="00A641CB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Дыхательная подвижность нижнего края легких:</w:t>
      </w:r>
    </w:p>
    <w:p w:rsidR="002A6F13" w:rsidRDefault="002A6F13" w:rsidP="00A641CB">
      <w:r>
        <w:t>По средней подмышечной линии:7см справа и слева</w:t>
      </w:r>
    </w:p>
    <w:p w:rsidR="002A6F13" w:rsidRDefault="002A6F13" w:rsidP="00A641CB">
      <w:r>
        <w:t>По среднеключичной линий: справа 5см слева не определяется</w:t>
      </w:r>
    </w:p>
    <w:p w:rsidR="002A6F13" w:rsidRDefault="002A6F13" w:rsidP="00A641CB">
      <w:pPr>
        <w:ind w:hanging="180"/>
        <w:rPr>
          <w:u w:val="single"/>
        </w:rPr>
      </w:pPr>
      <w:r>
        <w:t>По лопаточной линий: 5см. справа и слева</w:t>
      </w:r>
    </w:p>
    <w:p w:rsidR="002A6F13" w:rsidRDefault="002A6F13" w:rsidP="00A641CB">
      <w:pPr>
        <w:ind w:hanging="180"/>
        <w:rPr>
          <w:b/>
          <w:sz w:val="32"/>
          <w:szCs w:val="32"/>
        </w:rPr>
      </w:pPr>
      <w:proofErr w:type="spellStart"/>
      <w:r>
        <w:rPr>
          <w:u w:val="single"/>
        </w:rPr>
        <w:t>Аускульптация</w:t>
      </w:r>
      <w:proofErr w:type="spellEnd"/>
      <w:r>
        <w:rPr>
          <w:u w:val="single"/>
        </w:rPr>
        <w:t xml:space="preserve">: </w:t>
      </w:r>
      <w:r>
        <w:t xml:space="preserve">над легким с обеих сторон определяется </w:t>
      </w:r>
      <w:proofErr w:type="spellStart"/>
      <w:r>
        <w:t>визикулярное</w:t>
      </w:r>
      <w:proofErr w:type="spellEnd"/>
      <w:r>
        <w:t xml:space="preserve"> дыхание. Побочные дыхательные шумы и шум трения плевры не выслушивается. </w:t>
      </w:r>
      <w:proofErr w:type="spellStart"/>
      <w:r>
        <w:t>Бронхофония</w:t>
      </w:r>
      <w:proofErr w:type="spellEnd"/>
      <w:r>
        <w:t xml:space="preserve"> не изменена с обеих сторон.</w:t>
      </w:r>
    </w:p>
    <w:p w:rsidR="002A6F13" w:rsidRDefault="002A6F13" w:rsidP="00A641CB">
      <w:pPr>
        <w:ind w:hanging="180"/>
        <w:rPr>
          <w:b/>
          <w:sz w:val="32"/>
          <w:szCs w:val="32"/>
        </w:rPr>
      </w:pPr>
    </w:p>
    <w:p w:rsidR="002A6F13" w:rsidRDefault="002A6F13" w:rsidP="00A641CB">
      <w:pPr>
        <w:ind w:hanging="180"/>
        <w:rPr>
          <w:b/>
          <w:sz w:val="32"/>
          <w:szCs w:val="32"/>
        </w:rPr>
      </w:pPr>
    </w:p>
    <w:p w:rsidR="002A6F13" w:rsidRDefault="002A6F13" w:rsidP="00A641CB">
      <w:pPr>
        <w:ind w:hanging="1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СИСТЕМА ОРГАНОВ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КРОВООБРАЩЕНИЯ</w:t>
      </w:r>
    </w:p>
    <w:p w:rsidR="002A6F13" w:rsidRDefault="002A6F13" w:rsidP="00A641CB">
      <w:pPr>
        <w:ind w:hanging="180"/>
      </w:pPr>
      <w:r>
        <w:rPr>
          <w:u w:val="single"/>
        </w:rPr>
        <w:t xml:space="preserve">Осмотр: </w:t>
      </w:r>
      <w:r>
        <w:t xml:space="preserve">Усиленная пульсация сонных артерий (пляска </w:t>
      </w:r>
      <w:proofErr w:type="spellStart"/>
      <w:r>
        <w:t>каротид</w:t>
      </w:r>
      <w:proofErr w:type="spellEnd"/>
      <w:r>
        <w:t>),</w:t>
      </w:r>
      <w:r w:rsidR="00A641CB">
        <w:t xml:space="preserve"> </w:t>
      </w:r>
      <w:r>
        <w:t>набухание шейных вен, видимых пульсаций вен не обнаружены.</w:t>
      </w:r>
    </w:p>
    <w:p w:rsidR="002A6F13" w:rsidRDefault="002A6F13" w:rsidP="00A641CB">
      <w:pPr>
        <w:ind w:hanging="180"/>
      </w:pPr>
      <w:r>
        <w:lastRenderedPageBreak/>
        <w:t>Выпячивание области сердца, видимых пульсаций (верхушечный</w:t>
      </w:r>
      <w:r w:rsidR="00A641CB">
        <w:t xml:space="preserve"> </w:t>
      </w:r>
      <w:r>
        <w:t xml:space="preserve">и сердечный толчок, </w:t>
      </w:r>
      <w:proofErr w:type="spellStart"/>
      <w:r>
        <w:t>эпигастральная</w:t>
      </w:r>
      <w:proofErr w:type="spellEnd"/>
      <w:r>
        <w:t xml:space="preserve"> пульсация ) визуально не</w:t>
      </w:r>
      <w:r w:rsidR="00A641CB">
        <w:t xml:space="preserve"> </w:t>
      </w:r>
      <w:r>
        <w:t>определяются.</w:t>
      </w:r>
    </w:p>
    <w:p w:rsidR="002A6F13" w:rsidRDefault="002A6F13" w:rsidP="00A641CB">
      <w:pPr>
        <w:ind w:hanging="180"/>
      </w:pPr>
      <w:r>
        <w:rPr>
          <w:u w:val="single"/>
        </w:rPr>
        <w:t xml:space="preserve">Пальпация: </w:t>
      </w:r>
      <w:r>
        <w:t xml:space="preserve">Верхушечный толчок располагается в </w:t>
      </w:r>
      <w:r>
        <w:rPr>
          <w:lang w:val="en-US"/>
        </w:rPr>
        <w:t>V</w:t>
      </w:r>
      <w:r>
        <w:t xml:space="preserve"> </w:t>
      </w:r>
      <w:proofErr w:type="spellStart"/>
      <w:r>
        <w:t>межреберье</w:t>
      </w:r>
      <w:proofErr w:type="spellEnd"/>
      <w:r>
        <w:t xml:space="preserve">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 w:rsidR="00A641CB">
        <w:t xml:space="preserve"> </w:t>
      </w:r>
      <w:proofErr w:type="spellStart"/>
      <w:r>
        <w:t>кнутри</w:t>
      </w:r>
      <w:proofErr w:type="spellEnd"/>
      <w:r>
        <w:t xml:space="preserve"> от левой среднеключичной линий, ширина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,</w:t>
      </w:r>
      <w:r w:rsidR="00A641CB">
        <w:t xml:space="preserve"> </w:t>
      </w:r>
      <w:r>
        <w:t>невысокий, умеренной силы. Феномен диастолической и</w:t>
      </w:r>
      <w:r w:rsidR="00A641CB">
        <w:t xml:space="preserve"> </w:t>
      </w:r>
      <w:r>
        <w:t xml:space="preserve">систолического дрожания в </w:t>
      </w:r>
      <w:proofErr w:type="spellStart"/>
      <w:r>
        <w:t>перекардиальной</w:t>
      </w:r>
      <w:proofErr w:type="spellEnd"/>
      <w:r>
        <w:t xml:space="preserve"> области,</w:t>
      </w:r>
      <w:r w:rsidR="00A641CB">
        <w:t xml:space="preserve"> </w:t>
      </w:r>
      <w:proofErr w:type="spellStart"/>
      <w:r>
        <w:t>эпигастральная</w:t>
      </w:r>
      <w:proofErr w:type="spellEnd"/>
      <w:r>
        <w:t xml:space="preserve"> пульсация </w:t>
      </w:r>
      <w:proofErr w:type="spellStart"/>
      <w:r>
        <w:t>пальпаторно</w:t>
      </w:r>
      <w:proofErr w:type="spellEnd"/>
      <w:r>
        <w:t xml:space="preserve"> не определяется. При</w:t>
      </w:r>
      <w:r w:rsidR="00A641CB">
        <w:t xml:space="preserve"> </w:t>
      </w:r>
      <w:r>
        <w:t>пальпаций в области сердца- болезненность не определяется.</w:t>
      </w:r>
    </w:p>
    <w:p w:rsidR="002A6F13" w:rsidRDefault="002A6F13" w:rsidP="00A641CB">
      <w:pPr>
        <w:ind w:hanging="180"/>
      </w:pPr>
      <w:r>
        <w:rPr>
          <w:u w:val="single"/>
        </w:rPr>
        <w:t>Перкуссия: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4"/>
        <w:gridCol w:w="3679"/>
        <w:gridCol w:w="3658"/>
      </w:tblGrid>
      <w:tr w:rsidR="002A6F13">
        <w:trPr>
          <w:trHeight w:val="478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/>
          <w:p w:rsidR="002A6F13" w:rsidRDefault="002A6F13" w:rsidP="00A641C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/>
          <w:p w:rsidR="002A6F13" w:rsidRDefault="002A6F13" w:rsidP="00A641C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Относительной тупости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Абсолютной тупости</w:t>
            </w:r>
          </w:p>
          <w:p w:rsidR="002A6F13" w:rsidRDefault="002A6F13" w:rsidP="00A641CB"/>
        </w:tc>
      </w:tr>
      <w:tr w:rsidR="002A6F13">
        <w:trPr>
          <w:trHeight w:val="55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 xml:space="preserve">4 </w:t>
            </w:r>
            <w:proofErr w:type="spellStart"/>
            <w:r>
              <w:t>межреберье</w:t>
            </w:r>
            <w:proofErr w:type="spellEnd"/>
            <w:r>
              <w:t xml:space="preserve"> 0.5 –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 xml:space="preserve"> правее края грудины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 xml:space="preserve">4 </w:t>
            </w:r>
            <w:proofErr w:type="spellStart"/>
            <w:r>
              <w:t>межреберье</w:t>
            </w:r>
            <w:proofErr w:type="spellEnd"/>
            <w:r>
              <w:t xml:space="preserve"> по левому краю грудины</w:t>
            </w:r>
          </w:p>
        </w:tc>
      </w:tr>
      <w:tr w:rsidR="002A6F13">
        <w:trPr>
          <w:trHeight w:val="43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 xml:space="preserve">5 </w:t>
            </w:r>
            <w:proofErr w:type="spellStart"/>
            <w:r>
              <w:t>межреберье</w:t>
            </w:r>
            <w:proofErr w:type="spellEnd"/>
            <w:r>
              <w:t xml:space="preserve"> на 1.- см </w:t>
            </w:r>
            <w:proofErr w:type="spellStart"/>
            <w:r>
              <w:t>медиальнее</w:t>
            </w:r>
            <w:proofErr w:type="spellEnd"/>
            <w:r>
              <w:t xml:space="preserve"> левой среднеключичной линии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 xml:space="preserve"> От области верхушечного толчка двигаться к центру (1.5-см </w:t>
            </w:r>
            <w:proofErr w:type="spellStart"/>
            <w:r>
              <w:t>медиальнее</w:t>
            </w:r>
            <w:proofErr w:type="spellEnd"/>
            <w:r>
              <w:t>)</w:t>
            </w:r>
          </w:p>
        </w:tc>
      </w:tr>
      <w:tr w:rsidR="002A6F13">
        <w:trPr>
          <w:trHeight w:val="62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proofErr w:type="spellStart"/>
            <w:r>
              <w:t>Парастернальная</w:t>
            </w:r>
            <w:proofErr w:type="spellEnd"/>
            <w:r>
              <w:t xml:space="preserve"> линия 3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3" w:rsidRDefault="002A6F13" w:rsidP="00A641CB">
            <w:r>
              <w:t xml:space="preserve">4 </w:t>
            </w:r>
            <w:proofErr w:type="spellStart"/>
            <w:r>
              <w:t>межреберье</w:t>
            </w:r>
            <w:proofErr w:type="spellEnd"/>
          </w:p>
        </w:tc>
      </w:tr>
    </w:tbl>
    <w:p w:rsidR="002A6F13" w:rsidRDefault="002A6F13" w:rsidP="00A641CB">
      <w:pPr>
        <w:ind w:hanging="180"/>
      </w:pPr>
      <w:r>
        <w:t xml:space="preserve">Поперечник </w:t>
      </w:r>
      <w:proofErr w:type="spellStart"/>
      <w:r>
        <w:t>отнсит</w:t>
      </w:r>
      <w:proofErr w:type="spellEnd"/>
      <w:r>
        <w:t>. туп: 12см.</w:t>
      </w:r>
    </w:p>
    <w:p w:rsidR="002A6F13" w:rsidRDefault="002A6F13" w:rsidP="00A641CB">
      <w:pPr>
        <w:ind w:hanging="180"/>
      </w:pPr>
      <w:r>
        <w:t xml:space="preserve">Ширина сосудистого пучка6 6см, 2 </w:t>
      </w:r>
      <w:proofErr w:type="spellStart"/>
      <w:r>
        <w:t>межреберье</w:t>
      </w:r>
      <w:proofErr w:type="spellEnd"/>
      <w:r>
        <w:t xml:space="preserve"> слева и справа.</w:t>
      </w:r>
    </w:p>
    <w:p w:rsidR="002A6F13" w:rsidRDefault="002A6F13" w:rsidP="00A641CB">
      <w:pPr>
        <w:ind w:hanging="180"/>
      </w:pPr>
      <w:r>
        <w:t>Конфигурация сердца: нормальная.</w:t>
      </w:r>
      <w:r w:rsidR="00A641CB">
        <w:t xml:space="preserve"> </w:t>
      </w:r>
      <w:proofErr w:type="spellStart"/>
      <w:r>
        <w:rPr>
          <w:u w:val="single"/>
        </w:rPr>
        <w:t>Аскультация</w:t>
      </w:r>
      <w:proofErr w:type="spellEnd"/>
      <w:r>
        <w:rPr>
          <w:u w:val="single"/>
        </w:rPr>
        <w:t>:</w:t>
      </w:r>
      <w:r>
        <w:t xml:space="preserve"> Тоны:</w:t>
      </w:r>
      <w:r w:rsidR="00A641CB">
        <w:t xml:space="preserve"> </w:t>
      </w:r>
      <w:r>
        <w:t>- ритмичные сердечные сокращения</w:t>
      </w:r>
    </w:p>
    <w:p w:rsidR="002A6F13" w:rsidRDefault="002A6F13" w:rsidP="00A641CB">
      <w:pPr>
        <w:numPr>
          <w:ilvl w:val="1"/>
          <w:numId w:val="1"/>
        </w:numPr>
        <w:tabs>
          <w:tab w:val="clear" w:pos="1785"/>
        </w:tabs>
        <w:ind w:left="0"/>
      </w:pPr>
      <w:r>
        <w:t>число сердечных сокращений – 76</w:t>
      </w:r>
    </w:p>
    <w:p w:rsidR="002A6F13" w:rsidRDefault="002A6F13" w:rsidP="00A641CB">
      <w:pPr>
        <w:numPr>
          <w:ilvl w:val="1"/>
          <w:numId w:val="1"/>
        </w:numPr>
        <w:tabs>
          <w:tab w:val="clear" w:pos="1785"/>
        </w:tabs>
        <w:ind w:left="0"/>
      </w:pPr>
      <w:r>
        <w:t>первый тон нормальной звучности</w:t>
      </w:r>
    </w:p>
    <w:p w:rsidR="002A6F13" w:rsidRDefault="002A6F13" w:rsidP="00A641CB">
      <w:pPr>
        <w:numPr>
          <w:ilvl w:val="1"/>
          <w:numId w:val="1"/>
        </w:numPr>
        <w:tabs>
          <w:tab w:val="clear" w:pos="1785"/>
        </w:tabs>
        <w:ind w:left="0"/>
      </w:pPr>
      <w:r>
        <w:t>второй тон нормальной звучности</w:t>
      </w:r>
    </w:p>
    <w:p w:rsidR="002A6F13" w:rsidRDefault="002A6F13" w:rsidP="00A641CB">
      <w:pPr>
        <w:numPr>
          <w:ilvl w:val="1"/>
          <w:numId w:val="1"/>
        </w:numPr>
        <w:tabs>
          <w:tab w:val="clear" w:pos="1785"/>
        </w:tabs>
        <w:ind w:left="0"/>
      </w:pPr>
      <w:r>
        <w:t>дополнительные тоны не прослушиваются</w:t>
      </w:r>
    </w:p>
    <w:p w:rsidR="002A6F13" w:rsidRDefault="002A6F13" w:rsidP="00A641CB">
      <w:r>
        <w:t>Шумы: не прослушиваются , шум трения перикарда не прослушивается.</w:t>
      </w:r>
    </w:p>
    <w:p w:rsidR="002A6F13" w:rsidRDefault="002A6F13" w:rsidP="00A641CB">
      <w:r>
        <w:t>Артериальный пульс на лучевых артериях: симметричный,</w:t>
      </w:r>
      <w:r w:rsidR="00A641CB">
        <w:t xml:space="preserve"> </w:t>
      </w:r>
      <w:r>
        <w:t>эластичный, частота=76 уд. В 1 мин., ритмичный, умеренного напряжения , полный.</w:t>
      </w:r>
    </w:p>
    <w:p w:rsidR="002A6F13" w:rsidRDefault="002A6F13" w:rsidP="00A641CB">
      <w:r>
        <w:t>Артериальное давление на плечевых артериях: 120/70 мм. рт. ст.</w:t>
      </w:r>
    </w:p>
    <w:p w:rsidR="002A6F13" w:rsidRDefault="002A6F13" w:rsidP="00A641CB">
      <w:pPr>
        <w:rPr>
          <w:b/>
          <w:sz w:val="28"/>
        </w:rPr>
      </w:pPr>
    </w:p>
    <w:p w:rsidR="002A6F13" w:rsidRDefault="002A6F13" w:rsidP="00A641CB">
      <w:pPr>
        <w:rPr>
          <w:b/>
          <w:sz w:val="28"/>
        </w:rPr>
      </w:pPr>
    </w:p>
    <w:p w:rsidR="002A6F13" w:rsidRDefault="002A6F13" w:rsidP="00A64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ПИЩЕВАРЕНИЯ</w:t>
      </w:r>
    </w:p>
    <w:p w:rsidR="002A6F13" w:rsidRDefault="002A6F13" w:rsidP="00A641CB">
      <w:pPr>
        <w:pStyle w:val="a4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Осмотр полости рта.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Запаха нет; слизистая оболочка внутренней поверхности губ, щёк, мягкого и твёрдого нёба нормальной окраски; высыпания, изъязвления отсутствуют; дёсны не кровоточат; язык нормальной величины и формы, влажный, не обложен; нитевидные и грибовидные сосочки выражены достаточно хорошо; зев нормальной окраски; нёбные дужки хорошо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контурируются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; миндалины не выступают за нёбные дужки; слизистая оболочка глотки не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гиперемиривана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влажная, поверхность гладкая. Склеры нормальной окраски.</w:t>
      </w:r>
    </w:p>
    <w:p w:rsidR="002A6F13" w:rsidRDefault="002A6F13" w:rsidP="00A641CB">
      <w:pPr>
        <w:pStyle w:val="a4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Осмотр живота.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Живот нормальной формы, симметричный, коллатерали на передней поверхности живота и его боковых поверхностях не выражены; патологической перистальтики нет; мышцы брюшной стенки участвуют в акте дыхания. При осмотре в вертикальном положении грыжевых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выпячиваний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 обнаружены(видны рубцы после операционного вмешательства).</w:t>
      </w:r>
    </w:p>
    <w:p w:rsidR="002A6F13" w:rsidRDefault="002A6F13" w:rsidP="00A641CB">
      <w:pPr>
        <w:pStyle w:val="a4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Ориентировочная перкуссия живота.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Определяется тимпанит различной степени выраженности, притупления в отлогих местах живота не отмечается.</w:t>
      </w:r>
    </w:p>
    <w:p w:rsidR="002A6F13" w:rsidRDefault="002A6F13" w:rsidP="00A641CB">
      <w:pPr>
        <w:pStyle w:val="a4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Ориентировочная поверхностная пальпация живота.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Определяется умеренная болезненность в области правого подреберья, симптом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Щёткина-Блюмберга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отрицательный. При исследовании “слабых мест” передней брюшной стенки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(пупочное кольцо, апоневроз белой линии живота, паховые кольца) грыжевых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выпячиваний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 образуется.</w:t>
      </w:r>
    </w:p>
    <w:p w:rsidR="002A6F13" w:rsidRDefault="002A6F13" w:rsidP="00A641CB">
      <w:pPr>
        <w:pStyle w:val="a4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 xml:space="preserve"> При глубокой методической скользящей пальпации живота по методу Образцова-</w:t>
      </w:r>
      <w:proofErr w:type="spellStart"/>
      <w:r>
        <w:rPr>
          <w:rFonts w:ascii="Times New Roman" w:hAnsi="Times New Roman"/>
          <w:i/>
          <w:sz w:val="28"/>
          <w:u w:val="single"/>
          <w:lang w:val="ru-RU"/>
        </w:rPr>
        <w:t>Стражеско</w:t>
      </w:r>
      <w:proofErr w:type="spellEnd"/>
      <w:r>
        <w:rPr>
          <w:rFonts w:ascii="Times New Roman" w:hAnsi="Times New Roman"/>
          <w:i/>
          <w:sz w:val="28"/>
          <w:u w:val="single"/>
          <w:lang w:val="ru-RU"/>
        </w:rPr>
        <w:t>-Василенко: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Сигмовидная кишка пальпируется в левой паховой области на границе средней и наружной третей </w:t>
      </w:r>
      <w:proofErr w:type="spellStart"/>
      <w:r>
        <w:rPr>
          <w:rFonts w:ascii="Times New Roman" w:hAnsi="Times New Roman"/>
          <w:sz w:val="24"/>
          <w:szCs w:val="24"/>
        </w:rPr>
        <w:t>linea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umbilicoiliaceae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sinistra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протяжении 15см., цилиндрической формы, диаметр - 2см., плотно-эластической консистенции, с гладкой поверхностью, подвижность в пределах 3-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4"/>
            <w:szCs w:val="24"/>
            <w:lang w:val="ru-RU"/>
          </w:rPr>
          <w:t>4 см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., безболезненная, не урчащая; слепая кишка пальпируется в правой паховой области на границе средней и наружной третей </w:t>
      </w:r>
      <w:proofErr w:type="spellStart"/>
      <w:r>
        <w:rPr>
          <w:rFonts w:ascii="Times New Roman" w:hAnsi="Times New Roman"/>
          <w:sz w:val="24"/>
          <w:szCs w:val="24"/>
        </w:rPr>
        <w:t>linea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umbilicoiliaceae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dextra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виде цилиндра с грушевидным расширением книзу, мягко-эластичной консистенции, диаметр 3-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4"/>
            <w:szCs w:val="24"/>
            <w:lang w:val="ru-RU"/>
          </w:rPr>
          <w:t>4 см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., слегка урчащего при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пальпации.Остальные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участки кишечника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пропальпировать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 удалось.</w:t>
      </w:r>
    </w:p>
    <w:p w:rsidR="002A6F13" w:rsidRDefault="002A6F13" w:rsidP="00A641CB">
      <w:pPr>
        <w:pStyle w:val="a4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Пальпация желудка и определение его нижней границы: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методом перкуссии, методом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стетоакустической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пальпации нижняя граница желудка определяется 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  <w:lang w:val="ru-RU"/>
          </w:rPr>
          <w:t>3 см</w:t>
        </w:r>
      </w:smartTag>
      <w:r>
        <w:rPr>
          <w:rFonts w:ascii="Times New Roman" w:hAnsi="Times New Roman"/>
          <w:sz w:val="24"/>
          <w:szCs w:val="24"/>
          <w:lang w:val="ru-RU"/>
        </w:rPr>
        <w:t>. выше пупка.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методом глубокой пальпации большой кривизны желудка, методом шума плеска нижнюю границу желудка определить не удалось.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малая кривизна и привратник не пальпируются; шум плеска справа от срединной линии живота (симптом Василенко) не определяется.</w:t>
      </w:r>
    </w:p>
    <w:p w:rsidR="002A6F13" w:rsidRDefault="002A6F13" w:rsidP="00A641CB">
      <w:pPr>
        <w:pStyle w:val="a4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Аускультация живота.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аускультации живота выслушиваются нормальные перистальтические кишечные шумы.</w:t>
      </w:r>
    </w:p>
    <w:p w:rsidR="002A6F13" w:rsidRDefault="002A6F13" w:rsidP="00A641CB">
      <w:pPr>
        <w:pStyle w:val="a4"/>
        <w:rPr>
          <w:rFonts w:ascii="Times New Roman" w:hAnsi="Times New Roman"/>
          <w:i/>
          <w:sz w:val="28"/>
          <w:u w:val="single"/>
          <w:lang w:val="ru-RU"/>
        </w:rPr>
      </w:pPr>
    </w:p>
    <w:p w:rsidR="002A6F13" w:rsidRDefault="002A6F13" w:rsidP="00A641CB">
      <w:pPr>
        <w:pStyle w:val="a4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Определение границ абсолютной печёночной тупости.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Методом перкуссии определяется:</w:t>
      </w:r>
    </w:p>
    <w:p w:rsidR="00A641CB" w:rsidRDefault="002A6F13" w:rsidP="00A641CB">
      <w:pPr>
        <w:pStyle w:val="a4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верхняя граница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правой передней подмышечной линии - 7 ребро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правой среднеключичной линии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- 6 ребро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правой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окологрудинной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линии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- 5 ребро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нижняя граница 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правой передней подмышечной линии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  <w:lang w:val="ru-RU"/>
          </w:rPr>
          <w:t>2 см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 книзу от 10 ребра. по правой среднеключичной линии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4"/>
            <w:szCs w:val="24"/>
            <w:lang w:val="ru-RU"/>
          </w:rPr>
          <w:t>4 см</w:t>
        </w:r>
      </w:smartTag>
      <w:r>
        <w:rPr>
          <w:rFonts w:ascii="Times New Roman" w:hAnsi="Times New Roman"/>
          <w:sz w:val="24"/>
          <w:szCs w:val="24"/>
          <w:lang w:val="ru-RU"/>
        </w:rPr>
        <w:t>. книзу от рёберной дуги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правой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окологрудинной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линии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4"/>
            <w:szCs w:val="24"/>
            <w:lang w:val="ru-RU"/>
          </w:rPr>
          <w:t>5 см</w:t>
        </w:r>
      </w:smartTag>
      <w:r>
        <w:rPr>
          <w:rFonts w:ascii="Times New Roman" w:hAnsi="Times New Roman"/>
          <w:sz w:val="24"/>
          <w:szCs w:val="24"/>
          <w:lang w:val="ru-RU"/>
        </w:rPr>
        <w:t>. книзу от рёберной дуги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передней срединной линии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  <w:sz w:val="24"/>
            <w:szCs w:val="24"/>
            <w:lang w:val="ru-RU"/>
          </w:rPr>
          <w:t>9 см</w:t>
        </w:r>
      </w:smartTag>
      <w:r>
        <w:rPr>
          <w:rFonts w:ascii="Times New Roman" w:hAnsi="Times New Roman"/>
          <w:sz w:val="24"/>
          <w:szCs w:val="24"/>
          <w:lang w:val="ru-RU"/>
        </w:rPr>
        <w:t>. книзу от основания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мечевидного отростка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левая граница</w:t>
      </w:r>
      <w:r>
        <w:rPr>
          <w:rFonts w:ascii="Times New Roman" w:hAnsi="Times New Roman"/>
          <w:sz w:val="24"/>
          <w:szCs w:val="24"/>
          <w:lang w:val="ru-RU"/>
        </w:rPr>
        <w:t xml:space="preserve"> печёночной тупости выступает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окологрудинную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линию по краю рёберной дуги на 2см.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размеры печёночной тупости: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правой передней подмышечной линии -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 w:val="24"/>
            <w:szCs w:val="24"/>
            <w:lang w:val="ru-RU"/>
          </w:rPr>
          <w:t>15 см</w:t>
        </w:r>
      </w:smartTag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правой среднеключичной линии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 w:val="24"/>
            <w:szCs w:val="24"/>
            <w:lang w:val="ru-RU"/>
          </w:rPr>
          <w:t>15 см</w:t>
        </w:r>
      </w:smartTag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окологрудинной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линии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13 см"/>
        </w:smartTagPr>
        <w:r>
          <w:rPr>
            <w:rFonts w:ascii="Times New Roman" w:hAnsi="Times New Roman"/>
            <w:sz w:val="24"/>
            <w:szCs w:val="24"/>
            <w:lang w:val="ru-RU"/>
          </w:rPr>
          <w:t>13 см</w:t>
        </w:r>
      </w:smartTag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передней срединной линии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13 см"/>
        </w:smartTagPr>
        <w:r>
          <w:rPr>
            <w:rFonts w:ascii="Times New Roman" w:hAnsi="Times New Roman"/>
            <w:sz w:val="24"/>
            <w:szCs w:val="24"/>
            <w:lang w:val="ru-RU"/>
          </w:rPr>
          <w:t>13 см</w:t>
        </w:r>
      </w:smartTag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косой размер (по Курлову)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  <w:sz w:val="24"/>
            <w:szCs w:val="24"/>
            <w:lang w:val="ru-RU"/>
          </w:rPr>
          <w:t>9 см</w:t>
        </w:r>
      </w:smartTag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печень пальпируется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4"/>
            <w:szCs w:val="24"/>
            <w:lang w:val="ru-RU"/>
          </w:rPr>
          <w:t>1 см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 ниже края реберной дуги (по правой среднеключичной линии); край печени плотный, ровный, с гладкой поверхностью, слегка заостренный; печень безболезненна; желчный пузырь не пальпируется; болезненность при пальпации в точке проекции желчного пузыря, симптомы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Ортнера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Захарьина, Василенко,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Мерфи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Георгиевского-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Мюсси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слабоположительные.</w:t>
      </w:r>
    </w:p>
    <w:p w:rsidR="002A6F13" w:rsidRDefault="002A6F13" w:rsidP="00A641CB">
      <w:pPr>
        <w:pStyle w:val="a4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Перкуссия селезенки.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линии, проходящей на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4"/>
            <w:szCs w:val="24"/>
            <w:lang w:val="ru-RU"/>
          </w:rPr>
          <w:t>4 см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 кзади и параллельно левой реберно-суставной линии, определены границы селезеночной тупости: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верхняя - на уровне 9 ребра;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нижняя - на уровне 11 ребра.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передняя граница селезеночной тупости не выходит за </w:t>
      </w:r>
      <w:proofErr w:type="spellStart"/>
      <w:r>
        <w:rPr>
          <w:rFonts w:ascii="Times New Roman" w:hAnsi="Times New Roman"/>
          <w:sz w:val="24"/>
          <w:szCs w:val="24"/>
        </w:rPr>
        <w:t>linea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costoarticularis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sinistra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размеры селезеночной тупости: поперечник -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  <w:sz w:val="24"/>
            <w:szCs w:val="24"/>
            <w:lang w:val="ru-RU"/>
          </w:rPr>
          <w:t>6 см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длинник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 w:val="24"/>
            <w:szCs w:val="24"/>
            <w:lang w:val="ru-RU"/>
          </w:rPr>
          <w:t>8 см</w:t>
        </w:r>
      </w:smartTag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Селезенка не пальпируется.</w:t>
      </w:r>
    </w:p>
    <w:p w:rsidR="002A6F13" w:rsidRDefault="002A6F13" w:rsidP="00A641CB">
      <w:pPr>
        <w:pStyle w:val="a4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Исследование поджелудочной железы.</w:t>
      </w:r>
    </w:p>
    <w:p w:rsidR="002A6F13" w:rsidRDefault="002A6F13" w:rsidP="00A641CB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Поджелудочная железа не пальпируется; болезненность при пальпации в зоне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Шоффара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панкреатической точке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Дежардена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отсутствует; симптом Мейо 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Робсона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отрицательный.</w:t>
      </w:r>
    </w:p>
    <w:p w:rsidR="002A6F13" w:rsidRDefault="002A6F13" w:rsidP="00A641CB">
      <w:pPr>
        <w:pStyle w:val="a4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Исследование прямой кишки.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осмотре заднего прохода мацерация, гиперемия кожных покровов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перианальной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области отсутствует. При пальцевом исследовании: тонус сфинктера нормальный, отсутствие опухолей, воспалительных инфильтратов, уплотнённых геморроидальных узлов. Предстательная железа нормальной формы, консистенции и размеров, безболезненна.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A641CB" w:rsidRDefault="002A6F13" w:rsidP="00A641CB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ОРГАНОВ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МОЧЕОТДЕЛЕНИЯ</w:t>
      </w:r>
    </w:p>
    <w:p w:rsidR="002A6F13" w:rsidRDefault="002A6F13" w:rsidP="00A641CB">
      <w:pPr>
        <w:ind w:hanging="180"/>
      </w:pPr>
      <w:r>
        <w:rPr>
          <w:u w:val="single"/>
        </w:rPr>
        <w:t>Осмотр:</w:t>
      </w:r>
      <w:r>
        <w:t xml:space="preserve"> Поясничная область: гиперемия кожи, припухлости ,</w:t>
      </w:r>
      <w:r w:rsidR="00A641CB">
        <w:t xml:space="preserve"> </w:t>
      </w:r>
      <w:r>
        <w:t>сглаживания контуров не отмечается..</w:t>
      </w:r>
    </w:p>
    <w:p w:rsidR="002A6F13" w:rsidRDefault="00A641CB" w:rsidP="00A641CB">
      <w:pPr>
        <w:ind w:hanging="180"/>
      </w:pPr>
      <w:r>
        <w:t xml:space="preserve"> </w:t>
      </w:r>
      <w:r w:rsidR="002A6F13">
        <w:t>Надлобковая область: ограниченного выбухания не обнаружено.</w:t>
      </w:r>
    </w:p>
    <w:p w:rsidR="002A6F13" w:rsidRDefault="002A6F13" w:rsidP="00A641CB">
      <w:pPr>
        <w:ind w:hanging="180"/>
      </w:pPr>
      <w:r>
        <w:rPr>
          <w:u w:val="single"/>
        </w:rPr>
        <w:t>Перкуссия:</w:t>
      </w:r>
      <w:r>
        <w:t xml:space="preserve"> Поясничная область: симптом </w:t>
      </w:r>
      <w:proofErr w:type="spellStart"/>
      <w:r>
        <w:t>Пастернацкого</w:t>
      </w:r>
      <w:proofErr w:type="spellEnd"/>
      <w:r>
        <w:t xml:space="preserve"> отрицательный.</w:t>
      </w:r>
    </w:p>
    <w:p w:rsidR="002A6F13" w:rsidRDefault="002A6F13" w:rsidP="00A641CB">
      <w:pPr>
        <w:ind w:hanging="180"/>
      </w:pPr>
      <w:r>
        <w:rPr>
          <w:u w:val="single"/>
        </w:rPr>
        <w:t>Пальпация:</w:t>
      </w:r>
      <w:r>
        <w:t xml:space="preserve"> Почки в положении лежа на спине и стоя не пальпируются. </w:t>
      </w:r>
    </w:p>
    <w:p w:rsidR="002A6F13" w:rsidRDefault="00A641CB" w:rsidP="00A641CB">
      <w:pPr>
        <w:ind w:hanging="180"/>
      </w:pPr>
      <w:r>
        <w:t xml:space="preserve"> </w:t>
      </w:r>
      <w:r w:rsidR="002A6F13">
        <w:t>Мочевой пузырь безболезненный, эластичный, пальпируется в</w:t>
      </w:r>
      <w:r>
        <w:t xml:space="preserve"> </w:t>
      </w:r>
      <w:r w:rsidR="002A6F13">
        <w:t xml:space="preserve">виде </w:t>
      </w:r>
      <w:proofErr w:type="spellStart"/>
      <w:r w:rsidR="002A6F13">
        <w:t>мягкоэластичного</w:t>
      </w:r>
      <w:proofErr w:type="spellEnd"/>
      <w:r w:rsidR="002A6F13">
        <w:t xml:space="preserve"> шаровидного образования над лонным</w:t>
      </w:r>
      <w:r>
        <w:t xml:space="preserve"> </w:t>
      </w:r>
      <w:r w:rsidR="002A6F13">
        <w:t>сочленением. Проникающая пальпация почек и мочеточников с</w:t>
      </w:r>
      <w:r>
        <w:t xml:space="preserve"> </w:t>
      </w:r>
      <w:r w:rsidR="002A6F13">
        <w:t xml:space="preserve">обеих сторон безболезненна ( мочеточниковые и реберной-позвоночные точки). </w:t>
      </w:r>
    </w:p>
    <w:p w:rsidR="002A6F13" w:rsidRDefault="002A6F13" w:rsidP="00A641CB">
      <w:pPr>
        <w:ind w:hanging="180"/>
        <w:rPr>
          <w:sz w:val="32"/>
          <w:szCs w:val="32"/>
        </w:rPr>
      </w:pPr>
    </w:p>
    <w:p w:rsidR="002A6F13" w:rsidRDefault="002A6F13" w:rsidP="00A641CB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ЭНДОКРИННАЯ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СИСТЕМА.</w:t>
      </w:r>
    </w:p>
    <w:p w:rsidR="002A6F13" w:rsidRDefault="002A6F13" w:rsidP="00A641CB">
      <w:pPr>
        <w:ind w:hanging="180"/>
      </w:pPr>
      <w:r>
        <w:rPr>
          <w:u w:val="single"/>
        </w:rPr>
        <w:t>Осмотр и пальпация:</w:t>
      </w:r>
      <w:r>
        <w:t xml:space="preserve"> Физическое и умственное развитие соответствует</w:t>
      </w:r>
      <w:r w:rsidR="00A641CB">
        <w:t xml:space="preserve"> </w:t>
      </w:r>
      <w:r>
        <w:t>возрасту. Вторичные половые признаки соответствуют</w:t>
      </w:r>
      <w:r w:rsidR="00A641CB">
        <w:t xml:space="preserve"> </w:t>
      </w:r>
      <w:r>
        <w:t>полу. Тремор век, языка и пальцев рук не определяются.</w:t>
      </w:r>
    </w:p>
    <w:p w:rsidR="002A6F13" w:rsidRDefault="002A6F13" w:rsidP="00A641CB">
      <w:pPr>
        <w:ind w:hanging="180"/>
      </w:pPr>
      <w:r>
        <w:t>Форма шеи обычная, контуры ровные, при пальпаций</w:t>
      </w:r>
      <w:r w:rsidR="00A641CB">
        <w:t xml:space="preserve"> </w:t>
      </w:r>
      <w:r>
        <w:t>безболезненная. Щитовидная железа не увеличена,</w:t>
      </w:r>
      <w:r w:rsidR="00A641CB">
        <w:t xml:space="preserve"> </w:t>
      </w:r>
      <w:r>
        <w:t>безболезненна, подвижна. Ожирение</w:t>
      </w:r>
      <w:r w:rsidR="00A641CB">
        <w:t xml:space="preserve"> </w:t>
      </w:r>
      <w:r>
        <w:t>незначительное.</w:t>
      </w:r>
    </w:p>
    <w:p w:rsidR="002A6F13" w:rsidRDefault="002A6F13" w:rsidP="00A641CB">
      <w:pPr>
        <w:ind w:hanging="180"/>
        <w:rPr>
          <w:sz w:val="32"/>
          <w:szCs w:val="32"/>
        </w:rPr>
      </w:pPr>
    </w:p>
    <w:p w:rsidR="002A6F13" w:rsidRDefault="002A6F13" w:rsidP="00A641CB">
      <w:pPr>
        <w:ind w:hanging="18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НЕРВНАЯ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СИСТЕМА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ОРГАНЫ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ЧУВСТВ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 xml:space="preserve">Осмотр: </w:t>
      </w:r>
      <w:r>
        <w:rPr>
          <w:rFonts w:ascii="Times New Roman" w:hAnsi="Times New Roman"/>
          <w:sz w:val="24"/>
          <w:szCs w:val="24"/>
          <w:lang w:val="ru-RU"/>
        </w:rPr>
        <w:t>Память, внимание, сон сохранены. Настроение –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бодрое,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аптиместическое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Ограничение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двигательной активности: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нет.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чувствительной сфере нет отклонений.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Состояние психики- сознание ясное, нормально</w:t>
      </w:r>
      <w:r w:rsidR="00A641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ориентировано в пространстве, времени и ситуации.</w:t>
      </w:r>
    </w:p>
    <w:p w:rsidR="002A6F13" w:rsidRDefault="002A6F13" w:rsidP="00A641CB">
      <w:pPr>
        <w:pStyle w:val="a4"/>
        <w:numPr>
          <w:ilvl w:val="1"/>
          <w:numId w:val="1"/>
        </w:numPr>
        <w:tabs>
          <w:tab w:val="clear" w:pos="1785"/>
        </w:tabs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Интеллект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соответствует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уровню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развития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A6F13" w:rsidRDefault="002A6F13" w:rsidP="00A641CB">
      <w:pPr>
        <w:pStyle w:val="a4"/>
        <w:numPr>
          <w:ilvl w:val="1"/>
          <w:numId w:val="1"/>
        </w:numPr>
        <w:tabs>
          <w:tab w:val="clear" w:pos="1785"/>
        </w:tabs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Поведение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адекватное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A6F13" w:rsidRDefault="002A6F13" w:rsidP="00A641CB">
      <w:pPr>
        <w:pStyle w:val="a4"/>
        <w:numPr>
          <w:ilvl w:val="1"/>
          <w:numId w:val="1"/>
        </w:numPr>
        <w:tabs>
          <w:tab w:val="clear" w:pos="1785"/>
        </w:tabs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Уравновешен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общител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2A6F13" w:rsidRDefault="002A6F13" w:rsidP="00A641CB">
      <w:pPr>
        <w:pStyle w:val="a4"/>
        <w:numPr>
          <w:ilvl w:val="1"/>
          <w:numId w:val="1"/>
        </w:numPr>
        <w:tabs>
          <w:tab w:val="clear" w:pos="1785"/>
        </w:tabs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Никаких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отклонений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наблюдается</w:t>
      </w:r>
      <w:proofErr w:type="spellEnd"/>
    </w:p>
    <w:p w:rsidR="002A6F13" w:rsidRDefault="002A6F13" w:rsidP="00A641CB">
      <w:pPr>
        <w:pStyle w:val="a4"/>
        <w:numPr>
          <w:ilvl w:val="1"/>
          <w:numId w:val="1"/>
        </w:numPr>
        <w:tabs>
          <w:tab w:val="clear" w:pos="1785"/>
        </w:tabs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Двигательная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сфера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Походка</w:t>
      </w:r>
      <w:proofErr w:type="spellEnd"/>
      <w:r w:rsidR="00A641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устойчивая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безболезненная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A6F13" w:rsidRDefault="002A6F13" w:rsidP="00A641CB">
      <w:pPr>
        <w:ind w:hanging="180"/>
      </w:pPr>
      <w:r>
        <w:t>-</w:t>
      </w:r>
      <w:r w:rsidR="00A641CB">
        <w:t xml:space="preserve"> </w:t>
      </w:r>
      <w:r>
        <w:t>Судороги и контрактуры мышц не определяется.</w:t>
      </w:r>
    </w:p>
    <w:p w:rsidR="002A6F13" w:rsidRDefault="002A6F13" w:rsidP="00A641CB">
      <w:pPr>
        <w:ind w:hanging="180"/>
      </w:pPr>
      <w:r>
        <w:t>-</w:t>
      </w:r>
      <w:r w:rsidR="00A641CB">
        <w:t xml:space="preserve"> </w:t>
      </w:r>
      <w:r>
        <w:t>Рефлексы: роговичный, глоточный, сухожильные-</w:t>
      </w:r>
      <w:r w:rsidR="00A641CB">
        <w:t xml:space="preserve"> </w:t>
      </w:r>
      <w:r>
        <w:t>сохранены. Патологических</w:t>
      </w:r>
      <w:r w:rsidR="00A641CB">
        <w:t xml:space="preserve"> </w:t>
      </w:r>
      <w:r>
        <w:t>(</w:t>
      </w:r>
      <w:proofErr w:type="spellStart"/>
      <w:r>
        <w:t>Бабинского</w:t>
      </w:r>
      <w:proofErr w:type="spellEnd"/>
      <w:r>
        <w:t xml:space="preserve"> и</w:t>
      </w:r>
      <w:r w:rsidR="00A641CB">
        <w:t xml:space="preserve"> </w:t>
      </w:r>
      <w:r>
        <w:t>Россолимо)-</w:t>
      </w:r>
      <w:proofErr w:type="spellStart"/>
      <w:r>
        <w:t>отсуствовают</w:t>
      </w:r>
      <w:proofErr w:type="spellEnd"/>
      <w:r>
        <w:t>.</w:t>
      </w:r>
    </w:p>
    <w:p w:rsidR="002A6F13" w:rsidRDefault="002A6F13" w:rsidP="00A641CB">
      <w:pPr>
        <w:ind w:hanging="180"/>
      </w:pPr>
      <w:r>
        <w:t>-</w:t>
      </w:r>
      <w:r w:rsidR="00A641CB">
        <w:t xml:space="preserve"> </w:t>
      </w:r>
      <w:r>
        <w:t xml:space="preserve">Экзофтальм и энофтальм </w:t>
      </w:r>
      <w:proofErr w:type="spellStart"/>
      <w:r>
        <w:t>отсутствовают</w:t>
      </w:r>
      <w:proofErr w:type="spellEnd"/>
      <w:r>
        <w:t>.</w:t>
      </w:r>
    </w:p>
    <w:p w:rsidR="002A6F13" w:rsidRDefault="002A6F13" w:rsidP="00A641CB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A6F13" w:rsidRDefault="002A6F13" w:rsidP="00A64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ПРЕДВАРИТЕЛЬНЫЙ ДИАГНОЗ</w:t>
      </w:r>
    </w:p>
    <w:p w:rsidR="002A6F13" w:rsidRDefault="002A6F13" w:rsidP="00A641CB">
      <w:pPr>
        <w:rPr>
          <w:b/>
          <w:sz w:val="32"/>
          <w:szCs w:val="32"/>
        </w:rPr>
      </w:pPr>
      <w:r>
        <w:rPr>
          <w:rFonts w:ascii="Bookman Old Style" w:hAnsi="Bookman Old Style" w:cs="Arial"/>
          <w:i/>
          <w:iCs/>
          <w:sz w:val="28"/>
        </w:rPr>
        <w:t>Левосторонняя косая паховая грыжа</w:t>
      </w:r>
    </w:p>
    <w:p w:rsidR="002A6F13" w:rsidRDefault="002A6F13" w:rsidP="00A641CB">
      <w:pPr>
        <w:pStyle w:val="5"/>
        <w:rPr>
          <w:rFonts w:ascii="Courier New" w:hAnsi="Courier New"/>
          <w:b w:val="0"/>
          <w:sz w:val="24"/>
          <w:szCs w:val="24"/>
          <w:u w:val="single"/>
        </w:rPr>
      </w:pPr>
      <w:r>
        <w:rPr>
          <w:rFonts w:ascii="Courier New" w:hAnsi="Courier New"/>
          <w:b w:val="0"/>
          <w:sz w:val="24"/>
          <w:szCs w:val="24"/>
          <w:u w:val="single"/>
        </w:rPr>
        <w:t>ОБОСНОВАНИЕ ДИАГНОЗА</w:t>
      </w:r>
    </w:p>
    <w:p w:rsidR="002A6F13" w:rsidRDefault="002A6F13" w:rsidP="00A641CB">
      <w:pPr>
        <w:pStyle w:val="Normal"/>
        <w:rPr>
          <w:bCs/>
          <w:sz w:val="24"/>
          <w:szCs w:val="32"/>
        </w:rPr>
      </w:pPr>
      <w:r>
        <w:rPr>
          <w:bCs/>
          <w:sz w:val="24"/>
          <w:szCs w:val="32"/>
        </w:rPr>
        <w:t>На основании: жалоб больного на наличие опухолевидного</w:t>
      </w:r>
      <w:r w:rsidR="00A641CB">
        <w:rPr>
          <w:bCs/>
          <w:sz w:val="24"/>
          <w:szCs w:val="32"/>
        </w:rPr>
        <w:t xml:space="preserve"> </w:t>
      </w:r>
      <w:r>
        <w:rPr>
          <w:bCs/>
          <w:sz w:val="24"/>
          <w:szCs w:val="32"/>
        </w:rPr>
        <w:t>выпячивания в левой паховой области, дискомфорт и боль при физической нагрузке.</w:t>
      </w:r>
    </w:p>
    <w:p w:rsidR="002A6F13" w:rsidRDefault="002A6F13" w:rsidP="00A641CB">
      <w:pPr>
        <w:pStyle w:val="Normal"/>
        <w:rPr>
          <w:bCs/>
          <w:sz w:val="24"/>
          <w:szCs w:val="32"/>
        </w:rPr>
      </w:pPr>
      <w:r>
        <w:rPr>
          <w:bCs/>
          <w:sz w:val="24"/>
          <w:szCs w:val="32"/>
        </w:rPr>
        <w:t>Анамнеза: считает себя больным в течении 2 месяцев, когда впервые обнаружил выпячивание в левой паховой области.</w:t>
      </w:r>
    </w:p>
    <w:p w:rsidR="002A6F13" w:rsidRDefault="002A6F13" w:rsidP="00A641CB">
      <w:pPr>
        <w:pStyle w:val="Normal"/>
        <w:rPr>
          <w:bCs/>
          <w:sz w:val="24"/>
          <w:szCs w:val="32"/>
        </w:rPr>
      </w:pPr>
      <w:r>
        <w:rPr>
          <w:bCs/>
          <w:sz w:val="24"/>
          <w:szCs w:val="32"/>
        </w:rPr>
        <w:t>Данные объективного исследования: в левой паховой области опухолевидное образование размерами 5*5см., мягкой эластичной консистенции, болезненное, самостоятельно вправимое в брюшную полость. Кожа над ним не изменена.</w:t>
      </w:r>
    </w:p>
    <w:p w:rsidR="002A6F13" w:rsidRDefault="002A6F13" w:rsidP="00A64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ОБСЛЕДОВАНИЯ</w:t>
      </w:r>
    </w:p>
    <w:p w:rsidR="002A6F13" w:rsidRDefault="002A6F13" w:rsidP="00A641CB">
      <w:pPr>
        <w:ind w:hanging="180"/>
        <w:rPr>
          <w:sz w:val="32"/>
          <w:szCs w:val="32"/>
        </w:rPr>
      </w:pPr>
    </w:p>
    <w:p w:rsidR="002A6F13" w:rsidRDefault="002A6F13" w:rsidP="00A641CB">
      <w:pPr>
        <w:numPr>
          <w:ilvl w:val="0"/>
          <w:numId w:val="3"/>
        </w:numPr>
        <w:tabs>
          <w:tab w:val="clear" w:pos="360"/>
        </w:tabs>
        <w:ind w:left="0"/>
      </w:pPr>
      <w:r>
        <w:t>ОАК</w:t>
      </w:r>
    </w:p>
    <w:p w:rsidR="002A6F13" w:rsidRDefault="002A6F13" w:rsidP="00A641CB">
      <w:pPr>
        <w:numPr>
          <w:ilvl w:val="0"/>
          <w:numId w:val="3"/>
        </w:numPr>
        <w:tabs>
          <w:tab w:val="clear" w:pos="360"/>
        </w:tabs>
        <w:ind w:left="0"/>
      </w:pPr>
      <w:r>
        <w:t>ОАМ</w:t>
      </w:r>
    </w:p>
    <w:p w:rsidR="002A6F13" w:rsidRDefault="002A6F13" w:rsidP="00A641CB">
      <w:pPr>
        <w:numPr>
          <w:ilvl w:val="0"/>
          <w:numId w:val="3"/>
        </w:numPr>
        <w:tabs>
          <w:tab w:val="clear" w:pos="360"/>
        </w:tabs>
        <w:ind w:left="0"/>
      </w:pPr>
      <w:r>
        <w:t xml:space="preserve">Реакция </w:t>
      </w:r>
      <w:proofErr w:type="spellStart"/>
      <w:r>
        <w:t>Вассермана</w:t>
      </w:r>
      <w:proofErr w:type="spellEnd"/>
    </w:p>
    <w:p w:rsidR="002A6F13" w:rsidRDefault="002A6F13" w:rsidP="00A641CB">
      <w:pPr>
        <w:numPr>
          <w:ilvl w:val="0"/>
          <w:numId w:val="3"/>
        </w:numPr>
        <w:tabs>
          <w:tab w:val="clear" w:pos="360"/>
        </w:tabs>
        <w:ind w:left="0"/>
      </w:pPr>
      <w:r>
        <w:t>Биохимия крови</w:t>
      </w:r>
    </w:p>
    <w:p w:rsidR="002A6F13" w:rsidRDefault="002A6F13" w:rsidP="00A641CB">
      <w:pPr>
        <w:numPr>
          <w:ilvl w:val="0"/>
          <w:numId w:val="3"/>
        </w:numPr>
        <w:tabs>
          <w:tab w:val="clear" w:pos="360"/>
        </w:tabs>
        <w:ind w:left="0"/>
      </w:pPr>
      <w:r>
        <w:t>Определение класса иммуноглобулинов крови</w:t>
      </w:r>
    </w:p>
    <w:p w:rsidR="002A6F13" w:rsidRDefault="002A6F13" w:rsidP="00A641CB">
      <w:pPr>
        <w:numPr>
          <w:ilvl w:val="0"/>
          <w:numId w:val="3"/>
        </w:numPr>
        <w:tabs>
          <w:tab w:val="clear" w:pos="360"/>
        </w:tabs>
        <w:ind w:left="0"/>
      </w:pPr>
      <w:r>
        <w:t xml:space="preserve">Исследование крови на </w:t>
      </w:r>
      <w:proofErr w:type="spellStart"/>
      <w:r>
        <w:rPr>
          <w:lang w:val="en-US"/>
        </w:rPr>
        <w:t>HbS</w:t>
      </w:r>
      <w:proofErr w:type="spellEnd"/>
      <w:r>
        <w:t>-антиген</w:t>
      </w:r>
    </w:p>
    <w:p w:rsidR="00A641CB" w:rsidRDefault="00A641CB" w:rsidP="00A641CB">
      <w:pPr>
        <w:numPr>
          <w:ilvl w:val="0"/>
          <w:numId w:val="3"/>
        </w:numPr>
        <w:tabs>
          <w:tab w:val="clear" w:pos="360"/>
        </w:tabs>
        <w:ind w:left="0"/>
      </w:pPr>
      <w:r>
        <w:t xml:space="preserve">КТ органов брюшной </w:t>
      </w:r>
      <w:proofErr w:type="spellStart"/>
      <w:r>
        <w:t>полост</w:t>
      </w:r>
      <w:proofErr w:type="spellEnd"/>
    </w:p>
    <w:p w:rsidR="00A641CB" w:rsidRDefault="002A6F13" w:rsidP="00A641CB">
      <w:pPr>
        <w:numPr>
          <w:ilvl w:val="0"/>
          <w:numId w:val="3"/>
        </w:numPr>
        <w:tabs>
          <w:tab w:val="clear" w:pos="360"/>
        </w:tabs>
        <w:ind w:left="0"/>
      </w:pPr>
      <w:r>
        <w:t>Исследование серологических реакций (</w:t>
      </w:r>
      <w:r>
        <w:rPr>
          <w:lang w:val="en-US"/>
        </w:rPr>
        <w:t>RW</w:t>
      </w:r>
      <w:r>
        <w:t>, антител к ВИЧ, маркеров вирусного гепатитов, включая антитела к</w:t>
      </w:r>
      <w:r w:rsidR="00A641CB">
        <w:t xml:space="preserve"> </w:t>
      </w:r>
      <w:r>
        <w:rPr>
          <w:lang w:val="en-US"/>
        </w:rPr>
        <w:t>HBs</w:t>
      </w:r>
      <w:r>
        <w:t>-антигену)</w:t>
      </w:r>
    </w:p>
    <w:p w:rsidR="002A6F13" w:rsidRDefault="002A6F13" w:rsidP="00A641CB">
      <w:pPr>
        <w:numPr>
          <w:ilvl w:val="0"/>
          <w:numId w:val="3"/>
        </w:numPr>
        <w:tabs>
          <w:tab w:val="clear" w:pos="360"/>
        </w:tabs>
        <w:ind w:left="0"/>
      </w:pPr>
      <w:r>
        <w:t>24. Определение группы крови, резус фактор</w:t>
      </w:r>
    </w:p>
    <w:p w:rsidR="002A6F13" w:rsidRDefault="002A6F13" w:rsidP="00A641CB"/>
    <w:p w:rsidR="002A6F13" w:rsidRDefault="002A6F13" w:rsidP="00A64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Общий анализ крови</w:t>
      </w:r>
    </w:p>
    <w:p w:rsidR="002A6F13" w:rsidRDefault="002A6F13" w:rsidP="00A641CB">
      <w:pPr>
        <w:ind w:firstLine="720"/>
        <w:jc w:val="both"/>
        <w:rPr>
          <w:b/>
          <w:lang w:val="en-US"/>
        </w:rPr>
      </w:pP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7" w:firstRow="1" w:lastRow="0" w:firstColumn="1" w:lastColumn="0" w:noHBand="0" w:noVBand="0"/>
      </w:tblPr>
      <w:tblGrid>
        <w:gridCol w:w="33"/>
        <w:gridCol w:w="4714"/>
        <w:gridCol w:w="4714"/>
        <w:gridCol w:w="33"/>
      </w:tblGrid>
      <w:tr w:rsidR="002A6F13">
        <w:tblPrEx>
          <w:tblCellMar>
            <w:top w:w="0" w:type="dxa"/>
            <w:bottom w:w="0" w:type="dxa"/>
          </w:tblCellMar>
        </w:tblPrEx>
        <w:trPr>
          <w:trHeight w:val="251"/>
          <w:tblHeader/>
          <w:jc w:val="center"/>
        </w:trPr>
        <w:tc>
          <w:tcPr>
            <w:tcW w:w="4746" w:type="dxa"/>
            <w:gridSpan w:val="2"/>
            <w:tcBorders>
              <w:bottom w:val="single" w:sz="6" w:space="0" w:color="808080"/>
            </w:tcBorders>
            <w:vAlign w:val="center"/>
          </w:tcPr>
          <w:p w:rsidR="002A6F13" w:rsidRDefault="002A6F13" w:rsidP="00A641CB">
            <w:pPr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4747" w:type="dxa"/>
            <w:gridSpan w:val="2"/>
            <w:tcBorders>
              <w:bottom w:val="single" w:sz="6" w:space="0" w:color="808080"/>
            </w:tcBorders>
            <w:vAlign w:val="center"/>
          </w:tcPr>
          <w:p w:rsidR="002A6F13" w:rsidRDefault="002A6F13" w:rsidP="00A641CB">
            <w:pPr>
              <w:jc w:val="both"/>
              <w:rPr>
                <w:b/>
              </w:rPr>
            </w:pPr>
            <w:r>
              <w:rPr>
                <w:b/>
              </w:rPr>
              <w:t>Данные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1"/>
          <w:jc w:val="center"/>
        </w:trPr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</w:pPr>
            <w:proofErr w:type="spellStart"/>
            <w:r>
              <w:rPr>
                <w:lang w:val="en-US"/>
              </w:rPr>
              <w:t>Hb</w:t>
            </w:r>
            <w:proofErr w:type="spellEnd"/>
            <w:r>
              <w:t xml:space="preserve"> (1.12.2005)</w:t>
            </w:r>
          </w:p>
          <w:p w:rsidR="002A6F13" w:rsidRDefault="00A641CB" w:rsidP="00A641CB">
            <w:pPr>
              <w:jc w:val="both"/>
            </w:pPr>
            <w:r>
              <w:t xml:space="preserve"> </w:t>
            </w:r>
            <w:r w:rsidR="002A6F13">
              <w:t>(2.12.2005)</w:t>
            </w:r>
          </w:p>
        </w:tc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135 г/л</w:t>
            </w:r>
          </w:p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123 г/л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</w:pPr>
            <w:r>
              <w:t xml:space="preserve">Лейкоциты 1.12.2005 </w:t>
            </w:r>
          </w:p>
          <w:p w:rsidR="002A6F13" w:rsidRDefault="00A641CB" w:rsidP="00A641CB">
            <w:pPr>
              <w:jc w:val="both"/>
            </w:pPr>
            <w:r>
              <w:t xml:space="preserve"> </w:t>
            </w:r>
          </w:p>
          <w:p w:rsidR="002A6F13" w:rsidRDefault="00A641CB" w:rsidP="00A641CB">
            <w:pPr>
              <w:jc w:val="both"/>
            </w:pPr>
            <w:r>
              <w:t xml:space="preserve"> </w:t>
            </w:r>
          </w:p>
          <w:p w:rsidR="002A6F13" w:rsidRDefault="002A6F13" w:rsidP="00A641CB">
            <w:pPr>
              <w:jc w:val="both"/>
            </w:pPr>
            <w:r>
              <w:t>Эритроциты (1.12.2005)</w:t>
            </w:r>
          </w:p>
          <w:p w:rsidR="002A6F13" w:rsidRDefault="00A641CB" w:rsidP="00A641CB">
            <w:pPr>
              <w:jc w:val="both"/>
            </w:pPr>
            <w:r>
              <w:t xml:space="preserve"> </w:t>
            </w:r>
          </w:p>
          <w:p w:rsidR="002A6F13" w:rsidRDefault="00A641CB" w:rsidP="00A641CB">
            <w:pPr>
              <w:jc w:val="both"/>
            </w:pPr>
            <w:r>
              <w:t xml:space="preserve"> </w:t>
            </w:r>
          </w:p>
        </w:tc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9,0·10</w:t>
            </w:r>
            <w:r>
              <w:rPr>
                <w:i/>
                <w:vertAlign w:val="superscript"/>
              </w:rPr>
              <w:t>9</w:t>
            </w:r>
            <w:r>
              <w:rPr>
                <w:i/>
              </w:rPr>
              <w:t>/л</w:t>
            </w:r>
          </w:p>
          <w:p w:rsidR="002A6F13" w:rsidRDefault="002A6F13" w:rsidP="00A641CB">
            <w:pPr>
              <w:jc w:val="both"/>
              <w:rPr>
                <w:i/>
              </w:rPr>
            </w:pPr>
          </w:p>
          <w:p w:rsidR="002A6F13" w:rsidRDefault="002A6F13" w:rsidP="00A641CB">
            <w:pPr>
              <w:jc w:val="both"/>
              <w:rPr>
                <w:i/>
              </w:rPr>
            </w:pPr>
          </w:p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4,2·10</w:t>
            </w:r>
            <w:r>
              <w:rPr>
                <w:i/>
                <w:vertAlign w:val="superscript"/>
              </w:rPr>
              <w:t>12</w:t>
            </w:r>
            <w:r>
              <w:rPr>
                <w:i/>
              </w:rPr>
              <w:t>/л</w:t>
            </w:r>
          </w:p>
          <w:p w:rsidR="002A6F13" w:rsidRDefault="002A6F13" w:rsidP="00A641CB">
            <w:pPr>
              <w:jc w:val="both"/>
              <w:rPr>
                <w:i/>
              </w:rPr>
            </w:pPr>
          </w:p>
          <w:p w:rsidR="002A6F13" w:rsidRDefault="002A6F13" w:rsidP="00A641CB">
            <w:pPr>
              <w:jc w:val="both"/>
              <w:rPr>
                <w:i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1"/>
          <w:jc w:val="center"/>
        </w:trPr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</w:pPr>
            <w:r>
              <w:t>Миелоциты</w:t>
            </w:r>
          </w:p>
        </w:tc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—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</w:pPr>
            <w:proofErr w:type="spellStart"/>
            <w:r>
              <w:t>Метамиелоциты</w:t>
            </w:r>
            <w:proofErr w:type="spellEnd"/>
          </w:p>
        </w:tc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—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</w:pPr>
            <w:proofErr w:type="spellStart"/>
            <w:r>
              <w:t>Палочкоядерные</w:t>
            </w:r>
            <w:proofErr w:type="spellEnd"/>
            <w:r>
              <w:t xml:space="preserve"> нейтрофилы (1.12.2005)</w:t>
            </w:r>
          </w:p>
          <w:p w:rsidR="002A6F13" w:rsidRDefault="002A6F13" w:rsidP="00A641CB">
            <w:pPr>
              <w:jc w:val="both"/>
            </w:pPr>
          </w:p>
        </w:tc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3%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1"/>
          <w:jc w:val="center"/>
        </w:trPr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</w:pPr>
            <w:r>
              <w:t>Сегментоядерные нейтрофилы(1.12.2005)</w:t>
            </w:r>
          </w:p>
          <w:p w:rsidR="002A6F13" w:rsidRDefault="002A6F13" w:rsidP="00A641CB">
            <w:pPr>
              <w:jc w:val="both"/>
            </w:pPr>
          </w:p>
        </w:tc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72%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</w:pPr>
            <w:r>
              <w:lastRenderedPageBreak/>
              <w:t>Эозинофилы(1.12.2005)</w:t>
            </w:r>
          </w:p>
          <w:p w:rsidR="002A6F13" w:rsidRDefault="002A6F13" w:rsidP="00A641CB">
            <w:pPr>
              <w:jc w:val="both"/>
            </w:pPr>
          </w:p>
        </w:tc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1%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1"/>
          <w:jc w:val="center"/>
        </w:trPr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</w:pPr>
            <w:r>
              <w:t>Базофилы</w:t>
            </w:r>
          </w:p>
        </w:tc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—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</w:pPr>
            <w:r>
              <w:t>Лимфоциты1.12.2005 ()</w:t>
            </w:r>
          </w:p>
          <w:p w:rsidR="002A6F13" w:rsidRDefault="002A6F13" w:rsidP="00A641CB">
            <w:pPr>
              <w:jc w:val="both"/>
            </w:pPr>
          </w:p>
        </w:tc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19%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</w:pPr>
            <w:r>
              <w:t>Моноциты</w:t>
            </w:r>
          </w:p>
        </w:tc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5%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1"/>
          <w:jc w:val="center"/>
        </w:trPr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</w:pPr>
            <w:r>
              <w:t>Плазматические клетки</w:t>
            </w:r>
          </w:p>
        </w:tc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—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</w:pPr>
            <w:r>
              <w:t>СОЭ</w:t>
            </w:r>
          </w:p>
        </w:tc>
        <w:tc>
          <w:tcPr>
            <w:tcW w:w="4714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19 мм/ч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3" w:type="dxa"/>
          <w:cantSplit/>
          <w:trHeight w:val="124"/>
          <w:jc w:val="center"/>
        </w:trPr>
        <w:tc>
          <w:tcPr>
            <w:tcW w:w="9427" w:type="dxa"/>
            <w:gridSpan w:val="2"/>
            <w:vAlign w:val="center"/>
          </w:tcPr>
          <w:p w:rsidR="002A6F13" w:rsidRDefault="002A6F13" w:rsidP="00A641CB">
            <w:pPr>
              <w:pStyle w:val="2"/>
              <w:keepNext w:val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2A6F13" w:rsidRDefault="002A6F13" w:rsidP="00A641CB"/>
    <w:p w:rsidR="002A6F13" w:rsidRDefault="002A6F13" w:rsidP="00A641CB"/>
    <w:p w:rsidR="002A6F13" w:rsidRDefault="002A6F13" w:rsidP="00A641CB">
      <w:pPr>
        <w:ind w:firstLine="720"/>
        <w:rPr>
          <w:b/>
          <w:sz w:val="28"/>
          <w:szCs w:val="28"/>
          <w:u w:val="single"/>
        </w:rPr>
      </w:pPr>
      <w:r>
        <w:rPr>
          <w:b/>
          <w:bCs/>
        </w:rPr>
        <w:t>1.12.2005</w:t>
      </w:r>
      <w:r w:rsidR="00A641CB">
        <w:t xml:space="preserve"> </w:t>
      </w:r>
      <w:r>
        <w:rPr>
          <w:b/>
          <w:sz w:val="28"/>
          <w:szCs w:val="28"/>
          <w:u w:val="single"/>
        </w:rPr>
        <w:t>Анализ мочи.</w:t>
      </w:r>
    </w:p>
    <w:tbl>
      <w:tblPr>
        <w:tblW w:w="9957" w:type="dxa"/>
        <w:tblInd w:w="-34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5" w:firstRow="1" w:lastRow="0" w:firstColumn="1" w:lastColumn="0" w:noHBand="0" w:noVBand="0"/>
      </w:tblPr>
      <w:tblGrid>
        <w:gridCol w:w="34"/>
        <w:gridCol w:w="4503"/>
        <w:gridCol w:w="34"/>
        <w:gridCol w:w="5352"/>
        <w:gridCol w:w="34"/>
      </w:tblGrid>
      <w:tr w:rsidR="002A6F13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blHeader/>
        </w:trPr>
        <w:tc>
          <w:tcPr>
            <w:tcW w:w="4537" w:type="dxa"/>
            <w:gridSpan w:val="2"/>
            <w:tcBorders>
              <w:bottom w:val="single" w:sz="6" w:space="0" w:color="808080"/>
            </w:tcBorders>
          </w:tcPr>
          <w:p w:rsidR="002A6F13" w:rsidRDefault="002A6F13" w:rsidP="00A641CB">
            <w:pPr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5386" w:type="dxa"/>
            <w:gridSpan w:val="2"/>
            <w:tcBorders>
              <w:bottom w:val="single" w:sz="6" w:space="0" w:color="808080"/>
            </w:tcBorders>
          </w:tcPr>
          <w:p w:rsidR="002A6F13" w:rsidRDefault="002A6F13" w:rsidP="00A641CB">
            <w:pPr>
              <w:jc w:val="both"/>
              <w:rPr>
                <w:b/>
              </w:rPr>
            </w:pPr>
            <w:r>
              <w:rPr>
                <w:b/>
              </w:rPr>
              <w:t>Данные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A6F13" w:rsidRDefault="002A6F13" w:rsidP="00A641CB">
            <w:pPr>
              <w:jc w:val="both"/>
            </w:pPr>
            <w:r>
              <w:t>Цвет</w:t>
            </w:r>
          </w:p>
        </w:tc>
        <w:tc>
          <w:tcPr>
            <w:tcW w:w="5386" w:type="dxa"/>
            <w:gridSpan w:val="2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Жёлтый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A6F13" w:rsidRDefault="002A6F13" w:rsidP="00A641CB">
            <w:pPr>
              <w:jc w:val="both"/>
            </w:pPr>
            <w:r>
              <w:t>Прозрачность</w:t>
            </w:r>
          </w:p>
        </w:tc>
        <w:tc>
          <w:tcPr>
            <w:tcW w:w="5386" w:type="dxa"/>
            <w:gridSpan w:val="2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умеренно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A6F13" w:rsidRDefault="002A6F13" w:rsidP="00A641CB">
            <w:pPr>
              <w:jc w:val="both"/>
            </w:pPr>
            <w:r>
              <w:t>Относительная плотность</w:t>
            </w:r>
          </w:p>
        </w:tc>
        <w:tc>
          <w:tcPr>
            <w:tcW w:w="5386" w:type="dxa"/>
            <w:gridSpan w:val="2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1008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A6F13" w:rsidRDefault="002A6F13" w:rsidP="00A641CB">
            <w:pPr>
              <w:jc w:val="both"/>
            </w:pPr>
            <w:r>
              <w:t>Реакция</w:t>
            </w:r>
          </w:p>
        </w:tc>
        <w:tc>
          <w:tcPr>
            <w:tcW w:w="5386" w:type="dxa"/>
            <w:gridSpan w:val="2"/>
          </w:tcPr>
          <w:p w:rsidR="002A6F13" w:rsidRDefault="002A6F13" w:rsidP="00A641CB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неитральная</w:t>
            </w:r>
            <w:proofErr w:type="spellEnd"/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A6F13" w:rsidRDefault="002A6F13" w:rsidP="00A641CB">
            <w:pPr>
              <w:jc w:val="both"/>
            </w:pPr>
            <w:r>
              <w:t>Белок</w:t>
            </w:r>
          </w:p>
        </w:tc>
        <w:tc>
          <w:tcPr>
            <w:tcW w:w="5386" w:type="dxa"/>
            <w:gridSpan w:val="2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Отрицательный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4537" w:type="dxa"/>
            <w:gridSpan w:val="2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t>Эпителий</w:t>
            </w:r>
            <w:r>
              <w:rPr>
                <w:i/>
              </w:rPr>
              <w:t>:</w:t>
            </w:r>
          </w:p>
        </w:tc>
        <w:tc>
          <w:tcPr>
            <w:tcW w:w="5386" w:type="dxa"/>
            <w:gridSpan w:val="2"/>
          </w:tcPr>
          <w:p w:rsidR="002A6F13" w:rsidRDefault="002A6F13" w:rsidP="00A641CB">
            <w:pPr>
              <w:jc w:val="both"/>
              <w:rPr>
                <w:i/>
                <w:sz w:val="28"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4537" w:type="dxa"/>
            <w:gridSpan w:val="2"/>
          </w:tcPr>
          <w:p w:rsidR="002A6F13" w:rsidRDefault="002A6F13" w:rsidP="00A641CB">
            <w:pPr>
              <w:pStyle w:val="3"/>
              <w:keepNext w:val="0"/>
              <w:rPr>
                <w:b w:val="0"/>
                <w:i/>
                <w:sz w:val="24"/>
              </w:rPr>
            </w:pPr>
            <w:r>
              <w:rPr>
                <w:b w:val="0"/>
                <w:sz w:val="24"/>
              </w:rPr>
              <w:t>- Плоский</w:t>
            </w:r>
          </w:p>
        </w:tc>
        <w:tc>
          <w:tcPr>
            <w:tcW w:w="5386" w:type="dxa"/>
            <w:gridSpan w:val="2"/>
          </w:tcPr>
          <w:p w:rsidR="002A6F13" w:rsidRDefault="002A6F13" w:rsidP="00A641CB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3-3-2 в поле зрения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A6F13" w:rsidRDefault="002A6F13" w:rsidP="00A641CB">
            <w:pPr>
              <w:jc w:val="both"/>
            </w:pPr>
            <w:r>
              <w:t>Лейкоциты</w:t>
            </w:r>
          </w:p>
        </w:tc>
        <w:tc>
          <w:tcPr>
            <w:tcW w:w="5386" w:type="dxa"/>
            <w:gridSpan w:val="2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2-1 в поле зрения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A6F13" w:rsidRDefault="002A6F13" w:rsidP="00A641CB">
            <w:pPr>
              <w:jc w:val="both"/>
            </w:pPr>
            <w:r>
              <w:t>Соли</w:t>
            </w:r>
          </w:p>
        </w:tc>
        <w:tc>
          <w:tcPr>
            <w:tcW w:w="5386" w:type="dxa"/>
            <w:gridSpan w:val="2"/>
          </w:tcPr>
          <w:p w:rsidR="002A6F13" w:rsidRDefault="002A6F13" w:rsidP="00A641CB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Ураты</w:t>
            </w:r>
            <w:proofErr w:type="spellEnd"/>
            <w:r>
              <w:rPr>
                <w:i/>
              </w:rPr>
              <w:t xml:space="preserve"> 11</w:t>
            </w:r>
          </w:p>
        </w:tc>
      </w:tr>
    </w:tbl>
    <w:p w:rsidR="002A6F13" w:rsidRDefault="002A6F13" w:rsidP="00A641CB"/>
    <w:p w:rsidR="002A6F13" w:rsidRDefault="002A6F13" w:rsidP="00A641CB"/>
    <w:p w:rsidR="002A6F13" w:rsidRDefault="002A6F13" w:rsidP="00A641CB">
      <w:pPr>
        <w:ind w:firstLine="720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Биохимические анализ крови</w:t>
      </w:r>
    </w:p>
    <w:p w:rsidR="002A6F13" w:rsidRDefault="002A6F13" w:rsidP="00A641CB">
      <w:pPr>
        <w:ind w:firstLine="720"/>
        <w:jc w:val="both"/>
        <w:rPr>
          <w:b/>
          <w:bCs/>
        </w:rPr>
      </w:pPr>
      <w:r>
        <w:rPr>
          <w:b/>
          <w:bCs/>
        </w:rPr>
        <w:t>1.12.2005</w:t>
      </w:r>
    </w:p>
    <w:tbl>
      <w:tblPr>
        <w:tblW w:w="0" w:type="auto"/>
        <w:tblInd w:w="-34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7" w:firstRow="1" w:lastRow="0" w:firstColumn="1" w:lastColumn="0" w:noHBand="0" w:noVBand="0"/>
      </w:tblPr>
      <w:tblGrid>
        <w:gridCol w:w="34"/>
        <w:gridCol w:w="4927"/>
        <w:gridCol w:w="4927"/>
        <w:gridCol w:w="35"/>
      </w:tblGrid>
      <w:tr w:rsidR="002A6F13">
        <w:tblPrEx>
          <w:tblCellMar>
            <w:top w:w="0" w:type="dxa"/>
            <w:bottom w:w="0" w:type="dxa"/>
          </w:tblCellMar>
        </w:tblPrEx>
        <w:trPr>
          <w:trHeight w:val="550"/>
          <w:tblHeader/>
        </w:trPr>
        <w:tc>
          <w:tcPr>
            <w:tcW w:w="4961" w:type="dxa"/>
            <w:gridSpan w:val="2"/>
            <w:tcBorders>
              <w:bottom w:val="single" w:sz="6" w:space="0" w:color="808080"/>
            </w:tcBorders>
          </w:tcPr>
          <w:p w:rsidR="002A6F13" w:rsidRDefault="002A6F13" w:rsidP="00A641CB">
            <w:pPr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4962" w:type="dxa"/>
            <w:gridSpan w:val="2"/>
            <w:tcBorders>
              <w:bottom w:val="single" w:sz="6" w:space="0" w:color="808080"/>
            </w:tcBorders>
          </w:tcPr>
          <w:p w:rsidR="002A6F13" w:rsidRDefault="002A6F13" w:rsidP="00A641CB">
            <w:pPr>
              <w:jc w:val="both"/>
              <w:rPr>
                <w:b/>
              </w:rPr>
            </w:pPr>
            <w:r>
              <w:rPr>
                <w:b/>
              </w:rPr>
              <w:t>Данные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238"/>
        </w:trPr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</w:pPr>
            <w:r>
              <w:t>Общий белок</w:t>
            </w:r>
          </w:p>
          <w:p w:rsidR="002A6F13" w:rsidRDefault="002A6F13" w:rsidP="00A641CB">
            <w:pPr>
              <w:jc w:val="both"/>
            </w:pPr>
          </w:p>
        </w:tc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>70 г/л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80"/>
        </w:trPr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</w:pPr>
          </w:p>
        </w:tc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120"/>
        </w:trPr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</w:pPr>
            <w:proofErr w:type="spellStart"/>
            <w:r>
              <w:t>Креатинин</w:t>
            </w:r>
            <w:proofErr w:type="spellEnd"/>
          </w:p>
        </w:tc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 xml:space="preserve">61 </w:t>
            </w:r>
            <w:proofErr w:type="spellStart"/>
            <w:r>
              <w:rPr>
                <w:i/>
              </w:rPr>
              <w:t>ммоль</w:t>
            </w:r>
            <w:proofErr w:type="spellEnd"/>
            <w:r>
              <w:rPr>
                <w:i/>
              </w:rPr>
              <w:t>/л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80"/>
        </w:trPr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</w:pPr>
          </w:p>
        </w:tc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128"/>
        </w:trPr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</w:pPr>
          </w:p>
        </w:tc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179"/>
        </w:trPr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</w:pPr>
            <w:r>
              <w:t>Общий билирубин</w:t>
            </w:r>
          </w:p>
        </w:tc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  <w:r>
              <w:rPr>
                <w:i/>
              </w:rPr>
              <w:t xml:space="preserve">10,8 </w:t>
            </w:r>
            <w:proofErr w:type="spellStart"/>
            <w:r>
              <w:rPr>
                <w:i/>
              </w:rPr>
              <w:t>мкмоль</w:t>
            </w:r>
            <w:proofErr w:type="spellEnd"/>
            <w:r>
              <w:rPr>
                <w:i/>
              </w:rPr>
              <w:t>/л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122"/>
        </w:trPr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</w:pPr>
          </w:p>
        </w:tc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80"/>
        </w:trPr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</w:pPr>
          </w:p>
        </w:tc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80"/>
        </w:trPr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</w:pPr>
          </w:p>
        </w:tc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82"/>
        </w:trPr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</w:pPr>
          </w:p>
        </w:tc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80"/>
        </w:trPr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</w:pPr>
          </w:p>
        </w:tc>
        <w:tc>
          <w:tcPr>
            <w:tcW w:w="4927" w:type="dxa"/>
            <w:vAlign w:val="center"/>
          </w:tcPr>
          <w:p w:rsidR="002A6F13" w:rsidRDefault="002A6F13" w:rsidP="00A641CB">
            <w:pPr>
              <w:jc w:val="both"/>
              <w:rPr>
                <w:i/>
              </w:rPr>
            </w:pPr>
          </w:p>
        </w:tc>
      </w:tr>
    </w:tbl>
    <w:p w:rsidR="002A6F13" w:rsidRDefault="002A6F13" w:rsidP="00A641CB">
      <w:pPr>
        <w:ind w:firstLine="720"/>
        <w:jc w:val="both"/>
      </w:pPr>
    </w:p>
    <w:p w:rsidR="002A6F13" w:rsidRDefault="002A6F13" w:rsidP="00A641CB">
      <w:pPr>
        <w:rPr>
          <w:b/>
          <w:sz w:val="28"/>
          <w:szCs w:val="28"/>
          <w:u w:val="single"/>
        </w:rPr>
      </w:pPr>
    </w:p>
    <w:p w:rsidR="002A6F13" w:rsidRDefault="002A6F13" w:rsidP="00A641CB">
      <w:pPr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ОПРЕДЕЛЕНИЕ ГРУППЫ КРОВИ </w:t>
      </w:r>
      <w:r>
        <w:rPr>
          <w:b/>
          <w:bCs/>
        </w:rPr>
        <w:t>1.12.2005</w:t>
      </w:r>
    </w:p>
    <w:p w:rsidR="002A6F13" w:rsidRDefault="002A6F13" w:rsidP="00A641CB">
      <w:r>
        <w:t>А(</w:t>
      </w:r>
      <w:r>
        <w:rPr>
          <w:lang w:val="en-US"/>
        </w:rPr>
        <w:t>II</w:t>
      </w:r>
      <w:r>
        <w:t xml:space="preserve">) </w:t>
      </w:r>
      <w:r>
        <w:rPr>
          <w:lang w:val="en-US"/>
        </w:rPr>
        <w:t>Rh</w:t>
      </w:r>
      <w:r>
        <w:t>+</w:t>
      </w:r>
    </w:p>
    <w:p w:rsidR="002A6F13" w:rsidRDefault="002A6F13" w:rsidP="00A641CB"/>
    <w:p w:rsidR="002A6F13" w:rsidRDefault="002A6F13" w:rsidP="00A641CB"/>
    <w:p w:rsidR="002A6F13" w:rsidRDefault="002A6F13" w:rsidP="00A641CB">
      <w:pPr>
        <w:pStyle w:val="2"/>
        <w:jc w:val="center"/>
        <w:rPr>
          <w:rFonts w:ascii="Times New Roman" w:hAnsi="Times New Roman" w:cs="Times New Roman"/>
          <w:i w:val="0"/>
          <w:spacing w:val="80"/>
          <w:sz w:val="32"/>
          <w:szCs w:val="32"/>
        </w:rPr>
      </w:pPr>
      <w:r>
        <w:rPr>
          <w:rFonts w:ascii="Times New Roman" w:hAnsi="Times New Roman" w:cs="Times New Roman"/>
          <w:i w:val="0"/>
          <w:spacing w:val="80"/>
          <w:sz w:val="32"/>
          <w:szCs w:val="32"/>
        </w:rPr>
        <w:lastRenderedPageBreak/>
        <w:t>КЛИНИЧЕСКИЙ ДИАГНОЗ</w:t>
      </w:r>
    </w:p>
    <w:p w:rsidR="002A6F13" w:rsidRDefault="002A6F13" w:rsidP="00A641CB">
      <w:r>
        <w:t>Левосторонняя косая паховая грыжа</w:t>
      </w:r>
    </w:p>
    <w:p w:rsidR="002A6F13" w:rsidRDefault="002A6F13" w:rsidP="00A641CB">
      <w:pPr>
        <w:pStyle w:val="Normal"/>
        <w:rPr>
          <w:bCs/>
          <w:sz w:val="24"/>
          <w:szCs w:val="32"/>
        </w:rPr>
      </w:pPr>
      <w:r>
        <w:rPr>
          <w:b/>
          <w:sz w:val="24"/>
          <w:u w:val="single"/>
        </w:rPr>
        <w:t>ОБОСНОВАНИЕ ДИАГНОЗА</w:t>
      </w:r>
      <w:r>
        <w:rPr>
          <w:bCs/>
          <w:sz w:val="24"/>
          <w:szCs w:val="32"/>
        </w:rPr>
        <w:t xml:space="preserve"> На основании: жалоб больного на наличие опухолевидного</w:t>
      </w:r>
      <w:r w:rsidR="00A641CB">
        <w:rPr>
          <w:bCs/>
          <w:sz w:val="24"/>
          <w:szCs w:val="32"/>
        </w:rPr>
        <w:t xml:space="preserve"> </w:t>
      </w:r>
      <w:r>
        <w:rPr>
          <w:bCs/>
          <w:sz w:val="24"/>
          <w:szCs w:val="32"/>
        </w:rPr>
        <w:t>выпячивания в левой паховой области, дискомфорт и боль при физической нагрузке.</w:t>
      </w:r>
    </w:p>
    <w:p w:rsidR="002A6F13" w:rsidRDefault="002A6F13" w:rsidP="00A641CB">
      <w:pPr>
        <w:pStyle w:val="Normal"/>
        <w:rPr>
          <w:bCs/>
          <w:sz w:val="24"/>
          <w:szCs w:val="32"/>
        </w:rPr>
      </w:pPr>
      <w:r>
        <w:rPr>
          <w:bCs/>
          <w:sz w:val="24"/>
          <w:szCs w:val="32"/>
        </w:rPr>
        <w:t>Анамнеза: считает себя больным в течении 2 месяцев, когда впервые обнаружил выпячивание в левой паховой области.</w:t>
      </w:r>
    </w:p>
    <w:p w:rsidR="002A6F13" w:rsidRDefault="002A6F13" w:rsidP="00A641CB">
      <w:pPr>
        <w:pStyle w:val="Normal"/>
        <w:rPr>
          <w:bCs/>
          <w:sz w:val="24"/>
          <w:szCs w:val="32"/>
        </w:rPr>
      </w:pPr>
      <w:r>
        <w:rPr>
          <w:bCs/>
          <w:sz w:val="24"/>
          <w:szCs w:val="32"/>
        </w:rPr>
        <w:t>Данные объективного исследования: в левой паховой области опухолевидное образование размерами 5*5см., мягкой эластичной консистенции, болезненное, самостоятельно вправимое в брюшную полость. Кожа над ним не изменена.</w:t>
      </w:r>
    </w:p>
    <w:p w:rsidR="002A6F13" w:rsidRDefault="002A6F13" w:rsidP="00A641CB">
      <w:pPr>
        <w:rPr>
          <w:b/>
          <w:u w:val="single"/>
        </w:rPr>
      </w:pPr>
    </w:p>
    <w:p w:rsidR="002A6F13" w:rsidRDefault="002A6F13" w:rsidP="00A641CB">
      <w:pPr>
        <w:jc w:val="center"/>
        <w:rPr>
          <w:rFonts w:ascii="Book Antiqua" w:hAnsi="Book Antiqua"/>
          <w:b/>
          <w:szCs w:val="36"/>
        </w:rPr>
      </w:pPr>
      <w:r>
        <w:rPr>
          <w:rFonts w:ascii="Book Antiqua" w:hAnsi="Book Antiqua"/>
          <w:b/>
          <w:szCs w:val="36"/>
        </w:rPr>
        <w:t>Дифференциальный диагноз.</w:t>
      </w:r>
    </w:p>
    <w:p w:rsidR="002A6F13" w:rsidRDefault="002A6F13" w:rsidP="00A641CB">
      <w:pPr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Настоящее заболевание необходимо дифференцировать со следующими патологическими состояниями:</w:t>
      </w:r>
    </w:p>
    <w:p w:rsidR="002A6F13" w:rsidRDefault="002A6F13" w:rsidP="00A641CB">
      <w:pPr>
        <w:jc w:val="both"/>
        <w:rPr>
          <w:rFonts w:ascii="Book Antiqua" w:hAnsi="Book Antiqua"/>
          <w:szCs w:val="28"/>
        </w:rPr>
      </w:pPr>
    </w:p>
    <w:p w:rsidR="002A6F13" w:rsidRDefault="002A6F13" w:rsidP="00A641CB">
      <w:pPr>
        <w:numPr>
          <w:ilvl w:val="0"/>
          <w:numId w:val="16"/>
        </w:numPr>
        <w:tabs>
          <w:tab w:val="clear" w:pos="720"/>
        </w:tabs>
        <w:ind w:left="0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b/>
          <w:szCs w:val="28"/>
        </w:rPr>
        <w:t>Косая паховая грыжа</w:t>
      </w:r>
      <w:r>
        <w:rPr>
          <w:rFonts w:ascii="Book Antiqua" w:hAnsi="Book Antiqua"/>
          <w:szCs w:val="28"/>
        </w:rPr>
        <w:t xml:space="preserve"> в отличии от прямой чаще встречается в молодом возрасте, располагается по ходу пахового канала, имеет продолговатую форму, в большинстве случаев спускается в мошонку. Кашлевой толчок ощущается сбоку, со стороны глубокого отверстия канала.</w:t>
      </w:r>
    </w:p>
    <w:p w:rsidR="002A6F13" w:rsidRDefault="002A6F13" w:rsidP="00A641CB">
      <w:pPr>
        <w:jc w:val="both"/>
        <w:rPr>
          <w:rFonts w:ascii="Book Antiqua" w:hAnsi="Book Antiqua"/>
          <w:szCs w:val="28"/>
        </w:rPr>
      </w:pPr>
    </w:p>
    <w:p w:rsidR="002A6F13" w:rsidRDefault="002A6F13" w:rsidP="00A641CB">
      <w:pPr>
        <w:numPr>
          <w:ilvl w:val="0"/>
          <w:numId w:val="16"/>
        </w:numPr>
        <w:tabs>
          <w:tab w:val="clear" w:pos="720"/>
        </w:tabs>
        <w:ind w:left="0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b/>
          <w:szCs w:val="28"/>
        </w:rPr>
        <w:t>Бедренная грыжа</w:t>
      </w:r>
      <w:r>
        <w:rPr>
          <w:rFonts w:ascii="Book Antiqua" w:hAnsi="Book Antiqua"/>
          <w:szCs w:val="28"/>
        </w:rPr>
        <w:t xml:space="preserve"> в отличие от косой паховой</w:t>
      </w:r>
      <w:r w:rsidR="00A641CB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 xml:space="preserve">чаще встречается у женщин, проходит под паховой связкой. Дифференциальный признак - симптом Купера: паховая грыжа располагается выше и </w:t>
      </w:r>
      <w:proofErr w:type="spellStart"/>
      <w:r>
        <w:rPr>
          <w:rFonts w:ascii="Book Antiqua" w:hAnsi="Book Antiqua"/>
          <w:szCs w:val="28"/>
        </w:rPr>
        <w:t>медиальнее</w:t>
      </w:r>
      <w:proofErr w:type="spellEnd"/>
      <w:r>
        <w:rPr>
          <w:rFonts w:ascii="Book Antiqua" w:hAnsi="Book Antiqua"/>
          <w:szCs w:val="28"/>
        </w:rPr>
        <w:t xml:space="preserve"> лонного бугорка, бедренная - ниже и </w:t>
      </w:r>
      <w:proofErr w:type="spellStart"/>
      <w:r>
        <w:rPr>
          <w:rFonts w:ascii="Book Antiqua" w:hAnsi="Book Antiqua"/>
          <w:szCs w:val="28"/>
        </w:rPr>
        <w:t>латеральнее</w:t>
      </w:r>
      <w:proofErr w:type="spellEnd"/>
      <w:r>
        <w:rPr>
          <w:rFonts w:ascii="Book Antiqua" w:hAnsi="Book Antiqua"/>
          <w:szCs w:val="28"/>
        </w:rPr>
        <w:t>.</w:t>
      </w:r>
    </w:p>
    <w:p w:rsidR="002A6F13" w:rsidRDefault="002A6F13" w:rsidP="00A641CB">
      <w:pPr>
        <w:jc w:val="both"/>
        <w:rPr>
          <w:rFonts w:ascii="Book Antiqua" w:hAnsi="Book Antiqua"/>
          <w:szCs w:val="28"/>
        </w:rPr>
      </w:pPr>
    </w:p>
    <w:p w:rsidR="002A6F13" w:rsidRDefault="002A6F13" w:rsidP="00A641CB">
      <w:pPr>
        <w:numPr>
          <w:ilvl w:val="0"/>
          <w:numId w:val="16"/>
        </w:numPr>
        <w:tabs>
          <w:tab w:val="clear" w:pos="720"/>
        </w:tabs>
        <w:ind w:left="0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При </w:t>
      </w:r>
      <w:r>
        <w:rPr>
          <w:rFonts w:ascii="Book Antiqua" w:hAnsi="Book Antiqua"/>
          <w:b/>
          <w:szCs w:val="28"/>
        </w:rPr>
        <w:t>водянке яичка</w:t>
      </w:r>
      <w:r>
        <w:rPr>
          <w:rFonts w:ascii="Book Antiqua" w:hAnsi="Book Antiqua"/>
          <w:szCs w:val="28"/>
        </w:rPr>
        <w:t xml:space="preserve"> выпячивание имеет четкие границы, не меняет форму, </w:t>
      </w:r>
      <w:proofErr w:type="spellStart"/>
      <w:r>
        <w:rPr>
          <w:rFonts w:ascii="Book Antiqua" w:hAnsi="Book Antiqua"/>
          <w:szCs w:val="28"/>
        </w:rPr>
        <w:t>тугоэластичной</w:t>
      </w:r>
      <w:proofErr w:type="spellEnd"/>
      <w:r>
        <w:rPr>
          <w:rFonts w:ascii="Book Antiqua" w:hAnsi="Book Antiqua"/>
          <w:szCs w:val="28"/>
        </w:rPr>
        <w:t xml:space="preserve"> консистенции. </w:t>
      </w:r>
      <w:proofErr w:type="spellStart"/>
      <w:r>
        <w:rPr>
          <w:rFonts w:ascii="Book Antiqua" w:hAnsi="Book Antiqua"/>
          <w:szCs w:val="28"/>
        </w:rPr>
        <w:t>Перкуторный</w:t>
      </w:r>
      <w:proofErr w:type="spellEnd"/>
      <w:r>
        <w:rPr>
          <w:rFonts w:ascii="Book Antiqua" w:hAnsi="Book Antiqua"/>
          <w:szCs w:val="28"/>
        </w:rPr>
        <w:t xml:space="preserve"> звук тупой. В отличие от грыжи верхний полюс образования обычно четко отделяется от передней брюшной стенки. Уточняющим исследованием является диафаноскопия (симптом просвечивания), который при водянке яичка будет положительным.</w:t>
      </w:r>
    </w:p>
    <w:p w:rsidR="002A6F13" w:rsidRDefault="002A6F13" w:rsidP="00A641CB">
      <w:pPr>
        <w:jc w:val="both"/>
        <w:rPr>
          <w:rFonts w:ascii="Book Antiqua" w:hAnsi="Book Antiqua"/>
          <w:szCs w:val="28"/>
        </w:rPr>
      </w:pPr>
    </w:p>
    <w:p w:rsidR="002A6F13" w:rsidRDefault="002A6F13" w:rsidP="00A641CB">
      <w:pPr>
        <w:numPr>
          <w:ilvl w:val="0"/>
          <w:numId w:val="16"/>
        </w:numPr>
        <w:tabs>
          <w:tab w:val="clear" w:pos="720"/>
        </w:tabs>
        <w:ind w:left="0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При </w:t>
      </w:r>
      <w:r>
        <w:rPr>
          <w:rFonts w:ascii="Book Antiqua" w:hAnsi="Book Antiqua"/>
          <w:b/>
          <w:szCs w:val="28"/>
        </w:rPr>
        <w:t>сообщающейся водянке яичка</w:t>
      </w:r>
      <w:r>
        <w:rPr>
          <w:rFonts w:ascii="Book Antiqua" w:hAnsi="Book Antiqua"/>
          <w:szCs w:val="28"/>
        </w:rPr>
        <w:t xml:space="preserve"> в мошонке </w:t>
      </w:r>
      <w:proofErr w:type="spellStart"/>
      <w:r>
        <w:rPr>
          <w:rFonts w:ascii="Book Antiqua" w:hAnsi="Book Antiqua"/>
          <w:szCs w:val="28"/>
        </w:rPr>
        <w:t>пальпаторно</w:t>
      </w:r>
      <w:proofErr w:type="spellEnd"/>
      <w:r>
        <w:rPr>
          <w:rFonts w:ascii="Book Antiqua" w:hAnsi="Book Antiqua"/>
          <w:szCs w:val="28"/>
        </w:rPr>
        <w:t xml:space="preserve"> будет определяться припухлость мягкой консистенции. Если уложить больного и приподнять мошонку вверх, «опухоль» исчезает. В вертикальном положении больного «опухоль» увеличивается постепенно снизу вверх (постепенное накапливание жидкости), тогда как при паховой грыже - сверху вниз.</w:t>
      </w:r>
    </w:p>
    <w:p w:rsidR="002A6F13" w:rsidRDefault="002A6F13" w:rsidP="00A641CB">
      <w:pPr>
        <w:jc w:val="both"/>
        <w:rPr>
          <w:rFonts w:ascii="Book Antiqua" w:hAnsi="Book Antiqua"/>
          <w:szCs w:val="28"/>
        </w:rPr>
      </w:pPr>
    </w:p>
    <w:p w:rsidR="002A6F13" w:rsidRDefault="002A6F13" w:rsidP="00A641CB">
      <w:pPr>
        <w:numPr>
          <w:ilvl w:val="0"/>
          <w:numId w:val="16"/>
        </w:numPr>
        <w:tabs>
          <w:tab w:val="clear" w:pos="720"/>
        </w:tabs>
        <w:ind w:left="0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b/>
          <w:szCs w:val="28"/>
        </w:rPr>
        <w:t>Липома семенного канатика</w:t>
      </w:r>
      <w:r>
        <w:rPr>
          <w:rFonts w:ascii="Book Antiqua" w:hAnsi="Book Antiqua"/>
          <w:szCs w:val="28"/>
        </w:rPr>
        <w:t xml:space="preserve"> - опухоль, образованная жировой тканью. Это строго ограниченное образование мягкой консистенции, не изменяется в размерах при давлении, не связано с брюшной полости.</w:t>
      </w:r>
    </w:p>
    <w:p w:rsidR="002A6F13" w:rsidRDefault="002A6F13" w:rsidP="00A641CB">
      <w:pPr>
        <w:jc w:val="both"/>
        <w:rPr>
          <w:rFonts w:ascii="Book Antiqua" w:hAnsi="Book Antiqua"/>
          <w:szCs w:val="28"/>
        </w:rPr>
      </w:pPr>
    </w:p>
    <w:p w:rsidR="002A6F13" w:rsidRDefault="002A6F13" w:rsidP="00A641CB">
      <w:pPr>
        <w:numPr>
          <w:ilvl w:val="0"/>
          <w:numId w:val="16"/>
        </w:numPr>
        <w:tabs>
          <w:tab w:val="clear" w:pos="720"/>
        </w:tabs>
        <w:ind w:left="0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При </w:t>
      </w:r>
      <w:r>
        <w:rPr>
          <w:rFonts w:ascii="Book Antiqua" w:hAnsi="Book Antiqua"/>
          <w:b/>
          <w:szCs w:val="28"/>
        </w:rPr>
        <w:t xml:space="preserve">лимфадените </w:t>
      </w:r>
      <w:r>
        <w:rPr>
          <w:rFonts w:ascii="Book Antiqua" w:hAnsi="Book Antiqua"/>
          <w:szCs w:val="28"/>
        </w:rPr>
        <w:t>выпячивание не изменяется в размерах, невправимо, паховый канал не изменяется в размерах. Образование невправимо, симптом кашлевого толчка отрицательный. Признаками воспаления являются</w:t>
      </w:r>
      <w:r w:rsidR="00A641CB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 xml:space="preserve">гиперемия кожи, местное повышение температуры, болезненность при пальпации. </w:t>
      </w:r>
    </w:p>
    <w:p w:rsidR="002A6F13" w:rsidRDefault="002A6F13" w:rsidP="00A641CB">
      <w:pPr>
        <w:jc w:val="both"/>
        <w:rPr>
          <w:rFonts w:ascii="Book Antiqua" w:hAnsi="Book Antiqua"/>
          <w:szCs w:val="28"/>
        </w:rPr>
      </w:pPr>
    </w:p>
    <w:p w:rsidR="002A6F13" w:rsidRDefault="002A6F13" w:rsidP="00A641CB">
      <w:pPr>
        <w:numPr>
          <w:ilvl w:val="0"/>
          <w:numId w:val="16"/>
        </w:numPr>
        <w:tabs>
          <w:tab w:val="clear" w:pos="720"/>
        </w:tabs>
        <w:ind w:left="0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Натечные абсцессы невправимы, флюктуируют, отсутствуют расширение пахового кольца и симптом кашлевого толчка. Характерны нарушение функций позвоночника (боли, ограничение подвижности, изменение тел позвонков)</w:t>
      </w:r>
    </w:p>
    <w:p w:rsidR="002A6F13" w:rsidRDefault="002A6F13" w:rsidP="00A641CB">
      <w:pPr>
        <w:rPr>
          <w:b/>
          <w:u w:val="single"/>
        </w:rPr>
      </w:pPr>
    </w:p>
    <w:p w:rsidR="002A6F13" w:rsidRDefault="002A6F13" w:rsidP="00A641CB">
      <w:pPr>
        <w:ind w:firstLine="720"/>
        <w:jc w:val="both"/>
        <w:rPr>
          <w:rFonts w:ascii="Courier New" w:hAnsi="Courier New"/>
        </w:rPr>
      </w:pPr>
    </w:p>
    <w:p w:rsidR="002A6F13" w:rsidRDefault="002A6F13" w:rsidP="00A641CB">
      <w:pPr>
        <w:pStyle w:val="3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ЭТИОЛОГИЯ И ПАТОГЕНЕЗ</w:t>
      </w:r>
    </w:p>
    <w:p w:rsidR="002A6F13" w:rsidRDefault="002A6F13" w:rsidP="00A641CB">
      <w:pPr>
        <w:pStyle w:val="2"/>
        <w:spacing w:before="0" w:after="0"/>
        <w:jc w:val="both"/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lastRenderedPageBreak/>
        <w:t>Важнейшим этиологическим моментом возникновения грыж является нарушение динамического равновесия между внутр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и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брюшным давлением и способностью стенок живота ему против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о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действовать. У здорового человека, несмотря на наличие «слабых мест», тонус мышц диафрагмы и брюшного пресса уде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р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живает органы брюшной полости в их естественных вместилищах даже при значительных колебаниях внутрибрюшного давления, например, при поднятии тяжестей, кашле, дефекации, затру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д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 xml:space="preserve">ненном мочеиспускании, </w:t>
      </w:r>
      <w:proofErr w:type="spellStart"/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родоразрешении</w:t>
      </w:r>
      <w:proofErr w:type="spellEnd"/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. Однако нередко н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а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блюдаются ситуации, когда вследствие различных причин фун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к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 xml:space="preserve">циональные возможности мышечно-апоневротического аппарата брюшной стенки снижаются, что приводит к </w:t>
      </w:r>
      <w:proofErr w:type="spellStart"/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дискоординации</w:t>
      </w:r>
      <w:proofErr w:type="spellEnd"/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 xml:space="preserve"> в системе взаимодействия стенки живота с внутрибрюшным давл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е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нием и к возникновению грыж. Механизм образования грыжи сложен и многообразен. Помимо местных предрасполагающих факторов, в основе которых лежат изменение топографического расположения или физико-механических свойств тканей той области, где возникла грыжа, существуют общие факторы, способствующие появлению грыж любой типичной локализации. О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б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щие факторы образования грыж принято делить на две принц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и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пиально различные группы: предрасполагающие и производящие. К предрасполагающим факторам относят особенности констит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у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ции человека, сложившиеся на основе наследственных или пр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и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обретенных свойств. Это прежде всего наследственная</w:t>
      </w:r>
      <w:r w:rsidR="00A641CB"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предрасположенность к образованию грыж, а также типовые, пол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о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вые и возрастные различия в строении тела. К конституци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о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нальным факторам следует отнести изменения в брюшной сте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н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к</w:t>
      </w:r>
      <w:r w:rsidR="000C6A51"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е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, связанные с беременностью, неблагоприятными условиями труда и быта, а также различные патологические состояния, например ожирение или истощение. Производящими являются факторы, способствующие повышению внутрибрюшного давления или его резким колебаниям, например тяжелый физический труд, частый плач и крик в младенческом возрасте, трудные роды, кашель при хронических заболеваний легких, продолж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и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тельные запоры, затрудненное мочеиспускание при аденоме предстательной железы или сужении мочеиспускательного кан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а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ла. В настоящее время не вызывает сомнения роль наследс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т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венной предрасположенности в образовании грыж. Речь идет о наследственной передаче особенностей анатомического стро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е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ния брюшной стенки. В определенной степени к возникновению грыж предрасполагает тип тел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о</w:t>
      </w:r>
      <w:r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>сложения.</w:t>
      </w:r>
    </w:p>
    <w:p w:rsidR="002A6F13" w:rsidRDefault="002A6F13" w:rsidP="00A641CB"/>
    <w:p w:rsidR="002A6F13" w:rsidRDefault="002A6F13" w:rsidP="00A641C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Осмотр заболевшего участка </w:t>
      </w:r>
      <w:r w:rsidR="000C6A51">
        <w:rPr>
          <w:rFonts w:ascii="Times New Roman" w:hAnsi="Times New Roman"/>
          <w:b/>
          <w:sz w:val="36"/>
          <w:szCs w:val="36"/>
        </w:rPr>
        <w:t>(</w:t>
      </w:r>
      <w:r>
        <w:rPr>
          <w:rFonts w:ascii="Times New Roman" w:hAnsi="Times New Roman"/>
          <w:b/>
          <w:sz w:val="36"/>
          <w:szCs w:val="36"/>
          <w:lang w:val="en-US"/>
        </w:rPr>
        <w:t>status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  <w:lang w:val="en-US"/>
        </w:rPr>
        <w:t>localis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  <w:lang w:val="en-US"/>
        </w:rPr>
        <w:t>morbi</w:t>
      </w:r>
      <w:proofErr w:type="spellEnd"/>
      <w:r>
        <w:rPr>
          <w:rFonts w:ascii="Times New Roman" w:hAnsi="Times New Roman"/>
          <w:b/>
          <w:sz w:val="36"/>
          <w:szCs w:val="36"/>
        </w:rPr>
        <w:t>)</w:t>
      </w:r>
    </w:p>
    <w:p w:rsidR="002A6F13" w:rsidRDefault="002A6F13" w:rsidP="00A641CB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2A6F13" w:rsidRDefault="002A6F13" w:rsidP="00A641CB">
      <w:pPr>
        <w:pStyle w:val="a3"/>
        <w:jc w:val="both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Осмотр:</w:t>
      </w:r>
      <w:r>
        <w:rPr>
          <w:rFonts w:ascii="Book Antiqua" w:hAnsi="Book Antiqua"/>
          <w:sz w:val="24"/>
          <w:szCs w:val="28"/>
        </w:rPr>
        <w:t xml:space="preserve"> в паховой области, в лобковой части слева</w:t>
      </w:r>
      <w:r w:rsidR="00A641CB">
        <w:rPr>
          <w:rFonts w:ascii="Book Antiqua" w:hAnsi="Book Antiqua"/>
          <w:sz w:val="24"/>
          <w:szCs w:val="28"/>
        </w:rPr>
        <w:t xml:space="preserve"> </w:t>
      </w:r>
      <w:r>
        <w:rPr>
          <w:rFonts w:ascii="Book Antiqua" w:hAnsi="Book Antiqua"/>
          <w:sz w:val="24"/>
          <w:szCs w:val="28"/>
        </w:rPr>
        <w:t xml:space="preserve">от срединной линии видно выпячивание овальной формы размером 5×5 см в диаметре. В окружающей паховой области и в области </w:t>
      </w:r>
      <w:proofErr w:type="spellStart"/>
      <w:r>
        <w:rPr>
          <w:rFonts w:ascii="Book Antiqua" w:hAnsi="Book Antiqua"/>
          <w:sz w:val="24"/>
          <w:szCs w:val="28"/>
        </w:rPr>
        <w:t>гипогастрия</w:t>
      </w:r>
      <w:proofErr w:type="spellEnd"/>
      <w:r>
        <w:rPr>
          <w:rFonts w:ascii="Book Antiqua" w:hAnsi="Book Antiqua"/>
          <w:sz w:val="24"/>
          <w:szCs w:val="28"/>
        </w:rPr>
        <w:t xml:space="preserve"> других патологических изменений нет. В </w:t>
      </w:r>
      <w:proofErr w:type="spellStart"/>
      <w:r>
        <w:rPr>
          <w:rFonts w:ascii="Book Antiqua" w:hAnsi="Book Antiqua"/>
          <w:sz w:val="24"/>
          <w:szCs w:val="28"/>
        </w:rPr>
        <w:t>клиностатическом</w:t>
      </w:r>
      <w:proofErr w:type="spellEnd"/>
      <w:r>
        <w:rPr>
          <w:rFonts w:ascii="Book Antiqua" w:hAnsi="Book Antiqua"/>
          <w:sz w:val="24"/>
          <w:szCs w:val="28"/>
        </w:rPr>
        <w:t xml:space="preserve"> положении выпячивание уменьшается в размерах, но полностью самостоятельно не уходит. В вертикальном положении увеличивается.</w:t>
      </w:r>
    </w:p>
    <w:p w:rsidR="002A6F13" w:rsidRDefault="002A6F13" w:rsidP="00A641CB">
      <w:pPr>
        <w:pStyle w:val="a3"/>
        <w:jc w:val="both"/>
        <w:rPr>
          <w:rFonts w:ascii="Book Antiqua" w:hAnsi="Book Antiqua"/>
          <w:sz w:val="24"/>
          <w:szCs w:val="28"/>
        </w:rPr>
      </w:pPr>
    </w:p>
    <w:p w:rsidR="002A6F13" w:rsidRDefault="002A6F13" w:rsidP="00A641CB">
      <w:pPr>
        <w:pStyle w:val="a3"/>
        <w:jc w:val="both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Пальпация:</w:t>
      </w:r>
      <w:r>
        <w:rPr>
          <w:rFonts w:ascii="Book Antiqua" w:hAnsi="Book Antiqua"/>
          <w:sz w:val="24"/>
          <w:szCs w:val="28"/>
        </w:rPr>
        <w:t xml:space="preserve"> припухлость мягкой консистенции, безболезненна. При глубокой пальпации больной испытывает неприятные, болезненные ощущения. В </w:t>
      </w:r>
      <w:proofErr w:type="spellStart"/>
      <w:r>
        <w:rPr>
          <w:rFonts w:ascii="Book Antiqua" w:hAnsi="Book Antiqua"/>
          <w:sz w:val="24"/>
          <w:szCs w:val="28"/>
        </w:rPr>
        <w:t>клиностатическом</w:t>
      </w:r>
      <w:proofErr w:type="spellEnd"/>
      <w:r>
        <w:rPr>
          <w:rFonts w:ascii="Book Antiqua" w:hAnsi="Book Antiqua"/>
          <w:sz w:val="24"/>
          <w:szCs w:val="28"/>
        </w:rPr>
        <w:t xml:space="preserve"> положении выпячивание уменьшается в размерах, легко вправляется в брюшную полость, при этом пальпируется расширенное кольцо пахового канала. Входные ворота грыжевого мешка</w:t>
      </w:r>
      <w:r w:rsidR="00A641CB">
        <w:rPr>
          <w:rFonts w:ascii="Book Antiqua" w:hAnsi="Book Antiqua"/>
          <w:sz w:val="24"/>
          <w:szCs w:val="28"/>
        </w:rPr>
        <w:t xml:space="preserve"> </w:t>
      </w:r>
      <w:r>
        <w:rPr>
          <w:rFonts w:ascii="Book Antiqua" w:hAnsi="Book Antiqua"/>
          <w:sz w:val="24"/>
          <w:szCs w:val="28"/>
        </w:rPr>
        <w:t>располагаются в проекции</w:t>
      </w:r>
      <w:r w:rsidR="00A641CB">
        <w:rPr>
          <w:rFonts w:ascii="Book Antiqua" w:hAnsi="Book Antiqua"/>
          <w:sz w:val="24"/>
          <w:szCs w:val="28"/>
        </w:rPr>
        <w:t xml:space="preserve"> </w:t>
      </w:r>
      <w:r>
        <w:rPr>
          <w:rFonts w:ascii="Book Antiqua" w:hAnsi="Book Antiqua"/>
          <w:sz w:val="24"/>
          <w:szCs w:val="28"/>
        </w:rPr>
        <w:t>поверхностного кольца пахового канала. Симптом кашлевого толчка положительный. Регионарные лимфатические узлы безболезненны, не увеличены.</w:t>
      </w:r>
    </w:p>
    <w:p w:rsidR="002A6F13" w:rsidRDefault="002A6F13" w:rsidP="00A641CB">
      <w:pPr>
        <w:pStyle w:val="a3"/>
        <w:jc w:val="both"/>
        <w:rPr>
          <w:rFonts w:ascii="Book Antiqua" w:hAnsi="Book Antiqua"/>
          <w:sz w:val="24"/>
          <w:szCs w:val="28"/>
        </w:rPr>
      </w:pPr>
    </w:p>
    <w:p w:rsidR="002A6F13" w:rsidRDefault="002A6F13" w:rsidP="00A641CB">
      <w:pPr>
        <w:pStyle w:val="a3"/>
        <w:jc w:val="both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lastRenderedPageBreak/>
        <w:t>Перкуссия:</w:t>
      </w:r>
      <w:r>
        <w:rPr>
          <w:rFonts w:ascii="Book Antiqua" w:hAnsi="Book Antiqua"/>
          <w:sz w:val="24"/>
          <w:szCs w:val="28"/>
        </w:rPr>
        <w:t xml:space="preserve"> при перкуссии над выпячиванием </w:t>
      </w:r>
      <w:proofErr w:type="spellStart"/>
      <w:r>
        <w:rPr>
          <w:rFonts w:ascii="Book Antiqua" w:hAnsi="Book Antiqua"/>
          <w:sz w:val="24"/>
          <w:szCs w:val="28"/>
        </w:rPr>
        <w:t>перкуторный</w:t>
      </w:r>
      <w:proofErr w:type="spellEnd"/>
      <w:r>
        <w:rPr>
          <w:rFonts w:ascii="Book Antiqua" w:hAnsi="Book Antiqua"/>
          <w:sz w:val="24"/>
          <w:szCs w:val="28"/>
        </w:rPr>
        <w:t xml:space="preserve"> звук тимпанический, выше и короче, чем над областью живота выше выпячивания.</w:t>
      </w:r>
    </w:p>
    <w:p w:rsidR="002A6F13" w:rsidRDefault="002A6F13" w:rsidP="00A641CB">
      <w:pPr>
        <w:pStyle w:val="a3"/>
        <w:jc w:val="both"/>
        <w:rPr>
          <w:rFonts w:ascii="Book Antiqua" w:hAnsi="Book Antiqua"/>
          <w:sz w:val="24"/>
          <w:szCs w:val="28"/>
        </w:rPr>
      </w:pPr>
    </w:p>
    <w:p w:rsidR="002A6F13" w:rsidRDefault="002A6F13" w:rsidP="00A641CB">
      <w:pPr>
        <w:pStyle w:val="a3"/>
        <w:jc w:val="both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Аускультация:</w:t>
      </w:r>
      <w:r>
        <w:rPr>
          <w:rFonts w:ascii="Book Antiqua" w:hAnsi="Book Antiqua"/>
          <w:sz w:val="24"/>
          <w:szCs w:val="28"/>
        </w:rPr>
        <w:t xml:space="preserve"> над выпячиванием выслушивается перистальтика кишечника.</w:t>
      </w:r>
    </w:p>
    <w:p w:rsidR="002A6F13" w:rsidRDefault="002A6F13" w:rsidP="00A641CB">
      <w:pPr>
        <w:pStyle w:val="a3"/>
        <w:jc w:val="both"/>
        <w:rPr>
          <w:rFonts w:ascii="Book Antiqua" w:hAnsi="Book Antiqua"/>
          <w:sz w:val="24"/>
          <w:szCs w:val="28"/>
        </w:rPr>
      </w:pPr>
    </w:p>
    <w:p w:rsidR="002A6F13" w:rsidRDefault="002A6F13" w:rsidP="00A641CB">
      <w:pPr>
        <w:pStyle w:val="a5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ЛЕЧЕНИЕ</w:t>
      </w:r>
    </w:p>
    <w:p w:rsidR="002A6F13" w:rsidRDefault="002A6F13" w:rsidP="00A641CB">
      <w:pPr>
        <w:pStyle w:val="30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Оперативное</w:t>
      </w:r>
    </w:p>
    <w:p w:rsidR="002A6F13" w:rsidRDefault="002A6F13" w:rsidP="00A641CB">
      <w:pPr>
        <w:pStyle w:val="30"/>
        <w:ind w:left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Предоперационный Эпикриз</w:t>
      </w:r>
    </w:p>
    <w:p w:rsidR="002A6F13" w:rsidRDefault="002A6F13" w:rsidP="00A641CB">
      <w:pPr>
        <w:pStyle w:val="3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Больной</w:t>
      </w:r>
      <w:r w:rsidR="000C6A51">
        <w:rPr>
          <w:bCs/>
          <w:sz w:val="24"/>
          <w:szCs w:val="24"/>
        </w:rPr>
        <w:t xml:space="preserve"> Н</w:t>
      </w:r>
      <w:r>
        <w:rPr>
          <w:bCs/>
          <w:sz w:val="24"/>
          <w:szCs w:val="24"/>
        </w:rPr>
        <w:t>.</w:t>
      </w:r>
      <w:r w:rsidR="000C6A5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1931 года рождения, поступил в плановом порядке с жалобами на наличие опухолевидного выпячивания в левой паховой области, чувство дискомфорта связанное с физической нагрузкой.</w:t>
      </w:r>
    </w:p>
    <w:p w:rsidR="002A6F13" w:rsidRDefault="002A6F13" w:rsidP="00A641CB">
      <w:pPr>
        <w:pStyle w:val="3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Выставлен диагноз: Левосторонняя паховая грыжа.</w:t>
      </w:r>
    </w:p>
    <w:p w:rsidR="002A6F13" w:rsidRDefault="002A6F13" w:rsidP="00A641CB">
      <w:pPr>
        <w:pStyle w:val="30"/>
        <w:ind w:left="0"/>
        <w:rPr>
          <w:sz w:val="24"/>
          <w:szCs w:val="24"/>
        </w:rPr>
      </w:pPr>
      <w:r>
        <w:rPr>
          <w:bCs/>
          <w:sz w:val="24"/>
          <w:szCs w:val="24"/>
        </w:rPr>
        <w:t xml:space="preserve">Учитывая грыжевое выпячивание в паховой области, с целью профилактики осложнений показано оперативное лечение. План операции </w:t>
      </w:r>
      <w:proofErr w:type="spellStart"/>
      <w:r>
        <w:rPr>
          <w:bCs/>
          <w:sz w:val="24"/>
          <w:szCs w:val="24"/>
        </w:rPr>
        <w:t>грыжесечение</w:t>
      </w:r>
      <w:proofErr w:type="spellEnd"/>
      <w:r>
        <w:rPr>
          <w:bCs/>
          <w:sz w:val="24"/>
          <w:szCs w:val="24"/>
        </w:rPr>
        <w:t xml:space="preserve">, пластика местными тканями под общим обезболиванием. Противопоказаний к операции нет. </w:t>
      </w:r>
      <w:r>
        <w:rPr>
          <w:sz w:val="24"/>
          <w:szCs w:val="24"/>
        </w:rPr>
        <w:t>Больной на операцию согласен, возможность конверсии предупрежден.</w:t>
      </w:r>
    </w:p>
    <w:p w:rsidR="002A6F13" w:rsidRDefault="002A6F13" w:rsidP="00A641CB">
      <w:pPr>
        <w:pStyle w:val="30"/>
        <w:ind w:left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Протокол операции</w:t>
      </w:r>
    </w:p>
    <w:p w:rsidR="002A6F13" w:rsidRDefault="002A6F13" w:rsidP="00A641CB">
      <w:r>
        <w:t>Группа крови: А(</w:t>
      </w:r>
      <w:r>
        <w:rPr>
          <w:lang w:val="en-US"/>
        </w:rPr>
        <w:t>II</w:t>
      </w:r>
      <w:r>
        <w:t xml:space="preserve">) </w:t>
      </w:r>
      <w:r>
        <w:rPr>
          <w:lang w:val="en-US"/>
        </w:rPr>
        <w:t>Rh</w:t>
      </w:r>
      <w:r>
        <w:t>+</w:t>
      </w:r>
      <w:r w:rsidR="00A641CB">
        <w:t xml:space="preserve"> </w:t>
      </w:r>
      <w:proofErr w:type="spellStart"/>
      <w:r>
        <w:t>Леч</w:t>
      </w:r>
      <w:proofErr w:type="spellEnd"/>
      <w:r>
        <w:t xml:space="preserve">. Врач: </w:t>
      </w:r>
    </w:p>
    <w:p w:rsidR="002A6F13" w:rsidRDefault="002A6F13" w:rsidP="00A641CB">
      <w:pPr>
        <w:rPr>
          <w:rFonts w:ascii="Bookman Old Style" w:hAnsi="Bookman Old Style" w:cs="Arial"/>
          <w:i/>
        </w:rPr>
      </w:pPr>
      <w:r>
        <w:t>Ф.И.О:</w:t>
      </w:r>
      <w:r>
        <w:rPr>
          <w:rFonts w:ascii="Bookman Old Style" w:hAnsi="Bookman Old Style" w:cs="Arial"/>
          <w:i/>
        </w:rPr>
        <w:t xml:space="preserve"> </w:t>
      </w:r>
    </w:p>
    <w:p w:rsidR="002A6F13" w:rsidRDefault="002A6F13" w:rsidP="00A641CB">
      <w:pPr>
        <w:rPr>
          <w:i/>
        </w:rPr>
      </w:pPr>
      <w:r>
        <w:t>Возраст</w:t>
      </w:r>
      <w:r>
        <w:rPr>
          <w:i/>
        </w:rPr>
        <w:t>: 74 года .</w:t>
      </w:r>
      <w:r w:rsidR="00A641CB">
        <w:rPr>
          <w:i/>
        </w:rPr>
        <w:t xml:space="preserve"> </w:t>
      </w:r>
      <w:r>
        <w:t>№</w:t>
      </w:r>
      <w:r w:rsidR="00A641CB">
        <w:t xml:space="preserve"> </w:t>
      </w:r>
      <w:r>
        <w:t>ист. бол.: 1111111</w:t>
      </w:r>
      <w:r>
        <w:rPr>
          <w:i/>
        </w:rPr>
        <w:t>.</w:t>
      </w:r>
    </w:p>
    <w:p w:rsidR="002A6F13" w:rsidRDefault="002A6F13" w:rsidP="00A641CB">
      <w:pPr>
        <w:jc w:val="both"/>
        <w:rPr>
          <w:i/>
        </w:rPr>
      </w:pPr>
      <w:r>
        <w:t>Диагноз: Левосторонняя косая паховая грыжа</w:t>
      </w:r>
    </w:p>
    <w:p w:rsidR="002A6F13" w:rsidRDefault="002A6F13" w:rsidP="00A641CB">
      <w:pPr>
        <w:rPr>
          <w:i/>
        </w:rPr>
      </w:pPr>
      <w:r>
        <w:t xml:space="preserve">Операция: </w:t>
      </w:r>
      <w:proofErr w:type="spellStart"/>
      <w:r>
        <w:t>Грыжесечение</w:t>
      </w:r>
      <w:proofErr w:type="spellEnd"/>
      <w:r>
        <w:t xml:space="preserve">, протезирующая </w:t>
      </w:r>
      <w:proofErr w:type="spellStart"/>
      <w:r>
        <w:t>герниопластика</w:t>
      </w:r>
      <w:proofErr w:type="spellEnd"/>
      <w:r>
        <w:t xml:space="preserve"> полипропиленовой сеткой по Лихтенштейну</w:t>
      </w:r>
    </w:p>
    <w:p w:rsidR="002A6F13" w:rsidRDefault="002A6F13" w:rsidP="00A641CB">
      <w:pPr>
        <w:pStyle w:val="3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Хирурги: </w:t>
      </w:r>
    </w:p>
    <w:p w:rsidR="002A6F13" w:rsidRDefault="002A6F13" w:rsidP="00A641CB">
      <w:pPr>
        <w:pStyle w:val="30"/>
        <w:ind w:left="0"/>
        <w:rPr>
          <w:i/>
          <w:sz w:val="24"/>
          <w:szCs w:val="24"/>
        </w:rPr>
      </w:pPr>
      <w:r>
        <w:rPr>
          <w:sz w:val="24"/>
          <w:szCs w:val="24"/>
        </w:rPr>
        <w:t>Анестезиолог: О/с:. Дата:</w:t>
      </w:r>
      <w:r>
        <w:rPr>
          <w:i/>
          <w:sz w:val="24"/>
          <w:szCs w:val="24"/>
        </w:rPr>
        <w:t>. 2.12.2005</w:t>
      </w:r>
      <w:r w:rsidR="00A641C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Начало операции :</w:t>
      </w:r>
      <w:r>
        <w:rPr>
          <w:i/>
          <w:sz w:val="24"/>
          <w:szCs w:val="24"/>
        </w:rPr>
        <w:t>9:30</w:t>
      </w:r>
      <w:r w:rsidR="00A641CB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A641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Продолжительность: </w:t>
      </w:r>
      <w:r>
        <w:rPr>
          <w:i/>
          <w:sz w:val="24"/>
          <w:szCs w:val="24"/>
        </w:rPr>
        <w:t>1 :15.</w:t>
      </w:r>
    </w:p>
    <w:p w:rsidR="002A6F13" w:rsidRDefault="002A6F13" w:rsidP="00A641CB">
      <w:pPr>
        <w:pStyle w:val="30"/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Под М/а:</w:t>
      </w:r>
      <w:r>
        <w:rPr>
          <w:iCs/>
          <w:sz w:val="28"/>
          <w:szCs w:val="24"/>
          <w:lang w:val="en-US"/>
        </w:rPr>
        <w:t>Sol</w:t>
      </w:r>
      <w:r>
        <w:rPr>
          <w:iCs/>
          <w:sz w:val="28"/>
          <w:szCs w:val="24"/>
        </w:rPr>
        <w:t>.</w:t>
      </w:r>
      <w:proofErr w:type="spellStart"/>
      <w:r>
        <w:rPr>
          <w:iCs/>
          <w:sz w:val="28"/>
          <w:szCs w:val="24"/>
          <w:lang w:val="en-US"/>
        </w:rPr>
        <w:t>Novocaini</w:t>
      </w:r>
      <w:proofErr w:type="spellEnd"/>
      <w:r>
        <w:rPr>
          <w:i/>
          <w:sz w:val="28"/>
          <w:szCs w:val="24"/>
        </w:rPr>
        <w:t xml:space="preserve"> 0.5% - 300.0</w:t>
      </w:r>
      <w:r>
        <w:rPr>
          <w:i/>
          <w:sz w:val="24"/>
          <w:szCs w:val="24"/>
        </w:rPr>
        <w:t xml:space="preserve"> в </w:t>
      </w:r>
      <w:r>
        <w:rPr>
          <w:iCs/>
          <w:sz w:val="24"/>
          <w:szCs w:val="24"/>
        </w:rPr>
        <w:t>левой паховой области.</w:t>
      </w:r>
    </w:p>
    <w:p w:rsidR="002A6F13" w:rsidRDefault="002A6F13" w:rsidP="00A641CB">
      <w:pPr>
        <w:pStyle w:val="30"/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Послойно вскрыт паховый канал.</w:t>
      </w:r>
      <w:r w:rsidR="00A641C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Грыжевой мешок выделен из элементов семенного канатика, размерами 6*9 см., прошит у основания, перевязан, пересечен. Пластика задней стенки пахового канала полипропиленовой сеткой по Лихтенштейну. Швы на рану, гемостаз, асептическая повязка.</w:t>
      </w:r>
    </w:p>
    <w:p w:rsidR="002A6F13" w:rsidRDefault="002A6F13" w:rsidP="00A641CB">
      <w:pPr>
        <w:pStyle w:val="30"/>
        <w:ind w:left="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Врач: </w:t>
      </w:r>
    </w:p>
    <w:p w:rsidR="002A6F13" w:rsidRDefault="002A6F13" w:rsidP="00A641CB">
      <w:pPr>
        <w:rPr>
          <w:b/>
          <w:sz w:val="32"/>
          <w:szCs w:val="32"/>
        </w:rPr>
      </w:pPr>
    </w:p>
    <w:p w:rsidR="002A6F13" w:rsidRDefault="002A6F13" w:rsidP="00A641CB">
      <w:pPr>
        <w:rPr>
          <w:rFonts w:ascii="Courier New" w:hAnsi="Courier New"/>
        </w:rPr>
      </w:pPr>
    </w:p>
    <w:tbl>
      <w:tblPr>
        <w:tblpPr w:leftFromText="180" w:rightFromText="180" w:vertAnchor="text" w:tblpXSpec="center" w:tblpY="1"/>
        <w:tblOverlap w:val="never"/>
        <w:tblW w:w="8253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F5" w:firstRow="1" w:lastRow="1" w:firstColumn="1" w:lastColumn="0" w:noHBand="0" w:noVBand="0"/>
      </w:tblPr>
      <w:tblGrid>
        <w:gridCol w:w="54"/>
        <w:gridCol w:w="4101"/>
        <w:gridCol w:w="4098"/>
      </w:tblGrid>
      <w:tr w:rsidR="002A6F13">
        <w:tblPrEx>
          <w:tblCellMar>
            <w:top w:w="0" w:type="dxa"/>
            <w:bottom w:w="0" w:type="dxa"/>
          </w:tblCellMar>
        </w:tblPrEx>
        <w:trPr>
          <w:gridBefore w:val="1"/>
          <w:wBefore w:w="54" w:type="dxa"/>
          <w:trHeight w:val="127"/>
          <w:tblHeader/>
        </w:trPr>
        <w:tc>
          <w:tcPr>
            <w:tcW w:w="4101" w:type="dxa"/>
            <w:tcBorders>
              <w:bottom w:val="single" w:sz="6" w:space="0" w:color="808080"/>
            </w:tcBorders>
            <w:vAlign w:val="center"/>
          </w:tcPr>
          <w:p w:rsidR="002A6F13" w:rsidRDefault="002A6F13" w:rsidP="00A641CB">
            <w:pPr>
              <w:pStyle w:val="2"/>
              <w:keepNext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tcBorders>
              <w:bottom w:val="single" w:sz="6" w:space="0" w:color="808080"/>
            </w:tcBorders>
            <w:vAlign w:val="center"/>
          </w:tcPr>
          <w:p w:rsidR="002A6F13" w:rsidRDefault="002A6F13" w:rsidP="00A641CB">
            <w:pPr>
              <w:jc w:val="center"/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trHeight w:val="127"/>
          <w:tblHeader/>
        </w:trPr>
        <w:tc>
          <w:tcPr>
            <w:tcW w:w="4155" w:type="dxa"/>
            <w:gridSpan w:val="2"/>
            <w:tcBorders>
              <w:bottom w:val="single" w:sz="6" w:space="0" w:color="808080"/>
            </w:tcBorders>
            <w:vAlign w:val="center"/>
          </w:tcPr>
          <w:p w:rsidR="002A6F13" w:rsidRDefault="002A6F13" w:rsidP="00A641CB"/>
        </w:tc>
        <w:tc>
          <w:tcPr>
            <w:tcW w:w="4098" w:type="dxa"/>
            <w:tcBorders>
              <w:bottom w:val="single" w:sz="6" w:space="0" w:color="808080"/>
            </w:tcBorders>
            <w:vAlign w:val="center"/>
          </w:tcPr>
          <w:p w:rsidR="002A6F13" w:rsidRDefault="002A6F13" w:rsidP="00A641CB">
            <w:pPr>
              <w:jc w:val="center"/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trHeight w:val="127"/>
          <w:tblHeader/>
        </w:trPr>
        <w:tc>
          <w:tcPr>
            <w:tcW w:w="4155" w:type="dxa"/>
            <w:gridSpan w:val="2"/>
            <w:tcBorders>
              <w:bottom w:val="single" w:sz="6" w:space="0" w:color="808080"/>
            </w:tcBorders>
            <w:vAlign w:val="center"/>
          </w:tcPr>
          <w:p w:rsidR="002A6F13" w:rsidRDefault="002A6F13" w:rsidP="00A641CB"/>
        </w:tc>
        <w:tc>
          <w:tcPr>
            <w:tcW w:w="4098" w:type="dxa"/>
            <w:tcBorders>
              <w:bottom w:val="single" w:sz="6" w:space="0" w:color="808080"/>
            </w:tcBorders>
            <w:vAlign w:val="center"/>
          </w:tcPr>
          <w:p w:rsidR="002A6F13" w:rsidRDefault="002A6F13" w:rsidP="00A641CB">
            <w:pPr>
              <w:jc w:val="center"/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155" w:type="dxa"/>
            <w:gridSpan w:val="2"/>
            <w:tcBorders>
              <w:top w:val="nil"/>
              <w:bottom w:val="nil"/>
            </w:tcBorders>
          </w:tcPr>
          <w:p w:rsidR="002A6F13" w:rsidRDefault="002A6F13" w:rsidP="00A641CB"/>
        </w:tc>
        <w:tc>
          <w:tcPr>
            <w:tcW w:w="4098" w:type="dxa"/>
            <w:tcBorders>
              <w:top w:val="nil"/>
              <w:bottom w:val="nil"/>
            </w:tcBorders>
          </w:tcPr>
          <w:p w:rsidR="002A6F13" w:rsidRDefault="002A6F13" w:rsidP="00A641CB"/>
        </w:tc>
      </w:tr>
      <w:tr w:rsidR="002A6F13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4155" w:type="dxa"/>
            <w:gridSpan w:val="2"/>
            <w:tcBorders>
              <w:top w:val="nil"/>
              <w:bottom w:val="nil"/>
            </w:tcBorders>
          </w:tcPr>
          <w:p w:rsidR="002A6F13" w:rsidRDefault="002A6F13" w:rsidP="00A641CB"/>
        </w:tc>
        <w:tc>
          <w:tcPr>
            <w:tcW w:w="4098" w:type="dxa"/>
            <w:tcBorders>
              <w:top w:val="nil"/>
              <w:bottom w:val="nil"/>
            </w:tcBorders>
          </w:tcPr>
          <w:p w:rsidR="002A6F13" w:rsidRDefault="002A6F13" w:rsidP="00A641CB"/>
        </w:tc>
      </w:tr>
    </w:tbl>
    <w:p w:rsidR="002A6F13" w:rsidRDefault="002A6F13" w:rsidP="00A641CB">
      <w:pPr>
        <w:pStyle w:val="30"/>
        <w:ind w:left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2A6F13" w:rsidRDefault="002A6F13" w:rsidP="00A641CB">
      <w:pPr>
        <w:pStyle w:val="30"/>
        <w:ind w:left="0"/>
        <w:rPr>
          <w:i/>
          <w:sz w:val="24"/>
          <w:szCs w:val="24"/>
        </w:rPr>
      </w:pPr>
    </w:p>
    <w:p w:rsidR="002A6F13" w:rsidRDefault="002A6F13" w:rsidP="00A641C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ПРОГНОЗ</w:t>
      </w:r>
    </w:p>
    <w:p w:rsidR="002A6F13" w:rsidRDefault="002A6F13" w:rsidP="00A641CB">
      <w:pPr>
        <w:rPr>
          <w:sz w:val="32"/>
          <w:szCs w:val="32"/>
        </w:rPr>
      </w:pPr>
    </w:p>
    <w:p w:rsidR="002A6F13" w:rsidRDefault="002A6F13" w:rsidP="00A641CB">
      <w:r>
        <w:t>Прогноз для здоровья: выздоровление</w:t>
      </w:r>
      <w:r w:rsidR="00A641CB">
        <w:t xml:space="preserve"> </w:t>
      </w:r>
    </w:p>
    <w:p w:rsidR="002A6F13" w:rsidRDefault="002A6F13" w:rsidP="00A641CB">
      <w:r>
        <w:t>Прогноз для жизни: благоприятный.</w:t>
      </w:r>
    </w:p>
    <w:p w:rsidR="002A6F13" w:rsidRDefault="002A6F13" w:rsidP="00A641CB">
      <w:r>
        <w:t>Прогноз для работы: работоспособен</w:t>
      </w:r>
    </w:p>
    <w:p w:rsidR="002A6F13" w:rsidRDefault="002A6F13" w:rsidP="00A641CB">
      <w:pPr>
        <w:pStyle w:val="30"/>
        <w:ind w:left="0"/>
        <w:rPr>
          <w:sz w:val="24"/>
          <w:szCs w:val="24"/>
        </w:rPr>
      </w:pPr>
    </w:p>
    <w:p w:rsidR="002A6F13" w:rsidRDefault="002A6F13" w:rsidP="00A641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Дневник </w:t>
      </w:r>
      <w:proofErr w:type="spellStart"/>
      <w:r>
        <w:rPr>
          <w:b/>
          <w:sz w:val="36"/>
          <w:szCs w:val="36"/>
        </w:rPr>
        <w:t>курации</w:t>
      </w:r>
      <w:proofErr w:type="spellEnd"/>
      <w:r>
        <w:rPr>
          <w:b/>
          <w:sz w:val="36"/>
          <w:szCs w:val="36"/>
        </w:rPr>
        <w:t>.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000"/>
      </w:tblGrid>
      <w:tr w:rsidR="002A6F13">
        <w:tc>
          <w:tcPr>
            <w:tcW w:w="2160" w:type="dxa"/>
          </w:tcPr>
          <w:p w:rsidR="002A6F13" w:rsidRDefault="002A6F13" w:rsidP="00A641CB">
            <w:pPr>
              <w:rPr>
                <w:rFonts w:ascii="Book Antiqua" w:hAnsi="Book Antiqua"/>
                <w:b/>
                <w:szCs w:val="28"/>
              </w:rPr>
            </w:pPr>
            <w:r>
              <w:rPr>
                <w:rFonts w:ascii="Book Antiqua" w:hAnsi="Book Antiqua"/>
                <w:b/>
                <w:szCs w:val="28"/>
              </w:rPr>
              <w:t xml:space="preserve">Дата </w:t>
            </w:r>
            <w:proofErr w:type="spellStart"/>
            <w:r>
              <w:rPr>
                <w:rFonts w:ascii="Book Antiqua" w:hAnsi="Book Antiqua"/>
                <w:b/>
                <w:szCs w:val="28"/>
              </w:rPr>
              <w:t>курации</w:t>
            </w:r>
            <w:proofErr w:type="spellEnd"/>
            <w:r>
              <w:rPr>
                <w:rFonts w:ascii="Book Antiqua" w:hAnsi="Book Antiqua"/>
                <w:b/>
                <w:szCs w:val="28"/>
              </w:rPr>
              <w:t>, пульс, АД, ЧД, температура</w:t>
            </w:r>
          </w:p>
        </w:tc>
        <w:tc>
          <w:tcPr>
            <w:tcW w:w="9000" w:type="dxa"/>
          </w:tcPr>
          <w:p w:rsidR="002A6F13" w:rsidRDefault="00A641CB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</w:rPr>
              <w:t xml:space="preserve"> </w:t>
            </w:r>
          </w:p>
          <w:p w:rsidR="002A6F13" w:rsidRDefault="00A641CB" w:rsidP="00A641CB">
            <w:pPr>
              <w:rPr>
                <w:rFonts w:ascii="Book Antiqua" w:hAnsi="Book Antiqua"/>
                <w:b/>
                <w:szCs w:val="28"/>
              </w:rPr>
            </w:pPr>
            <w:r>
              <w:rPr>
                <w:rFonts w:ascii="Book Antiqua" w:hAnsi="Book Antiqua"/>
                <w:b/>
                <w:szCs w:val="28"/>
              </w:rPr>
              <w:t xml:space="preserve"> </w:t>
            </w:r>
            <w:r w:rsidR="002A6F13">
              <w:rPr>
                <w:rFonts w:ascii="Book Antiqua" w:hAnsi="Book Antiqua"/>
                <w:b/>
                <w:szCs w:val="28"/>
              </w:rPr>
              <w:t>Течение болезни</w:t>
            </w:r>
          </w:p>
        </w:tc>
      </w:tr>
      <w:tr w:rsidR="002A6F13">
        <w:trPr>
          <w:trHeight w:val="2911"/>
        </w:trPr>
        <w:tc>
          <w:tcPr>
            <w:tcW w:w="2160" w:type="dxa"/>
          </w:tcPr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</w:rPr>
              <w:t>08.12.2005г.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</w:rPr>
              <w:t>АД= 130\90 мм.рт.ст.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</w:rPr>
              <w:t>Пульс 76 уд\мин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  <w:lang w:val="en-US"/>
              </w:rPr>
              <w:t>t</w:t>
            </w:r>
            <w:r>
              <w:rPr>
                <w:rFonts w:ascii="Book Antiqua" w:hAnsi="Book Antiqua"/>
                <w:szCs w:val="28"/>
              </w:rPr>
              <w:t xml:space="preserve"> утро=36,6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  <w:lang w:val="en-US"/>
              </w:rPr>
              <w:t>t</w:t>
            </w:r>
            <w:r>
              <w:rPr>
                <w:rFonts w:ascii="Book Antiqua" w:hAnsi="Book Antiqua"/>
                <w:szCs w:val="28"/>
              </w:rPr>
              <w:t xml:space="preserve"> вечер=36,5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</w:rPr>
              <w:t>ЧД=16\мин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</w:p>
        </w:tc>
        <w:tc>
          <w:tcPr>
            <w:tcW w:w="9000" w:type="dxa"/>
          </w:tcPr>
          <w:p w:rsidR="002A6F13" w:rsidRDefault="002A6F13" w:rsidP="00A641CB">
            <w:pPr>
              <w:pStyle w:val="a3"/>
              <w:jc w:val="both"/>
              <w:rPr>
                <w:rFonts w:ascii="Book Antiqua" w:hAnsi="Book Antiqua"/>
                <w:sz w:val="24"/>
                <w:szCs w:val="28"/>
              </w:rPr>
            </w:pPr>
            <w:r>
              <w:rPr>
                <w:rFonts w:ascii="Book Antiqua" w:hAnsi="Book Antiqua"/>
                <w:sz w:val="24"/>
                <w:szCs w:val="28"/>
              </w:rPr>
              <w:t>Состояние удовлетворительное, положение активное. Кожа нормального цвета, сухая. Видимые</w:t>
            </w:r>
            <w:r w:rsidR="00A641CB">
              <w:rPr>
                <w:rFonts w:ascii="Book Antiqua" w:hAnsi="Book Antiqua"/>
                <w:sz w:val="24"/>
                <w:szCs w:val="28"/>
              </w:rPr>
              <w:t xml:space="preserve"> </w:t>
            </w:r>
            <w:r>
              <w:rPr>
                <w:rFonts w:ascii="Book Antiqua" w:hAnsi="Book Antiqua"/>
                <w:sz w:val="24"/>
                <w:szCs w:val="28"/>
              </w:rPr>
              <w:t xml:space="preserve">слизистые чистые, влажные. Аппетит нормальный. Дыхание везикулярное. Тоны сердца четкие, ритмичные. Живот мягкий, безболезненный. Физиологические отправления в норме. </w:t>
            </w:r>
          </w:p>
          <w:p w:rsidR="002A6F13" w:rsidRDefault="002A6F13" w:rsidP="00A641CB">
            <w:pPr>
              <w:jc w:val="both"/>
              <w:rPr>
                <w:rFonts w:ascii="Book Antiqua" w:hAnsi="Book Antiqua"/>
                <w:szCs w:val="28"/>
              </w:rPr>
            </w:pPr>
          </w:p>
          <w:p w:rsidR="002A6F13" w:rsidRDefault="002A6F13" w:rsidP="00A641CB">
            <w:pPr>
              <w:jc w:val="both"/>
              <w:rPr>
                <w:rFonts w:ascii="Book Antiqua" w:hAnsi="Book Antiqua"/>
                <w:szCs w:val="28"/>
              </w:rPr>
            </w:pPr>
          </w:p>
        </w:tc>
      </w:tr>
      <w:tr w:rsidR="002A6F13">
        <w:tc>
          <w:tcPr>
            <w:tcW w:w="2160" w:type="dxa"/>
            <w:tcBorders>
              <w:bottom w:val="single" w:sz="4" w:space="0" w:color="auto"/>
            </w:tcBorders>
          </w:tcPr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</w:rPr>
              <w:t>12.12.2005г.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</w:rPr>
              <w:t>АД= 125\90 мм.рт.ст.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</w:rPr>
              <w:t>Пульс 72 уд\мин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  <w:lang w:val="en-US"/>
              </w:rPr>
              <w:t>t</w:t>
            </w:r>
            <w:r>
              <w:rPr>
                <w:rFonts w:ascii="Book Antiqua" w:hAnsi="Book Antiqua"/>
                <w:szCs w:val="28"/>
              </w:rPr>
              <w:t xml:space="preserve"> утро=36,7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  <w:lang w:val="en-US"/>
              </w:rPr>
              <w:t>t</w:t>
            </w:r>
            <w:r>
              <w:rPr>
                <w:rFonts w:ascii="Book Antiqua" w:hAnsi="Book Antiqua"/>
                <w:szCs w:val="28"/>
              </w:rPr>
              <w:t xml:space="preserve"> вечер=36,6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</w:rPr>
              <w:t>ЧД=14\мин</w:t>
            </w:r>
          </w:p>
        </w:tc>
        <w:tc>
          <w:tcPr>
            <w:tcW w:w="9000" w:type="dxa"/>
          </w:tcPr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</w:rPr>
              <w:t>Состояние удовлетворительное, положение активное. Кожа нормального цвета, сухая. Видимые</w:t>
            </w:r>
            <w:r w:rsidR="00A641CB">
              <w:rPr>
                <w:rFonts w:ascii="Book Antiqua" w:hAnsi="Book Antiqua"/>
                <w:szCs w:val="28"/>
              </w:rPr>
              <w:t xml:space="preserve"> </w:t>
            </w:r>
            <w:r>
              <w:rPr>
                <w:rFonts w:ascii="Book Antiqua" w:hAnsi="Book Antiqua"/>
                <w:szCs w:val="28"/>
              </w:rPr>
              <w:t>слизистые чистые, влажные. Аппетит нормальный. Дыхание везикулярное. Тоны сердца четкие, ритмичные. Живот мягкий, безболезненный. Физиологические отправления в норме.</w:t>
            </w:r>
            <w:r>
              <w:t xml:space="preserve"> Симптом </w:t>
            </w:r>
            <w:proofErr w:type="spellStart"/>
            <w:r>
              <w:t>Щёткина</w:t>
            </w:r>
            <w:proofErr w:type="spellEnd"/>
            <w:r>
              <w:t xml:space="preserve"> -</w:t>
            </w:r>
            <w:proofErr w:type="spellStart"/>
            <w:r>
              <w:t>Блюмберга</w:t>
            </w:r>
            <w:proofErr w:type="spellEnd"/>
            <w:r>
              <w:t xml:space="preserve"> отрицательный. Защи</w:t>
            </w:r>
            <w:r>
              <w:t>т</w:t>
            </w:r>
            <w:r>
              <w:t>ного напряжения мышц не выявляется.</w:t>
            </w:r>
          </w:p>
        </w:tc>
      </w:tr>
      <w:tr w:rsidR="002A6F13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2160" w:type="dxa"/>
          </w:tcPr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</w:rPr>
              <w:t>13.12.2005г.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</w:rPr>
              <w:t>АД= 120\95 мм.рт.ст.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</w:rPr>
              <w:t>Пульс 74 уд\мин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  <w:lang w:val="en-US"/>
              </w:rPr>
              <w:t>t</w:t>
            </w:r>
            <w:r>
              <w:rPr>
                <w:rFonts w:ascii="Book Antiqua" w:hAnsi="Book Antiqua"/>
                <w:szCs w:val="28"/>
              </w:rPr>
              <w:t xml:space="preserve"> утро=36,8</w:t>
            </w:r>
          </w:p>
          <w:p w:rsidR="002A6F13" w:rsidRDefault="002A6F13" w:rsidP="00A641CB">
            <w:pPr>
              <w:rPr>
                <w:rFonts w:ascii="Book Antiqua" w:hAnsi="Book Antiqua"/>
                <w:szCs w:val="28"/>
              </w:rPr>
            </w:pPr>
            <w:r>
              <w:rPr>
                <w:rFonts w:ascii="Book Antiqua" w:hAnsi="Book Antiqua"/>
                <w:szCs w:val="28"/>
                <w:lang w:val="en-US"/>
              </w:rPr>
              <w:t>t</w:t>
            </w:r>
            <w:r>
              <w:rPr>
                <w:rFonts w:ascii="Book Antiqua" w:hAnsi="Book Antiqua"/>
                <w:szCs w:val="28"/>
              </w:rPr>
              <w:t xml:space="preserve"> вечер=36,6</w:t>
            </w:r>
          </w:p>
          <w:p w:rsidR="002A6F13" w:rsidRDefault="002A6F13" w:rsidP="00A641CB">
            <w:pPr>
              <w:pStyle w:val="30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8"/>
              </w:rPr>
              <w:t>ЧД=15\мин</w:t>
            </w:r>
          </w:p>
          <w:p w:rsidR="002A6F13" w:rsidRDefault="002A6F13" w:rsidP="00A641CB">
            <w:pPr>
              <w:pStyle w:val="30"/>
              <w:ind w:left="0"/>
              <w:rPr>
                <w:rFonts w:ascii="Courier New" w:hAnsi="Courier New"/>
                <w:b/>
                <w:sz w:val="24"/>
                <w:szCs w:val="24"/>
                <w:u w:val="single"/>
              </w:rPr>
            </w:pPr>
          </w:p>
          <w:p w:rsidR="002A6F13" w:rsidRDefault="002A6F13" w:rsidP="00A641CB">
            <w:pPr>
              <w:pStyle w:val="30"/>
              <w:ind w:left="0"/>
              <w:rPr>
                <w:rFonts w:ascii="Courier New" w:hAnsi="Courier New"/>
                <w:b/>
                <w:sz w:val="24"/>
                <w:szCs w:val="24"/>
                <w:u w:val="single"/>
              </w:rPr>
            </w:pPr>
          </w:p>
          <w:p w:rsidR="002A6F13" w:rsidRDefault="002A6F13" w:rsidP="00A641CB">
            <w:pPr>
              <w:pStyle w:val="30"/>
              <w:ind w:left="0"/>
              <w:rPr>
                <w:sz w:val="24"/>
                <w:szCs w:val="24"/>
              </w:rPr>
            </w:pPr>
          </w:p>
        </w:tc>
        <w:tc>
          <w:tcPr>
            <w:tcW w:w="9000" w:type="dxa"/>
          </w:tcPr>
          <w:p w:rsidR="002A6F13" w:rsidRDefault="002A6F13" w:rsidP="00A641CB">
            <w:r>
              <w:rPr>
                <w:rFonts w:ascii="Book Antiqua" w:hAnsi="Book Antiqua"/>
                <w:szCs w:val="28"/>
              </w:rPr>
              <w:t>Состояние удовлетворительное, положение активное. Кожа нормального цвета, сухая. Видимые</w:t>
            </w:r>
            <w:r w:rsidR="00A641CB">
              <w:rPr>
                <w:rFonts w:ascii="Book Antiqua" w:hAnsi="Book Antiqua"/>
                <w:szCs w:val="28"/>
              </w:rPr>
              <w:t xml:space="preserve"> </w:t>
            </w:r>
            <w:r>
              <w:rPr>
                <w:rFonts w:ascii="Book Antiqua" w:hAnsi="Book Antiqua"/>
                <w:szCs w:val="28"/>
              </w:rPr>
              <w:t>слизистые чистые, влажные. Аппетит нормальный. Дыхание везикулярное. Тоны сердца четкие, ритмичные. Живот мягкий, безболезненный. Физиологические отправления в норме. Больной жалоб не предъявляет, готовится к выписке.</w:t>
            </w:r>
          </w:p>
          <w:p w:rsidR="002A6F13" w:rsidRDefault="002A6F13" w:rsidP="00A641CB"/>
          <w:p w:rsidR="002A6F13" w:rsidRDefault="002A6F13" w:rsidP="00A641CB"/>
          <w:p w:rsidR="002A6F13" w:rsidRDefault="002A6F13" w:rsidP="00A641CB">
            <w:pPr>
              <w:pStyle w:val="30"/>
              <w:ind w:left="0"/>
              <w:rPr>
                <w:sz w:val="24"/>
                <w:szCs w:val="24"/>
              </w:rPr>
            </w:pPr>
          </w:p>
        </w:tc>
      </w:tr>
    </w:tbl>
    <w:p w:rsidR="002A6F13" w:rsidRDefault="00A641CB" w:rsidP="00A641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A6F13" w:rsidRDefault="002A6F13" w:rsidP="00A641CB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Эпикриз.</w:t>
      </w:r>
    </w:p>
    <w:p w:rsidR="002A6F13" w:rsidRDefault="002A6F13" w:rsidP="00A641CB">
      <w:pPr>
        <w:jc w:val="center"/>
        <w:rPr>
          <w:b/>
          <w:sz w:val="40"/>
          <w:szCs w:val="36"/>
        </w:rPr>
      </w:pPr>
    </w:p>
    <w:p w:rsidR="002A6F13" w:rsidRDefault="002A6F13" w:rsidP="00A641CB">
      <w:pPr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Больной поступил в отделение </w:t>
      </w:r>
      <w:r>
        <w:rPr>
          <w:rFonts w:ascii="Book Antiqua" w:hAnsi="Book Antiqua"/>
          <w:szCs w:val="28"/>
          <w:lang w:val="en-US"/>
        </w:rPr>
        <w:t>I</w:t>
      </w:r>
      <w:r>
        <w:rPr>
          <w:rFonts w:ascii="Book Antiqua" w:hAnsi="Book Antiqua"/>
          <w:szCs w:val="28"/>
        </w:rPr>
        <w:t xml:space="preserve"> хирургии ГКБ №21 с диагнозом: «Левосторонняя косая паховая грыжа» с жалобами на :</w:t>
      </w:r>
    </w:p>
    <w:p w:rsidR="002A6F13" w:rsidRDefault="002A6F13" w:rsidP="00A641CB">
      <w:pPr>
        <w:numPr>
          <w:ilvl w:val="0"/>
          <w:numId w:val="17"/>
        </w:numPr>
        <w:tabs>
          <w:tab w:val="clear" w:pos="720"/>
        </w:tabs>
        <w:ind w:left="0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объемное выпячивание овальной формы в паховой области слева.</w:t>
      </w:r>
    </w:p>
    <w:p w:rsidR="002A6F13" w:rsidRDefault="002A6F13" w:rsidP="00A641CB">
      <w:pPr>
        <w:numPr>
          <w:ilvl w:val="0"/>
          <w:numId w:val="17"/>
        </w:numPr>
        <w:tabs>
          <w:tab w:val="clear" w:pos="720"/>
        </w:tabs>
        <w:ind w:left="0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боли ноющего характера и ощущение давления в области выпячивания при физической нагрузке</w:t>
      </w:r>
    </w:p>
    <w:p w:rsidR="002A6F13" w:rsidRDefault="002A6F13" w:rsidP="00A641CB">
      <w:pPr>
        <w:numPr>
          <w:ilvl w:val="0"/>
          <w:numId w:val="17"/>
        </w:numPr>
        <w:tabs>
          <w:tab w:val="clear" w:pos="720"/>
        </w:tabs>
        <w:ind w:left="0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снижение работоспособности</w:t>
      </w:r>
    </w:p>
    <w:p w:rsidR="002A6F13" w:rsidRDefault="002A6F13" w:rsidP="00A641CB">
      <w:pPr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lastRenderedPageBreak/>
        <w:t>На основании жалоб больного, данных анамнеза,</w:t>
      </w:r>
      <w:r w:rsidR="00A641CB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 xml:space="preserve">объективного обследования, данных </w:t>
      </w:r>
      <w:proofErr w:type="spellStart"/>
      <w:r>
        <w:rPr>
          <w:rFonts w:ascii="Book Antiqua" w:hAnsi="Book Antiqua"/>
          <w:szCs w:val="28"/>
        </w:rPr>
        <w:t>параклинических</w:t>
      </w:r>
      <w:proofErr w:type="spellEnd"/>
      <w:r>
        <w:rPr>
          <w:rFonts w:ascii="Book Antiqua" w:hAnsi="Book Antiqua"/>
          <w:szCs w:val="28"/>
        </w:rPr>
        <w:t xml:space="preserve"> исследований</w:t>
      </w:r>
      <w:r w:rsidR="00A641CB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 xml:space="preserve">был поставлен клинический диагноз: </w:t>
      </w:r>
    </w:p>
    <w:p w:rsidR="002A6F13" w:rsidRDefault="002A6F13" w:rsidP="00A641CB">
      <w:pPr>
        <w:numPr>
          <w:ilvl w:val="1"/>
          <w:numId w:val="17"/>
        </w:numPr>
        <w:tabs>
          <w:tab w:val="clear" w:pos="1440"/>
        </w:tabs>
        <w:ind w:left="0"/>
        <w:rPr>
          <w:rFonts w:ascii="Book Antiqua" w:hAnsi="Book Antiqua"/>
          <w:b/>
          <w:szCs w:val="28"/>
        </w:rPr>
      </w:pPr>
      <w:r>
        <w:rPr>
          <w:rFonts w:ascii="Book Antiqua" w:hAnsi="Book Antiqua"/>
          <w:b/>
          <w:szCs w:val="28"/>
        </w:rPr>
        <w:t>Основное заболевание</w:t>
      </w:r>
      <w:r>
        <w:rPr>
          <w:rFonts w:ascii="Book Antiqua" w:hAnsi="Book Antiqua"/>
          <w:szCs w:val="28"/>
        </w:rPr>
        <w:t xml:space="preserve"> Левосторонняя косая паховая грыжа.</w:t>
      </w:r>
    </w:p>
    <w:p w:rsidR="002A6F13" w:rsidRDefault="002A6F13" w:rsidP="00A641CB">
      <w:pPr>
        <w:numPr>
          <w:ilvl w:val="1"/>
          <w:numId w:val="17"/>
        </w:numPr>
        <w:tabs>
          <w:tab w:val="clear" w:pos="1440"/>
        </w:tabs>
        <w:ind w:left="0"/>
        <w:rPr>
          <w:rFonts w:ascii="Book Antiqua" w:hAnsi="Book Antiqua"/>
          <w:szCs w:val="28"/>
        </w:rPr>
      </w:pPr>
      <w:r>
        <w:rPr>
          <w:rFonts w:ascii="Book Antiqua" w:hAnsi="Book Antiqua"/>
          <w:b/>
          <w:szCs w:val="28"/>
        </w:rPr>
        <w:t>Осложнения основного заболевания:</w:t>
      </w:r>
      <w:r w:rsidR="00A641CB">
        <w:rPr>
          <w:rFonts w:ascii="Book Antiqua" w:hAnsi="Book Antiqua"/>
          <w:b/>
          <w:szCs w:val="28"/>
        </w:rPr>
        <w:t xml:space="preserve"> </w:t>
      </w:r>
      <w:r>
        <w:rPr>
          <w:rFonts w:ascii="Book Antiqua" w:hAnsi="Book Antiqua"/>
          <w:szCs w:val="28"/>
        </w:rPr>
        <w:t>нет.</w:t>
      </w:r>
    </w:p>
    <w:p w:rsidR="002A6F13" w:rsidRDefault="002A6F13" w:rsidP="00A641CB">
      <w:pPr>
        <w:rPr>
          <w:rFonts w:ascii="Book Antiqua" w:hAnsi="Book Antiqua"/>
          <w:szCs w:val="28"/>
        </w:rPr>
      </w:pPr>
    </w:p>
    <w:p w:rsidR="002A6F13" w:rsidRDefault="002A6F13" w:rsidP="00A641CB">
      <w:pPr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02.12.2005г. пациенту была проведена операция </w:t>
      </w:r>
      <w:proofErr w:type="spellStart"/>
      <w:r>
        <w:rPr>
          <w:rFonts w:ascii="Book Antiqua" w:hAnsi="Book Antiqua"/>
          <w:szCs w:val="28"/>
        </w:rPr>
        <w:t>грыжесечение</w:t>
      </w:r>
      <w:proofErr w:type="spellEnd"/>
      <w:r>
        <w:rPr>
          <w:rFonts w:ascii="Book Antiqua" w:hAnsi="Book Antiqua"/>
          <w:szCs w:val="28"/>
        </w:rPr>
        <w:t xml:space="preserve">, пластика полипропиленовой сеткой. Операция прошла успешно. В раннем послеоперационном периоде отмечались боли умеренной интенсивности в области операционной раны. Рана была чистая, зажила первичным натяжением. Больной продолжает лечение в </w:t>
      </w:r>
      <w:proofErr w:type="spellStart"/>
      <w:r>
        <w:rPr>
          <w:rFonts w:ascii="Book Antiqua" w:hAnsi="Book Antiqua"/>
          <w:szCs w:val="28"/>
        </w:rPr>
        <w:t>в</w:t>
      </w:r>
      <w:proofErr w:type="spellEnd"/>
      <w:r>
        <w:rPr>
          <w:rFonts w:ascii="Book Antiqua" w:hAnsi="Book Antiqua"/>
          <w:szCs w:val="28"/>
        </w:rPr>
        <w:t xml:space="preserve"> 1 хирургическом отделении. </w:t>
      </w:r>
    </w:p>
    <w:p w:rsidR="002A6F13" w:rsidRDefault="002A6F13" w:rsidP="00A641CB">
      <w:pPr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Послеоперационных осложнений нет. </w:t>
      </w:r>
    </w:p>
    <w:p w:rsidR="002A6F13" w:rsidRDefault="002A6F13" w:rsidP="00A641CB">
      <w:pPr>
        <w:ind w:firstLine="360"/>
        <w:jc w:val="both"/>
        <w:rPr>
          <w:rFonts w:ascii="Book Antiqua" w:hAnsi="Book Antiqua"/>
          <w:b/>
          <w:bCs/>
          <w:szCs w:val="28"/>
        </w:rPr>
      </w:pPr>
      <w:r>
        <w:rPr>
          <w:rFonts w:ascii="Book Antiqua" w:hAnsi="Book Antiqua"/>
          <w:b/>
          <w:bCs/>
          <w:szCs w:val="28"/>
        </w:rPr>
        <w:t>После выписки больному рекомендовано:</w:t>
      </w:r>
    </w:p>
    <w:p w:rsidR="002A6F13" w:rsidRDefault="002A6F13" w:rsidP="00A641CB">
      <w:pPr>
        <w:numPr>
          <w:ilvl w:val="0"/>
          <w:numId w:val="18"/>
        </w:numPr>
        <w:tabs>
          <w:tab w:val="clear" w:pos="720"/>
        </w:tabs>
        <w:ind w:left="0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Ограничение физической нагрузки в течени</w:t>
      </w:r>
      <w:r w:rsidR="000C6A51">
        <w:rPr>
          <w:rFonts w:ascii="Book Antiqua" w:hAnsi="Book Antiqua"/>
          <w:szCs w:val="28"/>
        </w:rPr>
        <w:t>е</w:t>
      </w:r>
      <w:r>
        <w:rPr>
          <w:rFonts w:ascii="Book Antiqua" w:hAnsi="Book Antiqua"/>
          <w:szCs w:val="28"/>
        </w:rPr>
        <w:t xml:space="preserve"> 2-3 месяцев</w:t>
      </w:r>
    </w:p>
    <w:p w:rsidR="002A6F13" w:rsidRDefault="002A6F13" w:rsidP="00A641CB">
      <w:pPr>
        <w:numPr>
          <w:ilvl w:val="0"/>
          <w:numId w:val="18"/>
        </w:numPr>
        <w:tabs>
          <w:tab w:val="clear" w:pos="720"/>
        </w:tabs>
        <w:ind w:left="0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Соблюдение режима дня</w:t>
      </w:r>
    </w:p>
    <w:p w:rsidR="002A6F13" w:rsidRDefault="002A6F13" w:rsidP="00A641CB">
      <w:pPr>
        <w:numPr>
          <w:ilvl w:val="0"/>
          <w:numId w:val="18"/>
        </w:numPr>
        <w:tabs>
          <w:tab w:val="clear" w:pos="720"/>
        </w:tabs>
        <w:ind w:left="0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Наблюдение у хирурга по месту жительства</w:t>
      </w:r>
    </w:p>
    <w:p w:rsidR="002A6F13" w:rsidRDefault="002A6F13" w:rsidP="00A641CB"/>
    <w:tbl>
      <w:tblPr>
        <w:tblpPr w:leftFromText="180" w:rightFromText="180" w:vertAnchor="text" w:horzAnchor="margin" w:tblpXSpec="center" w:tblpY="1170"/>
        <w:tblW w:w="102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468"/>
        <w:gridCol w:w="474"/>
        <w:gridCol w:w="468"/>
        <w:gridCol w:w="475"/>
        <w:gridCol w:w="469"/>
        <w:gridCol w:w="443"/>
        <w:gridCol w:w="503"/>
        <w:gridCol w:w="475"/>
        <w:gridCol w:w="469"/>
        <w:gridCol w:w="475"/>
        <w:gridCol w:w="437"/>
        <w:gridCol w:w="507"/>
        <w:gridCol w:w="472"/>
        <w:gridCol w:w="490"/>
        <w:gridCol w:w="449"/>
        <w:gridCol w:w="20"/>
        <w:gridCol w:w="460"/>
        <w:gridCol w:w="11"/>
        <w:gridCol w:w="373"/>
        <w:gridCol w:w="475"/>
        <w:gridCol w:w="484"/>
        <w:gridCol w:w="459"/>
        <w:gridCol w:w="120"/>
        <w:gridCol w:w="29"/>
      </w:tblGrid>
      <w:tr w:rsidR="002A6F13">
        <w:tblPrEx>
          <w:tblCellMar>
            <w:top w:w="0" w:type="dxa"/>
            <w:bottom w:w="0" w:type="dxa"/>
          </w:tblCellMar>
        </w:tblPrEx>
        <w:trPr>
          <w:gridAfter w:val="2"/>
          <w:wAfter w:w="149" w:type="dxa"/>
          <w:cantSplit/>
          <w:trHeight w:val="345"/>
        </w:trPr>
        <w:tc>
          <w:tcPr>
            <w:tcW w:w="701" w:type="dxa"/>
            <w:vMerge w:val="restart"/>
            <w:tcBorders>
              <w:top w:val="single" w:sz="4" w:space="0" w:color="auto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942" w:type="dxa"/>
            <w:gridSpan w:val="2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43" w:type="dxa"/>
            <w:gridSpan w:val="2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12" w:type="dxa"/>
            <w:gridSpan w:val="2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78" w:type="dxa"/>
            <w:gridSpan w:val="2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44" w:type="dxa"/>
            <w:gridSpan w:val="2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44" w:type="dxa"/>
            <w:gridSpan w:val="2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962" w:type="dxa"/>
            <w:gridSpan w:val="2"/>
            <w:tcBorders>
              <w:top w:val="nil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929" w:type="dxa"/>
            <w:gridSpan w:val="3"/>
            <w:tcBorders>
              <w:top w:val="nil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859" w:type="dxa"/>
            <w:gridSpan w:val="3"/>
            <w:tcBorders>
              <w:right w:val="nil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43" w:type="dxa"/>
            <w:gridSpan w:val="2"/>
            <w:tcBorders>
              <w:right w:val="nil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345"/>
        </w:trPr>
        <w:tc>
          <w:tcPr>
            <w:tcW w:w="701" w:type="dxa"/>
            <w:vMerge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490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469" w:type="dxa"/>
            <w:gridSpan w:val="2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460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384" w:type="dxa"/>
            <w:gridSpan w:val="2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48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579" w:type="dxa"/>
            <w:gridSpan w:val="2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315"/>
        </w:trPr>
        <w:tc>
          <w:tcPr>
            <w:tcW w:w="701" w:type="dxa"/>
            <w:vMerge w:val="restart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gridSpan w:val="2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384" w:type="dxa"/>
            <w:gridSpan w:val="2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01" w:type="dxa"/>
            <w:vMerge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1" w:type="dxa"/>
            <w:vMerge w:val="restart"/>
            <w:tcBorders>
              <w:top w:val="single" w:sz="4" w:space="0" w:color="auto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0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1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37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608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01" w:type="dxa"/>
            <w:vMerge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0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1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37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608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01" w:type="dxa"/>
            <w:vMerge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0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1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37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608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1" w:type="dxa"/>
            <w:vMerge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0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1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37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608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01" w:type="dxa"/>
            <w:vMerge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0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1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37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608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1" w:type="dxa"/>
            <w:vMerge w:val="restart"/>
            <w:tcBorders>
              <w:top w:val="single" w:sz="4" w:space="0" w:color="auto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0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1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37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608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01" w:type="dxa"/>
            <w:vMerge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0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1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37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608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01" w:type="dxa"/>
            <w:vMerge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0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1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37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608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01" w:type="dxa"/>
            <w:vMerge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0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1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37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608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01" w:type="dxa"/>
            <w:vMerge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0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1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37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608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</w:tr>
      <w:tr w:rsidR="002A6F1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1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8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6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3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507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2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0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91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373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75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  <w:tc>
          <w:tcPr>
            <w:tcW w:w="608" w:type="dxa"/>
            <w:gridSpan w:val="3"/>
          </w:tcPr>
          <w:p w:rsidR="002A6F13" w:rsidRDefault="002A6F13" w:rsidP="00A641CB">
            <w:pPr>
              <w:rPr>
                <w:b/>
                <w:sz w:val="32"/>
                <w:szCs w:val="32"/>
              </w:rPr>
            </w:pPr>
          </w:p>
        </w:tc>
      </w:tr>
    </w:tbl>
    <w:p w:rsidR="002A6F13" w:rsidRDefault="002A6F13" w:rsidP="00A64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ТЕМПЕРАТУРНЫЙ ЛИСТ</w:t>
      </w:r>
    </w:p>
    <w:p w:rsidR="002A6F13" w:rsidRDefault="002A6F13" w:rsidP="00A641CB">
      <w:pPr>
        <w:rPr>
          <w:b/>
          <w:sz w:val="32"/>
          <w:szCs w:val="32"/>
        </w:rPr>
      </w:pPr>
    </w:p>
    <w:p w:rsidR="002A6F13" w:rsidRDefault="002A6F13" w:rsidP="00A641CB">
      <w:pPr>
        <w:rPr>
          <w:b/>
          <w:sz w:val="32"/>
          <w:szCs w:val="32"/>
        </w:rPr>
      </w:pPr>
    </w:p>
    <w:p w:rsidR="002A6F13" w:rsidRDefault="002A6F13" w:rsidP="00A641CB">
      <w:pPr>
        <w:rPr>
          <w:b/>
          <w:sz w:val="32"/>
          <w:szCs w:val="32"/>
        </w:rPr>
      </w:pPr>
    </w:p>
    <w:p w:rsidR="002A6F13" w:rsidRDefault="002A6F13" w:rsidP="00A641C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СПИСОК</w:t>
      </w:r>
      <w:r w:rsidR="00A641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ЛИТЕРАТУРЫ</w:t>
      </w:r>
    </w:p>
    <w:p w:rsidR="002A6F13" w:rsidRDefault="002A6F13" w:rsidP="00A641CB">
      <w:pPr>
        <w:rPr>
          <w:sz w:val="32"/>
          <w:szCs w:val="32"/>
        </w:rPr>
      </w:pPr>
    </w:p>
    <w:p w:rsidR="002A6F13" w:rsidRDefault="002A6F13" w:rsidP="00A641CB">
      <w:pPr>
        <w:numPr>
          <w:ilvl w:val="0"/>
          <w:numId w:val="14"/>
        </w:numPr>
        <w:tabs>
          <w:tab w:val="clear" w:pos="360"/>
        </w:tabs>
        <w:ind w:left="0"/>
      </w:pPr>
      <w:r>
        <w:t xml:space="preserve">Диагностика болезней внутренних органов. Том 1. А.Н. </w:t>
      </w:r>
      <w:proofErr w:type="spellStart"/>
      <w:r>
        <w:t>Окоров</w:t>
      </w:r>
      <w:proofErr w:type="spellEnd"/>
      <w:r>
        <w:t>.</w:t>
      </w:r>
      <w:r w:rsidR="00A641CB">
        <w:t xml:space="preserve"> </w:t>
      </w:r>
      <w:r>
        <w:t>Минск2001год.</w:t>
      </w:r>
    </w:p>
    <w:p w:rsidR="002A6F13" w:rsidRDefault="002A6F13" w:rsidP="00A641CB">
      <w:pPr>
        <w:numPr>
          <w:ilvl w:val="0"/>
          <w:numId w:val="14"/>
        </w:numPr>
        <w:tabs>
          <w:tab w:val="clear" w:pos="360"/>
        </w:tabs>
        <w:ind w:left="0"/>
      </w:pPr>
      <w:r>
        <w:t>Пропедевтика внутренних болезней. В.Х.Василенко. Москва «Медицина» 1983 год.</w:t>
      </w:r>
    </w:p>
    <w:p w:rsidR="002A6F13" w:rsidRDefault="002A6F13" w:rsidP="00A641CB">
      <w:pPr>
        <w:numPr>
          <w:ilvl w:val="0"/>
          <w:numId w:val="14"/>
        </w:numPr>
        <w:tabs>
          <w:tab w:val="clear" w:pos="360"/>
        </w:tabs>
        <w:ind w:left="0"/>
      </w:pPr>
      <w:r>
        <w:t>Клинические классификации заболеваний внутренних органов. БГМУ.</w:t>
      </w:r>
      <w:r w:rsidR="00A641CB">
        <w:t xml:space="preserve"> </w:t>
      </w:r>
      <w:r>
        <w:t>Уфа 1996 год.</w:t>
      </w:r>
    </w:p>
    <w:p w:rsidR="002A6F13" w:rsidRDefault="002A6F13" w:rsidP="00A641CB">
      <w:pPr>
        <w:numPr>
          <w:ilvl w:val="0"/>
          <w:numId w:val="14"/>
        </w:numPr>
        <w:tabs>
          <w:tab w:val="clear" w:pos="360"/>
        </w:tabs>
        <w:ind w:left="0"/>
      </w:pPr>
      <w:r>
        <w:t>Лекарственные средства. М.Д.</w:t>
      </w:r>
      <w:r w:rsidR="00310EB4">
        <w:t xml:space="preserve"> </w:t>
      </w:r>
      <w:proofErr w:type="spellStart"/>
      <w:r>
        <w:t>Машковский</w:t>
      </w:r>
      <w:proofErr w:type="spellEnd"/>
      <w:r>
        <w:t>. Москва</w:t>
      </w:r>
      <w:r w:rsidR="00A641CB">
        <w:t xml:space="preserve"> </w:t>
      </w:r>
      <w:r>
        <w:t>«Медицина» 1986 год.</w:t>
      </w:r>
    </w:p>
    <w:p w:rsidR="002A6F13" w:rsidRDefault="002A6F13" w:rsidP="00A641CB">
      <w:pPr>
        <w:numPr>
          <w:ilvl w:val="0"/>
          <w:numId w:val="14"/>
        </w:numPr>
        <w:tabs>
          <w:tab w:val="clear" w:pos="360"/>
        </w:tabs>
        <w:ind w:left="0"/>
      </w:pPr>
      <w:r>
        <w:t>Фармакология. Д.А.</w:t>
      </w:r>
      <w:r w:rsidR="00310EB4">
        <w:t xml:space="preserve"> </w:t>
      </w:r>
      <w:proofErr w:type="spellStart"/>
      <w:r>
        <w:t>Харкевич</w:t>
      </w:r>
      <w:proofErr w:type="spellEnd"/>
      <w:r>
        <w:t>. Москва 2001 год.</w:t>
      </w:r>
    </w:p>
    <w:p w:rsidR="002A6F13" w:rsidRDefault="002A6F13" w:rsidP="00A641CB">
      <w:pPr>
        <w:pStyle w:val="a4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6.Хирургические болезни Кузин М. И. Москва 2000 год</w:t>
      </w:r>
    </w:p>
    <w:p w:rsidR="002A6F13" w:rsidRDefault="002A6F13" w:rsidP="00A641CB">
      <w:pPr>
        <w:jc w:val="both"/>
      </w:pPr>
      <w:r>
        <w:lastRenderedPageBreak/>
        <w:t>7.Родионов В. В., Филимонов М. И., Могу</w:t>
      </w:r>
      <w:r w:rsidR="00310EB4">
        <w:t>чев В.</w:t>
      </w:r>
      <w:r>
        <w:t>М. Калькулёзный холецистит. – М.:</w:t>
      </w:r>
      <w:r w:rsidR="00A641CB">
        <w:t xml:space="preserve"> </w:t>
      </w:r>
      <w:r>
        <w:t>Мед</w:t>
      </w:r>
      <w:r>
        <w:t>и</w:t>
      </w:r>
      <w:r>
        <w:t>цина, 1991. – 320 с.</w:t>
      </w:r>
    </w:p>
    <w:p w:rsidR="002A6F13" w:rsidRDefault="002A6F13" w:rsidP="00A641CB">
      <w:pPr>
        <w:jc w:val="both"/>
      </w:pPr>
      <w:r>
        <w:t>8.Шапошников А. В. Холецистит. Патогенез, диагностика и хирургическое лечение. –</w:t>
      </w:r>
      <w:r w:rsidR="00A641CB">
        <w:t xml:space="preserve"> </w:t>
      </w:r>
    </w:p>
    <w:p w:rsidR="002A6F13" w:rsidRDefault="002A6F13" w:rsidP="00A641CB">
      <w:pPr>
        <w:jc w:val="both"/>
      </w:pPr>
      <w:r>
        <w:t xml:space="preserve"> Изд</w:t>
      </w:r>
      <w:r>
        <w:t>а</w:t>
      </w:r>
      <w:r>
        <w:t>тельство Ростовского университета, 1984. – 224 с.</w:t>
      </w:r>
    </w:p>
    <w:p w:rsidR="002A6F13" w:rsidRDefault="002A6F13" w:rsidP="00A641CB">
      <w:pPr>
        <w:jc w:val="both"/>
      </w:pPr>
      <w:r>
        <w:t xml:space="preserve">9.Мовчун А. А., Колосс О. Е., </w:t>
      </w:r>
      <w:proofErr w:type="spellStart"/>
      <w:r>
        <w:t>Оппель</w:t>
      </w:r>
      <w:proofErr w:type="spellEnd"/>
      <w:r>
        <w:t xml:space="preserve"> Т. А., Абдуллаева У.А. Хирургическое лечение</w:t>
      </w:r>
      <w:r w:rsidR="00A641CB">
        <w:t xml:space="preserve"> </w:t>
      </w:r>
      <w:r>
        <w:t>хр</w:t>
      </w:r>
      <w:r>
        <w:t>о</w:t>
      </w:r>
      <w:r>
        <w:t>нического калькулёзного холецистита и его осложнений. – Хирургия, 1998, №1, с.8 .</w:t>
      </w:r>
    </w:p>
    <w:p w:rsidR="002A6F13" w:rsidRDefault="002A6F13" w:rsidP="00A641CB">
      <w:pPr>
        <w:pStyle w:val="a3"/>
        <w:jc w:val="both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10. Стручков В.И. «Общая хирургия» 1988г.</w:t>
      </w:r>
    </w:p>
    <w:p w:rsidR="002A6F13" w:rsidRDefault="002A6F13" w:rsidP="00A641CB">
      <w:pPr>
        <w:pStyle w:val="a3"/>
        <w:jc w:val="both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11. Василенко В.Х., Гребешева А.Г. «Пропедевтика внутренних болезней»</w:t>
      </w:r>
    </w:p>
    <w:p w:rsidR="002A6F13" w:rsidRDefault="002A6F13" w:rsidP="00A641CB">
      <w:pPr>
        <w:pStyle w:val="a3"/>
        <w:numPr>
          <w:ilvl w:val="0"/>
          <w:numId w:val="20"/>
        </w:numPr>
        <w:tabs>
          <w:tab w:val="clear" w:pos="720"/>
        </w:tabs>
        <w:ind w:left="0"/>
        <w:jc w:val="both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Кузин М.И. «Хирургические болезни» 2002г.</w:t>
      </w:r>
    </w:p>
    <w:sectPr w:rsidR="002A6F13" w:rsidSect="002E5E13">
      <w:pgSz w:w="11906" w:h="16838"/>
      <w:pgMar w:top="72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DE5"/>
    <w:multiLevelType w:val="singleLevel"/>
    <w:tmpl w:val="6C1E2BF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1">
    <w:nsid w:val="058A3462"/>
    <w:multiLevelType w:val="hybridMultilevel"/>
    <w:tmpl w:val="70AE47A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B2E7D"/>
    <w:multiLevelType w:val="multilevel"/>
    <w:tmpl w:val="0F103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6E06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730687"/>
    <w:multiLevelType w:val="singleLevel"/>
    <w:tmpl w:val="468CF6C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CE27480"/>
    <w:multiLevelType w:val="singleLevel"/>
    <w:tmpl w:val="4664EA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5507D56"/>
    <w:multiLevelType w:val="hybridMultilevel"/>
    <w:tmpl w:val="6A523810"/>
    <w:lvl w:ilvl="0" w:tplc="2CE0E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446110A9"/>
    <w:multiLevelType w:val="singleLevel"/>
    <w:tmpl w:val="BDE0B8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14103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9C672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0">
    <w:nsid w:val="531756B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730A8E"/>
    <w:multiLevelType w:val="hybridMultilevel"/>
    <w:tmpl w:val="19983CCC"/>
    <w:lvl w:ilvl="0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2AD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671B9C"/>
    <w:multiLevelType w:val="hybridMultilevel"/>
    <w:tmpl w:val="C9928000"/>
    <w:lvl w:ilvl="0" w:tplc="3A2AD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0445BA"/>
    <w:multiLevelType w:val="hybridMultilevel"/>
    <w:tmpl w:val="FECA5794"/>
    <w:lvl w:ilvl="0" w:tplc="88769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2188C55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94B9E"/>
    <w:multiLevelType w:val="singleLevel"/>
    <w:tmpl w:val="42B21B0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8BA6A02"/>
    <w:multiLevelType w:val="hybridMultilevel"/>
    <w:tmpl w:val="73F2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406CFA"/>
    <w:multiLevelType w:val="hybridMultilevel"/>
    <w:tmpl w:val="60D68DFC"/>
    <w:lvl w:ilvl="0" w:tplc="3A2AD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305D02"/>
    <w:multiLevelType w:val="singleLevel"/>
    <w:tmpl w:val="C4FA61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2B42C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FEB2A2B"/>
    <w:multiLevelType w:val="hybridMultilevel"/>
    <w:tmpl w:val="D578D696"/>
    <w:lvl w:ilvl="0" w:tplc="9208C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7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 w:numId="13">
    <w:abstractNumId w:val="18"/>
  </w:num>
  <w:num w:numId="14">
    <w:abstractNumId w:val="19"/>
  </w:num>
  <w:num w:numId="15">
    <w:abstractNumId w:val="0"/>
  </w:num>
  <w:num w:numId="16">
    <w:abstractNumId w:val="16"/>
  </w:num>
  <w:num w:numId="17">
    <w:abstractNumId w:val="11"/>
  </w:num>
  <w:num w:numId="18">
    <w:abstractNumId w:val="12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13"/>
    <w:rsid w:val="000C6A51"/>
    <w:rsid w:val="002A6F13"/>
    <w:rsid w:val="002E5E13"/>
    <w:rsid w:val="00310EB4"/>
    <w:rsid w:val="005E6746"/>
    <w:rsid w:val="009A2FD0"/>
    <w:rsid w:val="00A641CB"/>
    <w:rsid w:val="00C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260"/>
      <w:jc w:val="center"/>
      <w:outlineLvl w:val="0"/>
    </w:pPr>
    <w:rPr>
      <w:rFonts w:ascii="Bookman Old Style" w:hAnsi="Bookman Old Style" w:cs="Arial"/>
      <w:b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  <w:szCs w:val="28"/>
      <w:u w:val="single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kern w:val="16"/>
      <w:sz w:val="20"/>
      <w:szCs w:val="20"/>
    </w:rPr>
  </w:style>
  <w:style w:type="paragraph" w:styleId="a4">
    <w:name w:val="Body Text"/>
    <w:basedOn w:val="a"/>
    <w:pPr>
      <w:spacing w:after="120"/>
    </w:pPr>
    <w:rPr>
      <w:rFonts w:ascii="MS Sans Serif" w:hAnsi="MS Sans Serif"/>
      <w:sz w:val="20"/>
      <w:szCs w:val="20"/>
      <w:lang w:val="en-US"/>
    </w:rPr>
  </w:style>
  <w:style w:type="paragraph" w:customStyle="1" w:styleId="Normal">
    <w:name w:val="Normal"/>
    <w:rPr>
      <w:sz w:val="28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21">
    <w:name w:val="Body Text 2"/>
    <w:basedOn w:val="a"/>
    <w:pPr>
      <w:jc w:val="center"/>
    </w:pPr>
    <w:rPr>
      <w:kern w:val="16"/>
      <w:sz w:val="18"/>
      <w:szCs w:val="20"/>
    </w:rPr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260"/>
      <w:jc w:val="center"/>
      <w:outlineLvl w:val="0"/>
    </w:pPr>
    <w:rPr>
      <w:rFonts w:ascii="Bookman Old Style" w:hAnsi="Bookman Old Style" w:cs="Arial"/>
      <w:b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  <w:szCs w:val="28"/>
      <w:u w:val="single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kern w:val="16"/>
      <w:sz w:val="20"/>
      <w:szCs w:val="20"/>
    </w:rPr>
  </w:style>
  <w:style w:type="paragraph" w:styleId="a4">
    <w:name w:val="Body Text"/>
    <w:basedOn w:val="a"/>
    <w:pPr>
      <w:spacing w:after="120"/>
    </w:pPr>
    <w:rPr>
      <w:rFonts w:ascii="MS Sans Serif" w:hAnsi="MS Sans Serif"/>
      <w:sz w:val="20"/>
      <w:szCs w:val="20"/>
      <w:lang w:val="en-US"/>
    </w:rPr>
  </w:style>
  <w:style w:type="paragraph" w:customStyle="1" w:styleId="Normal">
    <w:name w:val="Normal"/>
    <w:rPr>
      <w:sz w:val="28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21">
    <w:name w:val="Body Text 2"/>
    <w:basedOn w:val="a"/>
    <w:pPr>
      <w:jc w:val="center"/>
    </w:pPr>
    <w:rPr>
      <w:kern w:val="16"/>
      <w:sz w:val="18"/>
      <w:szCs w:val="20"/>
    </w:rPr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ЗДРАВООХРАНЕНИЯ   РОССИЙСКОЙ   ФЕДЕРАЦИЙ</vt:lpstr>
    </vt:vector>
  </TitlesOfParts>
  <Company/>
  <LinksUpToDate>false</LinksUpToDate>
  <CharactersWithSpaces>25935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ЗДРАВООХРАНЕНИЯ   РОССИЙСКОЙ   ФЕДЕРАЦИЙ</dc:title>
  <dc:creator>User</dc:creator>
  <cp:lastModifiedBy>Igor</cp:lastModifiedBy>
  <cp:revision>2</cp:revision>
  <cp:lastPrinted>2005-12-12T22:06:00Z</cp:lastPrinted>
  <dcterms:created xsi:type="dcterms:W3CDTF">2024-05-02T07:39:00Z</dcterms:created>
  <dcterms:modified xsi:type="dcterms:W3CDTF">2024-05-02T07:39:00Z</dcterms:modified>
</cp:coreProperties>
</file>