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A80" w:rsidRDefault="00407A80" w:rsidP="001F51AD">
      <w:pPr>
        <w:jc w:val="both"/>
        <w:rPr>
          <w:b/>
          <w:sz w:val="28"/>
        </w:rPr>
      </w:pPr>
      <w:r>
        <w:rPr>
          <w:b/>
          <w:sz w:val="28"/>
        </w:rPr>
        <w:t>Лицевой нерв и симптомы его поражения.</w:t>
      </w:r>
    </w:p>
    <w:p w:rsidR="00407A80" w:rsidRDefault="00407A80" w:rsidP="007E355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C.Bell</w:t>
      </w:r>
      <w:proofErr w:type="spellEnd"/>
      <w:r>
        <w:rPr>
          <w:sz w:val="28"/>
        </w:rPr>
        <w:t xml:space="preserve"> в 1836 г. описал функции лицевого </w:t>
      </w:r>
      <w:r w:rsidR="007E3555">
        <w:rPr>
          <w:sz w:val="28"/>
        </w:rPr>
        <w:t>нерва и симптомы его пораж</w:t>
      </w:r>
      <w:r w:rsidR="007E3555">
        <w:rPr>
          <w:sz w:val="28"/>
        </w:rPr>
        <w:t>е</w:t>
      </w:r>
      <w:r w:rsidR="007E3555">
        <w:rPr>
          <w:sz w:val="28"/>
        </w:rPr>
        <w:t>ния.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Прошедшие 150 лет существенно обогатили как теоретические пре</w:t>
      </w:r>
      <w:r>
        <w:rPr>
          <w:sz w:val="28"/>
        </w:rPr>
        <w:t>д</w:t>
      </w:r>
      <w:r>
        <w:rPr>
          <w:sz w:val="28"/>
        </w:rPr>
        <w:t>ставления о патологии нерва, так и лечебную практику. В этом плане следует отметить концепцию туннельных синдромов в патогенезе нейропатии лиц</w:t>
      </w:r>
      <w:r>
        <w:rPr>
          <w:sz w:val="28"/>
        </w:rPr>
        <w:t>е</w:t>
      </w:r>
      <w:r>
        <w:rPr>
          <w:sz w:val="28"/>
        </w:rPr>
        <w:t>вого нерва, установление нарушения микроциркуляции, появление лечебной декомпрессии химическим (кортикостероиды) и хирургическим путем. На фоне этих достижений неизменной остается проблема осложнения невроп</w:t>
      </w:r>
      <w:r>
        <w:rPr>
          <w:sz w:val="28"/>
        </w:rPr>
        <w:t>а</w:t>
      </w:r>
      <w:r>
        <w:rPr>
          <w:sz w:val="28"/>
        </w:rPr>
        <w:t>тии - вторичной контрактуры мимических мышц, удивлявшая своим пост</w:t>
      </w:r>
      <w:r>
        <w:rPr>
          <w:sz w:val="28"/>
        </w:rPr>
        <w:t>о</w:t>
      </w:r>
      <w:r>
        <w:rPr>
          <w:sz w:val="28"/>
        </w:rPr>
        <w:t>янством</w:t>
      </w:r>
      <w:r w:rsidR="007E3555">
        <w:rPr>
          <w:sz w:val="28"/>
        </w:rPr>
        <w:t xml:space="preserve"> и стойкостью авторов прошлого.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Еще в 1913 г. А. Фукс с горечью отмечал бессилие врача перед наст</w:t>
      </w:r>
      <w:r>
        <w:rPr>
          <w:sz w:val="28"/>
        </w:rPr>
        <w:t>у</w:t>
      </w:r>
      <w:r>
        <w:rPr>
          <w:sz w:val="28"/>
        </w:rPr>
        <w:t xml:space="preserve">пающей контрактурой и неэффективность лечебных мероприятий в лечении уже сформировавшейся контрактуры. Известно, что поражение лицевого нерва является самой частой патологией периферической нервной системы (Альперович </w:t>
      </w:r>
      <w:r w:rsidR="008A21D5">
        <w:rPr>
          <w:sz w:val="28"/>
        </w:rPr>
        <w:t>N.</w:t>
      </w:r>
      <w:r>
        <w:rPr>
          <w:sz w:val="28"/>
        </w:rPr>
        <w:t>М. с соавт., 1978). Указывается, что в США каждые 13 минут появляется один такой больной.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С учетом значительной частоты контрактуры (осложнений 25-30% не</w:t>
      </w:r>
      <w:r>
        <w:rPr>
          <w:sz w:val="28"/>
        </w:rPr>
        <w:t>в</w:t>
      </w:r>
      <w:r>
        <w:rPr>
          <w:sz w:val="28"/>
        </w:rPr>
        <w:t xml:space="preserve">ропатий лицевого нерва) - грубого дефекта мимики с соответствующими </w:t>
      </w:r>
      <w:proofErr w:type="spellStart"/>
      <w:r>
        <w:rPr>
          <w:sz w:val="28"/>
        </w:rPr>
        <w:t>психоэмоциональными</w:t>
      </w:r>
      <w:proofErr w:type="spellEnd"/>
      <w:r>
        <w:rPr>
          <w:sz w:val="28"/>
        </w:rPr>
        <w:t xml:space="preserve"> расстройствами - понятен интерес, проявляемый к этой проблеме в настоящее время</w:t>
      </w:r>
      <w:r w:rsidR="007E3555">
        <w:rPr>
          <w:sz w:val="28"/>
        </w:rPr>
        <w:t>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b/>
          <w:sz w:val="28"/>
        </w:rPr>
      </w:pPr>
      <w:r>
        <w:rPr>
          <w:b/>
          <w:sz w:val="28"/>
        </w:rPr>
        <w:t>Невропатия лицевого нерва.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Невропатия лицевого нерва возникает либо как идиопатическое забол</w:t>
      </w:r>
      <w:r>
        <w:rPr>
          <w:sz w:val="28"/>
        </w:rPr>
        <w:t>е</w:t>
      </w:r>
      <w:r>
        <w:rPr>
          <w:sz w:val="28"/>
        </w:rPr>
        <w:t>вание, либо опухоли мостомозжечкового угла, аневризмы основной артерии, рассеянный склероз, синдром Гийена - Барре, сахарный диабет, опухоли ок</w:t>
      </w:r>
      <w:r>
        <w:rPr>
          <w:sz w:val="28"/>
        </w:rPr>
        <w:t>о</w:t>
      </w:r>
      <w:r>
        <w:rPr>
          <w:sz w:val="28"/>
        </w:rPr>
        <w:t>лоушной железы, лейкемическая инфильтрация нерва в канале височной ко</w:t>
      </w:r>
      <w:r>
        <w:rPr>
          <w:sz w:val="28"/>
        </w:rPr>
        <w:t>с</w:t>
      </w:r>
      <w:r>
        <w:rPr>
          <w:sz w:val="28"/>
        </w:rPr>
        <w:t>ти. Особой формой невропатии служит поражение коленчатого ганглия при Herpes Zoster - синдром Ханта. Рецидивирующий паралич лицевого нерва н</w:t>
      </w:r>
      <w:r>
        <w:rPr>
          <w:sz w:val="28"/>
        </w:rPr>
        <w:t>а</w:t>
      </w:r>
      <w:r>
        <w:rPr>
          <w:sz w:val="28"/>
        </w:rPr>
        <w:t>блюдается как при идиопатическом параличе, так и при синдроме Мелькер</w:t>
      </w:r>
      <w:r>
        <w:rPr>
          <w:sz w:val="28"/>
        </w:rPr>
        <w:t>с</w:t>
      </w:r>
      <w:r>
        <w:rPr>
          <w:sz w:val="28"/>
        </w:rPr>
        <w:t>сона - Розенталя. Идиопатические формы невропатии лицевого нерва (пар</w:t>
      </w:r>
      <w:r>
        <w:rPr>
          <w:sz w:val="28"/>
        </w:rPr>
        <w:t>а</w:t>
      </w:r>
      <w:r>
        <w:rPr>
          <w:sz w:val="28"/>
        </w:rPr>
        <w:t>лич Белла) - один из наиболее частых видов неврологической патологии. Этиология неизвестна. Паралич нередко возникает после охлаждения. Пре</w:t>
      </w:r>
      <w:r>
        <w:rPr>
          <w:sz w:val="28"/>
        </w:rPr>
        <w:t>д</w:t>
      </w:r>
      <w:r>
        <w:rPr>
          <w:sz w:val="28"/>
        </w:rPr>
        <w:t>полагается, что в основе болезни лежит ишемия, приводящая к отеку нерва и его ущемлению в лицевом канале (фаллопиевом канале).</w:t>
      </w:r>
      <w:r w:rsidR="001F51AD">
        <w:rPr>
          <w:sz w:val="28"/>
        </w:rPr>
        <w:t xml:space="preserve"> </w:t>
      </w:r>
      <w:r>
        <w:rPr>
          <w:sz w:val="28"/>
        </w:rPr>
        <w:t>Заболевание нере</w:t>
      </w:r>
      <w:r>
        <w:rPr>
          <w:sz w:val="28"/>
        </w:rPr>
        <w:t>д</w:t>
      </w:r>
      <w:r>
        <w:rPr>
          <w:sz w:val="28"/>
        </w:rPr>
        <w:t>ко начинается болью в области сосцевидного отростка. Через 1-2 дня возн</w:t>
      </w:r>
      <w:r>
        <w:rPr>
          <w:sz w:val="28"/>
        </w:rPr>
        <w:t>и</w:t>
      </w:r>
      <w:r>
        <w:rPr>
          <w:sz w:val="28"/>
        </w:rPr>
        <w:t>кает паралич мимических мышц на стороне боли. Часто слабость обнаруж</w:t>
      </w:r>
      <w:r>
        <w:rPr>
          <w:sz w:val="28"/>
        </w:rPr>
        <w:t>и</w:t>
      </w:r>
      <w:r>
        <w:rPr>
          <w:sz w:val="28"/>
        </w:rPr>
        <w:t>вается утром и к вечеру достигает степени полного паралича. Из-за паралича круговых мышц глаз веки не смыкаются (лагофтальм - заячий глаз), лицо п</w:t>
      </w:r>
      <w:r>
        <w:rPr>
          <w:sz w:val="28"/>
        </w:rPr>
        <w:t>е</w:t>
      </w:r>
      <w:r>
        <w:rPr>
          <w:sz w:val="28"/>
        </w:rPr>
        <w:t>ретянуто в здоровую сторону, пища застревает между щекой и десной. Пар</w:t>
      </w:r>
      <w:r>
        <w:rPr>
          <w:sz w:val="28"/>
        </w:rPr>
        <w:t>а</w:t>
      </w:r>
      <w:r>
        <w:rPr>
          <w:sz w:val="28"/>
        </w:rPr>
        <w:t>лич век приводит к нарушению циркуляции слезы; раздражение глаз стим</w:t>
      </w:r>
      <w:r>
        <w:rPr>
          <w:sz w:val="28"/>
        </w:rPr>
        <w:t>у</w:t>
      </w:r>
      <w:r>
        <w:rPr>
          <w:sz w:val="28"/>
        </w:rPr>
        <w:t>лирует избыточную секрецию слезной железы, и в результате слеза постоя</w:t>
      </w:r>
      <w:r>
        <w:rPr>
          <w:sz w:val="28"/>
        </w:rPr>
        <w:t>н</w:t>
      </w:r>
      <w:r>
        <w:rPr>
          <w:sz w:val="28"/>
        </w:rPr>
        <w:t>но стекает по щеке.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Отек нерва проксимальнее отхождения chorda tympani приводит к утрате вкуса на передних 2/3 языка на стороне поражения. Еще более проксимал</w:t>
      </w:r>
      <w:r>
        <w:rPr>
          <w:sz w:val="28"/>
        </w:rPr>
        <w:t>ь</w:t>
      </w:r>
      <w:r>
        <w:rPr>
          <w:sz w:val="28"/>
        </w:rPr>
        <w:lastRenderedPageBreak/>
        <w:t>ное повреждение выключает и волокна, идущие к мышце, напрягающей стремечко, что обуславливает обострение слуха на той же стороне (гиперак</w:t>
      </w:r>
      <w:r>
        <w:rPr>
          <w:sz w:val="28"/>
        </w:rPr>
        <w:t>у</w:t>
      </w:r>
      <w:r>
        <w:rPr>
          <w:sz w:val="28"/>
        </w:rPr>
        <w:t>зия). Наконец, если отек охватывает коленчатый узел, выключаются волокна, контролирующие слезную железу, что приводит к прекращению слезоотд</w:t>
      </w:r>
      <w:r>
        <w:rPr>
          <w:sz w:val="28"/>
        </w:rPr>
        <w:t>е</w:t>
      </w:r>
      <w:r>
        <w:rPr>
          <w:sz w:val="28"/>
        </w:rPr>
        <w:t>ления (синдром "сухого глаза", чреватый возникновением кератита из-за л</w:t>
      </w:r>
      <w:r>
        <w:rPr>
          <w:sz w:val="28"/>
        </w:rPr>
        <w:t>а</w:t>
      </w:r>
      <w:r>
        <w:rPr>
          <w:sz w:val="28"/>
        </w:rPr>
        <w:t>гофтальма). Плохие прогностические признаки: пожилой возраст больных, гиперакузия, глубокий паралич с грубой утратой мышечного тонуса, прив</w:t>
      </w:r>
      <w:r>
        <w:rPr>
          <w:sz w:val="28"/>
        </w:rPr>
        <w:t>о</w:t>
      </w:r>
      <w:r>
        <w:rPr>
          <w:sz w:val="28"/>
        </w:rPr>
        <w:t>дящий к выраженной асимметрии лица. Однако категорическое суждение об исходе болезни всегда проблематично. Даже в легчайших случаях может ра</w:t>
      </w:r>
      <w:r>
        <w:rPr>
          <w:sz w:val="28"/>
        </w:rPr>
        <w:t>з</w:t>
      </w:r>
      <w:r>
        <w:rPr>
          <w:sz w:val="28"/>
        </w:rPr>
        <w:t xml:space="preserve">виться контрактура мимических мышц. В целом подавляющая часть больных выздоравливает полностью через несколько недель или несколько месяцев. Не менее, чем в 15% случаев выздоровление оказывается неполным либо не наступает совсем: остается различной выраженности слабость мимических мышц, выворот век, возникает контрактура пораженных мышц, синкинезии, иногда лицевой </w:t>
      </w:r>
      <w:proofErr w:type="spellStart"/>
      <w:r>
        <w:rPr>
          <w:sz w:val="28"/>
        </w:rPr>
        <w:t>гемиспазм</w:t>
      </w:r>
      <w:proofErr w:type="spellEnd"/>
      <w:r w:rsidR="007E3555">
        <w:rPr>
          <w:sz w:val="28"/>
        </w:rPr>
        <w:t>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b/>
          <w:sz w:val="28"/>
        </w:rPr>
      </w:pPr>
      <w:r>
        <w:rPr>
          <w:b/>
          <w:sz w:val="28"/>
        </w:rPr>
        <w:t>Нервы мостомозжечкового угла (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пары)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Черепные нервы, составляющие группу нервов мостомозжечкового угла, относятся к понтинной группе, так как покидают мозговой ствол в пределах моста, где могут поражаться патологическими процессами (опухоль, киста, арахноидит и др.), исходящими из мостомозжечкового угла, образованного мостом, мозжечком и продолговатым мозгом. Хотя в непосредственной бл</w:t>
      </w:r>
      <w:r>
        <w:rPr>
          <w:sz w:val="28"/>
        </w:rPr>
        <w:t>и</w:t>
      </w:r>
      <w:r>
        <w:rPr>
          <w:sz w:val="28"/>
        </w:rPr>
        <w:t>зости к этой области находятся только преддверно-улитковый и лицевой не</w:t>
      </w:r>
      <w:r>
        <w:rPr>
          <w:sz w:val="28"/>
        </w:rPr>
        <w:t>р</w:t>
      </w:r>
      <w:r>
        <w:rPr>
          <w:sz w:val="28"/>
        </w:rPr>
        <w:t>вы, довольно часто при указанных патологических процессах поражаются также проходящие неподалеку тройничный и отводящий нервы, которые также относят к группе нервов мостомозжечкового угла.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 xml:space="preserve">Тройничный нерв, </w:t>
      </w:r>
      <w:r w:rsidRPr="001F51AD">
        <w:rPr>
          <w:b/>
          <w:i/>
          <w:sz w:val="28"/>
          <w:lang w:val="en-US"/>
        </w:rPr>
        <w:t>V</w:t>
      </w:r>
      <w:r w:rsidRPr="001F51AD">
        <w:rPr>
          <w:b/>
          <w:i/>
          <w:sz w:val="28"/>
        </w:rPr>
        <w:t xml:space="preserve"> (</w:t>
      </w:r>
      <w:proofErr w:type="spellStart"/>
      <w:r w:rsidR="008A21D5" w:rsidRPr="001F51AD">
        <w:rPr>
          <w:b/>
          <w:i/>
          <w:sz w:val="28"/>
        </w:rPr>
        <w:t>n</w:t>
      </w:r>
      <w:proofErr w:type="spellEnd"/>
      <w:r w:rsidR="008A21D5" w:rsidRPr="001F51AD">
        <w:rPr>
          <w:b/>
          <w:i/>
          <w:sz w:val="28"/>
        </w:rPr>
        <w:t>.</w:t>
      </w:r>
      <w:r w:rsidRPr="001F51AD">
        <w:rPr>
          <w:b/>
          <w:i/>
          <w:sz w:val="28"/>
        </w:rPr>
        <w:t xml:space="preserve"> </w:t>
      </w:r>
      <w:r w:rsidRPr="001F51AD">
        <w:rPr>
          <w:b/>
          <w:i/>
          <w:sz w:val="28"/>
          <w:lang w:val="en-US"/>
        </w:rPr>
        <w:t>trigeminus</w:t>
      </w:r>
      <w:r w:rsidRPr="001F51AD">
        <w:rPr>
          <w:b/>
          <w:i/>
          <w:sz w:val="28"/>
        </w:rPr>
        <w:t>)</w:t>
      </w:r>
      <w:r>
        <w:rPr>
          <w:i/>
          <w:sz w:val="28"/>
        </w:rPr>
        <w:t xml:space="preserve"> </w:t>
      </w:r>
      <w:r w:rsidR="001F51AD" w:rsidRPr="001F51AD">
        <w:rPr>
          <w:sz w:val="28"/>
        </w:rPr>
        <w:t xml:space="preserve">– </w:t>
      </w:r>
      <w:r>
        <w:rPr>
          <w:sz w:val="28"/>
        </w:rPr>
        <w:t>смешанный. Первые нейроны н</w:t>
      </w:r>
      <w:r>
        <w:rPr>
          <w:sz w:val="28"/>
        </w:rPr>
        <w:t>а</w:t>
      </w:r>
      <w:r>
        <w:rPr>
          <w:sz w:val="28"/>
        </w:rPr>
        <w:t>ходятся в тройничном узле (</w:t>
      </w:r>
      <w:r>
        <w:rPr>
          <w:sz w:val="28"/>
          <w:lang w:val="en-US"/>
        </w:rPr>
        <w:t>gangl</w:t>
      </w:r>
      <w:r>
        <w:rPr>
          <w:sz w:val="28"/>
        </w:rPr>
        <w:t xml:space="preserve">. </w:t>
      </w:r>
      <w:r>
        <w:rPr>
          <w:sz w:val="28"/>
          <w:lang w:val="en-US"/>
        </w:rPr>
        <w:t>trigemini</w:t>
      </w:r>
      <w:r>
        <w:rPr>
          <w:sz w:val="28"/>
        </w:rPr>
        <w:t>), представляющем листок тве</w:t>
      </w:r>
      <w:r>
        <w:rPr>
          <w:sz w:val="28"/>
        </w:rPr>
        <w:t>р</w:t>
      </w:r>
      <w:r>
        <w:rPr>
          <w:sz w:val="28"/>
        </w:rPr>
        <w:t>дой мозговой оболочки и расположенном в тройничном вдавлении, пре</w:t>
      </w:r>
      <w:r>
        <w:rPr>
          <w:sz w:val="28"/>
        </w:rPr>
        <w:t>д</w:t>
      </w:r>
      <w:r>
        <w:rPr>
          <w:sz w:val="28"/>
        </w:rPr>
        <w:t>ставляющем собой углубление передней поверхности каменистой части в</w:t>
      </w:r>
      <w:r>
        <w:rPr>
          <w:sz w:val="28"/>
        </w:rPr>
        <w:t>и</w:t>
      </w:r>
      <w:r>
        <w:rPr>
          <w:sz w:val="28"/>
        </w:rPr>
        <w:t>сочной кости. Аксоны чувствительных клеток узла в составе чувствительн</w:t>
      </w:r>
      <w:r>
        <w:rPr>
          <w:sz w:val="28"/>
        </w:rPr>
        <w:t>о</w:t>
      </w:r>
      <w:r>
        <w:rPr>
          <w:sz w:val="28"/>
        </w:rPr>
        <w:t>го корешка тройничного нерва вступают в мост в средней трети его лат</w:t>
      </w:r>
      <w:r>
        <w:rPr>
          <w:sz w:val="28"/>
        </w:rPr>
        <w:t>е</w:t>
      </w:r>
      <w:r>
        <w:rPr>
          <w:sz w:val="28"/>
        </w:rPr>
        <w:t>ральной повер</w:t>
      </w:r>
      <w:r>
        <w:rPr>
          <w:sz w:val="28"/>
        </w:rPr>
        <w:t>х</w:t>
      </w:r>
      <w:r>
        <w:rPr>
          <w:sz w:val="28"/>
        </w:rPr>
        <w:t>ности. Здесь корешок делится на две части. Одна его часть состоит из волокон болевой и температурной чувствительности, заканч</w:t>
      </w:r>
      <w:r>
        <w:rPr>
          <w:sz w:val="28"/>
        </w:rPr>
        <w:t>и</w:t>
      </w:r>
      <w:r>
        <w:rPr>
          <w:sz w:val="28"/>
        </w:rPr>
        <w:t>вающихся в ядре спинномозгового пути тройничного нерва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tractus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mese</w:t>
      </w:r>
      <w:r>
        <w:rPr>
          <w:i/>
          <w:sz w:val="28"/>
          <w:lang w:val="en-US"/>
        </w:rPr>
        <w:t>n</w:t>
      </w:r>
      <w:r>
        <w:rPr>
          <w:i/>
          <w:sz w:val="28"/>
          <w:lang w:val="en-US"/>
        </w:rPr>
        <w:t>cephalici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trigemini</w:t>
      </w:r>
      <w:r>
        <w:rPr>
          <w:sz w:val="28"/>
        </w:rPr>
        <w:t>), которое, проходя нижний отдел моста и весь продолг</w:t>
      </w:r>
      <w:r>
        <w:rPr>
          <w:sz w:val="28"/>
        </w:rPr>
        <w:t>о</w:t>
      </w:r>
      <w:r>
        <w:rPr>
          <w:sz w:val="28"/>
        </w:rPr>
        <w:t>ватый мозг, своим нижним концом заходит в спинной мозг. Другая часть чувствительного к</w:t>
      </w:r>
      <w:r>
        <w:rPr>
          <w:sz w:val="28"/>
        </w:rPr>
        <w:t>о</w:t>
      </w:r>
      <w:r>
        <w:rPr>
          <w:sz w:val="28"/>
        </w:rPr>
        <w:t>решка, состоящая из волокон тактильной и суставно-мышечной чувствител</w:t>
      </w:r>
      <w:r>
        <w:rPr>
          <w:sz w:val="28"/>
        </w:rPr>
        <w:t>ь</w:t>
      </w:r>
      <w:r>
        <w:rPr>
          <w:sz w:val="28"/>
        </w:rPr>
        <w:t>ности, заканчивается в главном чувствительном ядре тройничного нерва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sensorius</w:t>
      </w:r>
      <w:r>
        <w:rPr>
          <w:sz w:val="28"/>
        </w:rPr>
        <w:t xml:space="preserve"> </w:t>
      </w:r>
      <w:r>
        <w:rPr>
          <w:sz w:val="28"/>
          <w:lang w:val="en-US"/>
        </w:rPr>
        <w:t>principalis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trigemini</w:t>
      </w:r>
      <w:r>
        <w:rPr>
          <w:sz w:val="28"/>
        </w:rPr>
        <w:t>), расположенном в верхней части покрышки моста. Аксоны нервных клеток этих двух ядер (вт</w:t>
      </w:r>
      <w:r>
        <w:rPr>
          <w:sz w:val="28"/>
        </w:rPr>
        <w:t>о</w:t>
      </w:r>
      <w:r>
        <w:rPr>
          <w:sz w:val="28"/>
        </w:rPr>
        <w:t>рых нейронов) переходят на противоположную сторону и, примкнув к мед</w:t>
      </w:r>
      <w:r>
        <w:rPr>
          <w:sz w:val="28"/>
        </w:rPr>
        <w:t>и</w:t>
      </w:r>
      <w:r>
        <w:rPr>
          <w:sz w:val="28"/>
        </w:rPr>
        <w:t>альной петле, вместе с ней заканчиваются в таламусе. Аксоны третьих не</w:t>
      </w:r>
      <w:r>
        <w:rPr>
          <w:sz w:val="28"/>
        </w:rPr>
        <w:t>й</w:t>
      </w:r>
      <w:r>
        <w:rPr>
          <w:sz w:val="28"/>
        </w:rPr>
        <w:t>ронов, находящихся в талам</w:t>
      </w:r>
      <w:r>
        <w:rPr>
          <w:sz w:val="28"/>
        </w:rPr>
        <w:t>у</w:t>
      </w:r>
      <w:r>
        <w:rPr>
          <w:sz w:val="28"/>
        </w:rPr>
        <w:t>се, направляются через внутреннюю капсу</w:t>
      </w:r>
      <w:r>
        <w:rPr>
          <w:sz w:val="28"/>
        </w:rPr>
        <w:lastRenderedPageBreak/>
        <w:t>лу, лучистый венец в кору п</w:t>
      </w:r>
      <w:r>
        <w:rPr>
          <w:sz w:val="28"/>
        </w:rPr>
        <w:t>о</w:t>
      </w:r>
      <w:r>
        <w:rPr>
          <w:sz w:val="28"/>
        </w:rPr>
        <w:t>стцентральной извилины противоположного ядру полушария. Дендриты чувствительных клеток узла тройничного нерва с</w:t>
      </w:r>
      <w:r>
        <w:rPr>
          <w:sz w:val="28"/>
        </w:rPr>
        <w:t>о</w:t>
      </w:r>
      <w:r>
        <w:rPr>
          <w:sz w:val="28"/>
        </w:rPr>
        <w:t>ставляют три периферические ветви тройничного нерва — глазной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op</w:t>
      </w:r>
      <w:r>
        <w:rPr>
          <w:sz w:val="28"/>
          <w:lang w:val="en-US"/>
        </w:rPr>
        <w:t>h</w:t>
      </w:r>
      <w:r>
        <w:rPr>
          <w:sz w:val="28"/>
          <w:lang w:val="en-US"/>
        </w:rPr>
        <w:t>talmicus</w:t>
      </w:r>
      <w:r>
        <w:rPr>
          <w:sz w:val="28"/>
        </w:rPr>
        <w:t>), верхнечелюстной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maxillaris</w:t>
      </w:r>
      <w:r>
        <w:rPr>
          <w:sz w:val="28"/>
        </w:rPr>
        <w:t>) и нижнечелюстной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mandibularis</w:t>
      </w:r>
      <w:r>
        <w:rPr>
          <w:sz w:val="28"/>
        </w:rPr>
        <w:t>) нервы.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Глазной нерв</w:t>
      </w:r>
      <w:r>
        <w:rPr>
          <w:sz w:val="28"/>
        </w:rPr>
        <w:t xml:space="preserve"> — чувствительный, покидает полость черепа через вер</w:t>
      </w:r>
      <w:r>
        <w:rPr>
          <w:sz w:val="28"/>
        </w:rPr>
        <w:t>х</w:t>
      </w:r>
      <w:r>
        <w:rPr>
          <w:sz w:val="28"/>
        </w:rPr>
        <w:t xml:space="preserve">нюю глазничную щель (вместе с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 и </w:t>
      </w:r>
      <w:r>
        <w:rPr>
          <w:sz w:val="28"/>
          <w:lang w:val="en-US"/>
        </w:rPr>
        <w:t>VI</w:t>
      </w:r>
      <w:r>
        <w:rPr>
          <w:sz w:val="28"/>
        </w:rPr>
        <w:t xml:space="preserve"> парами) малого-крыла клин</w:t>
      </w:r>
      <w:r>
        <w:rPr>
          <w:sz w:val="28"/>
        </w:rPr>
        <w:t>о</w:t>
      </w:r>
      <w:r>
        <w:rPr>
          <w:sz w:val="28"/>
        </w:rPr>
        <w:t>видной кости и обеспечивает иннервацию кожи передней волосистой части головы и лба, верхнего века, глазного яблока, спинки носа, слизистой вер</w:t>
      </w:r>
      <w:r>
        <w:rPr>
          <w:sz w:val="28"/>
        </w:rPr>
        <w:t>х</w:t>
      </w:r>
      <w:r>
        <w:rPr>
          <w:sz w:val="28"/>
        </w:rPr>
        <w:t>ней части полости носа, основной и лобной пазух, мозговых оболочек. Вер</w:t>
      </w:r>
      <w:r>
        <w:rPr>
          <w:sz w:val="28"/>
        </w:rPr>
        <w:t>х</w:t>
      </w:r>
      <w:r>
        <w:rPr>
          <w:sz w:val="28"/>
        </w:rPr>
        <w:t>нечелюстной нерв выходит из полости черепа через круглое отверстие бол</w:t>
      </w:r>
      <w:r>
        <w:rPr>
          <w:sz w:val="28"/>
        </w:rPr>
        <w:t>ь</w:t>
      </w:r>
      <w:r>
        <w:rPr>
          <w:sz w:val="28"/>
        </w:rPr>
        <w:t>шого кр</w:t>
      </w:r>
      <w:r>
        <w:rPr>
          <w:sz w:val="28"/>
        </w:rPr>
        <w:t>ы</w:t>
      </w:r>
      <w:r>
        <w:rPr>
          <w:sz w:val="28"/>
        </w:rPr>
        <w:t>ла клиновидной кости и иннервирует кожу нижнего века, среднюю часть л</w:t>
      </w:r>
      <w:r>
        <w:rPr>
          <w:sz w:val="28"/>
        </w:rPr>
        <w:t>и</w:t>
      </w:r>
      <w:r>
        <w:rPr>
          <w:sz w:val="28"/>
        </w:rPr>
        <w:t>ца, верхнюю губу, верхнюю челюсть и ее зубы, десну и надкостницу, верхн</w:t>
      </w:r>
      <w:r>
        <w:rPr>
          <w:sz w:val="28"/>
        </w:rPr>
        <w:t>е</w:t>
      </w:r>
      <w:r>
        <w:rPr>
          <w:sz w:val="28"/>
        </w:rPr>
        <w:t>челюстную (гайморову) полость и нижнюю часть носовой полости. Нижнечелюстной нерв — смешанный, покидает полость черепа через овал</w:t>
      </w:r>
      <w:r>
        <w:rPr>
          <w:sz w:val="28"/>
        </w:rPr>
        <w:t>ь</w:t>
      </w:r>
      <w:r>
        <w:rPr>
          <w:sz w:val="28"/>
        </w:rPr>
        <w:t>ное отверстие большого крыла клиновидной кости. Его чувствительные в</w:t>
      </w:r>
      <w:r>
        <w:rPr>
          <w:sz w:val="28"/>
        </w:rPr>
        <w:t>о</w:t>
      </w:r>
      <w:r>
        <w:rPr>
          <w:sz w:val="28"/>
        </w:rPr>
        <w:t>локна обеспечивают иннервацию нижней губы, нижней части лица, подб</w:t>
      </w:r>
      <w:r>
        <w:rPr>
          <w:sz w:val="28"/>
        </w:rPr>
        <w:t>о</w:t>
      </w:r>
      <w:r>
        <w:rPr>
          <w:sz w:val="28"/>
        </w:rPr>
        <w:t>родка, нижнюю челюсть, ее зубы, десну и надкостницу, слизистую щек, двух пере</w:t>
      </w:r>
      <w:r>
        <w:rPr>
          <w:sz w:val="28"/>
        </w:rPr>
        <w:t>д</w:t>
      </w:r>
      <w:r>
        <w:rPr>
          <w:sz w:val="28"/>
        </w:rPr>
        <w:t>них третей языка.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Двигательные волокна нерва, представляющие собой аксоны нервных клеток расположенного в области моста двигательного ядра тройничного нерва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motorius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trigemini</w:t>
      </w:r>
      <w:r>
        <w:rPr>
          <w:sz w:val="28"/>
        </w:rPr>
        <w:t>), иннервируют жевательную, височную, лат</w:t>
      </w:r>
      <w:r>
        <w:rPr>
          <w:sz w:val="28"/>
        </w:rPr>
        <w:t>е</w:t>
      </w:r>
      <w:r>
        <w:rPr>
          <w:sz w:val="28"/>
        </w:rPr>
        <w:t>ральную и медиальную крыловидные мышцы и переднее брюшко двубрю</w:t>
      </w:r>
      <w:r>
        <w:rPr>
          <w:sz w:val="28"/>
        </w:rPr>
        <w:t>ш</w:t>
      </w:r>
      <w:r>
        <w:rPr>
          <w:sz w:val="28"/>
        </w:rPr>
        <w:t xml:space="preserve">ной мышцы. </w:t>
      </w:r>
      <w:r>
        <w:rPr>
          <w:i/>
          <w:sz w:val="28"/>
        </w:rPr>
        <w:t>Вкусовые волокна являются дендритами специальных чувств</w:t>
      </w:r>
      <w:r>
        <w:rPr>
          <w:i/>
          <w:sz w:val="28"/>
        </w:rPr>
        <w:t>и</w:t>
      </w:r>
      <w:r>
        <w:rPr>
          <w:i/>
          <w:sz w:val="28"/>
        </w:rPr>
        <w:t>тельных вкусовых клеток узла коленца (</w:t>
      </w:r>
      <w:r>
        <w:rPr>
          <w:i/>
          <w:sz w:val="28"/>
          <w:lang w:val="en-US"/>
        </w:rPr>
        <w:t>ganglion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geniculi</w:t>
      </w:r>
      <w:r>
        <w:rPr>
          <w:i/>
          <w:sz w:val="28"/>
        </w:rPr>
        <w:t>) лицевого нерва, к</w:t>
      </w:r>
      <w:r>
        <w:rPr>
          <w:i/>
          <w:sz w:val="28"/>
        </w:rPr>
        <w:t>о</w:t>
      </w:r>
      <w:r>
        <w:rPr>
          <w:i/>
          <w:sz w:val="28"/>
        </w:rPr>
        <w:t xml:space="preserve">торые через конечную ветвь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lingualis</w:t>
      </w:r>
      <w:r>
        <w:rPr>
          <w:sz w:val="28"/>
        </w:rPr>
        <w:t xml:space="preserve"> обеспечивают вкусовыми рецепто</w:t>
      </w:r>
      <w:r>
        <w:rPr>
          <w:sz w:val="28"/>
        </w:rPr>
        <w:t>р</w:t>
      </w:r>
      <w:r>
        <w:rPr>
          <w:sz w:val="28"/>
        </w:rPr>
        <w:t>ными приб</w:t>
      </w:r>
      <w:r>
        <w:rPr>
          <w:sz w:val="28"/>
        </w:rPr>
        <w:t>о</w:t>
      </w:r>
      <w:r>
        <w:rPr>
          <w:sz w:val="28"/>
        </w:rPr>
        <w:t>рами передние две трети языка. Секреторные парасимпатические волокна являются аксонами вегетативных клеток верхнего слюноотдел</w:t>
      </w:r>
      <w:r>
        <w:rPr>
          <w:sz w:val="28"/>
        </w:rPr>
        <w:t>и</w:t>
      </w:r>
      <w:r>
        <w:rPr>
          <w:sz w:val="28"/>
        </w:rPr>
        <w:t>тельного ядра (</w:t>
      </w:r>
      <w:r>
        <w:rPr>
          <w:sz w:val="28"/>
          <w:lang w:val="en-US"/>
        </w:rPr>
        <w:t>nucl</w:t>
      </w:r>
      <w:r>
        <w:rPr>
          <w:sz w:val="28"/>
        </w:rPr>
        <w:t xml:space="preserve">. </w:t>
      </w:r>
      <w:r>
        <w:rPr>
          <w:sz w:val="28"/>
          <w:lang w:val="en-US"/>
        </w:rPr>
        <w:t>salivatorius</w:t>
      </w:r>
      <w:r>
        <w:rPr>
          <w:sz w:val="28"/>
        </w:rPr>
        <w:t xml:space="preserve"> </w:t>
      </w:r>
      <w:r>
        <w:rPr>
          <w:sz w:val="28"/>
          <w:lang w:val="en-US"/>
        </w:rPr>
        <w:t>superior</w:t>
      </w:r>
      <w:r>
        <w:rPr>
          <w:sz w:val="28"/>
        </w:rPr>
        <w:t>), идущими в составе промежуточного нерва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intermedius</w:t>
      </w:r>
      <w:r>
        <w:rPr>
          <w:sz w:val="28"/>
        </w:rPr>
        <w:t>), затем барабанной струны (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>) и нижнеч</w:t>
      </w:r>
      <w:r>
        <w:rPr>
          <w:sz w:val="28"/>
        </w:rPr>
        <w:t>е</w:t>
      </w:r>
      <w:r>
        <w:rPr>
          <w:sz w:val="28"/>
        </w:rPr>
        <w:t>люстного нерва к поднижнечелюстной и подъязычной слюнным железам. В составе как крупных, так и многочисленных мелких ветвей тройничного не</w:t>
      </w:r>
      <w:r>
        <w:rPr>
          <w:sz w:val="28"/>
        </w:rPr>
        <w:t>р</w:t>
      </w:r>
      <w:r>
        <w:rPr>
          <w:sz w:val="28"/>
        </w:rPr>
        <w:t>ва имеются вегетативные волокна, значение которых позволяет понять сло</w:t>
      </w:r>
      <w:r>
        <w:rPr>
          <w:sz w:val="28"/>
        </w:rPr>
        <w:t>ж</w:t>
      </w:r>
      <w:r>
        <w:rPr>
          <w:sz w:val="28"/>
        </w:rPr>
        <w:t>ные вегета</w:t>
      </w:r>
      <w:r>
        <w:rPr>
          <w:sz w:val="28"/>
        </w:rPr>
        <w:t>л</w:t>
      </w:r>
      <w:r>
        <w:rPr>
          <w:sz w:val="28"/>
        </w:rPr>
        <w:t>гические синдромы.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Так, к глазному нерву, отдающему веточки к мозговым оболочкам, сле</w:t>
      </w:r>
      <w:r>
        <w:rPr>
          <w:sz w:val="28"/>
        </w:rPr>
        <w:t>з</w:t>
      </w:r>
      <w:r>
        <w:rPr>
          <w:sz w:val="28"/>
        </w:rPr>
        <w:t>ным железам, лобной пазухе, а также к слизистой верхней части носа и гла</w:t>
      </w:r>
      <w:r>
        <w:rPr>
          <w:sz w:val="28"/>
        </w:rPr>
        <w:t>з</w:t>
      </w:r>
      <w:r>
        <w:rPr>
          <w:sz w:val="28"/>
        </w:rPr>
        <w:t>ницы, присоединяются вегетативные волокна от ресничного узла, распол</w:t>
      </w:r>
      <w:r>
        <w:rPr>
          <w:sz w:val="28"/>
        </w:rPr>
        <w:t>о</w:t>
      </w:r>
      <w:r>
        <w:rPr>
          <w:sz w:val="28"/>
        </w:rPr>
        <w:t>женного в глазнице. В составе верхнечелюстного нерва и его ветвей — ск</w:t>
      </w:r>
      <w:r>
        <w:rPr>
          <w:sz w:val="28"/>
        </w:rPr>
        <w:t>у</w:t>
      </w:r>
      <w:r>
        <w:rPr>
          <w:sz w:val="28"/>
        </w:rPr>
        <w:t>лового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zygomaticus</w:t>
      </w:r>
      <w:r>
        <w:rPr>
          <w:sz w:val="28"/>
        </w:rPr>
        <w:t>), подглазничного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infraorbitalis</w:t>
      </w:r>
      <w:r>
        <w:rPr>
          <w:sz w:val="28"/>
        </w:rPr>
        <w:t>) и верхних альве</w:t>
      </w:r>
      <w:r>
        <w:rPr>
          <w:sz w:val="28"/>
        </w:rPr>
        <w:t>о</w:t>
      </w:r>
      <w:r>
        <w:rPr>
          <w:sz w:val="28"/>
        </w:rPr>
        <w:t>лярных нервов (</w:t>
      </w:r>
      <w:r w:rsidR="008A21D5">
        <w:rPr>
          <w:sz w:val="28"/>
          <w:lang w:val="en-US"/>
        </w:rPr>
        <w:t>nn</w:t>
      </w:r>
      <w:r>
        <w:rPr>
          <w:sz w:val="28"/>
        </w:rPr>
        <w:t xml:space="preserve">. </w:t>
      </w:r>
      <w:r>
        <w:rPr>
          <w:sz w:val="28"/>
          <w:lang w:val="en-US"/>
        </w:rPr>
        <w:t>alveolares</w:t>
      </w:r>
      <w:r>
        <w:rPr>
          <w:sz w:val="28"/>
        </w:rPr>
        <w:t xml:space="preserve"> </w:t>
      </w:r>
      <w:r>
        <w:rPr>
          <w:sz w:val="28"/>
          <w:lang w:val="en-US"/>
        </w:rPr>
        <w:t>superiores</w:t>
      </w:r>
      <w:r>
        <w:rPr>
          <w:sz w:val="28"/>
        </w:rPr>
        <w:t xml:space="preserve">) идут вегетативные волокна из </w:t>
      </w:r>
      <w:proofErr w:type="spellStart"/>
      <w:r>
        <w:rPr>
          <w:sz w:val="28"/>
        </w:rPr>
        <w:t>кр</w:t>
      </w:r>
      <w:r>
        <w:rPr>
          <w:sz w:val="28"/>
        </w:rPr>
        <w:t>ы</w:t>
      </w:r>
      <w:r>
        <w:rPr>
          <w:sz w:val="28"/>
        </w:rPr>
        <w:t>лонебного</w:t>
      </w:r>
      <w:proofErr w:type="spellEnd"/>
      <w:r>
        <w:rPr>
          <w:sz w:val="28"/>
        </w:rPr>
        <w:t xml:space="preserve"> у</w:t>
      </w:r>
      <w:r>
        <w:rPr>
          <w:sz w:val="28"/>
        </w:rPr>
        <w:t>з</w:t>
      </w:r>
      <w:r>
        <w:rPr>
          <w:sz w:val="28"/>
        </w:rPr>
        <w:t>ла (</w:t>
      </w:r>
      <w:r>
        <w:rPr>
          <w:sz w:val="28"/>
          <w:lang w:val="en-US"/>
        </w:rPr>
        <w:t>gangl</w:t>
      </w:r>
      <w:r>
        <w:rPr>
          <w:sz w:val="28"/>
        </w:rPr>
        <w:t xml:space="preserve">. </w:t>
      </w:r>
      <w:r>
        <w:rPr>
          <w:sz w:val="28"/>
          <w:lang w:val="en-US"/>
        </w:rPr>
        <w:t>pterygopalatinum</w:t>
      </w:r>
      <w:r>
        <w:rPr>
          <w:sz w:val="28"/>
        </w:rPr>
        <w:t xml:space="preserve">), находящегося в </w:t>
      </w:r>
      <w:r>
        <w:rPr>
          <w:sz w:val="28"/>
          <w:lang w:val="en-US"/>
        </w:rPr>
        <w:t>fossa</w:t>
      </w:r>
      <w:r>
        <w:rPr>
          <w:sz w:val="28"/>
        </w:rPr>
        <w:t xml:space="preserve"> </w:t>
      </w:r>
      <w:r>
        <w:rPr>
          <w:sz w:val="28"/>
          <w:lang w:val="en-US"/>
        </w:rPr>
        <w:t>pterygoidea</w:t>
      </w:r>
      <w:r>
        <w:rPr>
          <w:sz w:val="28"/>
        </w:rPr>
        <w:t>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Нижнечелюстной нерв и его ветви</w:t>
      </w:r>
      <w:r>
        <w:rPr>
          <w:sz w:val="28"/>
        </w:rPr>
        <w:t xml:space="preserve"> — ушно-височный (</w:t>
      </w:r>
      <w:r w:rsidR="008A21D5">
        <w:rPr>
          <w:sz w:val="28"/>
          <w:lang w:val="en-US"/>
        </w:rPr>
        <w:t>n</w:t>
      </w:r>
      <w:r>
        <w:rPr>
          <w:sz w:val="28"/>
        </w:rPr>
        <w:t xml:space="preserve">. </w:t>
      </w:r>
      <w:r>
        <w:rPr>
          <w:sz w:val="28"/>
          <w:lang w:val="en-US"/>
        </w:rPr>
        <w:t>auricu</w:t>
      </w:r>
      <w:r>
        <w:rPr>
          <w:sz w:val="28"/>
        </w:rPr>
        <w:t>-</w:t>
      </w:r>
      <w:r>
        <w:rPr>
          <w:sz w:val="28"/>
          <w:lang w:val="en-US"/>
        </w:rPr>
        <w:t>lotemporalis</w:t>
      </w:r>
      <w:r>
        <w:rPr>
          <w:sz w:val="28"/>
        </w:rPr>
        <w:t>), щечный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buccalis</w:t>
      </w:r>
      <w:r>
        <w:rPr>
          <w:sz w:val="28"/>
        </w:rPr>
        <w:t>) и нижний альвеолярный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alveolaris</w:t>
      </w:r>
      <w:r>
        <w:rPr>
          <w:sz w:val="28"/>
        </w:rPr>
        <w:t xml:space="preserve"> </w:t>
      </w:r>
      <w:r>
        <w:rPr>
          <w:sz w:val="28"/>
          <w:lang w:val="en-US"/>
        </w:rPr>
        <w:t>inf</w:t>
      </w:r>
      <w:r>
        <w:rPr>
          <w:sz w:val="28"/>
          <w:lang w:val="en-US"/>
        </w:rPr>
        <w:t>e</w:t>
      </w:r>
      <w:r>
        <w:rPr>
          <w:sz w:val="28"/>
          <w:lang w:val="en-US"/>
        </w:rPr>
        <w:t>rior</w:t>
      </w:r>
      <w:r>
        <w:rPr>
          <w:sz w:val="28"/>
        </w:rPr>
        <w:t>) нервы — в своем составе имеют волокна из ушного узла (</w:t>
      </w:r>
      <w:r>
        <w:rPr>
          <w:sz w:val="28"/>
          <w:lang w:val="en-US"/>
        </w:rPr>
        <w:t>gangl</w:t>
      </w:r>
      <w:r>
        <w:rPr>
          <w:sz w:val="28"/>
        </w:rPr>
        <w:t xml:space="preserve">. </w:t>
      </w:r>
      <w:r>
        <w:rPr>
          <w:sz w:val="28"/>
          <w:lang w:val="en-US"/>
        </w:rPr>
        <w:t>oticum</w:t>
      </w:r>
      <w:r>
        <w:rPr>
          <w:sz w:val="28"/>
        </w:rPr>
        <w:t>), расположенного в области овального отверстия. Кроме того, в системе тро</w:t>
      </w:r>
      <w:r>
        <w:rPr>
          <w:sz w:val="28"/>
        </w:rPr>
        <w:t>й</w:t>
      </w:r>
      <w:r>
        <w:rPr>
          <w:sz w:val="28"/>
        </w:rPr>
        <w:t xml:space="preserve">ничного нерва имеются симпатические волокна из сплетений, в основном из </w:t>
      </w:r>
      <w:r>
        <w:rPr>
          <w:sz w:val="28"/>
          <w:lang w:val="en-US"/>
        </w:rPr>
        <w:t>plexus</w:t>
      </w:r>
      <w:r>
        <w:rPr>
          <w:sz w:val="28"/>
        </w:rPr>
        <w:t xml:space="preserve"> </w:t>
      </w:r>
      <w:r>
        <w:rPr>
          <w:sz w:val="28"/>
          <w:lang w:val="en-US"/>
        </w:rPr>
        <w:t>caroti</w:t>
      </w:r>
      <w:r>
        <w:rPr>
          <w:sz w:val="28"/>
        </w:rPr>
        <w:t>-</w:t>
      </w:r>
      <w:r>
        <w:rPr>
          <w:sz w:val="28"/>
          <w:lang w:val="en-US"/>
        </w:rPr>
        <w:t>cus</w:t>
      </w:r>
      <w:r>
        <w:rPr>
          <w:sz w:val="28"/>
        </w:rPr>
        <w:t>, участвующих в регуляции сосудистого тонуса.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Исследование функций тройничного нерва включает проверку чувств</w:t>
      </w:r>
      <w:r>
        <w:rPr>
          <w:sz w:val="28"/>
        </w:rPr>
        <w:t>и</w:t>
      </w:r>
      <w:r>
        <w:rPr>
          <w:sz w:val="28"/>
        </w:rPr>
        <w:t>тельности в иннервируемых им областях и способности совершать жевател</w:t>
      </w:r>
      <w:r>
        <w:rPr>
          <w:sz w:val="28"/>
        </w:rPr>
        <w:t>ь</w:t>
      </w:r>
      <w:r>
        <w:rPr>
          <w:sz w:val="28"/>
        </w:rPr>
        <w:t>ные движения. Для исследования чувствительности дотрагиваются иголкой, ваткой, пробирками с холодной и горячей водой к разным участкам кожи л</w:t>
      </w:r>
      <w:r>
        <w:rPr>
          <w:sz w:val="28"/>
        </w:rPr>
        <w:t>и</w:t>
      </w:r>
      <w:r>
        <w:rPr>
          <w:sz w:val="28"/>
        </w:rPr>
        <w:t>ца. Проверяют также роговичные, конъюнктивальные, надбровные и нижн</w:t>
      </w:r>
      <w:r>
        <w:rPr>
          <w:sz w:val="28"/>
        </w:rPr>
        <w:t>е</w:t>
      </w:r>
      <w:r>
        <w:rPr>
          <w:sz w:val="28"/>
        </w:rPr>
        <w:t>челюстной рефлексы. С целью исследования двигательной функции тро</w:t>
      </w:r>
      <w:r>
        <w:rPr>
          <w:sz w:val="28"/>
        </w:rPr>
        <w:t>й</w:t>
      </w:r>
      <w:r>
        <w:rPr>
          <w:sz w:val="28"/>
        </w:rPr>
        <w:t>ничного нерва больного просят стиснуть зубы, затем сделать несколько ж</w:t>
      </w:r>
      <w:r>
        <w:rPr>
          <w:sz w:val="28"/>
        </w:rPr>
        <w:t>е</w:t>
      </w:r>
      <w:r>
        <w:rPr>
          <w:sz w:val="28"/>
        </w:rPr>
        <w:t>вательных движений, пожевать, ощупывая при этом, как контурируются жев</w:t>
      </w:r>
      <w:r>
        <w:rPr>
          <w:sz w:val="28"/>
        </w:rPr>
        <w:t>а</w:t>
      </w:r>
      <w:r>
        <w:rPr>
          <w:sz w:val="28"/>
        </w:rPr>
        <w:t>тельные мышцы. Следует также проверить расположение нижней челюсти при открывании рта (не отклоняется ли она в сторону).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Расстройства чувствительности на лице при поражении тройничного нерва, в зависимости от локализации патологического процесса, могут быть сегме</w:t>
      </w:r>
      <w:r>
        <w:rPr>
          <w:sz w:val="28"/>
        </w:rPr>
        <w:t>н</w:t>
      </w:r>
      <w:r>
        <w:rPr>
          <w:sz w:val="28"/>
        </w:rPr>
        <w:t>тарного или периферического типа. Сегментарный диссоциированный тип расстройств обнаруживается при поражении ядра спинномозгового пути, в результате чего при сохранности тактильной чувствительности нарушается болевая и температурная чувствительность на лице в сегментарных кольц</w:t>
      </w:r>
      <w:r>
        <w:rPr>
          <w:sz w:val="28"/>
        </w:rPr>
        <w:t>е</w:t>
      </w:r>
      <w:r>
        <w:rPr>
          <w:sz w:val="28"/>
        </w:rPr>
        <w:t>вых зонах Зельдера. Поражение верхнего отдела ядра спинномозгового пути обусловливает подобное расстройство чувствительности в кольцевой зоне, примыкающей к ротовой щели, а нижнего отдела — в кольцевой зоне, пр</w:t>
      </w:r>
      <w:r>
        <w:rPr>
          <w:sz w:val="28"/>
        </w:rPr>
        <w:t>и</w:t>
      </w:r>
      <w:r>
        <w:rPr>
          <w:sz w:val="28"/>
        </w:rPr>
        <w:t>мыкающей к теменно-ушно-подбородочной линии. Кроме расстройств чу</w:t>
      </w:r>
      <w:r>
        <w:rPr>
          <w:sz w:val="28"/>
        </w:rPr>
        <w:t>в</w:t>
      </w:r>
      <w:r>
        <w:rPr>
          <w:sz w:val="28"/>
        </w:rPr>
        <w:t>ствительности снижаются или выпадают роговичный и конъюнктивальный рефлексы, а также рефлекс со слизистой носа и нижнечелюстной рефлексы.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Периферический тип расстройства чувствительности выявляется при п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жении периферических ветвей тройничного нерва. При этом нарушаются все виды чувствительности. Разражение тройничного нерва или ветвей с</w:t>
      </w:r>
      <w:r>
        <w:rPr>
          <w:sz w:val="28"/>
        </w:rPr>
        <w:t>о</w:t>
      </w:r>
      <w:r>
        <w:rPr>
          <w:sz w:val="28"/>
        </w:rPr>
        <w:t>пров</w:t>
      </w:r>
      <w:r>
        <w:rPr>
          <w:sz w:val="28"/>
        </w:rPr>
        <w:t>о</w:t>
      </w:r>
      <w:r>
        <w:rPr>
          <w:sz w:val="28"/>
        </w:rPr>
        <w:t>ждается резкой стреляющей или жгучей болью, покраснением кожи в зоне иннервации пораженной ветви.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Двигательные расстройства возникают при поражении двигательного ядра или двигательных волокон тройничного нерва и проявляются периферич</w:t>
      </w:r>
      <w:r>
        <w:rPr>
          <w:sz w:val="28"/>
        </w:rPr>
        <w:t>е</w:t>
      </w:r>
      <w:r>
        <w:rPr>
          <w:sz w:val="28"/>
        </w:rPr>
        <w:t>ским парезом или параличом жевательных мышц на стороне поражения. При одностороннем поражении во время открывания рта нижняя челюсть смещ</w:t>
      </w:r>
      <w:r>
        <w:rPr>
          <w:sz w:val="28"/>
        </w:rPr>
        <w:t>а</w:t>
      </w:r>
      <w:r>
        <w:rPr>
          <w:sz w:val="28"/>
        </w:rPr>
        <w:t>ется в сторону поражения, при двустороннем — отвисает. Нижнечелюстной рефлекс снижается или исчезает.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 xml:space="preserve">Лицевой нерв, </w:t>
      </w:r>
      <w:r w:rsidRPr="001F51AD">
        <w:rPr>
          <w:b/>
          <w:i/>
          <w:sz w:val="28"/>
          <w:lang w:val="en-US"/>
        </w:rPr>
        <w:t>VII</w:t>
      </w:r>
      <w:r w:rsidRPr="001F51AD">
        <w:rPr>
          <w:b/>
          <w:i/>
          <w:sz w:val="28"/>
        </w:rPr>
        <w:t xml:space="preserve"> (</w:t>
      </w:r>
      <w:proofErr w:type="spellStart"/>
      <w:r w:rsidR="008A21D5" w:rsidRPr="001F51AD">
        <w:rPr>
          <w:b/>
          <w:i/>
          <w:sz w:val="28"/>
        </w:rPr>
        <w:t>n</w:t>
      </w:r>
      <w:proofErr w:type="spellEnd"/>
      <w:r w:rsidR="008A21D5" w:rsidRPr="001F51AD">
        <w:rPr>
          <w:b/>
          <w:i/>
          <w:sz w:val="28"/>
        </w:rPr>
        <w:t>.</w:t>
      </w:r>
      <w:r w:rsidRPr="001F51AD">
        <w:rPr>
          <w:b/>
          <w:i/>
          <w:sz w:val="28"/>
        </w:rPr>
        <w:t xml:space="preserve"> </w:t>
      </w:r>
      <w:proofErr w:type="spellStart"/>
      <w:r w:rsidRPr="001F51AD">
        <w:rPr>
          <w:b/>
          <w:i/>
          <w:sz w:val="28"/>
          <w:lang w:val="en-US"/>
        </w:rPr>
        <w:t>faci</w:t>
      </w:r>
      <w:proofErr w:type="spellEnd"/>
      <w:r w:rsidR="001F51AD">
        <w:rPr>
          <w:b/>
          <w:i/>
          <w:sz w:val="28"/>
        </w:rPr>
        <w:t>а</w:t>
      </w:r>
      <w:proofErr w:type="spellStart"/>
      <w:r w:rsidRPr="001F51AD">
        <w:rPr>
          <w:b/>
          <w:i/>
          <w:sz w:val="28"/>
          <w:lang w:val="en-US"/>
        </w:rPr>
        <w:t>lis</w:t>
      </w:r>
      <w:proofErr w:type="spellEnd"/>
      <w:r w:rsidRPr="001F51AD">
        <w:rPr>
          <w:b/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>—</w:t>
      </w:r>
      <w:r w:rsidR="001F51AD">
        <w:rPr>
          <w:sz w:val="28"/>
        </w:rPr>
        <w:t xml:space="preserve"> </w:t>
      </w:r>
      <w:r>
        <w:rPr>
          <w:sz w:val="28"/>
        </w:rPr>
        <w:t>двигательный. Имеет в своем составе и вкусовые и парасимпатические секреторные волокна, идущие в составе пр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жуточного нерва. Двигательное ядро лицевого нерва расположено глубоко в нижней части моста и состоит из верхней и нижней частей. Верхняя часть, имеющая двустороннюю корковую связь за счет перекреста корково-ядерного пути, обеспечивает иннервацию мимической мускулатуры выше глазной щели, нижняя — имеет только одностороннюю корковую связь, что обусловливает при поражении последней центральный парез или паралич мышц лица ниже глазной щели на противоположной очагу стороне. Пром</w:t>
      </w:r>
      <w:r>
        <w:rPr>
          <w:sz w:val="28"/>
        </w:rPr>
        <w:t>е</w:t>
      </w:r>
      <w:r>
        <w:rPr>
          <w:sz w:val="28"/>
        </w:rPr>
        <w:t>жуточный нерв имеет общее с языкоглоточным парасимпатическое секр</w:t>
      </w:r>
      <w:r>
        <w:rPr>
          <w:sz w:val="28"/>
        </w:rPr>
        <w:t>е</w:t>
      </w:r>
      <w:r>
        <w:rPr>
          <w:sz w:val="28"/>
        </w:rPr>
        <w:t>торное слюноотделительное ядро (</w:t>
      </w:r>
      <w:r>
        <w:rPr>
          <w:sz w:val="28"/>
          <w:lang w:val="en-US"/>
        </w:rPr>
        <w:t>nucl</w:t>
      </w:r>
      <w:r>
        <w:rPr>
          <w:sz w:val="28"/>
        </w:rPr>
        <w:t xml:space="preserve">. </w:t>
      </w:r>
      <w:r>
        <w:rPr>
          <w:sz w:val="28"/>
          <w:lang w:val="en-US"/>
        </w:rPr>
        <w:t>salivatorius</w:t>
      </w:r>
      <w:r>
        <w:rPr>
          <w:sz w:val="28"/>
        </w:rPr>
        <w:t xml:space="preserve"> </w:t>
      </w:r>
      <w:r>
        <w:rPr>
          <w:sz w:val="28"/>
          <w:lang w:val="en-US"/>
        </w:rPr>
        <w:t>cranialis</w:t>
      </w:r>
      <w:r>
        <w:rPr>
          <w:sz w:val="28"/>
        </w:rPr>
        <w:t xml:space="preserve"> [</w:t>
      </w:r>
      <w:r>
        <w:rPr>
          <w:sz w:val="28"/>
          <w:lang w:val="en-US"/>
        </w:rPr>
        <w:t>superior</w:t>
      </w:r>
      <w:r>
        <w:rPr>
          <w:sz w:val="28"/>
        </w:rPr>
        <w:t>]), секр</w:t>
      </w:r>
      <w:r>
        <w:rPr>
          <w:sz w:val="28"/>
        </w:rPr>
        <w:t>е</w:t>
      </w:r>
      <w:r>
        <w:rPr>
          <w:sz w:val="28"/>
        </w:rPr>
        <w:t>торные волокна которого вместе с лицевым нервом проходят через лицевой канал каменистой части височной кости, а затем, после образования узла к</w:t>
      </w:r>
      <w:r>
        <w:rPr>
          <w:sz w:val="28"/>
        </w:rPr>
        <w:t>о</w:t>
      </w:r>
      <w:r>
        <w:rPr>
          <w:sz w:val="28"/>
        </w:rPr>
        <w:t xml:space="preserve">ленца, оставив лицевой нерв, в составе 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petrosus</w:t>
      </w:r>
      <w:r>
        <w:rPr>
          <w:sz w:val="28"/>
        </w:rPr>
        <w:t xml:space="preserve"> </w:t>
      </w:r>
      <w:r>
        <w:rPr>
          <w:sz w:val="28"/>
          <w:lang w:val="en-US"/>
        </w:rPr>
        <w:t>major</w:t>
      </w:r>
      <w:r>
        <w:rPr>
          <w:sz w:val="28"/>
        </w:rPr>
        <w:t xml:space="preserve"> присоединяются к нижнечелюстному нерву и иннервируют поднижнечелюстную и подъязы</w:t>
      </w:r>
      <w:r>
        <w:rPr>
          <w:sz w:val="28"/>
        </w:rPr>
        <w:t>ч</w:t>
      </w:r>
      <w:r>
        <w:rPr>
          <w:sz w:val="28"/>
        </w:rPr>
        <w:t>ные слюнные железы.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К промежуточному нерву</w:t>
      </w:r>
      <w:r>
        <w:rPr>
          <w:sz w:val="28"/>
        </w:rPr>
        <w:t xml:space="preserve"> относится общее с языкоглоточным нервом чувствительное вкусовое ядро одиночного пути (</w:t>
      </w:r>
      <w:r>
        <w:rPr>
          <w:sz w:val="28"/>
          <w:lang w:val="en-US"/>
        </w:rPr>
        <w:t>nucl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tractus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solitarii</w:t>
      </w:r>
      <w:r>
        <w:rPr>
          <w:sz w:val="28"/>
        </w:rPr>
        <w:t>), где з</w:t>
      </w:r>
      <w:r>
        <w:rPr>
          <w:sz w:val="28"/>
        </w:rPr>
        <w:t>а</w:t>
      </w:r>
      <w:r>
        <w:rPr>
          <w:sz w:val="28"/>
        </w:rPr>
        <w:t>ка</w:t>
      </w:r>
      <w:r>
        <w:rPr>
          <w:sz w:val="28"/>
        </w:rPr>
        <w:t>н</w:t>
      </w:r>
      <w:r>
        <w:rPr>
          <w:sz w:val="28"/>
        </w:rPr>
        <w:t>чиваются аксоны первых нейронов вкусового анализатора, находящиеся в узле коленца лицевого нерва (</w:t>
      </w:r>
      <w:r>
        <w:rPr>
          <w:sz w:val="28"/>
          <w:lang w:val="en-US"/>
        </w:rPr>
        <w:t>gangl</w:t>
      </w:r>
      <w:r>
        <w:rPr>
          <w:sz w:val="28"/>
        </w:rPr>
        <w:t xml:space="preserve">. </w:t>
      </w:r>
      <w:r>
        <w:rPr>
          <w:sz w:val="28"/>
          <w:lang w:val="en-US"/>
        </w:rPr>
        <w:t>geniculi</w:t>
      </w:r>
      <w:r>
        <w:rPr>
          <w:sz w:val="28"/>
        </w:rPr>
        <w:t>). Дендриты этих клеток прох</w:t>
      </w:r>
      <w:r>
        <w:rPr>
          <w:sz w:val="28"/>
        </w:rPr>
        <w:t>о</w:t>
      </w:r>
      <w:r>
        <w:rPr>
          <w:sz w:val="28"/>
        </w:rPr>
        <w:t xml:space="preserve">дят в составе 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 xml:space="preserve">, а затем язычного нерва и его ветви </w:t>
      </w:r>
      <w:r w:rsidR="008A21D5" w:rsidRPr="008A21D5">
        <w:rPr>
          <w:sz w:val="28"/>
        </w:rPr>
        <w:t>-</w:t>
      </w:r>
      <w:r>
        <w:rPr>
          <w:sz w:val="28"/>
        </w:rPr>
        <w:t xml:space="preserve"> подъязы</w:t>
      </w:r>
      <w:r>
        <w:rPr>
          <w:sz w:val="28"/>
        </w:rPr>
        <w:t>ч</w:t>
      </w:r>
      <w:r>
        <w:rPr>
          <w:sz w:val="28"/>
        </w:rPr>
        <w:t>ного нерва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sublingualis</w:t>
      </w:r>
      <w:r>
        <w:rPr>
          <w:sz w:val="28"/>
        </w:rPr>
        <w:t>) до вкусовых рецепторных аппаратов передних двух третей языка своей стороны. Аксоны двигательных клеток ядра лицев</w:t>
      </w:r>
      <w:r>
        <w:rPr>
          <w:sz w:val="28"/>
        </w:rPr>
        <w:t>о</w:t>
      </w:r>
      <w:r>
        <w:rPr>
          <w:sz w:val="28"/>
        </w:rPr>
        <w:t>го нерва направляются ко дну ромбовидной ямки, где в области лицевого б</w:t>
      </w:r>
      <w:r>
        <w:rPr>
          <w:sz w:val="28"/>
        </w:rPr>
        <w:t>у</w:t>
      </w:r>
      <w:r>
        <w:rPr>
          <w:sz w:val="28"/>
        </w:rPr>
        <w:t>горка огибают находящееся здесь ядро отводящего нерва и, образовав вну</w:t>
      </w:r>
      <w:r>
        <w:rPr>
          <w:sz w:val="28"/>
        </w:rPr>
        <w:t>т</w:t>
      </w:r>
      <w:r>
        <w:rPr>
          <w:sz w:val="28"/>
        </w:rPr>
        <w:t xml:space="preserve">реннее колено, принимают вентральное направление. Затем аксоны в составе </w:t>
      </w:r>
      <w:r w:rsidR="008A21D5">
        <w:rPr>
          <w:sz w:val="28"/>
        </w:rPr>
        <w:t>корешка</w:t>
      </w:r>
      <w:r>
        <w:rPr>
          <w:sz w:val="28"/>
        </w:rPr>
        <w:t xml:space="preserve"> совместно с корешками промежуточного нерва и улитковой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пары покидают ствол мозга в мостомозжечковом углу, на границе моста и продолговатого мозга и выходят в полость черепа. Подойдя к внутреннему слуховому отверстию каменистой части височной кости</w:t>
      </w:r>
      <w:r w:rsidR="008A21D5">
        <w:rPr>
          <w:sz w:val="28"/>
        </w:rPr>
        <w:t>, лицевой и промеж</w:t>
      </w:r>
      <w:r w:rsidR="008A21D5">
        <w:rPr>
          <w:sz w:val="28"/>
        </w:rPr>
        <w:t>у</w:t>
      </w:r>
      <w:r w:rsidR="008A21D5">
        <w:rPr>
          <w:sz w:val="28"/>
        </w:rPr>
        <w:t>точный нервы</w:t>
      </w:r>
      <w:r w:rsidR="008A21D5" w:rsidRPr="008A21D5">
        <w:rPr>
          <w:sz w:val="28"/>
        </w:rPr>
        <w:t xml:space="preserve"> </w:t>
      </w:r>
      <w:r>
        <w:rPr>
          <w:sz w:val="28"/>
        </w:rPr>
        <w:t xml:space="preserve">оставляют улитковый нерв и входят в </w:t>
      </w:r>
      <w:r>
        <w:rPr>
          <w:sz w:val="28"/>
          <w:lang w:val="en-US"/>
        </w:rPr>
        <w:t>canalis</w:t>
      </w:r>
      <w:r>
        <w:rPr>
          <w:sz w:val="28"/>
        </w:rPr>
        <w:t xml:space="preserve"> </w:t>
      </w:r>
      <w:r>
        <w:rPr>
          <w:sz w:val="28"/>
          <w:lang w:val="en-US"/>
        </w:rPr>
        <w:t>facialis</w:t>
      </w:r>
      <w:r>
        <w:rPr>
          <w:sz w:val="28"/>
        </w:rPr>
        <w:t>. Здесь, образовав внешнее колено, покидают полость черепа через шилососцевидное отверстие. Проходя через лицевой канал, л</w:t>
      </w:r>
      <w:r w:rsidR="008A21D5">
        <w:rPr>
          <w:sz w:val="28"/>
        </w:rPr>
        <w:t>ицевой нерв отдает такие ветви:</w:t>
      </w:r>
      <w:r w:rsidR="008A21D5" w:rsidRPr="008A21D5">
        <w:rPr>
          <w:sz w:val="28"/>
        </w:rPr>
        <w:t xml:space="preserve"> </w:t>
      </w:r>
      <w:r>
        <w:rPr>
          <w:sz w:val="28"/>
        </w:rPr>
        <w:t>большой каменистый нерв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petrosus</w:t>
      </w:r>
      <w:r>
        <w:rPr>
          <w:sz w:val="28"/>
        </w:rPr>
        <w:t xml:space="preserve"> </w:t>
      </w:r>
      <w:r>
        <w:rPr>
          <w:sz w:val="28"/>
          <w:lang w:val="en-US"/>
        </w:rPr>
        <w:t>major</w:t>
      </w:r>
      <w:r>
        <w:rPr>
          <w:sz w:val="28"/>
        </w:rPr>
        <w:t>), в составе которого имеются п</w:t>
      </w:r>
      <w:r>
        <w:rPr>
          <w:sz w:val="28"/>
        </w:rPr>
        <w:t>а</w:t>
      </w:r>
      <w:r>
        <w:rPr>
          <w:sz w:val="28"/>
        </w:rPr>
        <w:t>расимпатические волокна к слезной железе, поэтому поражение его сопр</w:t>
      </w:r>
      <w:r>
        <w:rPr>
          <w:sz w:val="28"/>
        </w:rPr>
        <w:t>о</w:t>
      </w:r>
      <w:r>
        <w:rPr>
          <w:sz w:val="28"/>
        </w:rPr>
        <w:t>вождается сухостью глаза, раздражение — гиперсекрецией слезной железы (слезотечение); стременной нерв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stapedius</w:t>
      </w:r>
      <w:r>
        <w:rPr>
          <w:sz w:val="28"/>
        </w:rPr>
        <w:t xml:space="preserve">), покидающий лицевой канал несколько ниже большого каменистого нерва и </w:t>
      </w:r>
      <w:r w:rsidR="008A21D5">
        <w:rPr>
          <w:sz w:val="28"/>
        </w:rPr>
        <w:t>иннервирующий стременную мышцу,</w:t>
      </w:r>
      <w:r w:rsidR="008A21D5" w:rsidRPr="008A21D5">
        <w:rPr>
          <w:sz w:val="28"/>
        </w:rPr>
        <w:t xml:space="preserve"> </w:t>
      </w:r>
      <w:r>
        <w:rPr>
          <w:sz w:val="28"/>
        </w:rPr>
        <w:t>ослабляющую натяжение барабанной перепонки, поражение его в</w:t>
      </w:r>
      <w:r>
        <w:rPr>
          <w:sz w:val="28"/>
        </w:rPr>
        <w:t>ы</w:t>
      </w:r>
      <w:r>
        <w:rPr>
          <w:sz w:val="28"/>
        </w:rPr>
        <w:t>зывает повышенное восприятие звука; барабанную струну (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>) — самую крупную ветвь, отходящую еще ниже, она состоит из дендритов чувствительных вкусовых клеток узла коленца лицевого нерва, несущих а</w:t>
      </w:r>
      <w:r>
        <w:rPr>
          <w:sz w:val="28"/>
        </w:rPr>
        <w:t>ф</w:t>
      </w:r>
      <w:r>
        <w:rPr>
          <w:sz w:val="28"/>
        </w:rPr>
        <w:t>ферентные вкусовые импульсы от передних двух третей языка, и аксонов в</w:t>
      </w:r>
      <w:r>
        <w:rPr>
          <w:sz w:val="28"/>
        </w:rPr>
        <w:t>е</w:t>
      </w:r>
      <w:r>
        <w:rPr>
          <w:sz w:val="28"/>
        </w:rPr>
        <w:t>гетативных клеток слюноотделительного ядра, несущих эфферентные секр</w:t>
      </w:r>
      <w:r>
        <w:rPr>
          <w:sz w:val="28"/>
        </w:rPr>
        <w:t>е</w:t>
      </w:r>
      <w:r>
        <w:rPr>
          <w:sz w:val="28"/>
        </w:rPr>
        <w:t>торные импульсы к поднижнечелюстной и подъязычной железам.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Поражение барабанной струны вызывает расстройство вкуса на пере</w:t>
      </w:r>
      <w:r>
        <w:rPr>
          <w:sz w:val="28"/>
        </w:rPr>
        <w:t>д</w:t>
      </w:r>
      <w:r>
        <w:rPr>
          <w:sz w:val="28"/>
        </w:rPr>
        <w:t xml:space="preserve">них двух третях языка </w:t>
      </w:r>
      <w:r w:rsidR="008A21D5">
        <w:rPr>
          <w:sz w:val="28"/>
        </w:rPr>
        <w:t>и нарушение секреторной функции</w:t>
      </w:r>
      <w:r w:rsidR="008A21D5" w:rsidRPr="008A21D5">
        <w:rPr>
          <w:sz w:val="28"/>
        </w:rPr>
        <w:t xml:space="preserve"> </w:t>
      </w:r>
      <w:r>
        <w:rPr>
          <w:sz w:val="28"/>
        </w:rPr>
        <w:t>поднижнечелюс</w:t>
      </w:r>
      <w:r>
        <w:rPr>
          <w:sz w:val="28"/>
        </w:rPr>
        <w:t>т</w:t>
      </w:r>
      <w:r>
        <w:rPr>
          <w:sz w:val="28"/>
        </w:rPr>
        <w:t>ной и подъязычной слюнных желез той же стороны. После выхода через ш</w:t>
      </w:r>
      <w:r>
        <w:rPr>
          <w:sz w:val="28"/>
        </w:rPr>
        <w:t>и</w:t>
      </w:r>
      <w:r>
        <w:rPr>
          <w:sz w:val="28"/>
        </w:rPr>
        <w:t>лососцевидное отверстие лицевой нерв делится на несколько веточек, обр</w:t>
      </w:r>
      <w:r>
        <w:rPr>
          <w:sz w:val="28"/>
        </w:rPr>
        <w:t>а</w:t>
      </w:r>
      <w:r>
        <w:rPr>
          <w:sz w:val="28"/>
        </w:rPr>
        <w:t>зуя так называемую гусиную лапку (</w:t>
      </w:r>
      <w:r>
        <w:rPr>
          <w:sz w:val="28"/>
          <w:lang w:val="en-US"/>
        </w:rPr>
        <w:t>pes</w:t>
      </w:r>
      <w:r>
        <w:rPr>
          <w:sz w:val="28"/>
        </w:rPr>
        <w:t xml:space="preserve"> </w:t>
      </w:r>
      <w:r>
        <w:rPr>
          <w:sz w:val="28"/>
          <w:lang w:val="en-US"/>
        </w:rPr>
        <w:t>anserinus</w:t>
      </w:r>
      <w:r>
        <w:rPr>
          <w:sz w:val="28"/>
        </w:rPr>
        <w:t>), которая обеспечивает дв</w:t>
      </w:r>
      <w:r>
        <w:rPr>
          <w:sz w:val="28"/>
        </w:rPr>
        <w:t>и</w:t>
      </w:r>
      <w:r>
        <w:rPr>
          <w:sz w:val="28"/>
        </w:rPr>
        <w:t>гател</w:t>
      </w:r>
      <w:r>
        <w:rPr>
          <w:sz w:val="28"/>
        </w:rPr>
        <w:t>ь</w:t>
      </w:r>
      <w:r>
        <w:rPr>
          <w:sz w:val="28"/>
        </w:rPr>
        <w:t>ными нервными волокнами почти все мышцы лица. При исследовании лицевого нерва внимательно осматривают лицо в покое для выявления аси</w:t>
      </w:r>
      <w:r>
        <w:rPr>
          <w:sz w:val="28"/>
        </w:rPr>
        <w:t>м</w:t>
      </w:r>
      <w:r>
        <w:rPr>
          <w:sz w:val="28"/>
        </w:rPr>
        <w:t>ме</w:t>
      </w:r>
      <w:r>
        <w:rPr>
          <w:sz w:val="28"/>
        </w:rPr>
        <w:t>т</w:t>
      </w:r>
      <w:r>
        <w:rPr>
          <w:sz w:val="28"/>
        </w:rPr>
        <w:t>рий, кожных складок, глазных щелей, уровня стояния углов рта. Затем бол</w:t>
      </w:r>
      <w:r>
        <w:rPr>
          <w:sz w:val="28"/>
        </w:rPr>
        <w:t>ь</w:t>
      </w:r>
      <w:r>
        <w:rPr>
          <w:sz w:val="28"/>
        </w:rPr>
        <w:t xml:space="preserve">ному предлагают закрыть поочередно каждый </w:t>
      </w:r>
      <w:r w:rsidR="008A21D5">
        <w:rPr>
          <w:sz w:val="28"/>
        </w:rPr>
        <w:t>глаз,</w:t>
      </w:r>
      <w:r>
        <w:rPr>
          <w:sz w:val="28"/>
        </w:rPr>
        <w:t xml:space="preserve"> и оба глаза вместе, по</w:t>
      </w:r>
      <w:r>
        <w:rPr>
          <w:sz w:val="28"/>
        </w:rPr>
        <w:t>д</w:t>
      </w:r>
      <w:r>
        <w:rPr>
          <w:sz w:val="28"/>
        </w:rPr>
        <w:t>нять и нахмурить брови, показать зубы, надуть щеки, свистнуть, задуть спи</w:t>
      </w:r>
      <w:r>
        <w:rPr>
          <w:sz w:val="28"/>
        </w:rPr>
        <w:t>ч</w:t>
      </w:r>
      <w:r w:rsidR="008B6449">
        <w:rPr>
          <w:sz w:val="28"/>
        </w:rPr>
        <w:t>ку.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Проверяют вкус в области передних двух третей языка.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Поражение лицевого нерва на всем его протяжении вызывает перифер</w:t>
      </w:r>
      <w:r>
        <w:rPr>
          <w:sz w:val="28"/>
        </w:rPr>
        <w:t>и</w:t>
      </w:r>
      <w:r>
        <w:rPr>
          <w:sz w:val="28"/>
        </w:rPr>
        <w:t>ческий паралич мышц лица. В связи с этим возникает асимметрия лица, к</w:t>
      </w:r>
      <w:r>
        <w:rPr>
          <w:sz w:val="28"/>
        </w:rPr>
        <w:t>о</w:t>
      </w:r>
      <w:r>
        <w:rPr>
          <w:sz w:val="28"/>
        </w:rPr>
        <w:t xml:space="preserve">торая довольно выражена в покое </w:t>
      </w:r>
      <w:r w:rsidR="008A21D5">
        <w:rPr>
          <w:sz w:val="28"/>
        </w:rPr>
        <w:t>и,</w:t>
      </w:r>
      <w:r>
        <w:rPr>
          <w:sz w:val="28"/>
        </w:rPr>
        <w:t xml:space="preserve"> особенно при показывании зубов </w:t>
      </w:r>
      <w:r w:rsidR="008A21D5">
        <w:rPr>
          <w:sz w:val="28"/>
        </w:rPr>
        <w:t>(</w:t>
      </w:r>
      <w:r>
        <w:rPr>
          <w:sz w:val="28"/>
        </w:rPr>
        <w:t xml:space="preserve">44, 45), когда угол рта не оттягивается кзади (паралич </w:t>
      </w:r>
      <w:r>
        <w:rPr>
          <w:sz w:val="28"/>
          <w:lang w:val="en-US"/>
        </w:rPr>
        <w:t>m</w:t>
      </w:r>
      <w:r>
        <w:rPr>
          <w:sz w:val="28"/>
        </w:rPr>
        <w:t xml:space="preserve">. </w:t>
      </w:r>
      <w:r>
        <w:rPr>
          <w:sz w:val="28"/>
          <w:lang w:val="en-US"/>
        </w:rPr>
        <w:t>risorius</w:t>
      </w:r>
      <w:r>
        <w:rPr>
          <w:sz w:val="28"/>
        </w:rPr>
        <w:t>), и возникает фен</w:t>
      </w:r>
      <w:r>
        <w:rPr>
          <w:sz w:val="28"/>
        </w:rPr>
        <w:t>о</w:t>
      </w:r>
      <w:r>
        <w:rPr>
          <w:sz w:val="28"/>
        </w:rPr>
        <w:t>мен “восклицательного знака”. На пораженной стороне отмечается сглаженность складки кожи лба и носогубной складки, глазная щель расш</w:t>
      </w:r>
      <w:r>
        <w:rPr>
          <w:sz w:val="28"/>
        </w:rPr>
        <w:t>и</w:t>
      </w:r>
      <w:r>
        <w:rPr>
          <w:sz w:val="28"/>
        </w:rPr>
        <w:t>рена, з</w:t>
      </w:r>
      <w:r>
        <w:rPr>
          <w:sz w:val="28"/>
        </w:rPr>
        <w:t>а</w:t>
      </w:r>
      <w:r>
        <w:rPr>
          <w:sz w:val="28"/>
        </w:rPr>
        <w:t xml:space="preserve">крыть ее во время зажмуривания глаз не удается, так как веки не смыкаются (парез </w:t>
      </w:r>
      <w:r>
        <w:rPr>
          <w:sz w:val="28"/>
          <w:lang w:val="en-US"/>
        </w:rPr>
        <w:t>m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orbicularis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oculi</w:t>
      </w:r>
      <w:r>
        <w:rPr>
          <w:sz w:val="28"/>
        </w:rPr>
        <w:t>), при этом глазное яблоко поворачив</w:t>
      </w:r>
      <w:r>
        <w:rPr>
          <w:sz w:val="28"/>
        </w:rPr>
        <w:t>а</w:t>
      </w:r>
      <w:r>
        <w:rPr>
          <w:sz w:val="28"/>
        </w:rPr>
        <w:t>ется кверху (феномен Белла), а через неприкрытую щель, образовавшуюся между вер</w:t>
      </w:r>
      <w:r>
        <w:rPr>
          <w:sz w:val="28"/>
        </w:rPr>
        <w:t>х</w:t>
      </w:r>
      <w:r>
        <w:rPr>
          <w:sz w:val="28"/>
        </w:rPr>
        <w:t>ним и нижним веком, видна полоска склеры (</w:t>
      </w:r>
      <w:r>
        <w:rPr>
          <w:sz w:val="28"/>
          <w:lang w:val="en-US"/>
        </w:rPr>
        <w:t>lagophthalmus</w:t>
      </w:r>
      <w:r>
        <w:rPr>
          <w:sz w:val="28"/>
        </w:rPr>
        <w:t>), из</w:t>
      </w:r>
      <w:r w:rsidR="008A21D5" w:rsidRPr="008A21D5">
        <w:rPr>
          <w:sz w:val="28"/>
        </w:rPr>
        <w:t xml:space="preserve"> </w:t>
      </w:r>
      <w:r>
        <w:rPr>
          <w:sz w:val="28"/>
        </w:rPr>
        <w:t>расширенной глазной щели возможно обильное слезотечение. Невозможно на пораженной стороне наморщить лоб, вызвать напряжение широкой мы</w:t>
      </w:r>
      <w:r>
        <w:rPr>
          <w:sz w:val="28"/>
        </w:rPr>
        <w:t>ш</w:t>
      </w:r>
      <w:r>
        <w:rPr>
          <w:sz w:val="28"/>
        </w:rPr>
        <w:t>цы шеи, стан</w:t>
      </w:r>
      <w:r>
        <w:rPr>
          <w:sz w:val="28"/>
        </w:rPr>
        <w:t>о</w:t>
      </w:r>
      <w:r>
        <w:rPr>
          <w:sz w:val="28"/>
        </w:rPr>
        <w:t xml:space="preserve">вятся невозможны такие движения, как свист, поцелуй и т. </w:t>
      </w:r>
      <w:r w:rsidR="008A21D5">
        <w:rPr>
          <w:sz w:val="28"/>
        </w:rPr>
        <w:t>п.</w:t>
      </w:r>
      <w:r>
        <w:rPr>
          <w:sz w:val="28"/>
        </w:rPr>
        <w:t xml:space="preserve"> Больной испытывает затруднение во время разговора и еды (застревание п</w:t>
      </w:r>
      <w:r>
        <w:rPr>
          <w:sz w:val="28"/>
        </w:rPr>
        <w:t>и</w:t>
      </w:r>
      <w:r>
        <w:rPr>
          <w:sz w:val="28"/>
        </w:rPr>
        <w:t>щи между щекой и зубами). Утрачены или понижены надбровный, рогови</w:t>
      </w:r>
      <w:r>
        <w:rPr>
          <w:sz w:val="28"/>
        </w:rPr>
        <w:t>ч</w:t>
      </w:r>
      <w:r>
        <w:rPr>
          <w:sz w:val="28"/>
        </w:rPr>
        <w:t>ный и кон</w:t>
      </w:r>
      <w:r>
        <w:rPr>
          <w:sz w:val="28"/>
        </w:rPr>
        <w:t>ъ</w:t>
      </w:r>
      <w:r>
        <w:rPr>
          <w:sz w:val="28"/>
        </w:rPr>
        <w:t>юнктивальный рефлексы. В зависимости от уровня поражения вышеописа</w:t>
      </w:r>
      <w:r>
        <w:rPr>
          <w:sz w:val="28"/>
        </w:rPr>
        <w:t>н</w:t>
      </w:r>
      <w:r>
        <w:rPr>
          <w:sz w:val="28"/>
        </w:rPr>
        <w:t>ную картину периферического паралича дополняют те или иные признаки поражения расположенных по соседству образований и нервов</w:t>
      </w:r>
      <w:r w:rsidR="008A21D5">
        <w:rPr>
          <w:sz w:val="28"/>
        </w:rPr>
        <w:t>. Т</w:t>
      </w:r>
      <w:r>
        <w:rPr>
          <w:sz w:val="28"/>
        </w:rPr>
        <w:t>ак, при п</w:t>
      </w:r>
      <w:r>
        <w:rPr>
          <w:sz w:val="28"/>
        </w:rPr>
        <w:t>о</w:t>
      </w:r>
      <w:r>
        <w:rPr>
          <w:sz w:val="28"/>
        </w:rPr>
        <w:t>ражении внутреннего колена лицевого нерва в стволе мозга в процесс вовл</w:t>
      </w:r>
      <w:r>
        <w:rPr>
          <w:sz w:val="28"/>
        </w:rPr>
        <w:t>е</w:t>
      </w:r>
      <w:r>
        <w:rPr>
          <w:sz w:val="28"/>
        </w:rPr>
        <w:t>кается и ядро отводящего нерва. В таких случаях развивается клиническая картина альтернирующего синдрома Фовилля. Поражение лиц</w:t>
      </w:r>
      <w:r>
        <w:rPr>
          <w:sz w:val="28"/>
        </w:rPr>
        <w:t>е</w:t>
      </w:r>
      <w:r>
        <w:rPr>
          <w:sz w:val="28"/>
        </w:rPr>
        <w:t>вого нерва в мостомозжечковом углу сочетается, в первую очередь, с пор</w:t>
      </w:r>
      <w:r>
        <w:rPr>
          <w:sz w:val="28"/>
        </w:rPr>
        <w:t>а</w:t>
      </w:r>
      <w:r>
        <w:rPr>
          <w:sz w:val="28"/>
        </w:rPr>
        <w:t>жением промежуточного и преддверноулиткового нервов, затем присоед</w:t>
      </w:r>
      <w:r>
        <w:rPr>
          <w:sz w:val="28"/>
        </w:rPr>
        <w:t>и</w:t>
      </w:r>
      <w:r>
        <w:rPr>
          <w:sz w:val="28"/>
        </w:rPr>
        <w:t>няются признаки нарушения функций тройничного и отводящего нервов. При поражении ствола лицевого нерва в пределах канала височной кости к вышеописанной картине периферического паралича присоединяются си</w:t>
      </w:r>
      <w:r>
        <w:rPr>
          <w:sz w:val="28"/>
        </w:rPr>
        <w:t>м</w:t>
      </w:r>
      <w:r>
        <w:rPr>
          <w:sz w:val="28"/>
        </w:rPr>
        <w:t>птомы поражения его ветвей, расположенных ниже патологического очага. Поражение корк</w:t>
      </w:r>
      <w:r>
        <w:rPr>
          <w:sz w:val="28"/>
        </w:rPr>
        <w:t>о</w:t>
      </w:r>
      <w:r>
        <w:rPr>
          <w:sz w:val="28"/>
        </w:rPr>
        <w:t>во-ядерных путей, относящихся к ядрам лицевого нерва, как правило, сочет</w:t>
      </w:r>
      <w:r>
        <w:rPr>
          <w:sz w:val="28"/>
        </w:rPr>
        <w:t>а</w:t>
      </w:r>
      <w:r>
        <w:rPr>
          <w:sz w:val="28"/>
        </w:rPr>
        <w:t>ется с вовлечением в патологический процесс корково-спинномозговых (п</w:t>
      </w:r>
      <w:r>
        <w:rPr>
          <w:sz w:val="28"/>
        </w:rPr>
        <w:t>и</w:t>
      </w:r>
      <w:r>
        <w:rPr>
          <w:sz w:val="28"/>
        </w:rPr>
        <w:t>рамидных) путей.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Центральный паралич мышц лица наступает при любой локализации п</w:t>
      </w:r>
      <w:r>
        <w:rPr>
          <w:sz w:val="28"/>
        </w:rPr>
        <w:t>а</w:t>
      </w:r>
      <w:r>
        <w:rPr>
          <w:sz w:val="28"/>
        </w:rPr>
        <w:t>тологического очага на всем протяжении корково-ядерного пути (кора, луч</w:t>
      </w:r>
      <w:r>
        <w:rPr>
          <w:sz w:val="28"/>
        </w:rPr>
        <w:t>и</w:t>
      </w:r>
      <w:r>
        <w:rPr>
          <w:sz w:val="28"/>
        </w:rPr>
        <w:t>стый венец, внутренняя капсула, ножки мозга, мост). В таких случаях це</w:t>
      </w:r>
      <w:r>
        <w:rPr>
          <w:sz w:val="28"/>
        </w:rPr>
        <w:t>н</w:t>
      </w:r>
      <w:r>
        <w:rPr>
          <w:sz w:val="28"/>
        </w:rPr>
        <w:t>тральный парез или паралич мышц лица сочетаются с центральным гемип</w:t>
      </w:r>
      <w:r>
        <w:rPr>
          <w:sz w:val="28"/>
        </w:rPr>
        <w:t>а</w:t>
      </w:r>
      <w:r>
        <w:rPr>
          <w:sz w:val="28"/>
        </w:rPr>
        <w:t>резом или гемиплегией на противоположной очагу стороне. Для центральн</w:t>
      </w:r>
      <w:r>
        <w:rPr>
          <w:sz w:val="28"/>
        </w:rPr>
        <w:t>о</w:t>
      </w:r>
      <w:r>
        <w:rPr>
          <w:sz w:val="28"/>
        </w:rPr>
        <w:t>го паралича мышц лица характерно нарушение функций мышц, расположе</w:t>
      </w:r>
      <w:r>
        <w:rPr>
          <w:sz w:val="28"/>
        </w:rPr>
        <w:t>н</w:t>
      </w:r>
      <w:r>
        <w:rPr>
          <w:sz w:val="28"/>
        </w:rPr>
        <w:t>ных ниже глазной щели, имеющих одностороннюю корковую иннервацию от противоположного полушария мозга; отсутствие реакции дегенерации (пер</w:t>
      </w:r>
      <w:r>
        <w:rPr>
          <w:sz w:val="28"/>
        </w:rPr>
        <w:t>е</w:t>
      </w:r>
      <w:r>
        <w:rPr>
          <w:sz w:val="28"/>
        </w:rPr>
        <w:t>рожд</w:t>
      </w:r>
      <w:r>
        <w:rPr>
          <w:sz w:val="28"/>
        </w:rPr>
        <w:t>е</w:t>
      </w:r>
      <w:r>
        <w:rPr>
          <w:sz w:val="28"/>
        </w:rPr>
        <w:t>ния) парализованных мышц; сохранение надбровных</w:t>
      </w:r>
      <w:r w:rsidR="008A21D5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роговичных</w:t>
      </w:r>
      <w:proofErr w:type="spellEnd"/>
      <w:r>
        <w:rPr>
          <w:sz w:val="28"/>
        </w:rPr>
        <w:t xml:space="preserve"> и кон</w:t>
      </w:r>
      <w:r>
        <w:rPr>
          <w:sz w:val="28"/>
        </w:rPr>
        <w:t>ъ</w:t>
      </w:r>
      <w:r>
        <w:rPr>
          <w:sz w:val="28"/>
        </w:rPr>
        <w:t>юнктивальных рефлексов, рефлекторные дуги которых замыкаются на уро</w:t>
      </w:r>
      <w:r>
        <w:rPr>
          <w:sz w:val="28"/>
        </w:rPr>
        <w:t>в</w:t>
      </w:r>
      <w:r>
        <w:rPr>
          <w:sz w:val="28"/>
        </w:rPr>
        <w:t>не моста.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Ирритация патологическим очагом двигательной области коры, зоны формирования корково-ядерного пути при определенных подкорковых обр</w:t>
      </w:r>
      <w:r>
        <w:rPr>
          <w:sz w:val="28"/>
        </w:rPr>
        <w:t>а</w:t>
      </w:r>
      <w:r>
        <w:rPr>
          <w:sz w:val="28"/>
        </w:rPr>
        <w:t>зований может сопровождаться лицевыми гиперкинезами в виде тонических и клон</w:t>
      </w:r>
      <w:r>
        <w:rPr>
          <w:sz w:val="28"/>
        </w:rPr>
        <w:t>и</w:t>
      </w:r>
      <w:r>
        <w:rPr>
          <w:sz w:val="28"/>
        </w:rPr>
        <w:t>ческих судорог или ограниченных спазмов отдельных мышц лица. Пре</w:t>
      </w:r>
      <w:r>
        <w:rPr>
          <w:sz w:val="28"/>
        </w:rPr>
        <w:t>д</w:t>
      </w:r>
      <w:r>
        <w:rPr>
          <w:sz w:val="28"/>
        </w:rPr>
        <w:t xml:space="preserve">дверно-улитковый нерв, </w:t>
      </w:r>
      <w:r>
        <w:rPr>
          <w:sz w:val="28"/>
          <w:lang w:val="en-US"/>
        </w:rPr>
        <w:t>VIII</w:t>
      </w:r>
      <w:r>
        <w:rPr>
          <w:sz w:val="28"/>
        </w:rPr>
        <w:t xml:space="preserve"> (</w:t>
      </w:r>
      <w:proofErr w:type="spellStart"/>
      <w:r w:rsidR="008A21D5">
        <w:rPr>
          <w:sz w:val="28"/>
        </w:rPr>
        <w:t>n</w:t>
      </w:r>
      <w:proofErr w:type="spellEnd"/>
      <w:r w:rsidR="008A21D5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vestibulocochlearis</w:t>
      </w:r>
      <w:r>
        <w:rPr>
          <w:sz w:val="28"/>
        </w:rPr>
        <w:t>) — чувствительный, с</w:t>
      </w:r>
      <w:r>
        <w:rPr>
          <w:sz w:val="28"/>
        </w:rPr>
        <w:t>о</w:t>
      </w:r>
      <w:r>
        <w:rPr>
          <w:sz w:val="28"/>
        </w:rPr>
        <w:t>стоит из двух самостоятельных частей, совершенно различных по своей функции: преддверной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r>
        <w:rPr>
          <w:sz w:val="28"/>
          <w:lang w:val="en-US"/>
        </w:rPr>
        <w:t>vestibularis</w:t>
      </w:r>
      <w:r>
        <w:rPr>
          <w:sz w:val="28"/>
        </w:rPr>
        <w:t>) и улитковой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r>
        <w:rPr>
          <w:sz w:val="28"/>
          <w:lang w:val="en-US"/>
        </w:rPr>
        <w:t>cochlearis</w:t>
      </w:r>
      <w:r>
        <w:rPr>
          <w:sz w:val="28"/>
        </w:rPr>
        <w:t>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Улитковая часть имеет прямое отношение к слуховому анализатору. Первые нейроны находятся в спиральном узле улитки (</w:t>
      </w:r>
      <w:r>
        <w:rPr>
          <w:sz w:val="28"/>
          <w:lang w:val="en-US"/>
        </w:rPr>
        <w:t>gangl</w:t>
      </w:r>
      <w:r>
        <w:rPr>
          <w:sz w:val="28"/>
        </w:rPr>
        <w:t xml:space="preserve">. </w:t>
      </w:r>
      <w:r>
        <w:rPr>
          <w:sz w:val="28"/>
          <w:lang w:val="en-US"/>
        </w:rPr>
        <w:t>spirale</w:t>
      </w:r>
      <w:r>
        <w:rPr>
          <w:sz w:val="28"/>
        </w:rPr>
        <w:t xml:space="preserve"> </w:t>
      </w:r>
      <w:r>
        <w:rPr>
          <w:sz w:val="28"/>
          <w:lang w:val="en-US"/>
        </w:rPr>
        <w:t>cochleae</w:t>
      </w:r>
      <w:r>
        <w:rPr>
          <w:sz w:val="28"/>
        </w:rPr>
        <w:t>). Ден</w:t>
      </w:r>
      <w:r>
        <w:rPr>
          <w:sz w:val="28"/>
        </w:rPr>
        <w:t>д</w:t>
      </w:r>
      <w:r>
        <w:rPr>
          <w:sz w:val="28"/>
        </w:rPr>
        <w:t>риты этих клеток подходя</w:t>
      </w:r>
      <w:r w:rsidR="008A21D5">
        <w:rPr>
          <w:sz w:val="28"/>
        </w:rPr>
        <w:t>т к</w:t>
      </w:r>
      <w:r>
        <w:rPr>
          <w:sz w:val="28"/>
        </w:rPr>
        <w:t xml:space="preserve"> спиральному (</w:t>
      </w:r>
      <w:proofErr w:type="spellStart"/>
      <w:r>
        <w:rPr>
          <w:sz w:val="28"/>
        </w:rPr>
        <w:t>кортиеву</w:t>
      </w:r>
      <w:proofErr w:type="spellEnd"/>
      <w:r>
        <w:rPr>
          <w:sz w:val="28"/>
        </w:rPr>
        <w:t>) органу (</w:t>
      </w:r>
      <w:r>
        <w:rPr>
          <w:sz w:val="28"/>
          <w:lang w:val="en-US"/>
        </w:rPr>
        <w:t>organum</w:t>
      </w:r>
      <w:r>
        <w:rPr>
          <w:sz w:val="28"/>
        </w:rPr>
        <w:t xml:space="preserve"> </w:t>
      </w:r>
      <w:r>
        <w:rPr>
          <w:sz w:val="28"/>
          <w:lang w:val="en-US"/>
        </w:rPr>
        <w:t>spirale</w:t>
      </w:r>
      <w:r>
        <w:rPr>
          <w:sz w:val="28"/>
        </w:rPr>
        <w:t>), где заканчиваются у его рецепторных волосковых слух</w:t>
      </w:r>
      <w:r>
        <w:rPr>
          <w:sz w:val="28"/>
        </w:rPr>
        <w:t>о</w:t>
      </w:r>
      <w:r>
        <w:rPr>
          <w:sz w:val="28"/>
        </w:rPr>
        <w:t>вых клеток, воспринимающих колебания эндолимфы и превращающих их в нервные и</w:t>
      </w:r>
      <w:r>
        <w:rPr>
          <w:sz w:val="28"/>
        </w:rPr>
        <w:t>м</w:t>
      </w:r>
      <w:r>
        <w:rPr>
          <w:sz w:val="28"/>
        </w:rPr>
        <w:t>пульсы, а аксоны — формируют улитковую часть нерва, которая вместе с преддверной частью и лицевым нервом выходит из височной кости через внутренний слуховой проход в полость черепа. В пределах мостомо</w:t>
      </w:r>
      <w:r>
        <w:rPr>
          <w:sz w:val="28"/>
        </w:rPr>
        <w:t>з</w:t>
      </w:r>
      <w:r>
        <w:rPr>
          <w:sz w:val="28"/>
        </w:rPr>
        <w:t>жечкового угла вступают с боковой стороны, на границе моста и продолгов</w:t>
      </w:r>
      <w:r>
        <w:rPr>
          <w:sz w:val="28"/>
        </w:rPr>
        <w:t>а</w:t>
      </w:r>
      <w:r>
        <w:rPr>
          <w:sz w:val="28"/>
        </w:rPr>
        <w:t>того мозга, в мозговой ствол, заканчиваясь в переднем и заднем улитковых ядрах (</w:t>
      </w:r>
      <w:r>
        <w:rPr>
          <w:sz w:val="28"/>
          <w:lang w:val="en-US"/>
        </w:rPr>
        <w:t>nucll</w:t>
      </w:r>
      <w:r>
        <w:rPr>
          <w:sz w:val="28"/>
        </w:rPr>
        <w:t xml:space="preserve">. </w:t>
      </w:r>
      <w:r>
        <w:rPr>
          <w:sz w:val="28"/>
          <w:lang w:val="en-US"/>
        </w:rPr>
        <w:t>cochleare</w:t>
      </w:r>
      <w:r>
        <w:rPr>
          <w:sz w:val="28"/>
        </w:rPr>
        <w:t xml:space="preserve"> </w:t>
      </w:r>
      <w:r>
        <w:rPr>
          <w:sz w:val="28"/>
          <w:lang w:val="en-US"/>
        </w:rPr>
        <w:t>ventralis</w:t>
      </w:r>
      <w:r>
        <w:rPr>
          <w:sz w:val="28"/>
        </w:rPr>
        <w:t xml:space="preserve"> </w:t>
      </w:r>
      <w:r>
        <w:rPr>
          <w:sz w:val="28"/>
          <w:lang w:val="en-US"/>
        </w:rPr>
        <w:t>et</w:t>
      </w:r>
      <w:r>
        <w:rPr>
          <w:sz w:val="28"/>
        </w:rPr>
        <w:t xml:space="preserve"> </w:t>
      </w:r>
      <w:r>
        <w:rPr>
          <w:sz w:val="28"/>
          <w:lang w:val="en-US"/>
        </w:rPr>
        <w:t>dorsalis</w:t>
      </w:r>
      <w:r>
        <w:rPr>
          <w:sz w:val="28"/>
        </w:rPr>
        <w:t>), где находятся вторые нейроны, в</w:t>
      </w:r>
      <w:r>
        <w:rPr>
          <w:sz w:val="28"/>
        </w:rPr>
        <w:t>о</w:t>
      </w:r>
      <w:r>
        <w:rPr>
          <w:sz w:val="28"/>
        </w:rPr>
        <w:t>локна которых частью делают перекрест в пределах моста и, перейдя на пр</w:t>
      </w:r>
      <w:r>
        <w:rPr>
          <w:sz w:val="28"/>
        </w:rPr>
        <w:t>о</w:t>
      </w:r>
      <w:r>
        <w:rPr>
          <w:sz w:val="28"/>
        </w:rPr>
        <w:t>тивоположную сторону, направляются в подкорковые слуховые центры — ни</w:t>
      </w:r>
      <w:r>
        <w:rPr>
          <w:sz w:val="28"/>
        </w:rPr>
        <w:t>ж</w:t>
      </w:r>
      <w:r>
        <w:rPr>
          <w:sz w:val="28"/>
        </w:rPr>
        <w:t>ние холмики крыши среднего мозга и ядра медиальных коленчатых тел (</w:t>
      </w:r>
      <w:r>
        <w:rPr>
          <w:sz w:val="28"/>
          <w:lang w:val="en-US"/>
        </w:rPr>
        <w:t>nucll</w:t>
      </w:r>
      <w:r>
        <w:rPr>
          <w:sz w:val="28"/>
        </w:rPr>
        <w:t xml:space="preserve">. </w:t>
      </w:r>
      <w:r>
        <w:rPr>
          <w:sz w:val="28"/>
          <w:lang w:val="en-US"/>
        </w:rPr>
        <w:t>corporis</w:t>
      </w:r>
      <w:r>
        <w:rPr>
          <w:sz w:val="28"/>
        </w:rPr>
        <w:t xml:space="preserve"> </w:t>
      </w:r>
      <w:r>
        <w:rPr>
          <w:sz w:val="28"/>
          <w:lang w:val="en-US"/>
        </w:rPr>
        <w:t>geniculatis</w:t>
      </w:r>
      <w:r>
        <w:rPr>
          <w:sz w:val="28"/>
        </w:rPr>
        <w:t>) таламуса, а частью идут по своей стороне. К сл</w:t>
      </w:r>
      <w:r>
        <w:rPr>
          <w:sz w:val="28"/>
        </w:rPr>
        <w:t>у</w:t>
      </w:r>
      <w:r>
        <w:rPr>
          <w:sz w:val="28"/>
        </w:rPr>
        <w:t>ховым путям, образованным перекрещенными волокнами вторых нейронов, присоединяются центральные отростки клеток трапециевидного тела (</w:t>
      </w:r>
      <w:r>
        <w:rPr>
          <w:sz w:val="28"/>
          <w:lang w:val="en-US"/>
        </w:rPr>
        <w:t>corpus</w:t>
      </w:r>
      <w:r>
        <w:rPr>
          <w:sz w:val="28"/>
        </w:rPr>
        <w:t xml:space="preserve"> </w:t>
      </w:r>
      <w:r>
        <w:rPr>
          <w:sz w:val="28"/>
          <w:lang w:val="en-US"/>
        </w:rPr>
        <w:t>trapezoideum</w:t>
      </w:r>
      <w:r>
        <w:rPr>
          <w:sz w:val="28"/>
        </w:rPr>
        <w:t>), медиального добавочного оливного ядра (</w:t>
      </w:r>
      <w:r>
        <w:rPr>
          <w:sz w:val="28"/>
          <w:lang w:val="en-US"/>
        </w:rPr>
        <w:t>nucll</w:t>
      </w:r>
      <w:r>
        <w:rPr>
          <w:sz w:val="28"/>
        </w:rPr>
        <w:t xml:space="preserve">. </w:t>
      </w:r>
      <w:r>
        <w:rPr>
          <w:sz w:val="28"/>
          <w:lang w:val="en-US"/>
        </w:rPr>
        <w:t>olivaris</w:t>
      </w:r>
      <w:r>
        <w:rPr>
          <w:sz w:val="28"/>
        </w:rPr>
        <w:t xml:space="preserve"> </w:t>
      </w:r>
      <w:r>
        <w:rPr>
          <w:sz w:val="28"/>
          <w:lang w:val="en-US"/>
        </w:rPr>
        <w:t>acce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sorius</w:t>
      </w:r>
      <w:r>
        <w:rPr>
          <w:sz w:val="28"/>
        </w:rPr>
        <w:t xml:space="preserve"> </w:t>
      </w:r>
      <w:r>
        <w:rPr>
          <w:sz w:val="28"/>
          <w:lang w:val="en-US"/>
        </w:rPr>
        <w:t>medialis</w:t>
      </w:r>
      <w:r>
        <w:rPr>
          <w:sz w:val="28"/>
        </w:rPr>
        <w:t>) и ядра латеральной петли. При этом образуется латеральная петля (</w:t>
      </w:r>
      <w:r>
        <w:rPr>
          <w:sz w:val="28"/>
          <w:lang w:val="en-US"/>
        </w:rPr>
        <w:t>leinniscus</w:t>
      </w:r>
      <w:r>
        <w:rPr>
          <w:sz w:val="28"/>
        </w:rPr>
        <w:t xml:space="preserve"> </w:t>
      </w:r>
      <w:r>
        <w:rPr>
          <w:sz w:val="28"/>
          <w:lang w:val="en-US"/>
        </w:rPr>
        <w:t>lateralis</w:t>
      </w:r>
      <w:r>
        <w:rPr>
          <w:sz w:val="28"/>
        </w:rPr>
        <w:t>), располагающаяся кнаружи от медиальной петли и заканчивающаяся в перечисленных подкорковых слуховых центрах, где н</w:t>
      </w:r>
      <w:r>
        <w:rPr>
          <w:sz w:val="28"/>
        </w:rPr>
        <w:t>а</w:t>
      </w:r>
      <w:r w:rsidR="008B6449">
        <w:rPr>
          <w:sz w:val="28"/>
        </w:rPr>
        <w:t>ходятся третьи нейроны.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Волокна последних, пройдя через заднюю треть задней ножки внутре</w:t>
      </w:r>
      <w:r>
        <w:rPr>
          <w:sz w:val="28"/>
        </w:rPr>
        <w:t>н</w:t>
      </w:r>
      <w:r>
        <w:rPr>
          <w:sz w:val="28"/>
        </w:rPr>
        <w:t>ней капсулы и лучистый венец, заканчиваются в корковом конце слухового анализатора (в задних отделах верхней височной извилины). Наличием двуст</w:t>
      </w:r>
      <w:r>
        <w:rPr>
          <w:sz w:val="28"/>
        </w:rPr>
        <w:t>о</w:t>
      </w:r>
      <w:r>
        <w:rPr>
          <w:sz w:val="28"/>
        </w:rPr>
        <w:t>роннего проведения слуховых импульсов выше улитковых ядер мо</w:t>
      </w:r>
      <w:r w:rsidR="001F51AD">
        <w:rPr>
          <w:sz w:val="28"/>
        </w:rPr>
        <w:t>ста объя</w:t>
      </w:r>
      <w:r w:rsidR="001F51AD">
        <w:rPr>
          <w:sz w:val="28"/>
        </w:rPr>
        <w:t>с</w:t>
      </w:r>
      <w:r w:rsidR="001F51AD">
        <w:rPr>
          <w:sz w:val="28"/>
        </w:rPr>
        <w:t>няется отсутствие расст</w:t>
      </w:r>
      <w:r>
        <w:rPr>
          <w:sz w:val="28"/>
        </w:rPr>
        <w:t>ройств слуха при одностороннем поражении  нейр</w:t>
      </w:r>
      <w:r>
        <w:rPr>
          <w:sz w:val="28"/>
        </w:rPr>
        <w:t>о</w:t>
      </w:r>
      <w:r>
        <w:rPr>
          <w:sz w:val="28"/>
        </w:rPr>
        <w:t>нов слухового анализатора, т. е. боковой петли, подкорковых слуховых це</w:t>
      </w:r>
      <w:r>
        <w:rPr>
          <w:sz w:val="28"/>
        </w:rPr>
        <w:t>н</w:t>
      </w:r>
      <w:r>
        <w:rPr>
          <w:sz w:val="28"/>
        </w:rPr>
        <w:t>тров, лучистого венца, коры верхней височной извилины. Расстройства слуха вызываются односторонним поражением только первого нейрона, с</w:t>
      </w:r>
      <w:r>
        <w:rPr>
          <w:sz w:val="28"/>
        </w:rPr>
        <w:t>а</w:t>
      </w:r>
      <w:r>
        <w:rPr>
          <w:sz w:val="28"/>
        </w:rPr>
        <w:t xml:space="preserve">мого ствола улитковой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 и ее ядер. Раздражение корковой проекционной области слухового анализатора может сопровождаться слух</w:t>
      </w:r>
      <w:r>
        <w:rPr>
          <w:sz w:val="28"/>
        </w:rPr>
        <w:t>о</w:t>
      </w:r>
      <w:r>
        <w:rPr>
          <w:sz w:val="28"/>
        </w:rPr>
        <w:t>выми галлюцинациями, которые нередко бывают предвестником (аурой) г</w:t>
      </w:r>
      <w:r>
        <w:rPr>
          <w:sz w:val="28"/>
        </w:rPr>
        <w:t>е</w:t>
      </w:r>
      <w:r>
        <w:rPr>
          <w:sz w:val="28"/>
        </w:rPr>
        <w:t>нерал</w:t>
      </w:r>
      <w:r>
        <w:rPr>
          <w:sz w:val="28"/>
        </w:rPr>
        <w:t>и</w:t>
      </w:r>
      <w:r>
        <w:rPr>
          <w:sz w:val="28"/>
        </w:rPr>
        <w:t>зованного судорожного эпилептического приступа.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Исследование остроты слуха проводят с помощью шепотной и громкой речи. Шепотную речь здоровым ухом слышно на расстоянии 7—12 м, гро</w:t>
      </w:r>
      <w:r>
        <w:rPr>
          <w:sz w:val="28"/>
        </w:rPr>
        <w:t>м</w:t>
      </w:r>
      <w:r>
        <w:rPr>
          <w:sz w:val="28"/>
        </w:rPr>
        <w:t>кую—20 м. Более точно можно определить состояние слуха при аудиогр</w:t>
      </w:r>
      <w:r>
        <w:rPr>
          <w:sz w:val="28"/>
        </w:rPr>
        <w:t>а</w:t>
      </w:r>
      <w:r>
        <w:rPr>
          <w:sz w:val="28"/>
        </w:rPr>
        <w:t>фии. Ра</w:t>
      </w:r>
      <w:r>
        <w:rPr>
          <w:sz w:val="28"/>
        </w:rPr>
        <w:t>з</w:t>
      </w:r>
      <w:r>
        <w:rPr>
          <w:sz w:val="28"/>
        </w:rPr>
        <w:t>личают следующие расстройства слуха: полную утрату слуха, или глухоту (</w:t>
      </w:r>
      <w:r>
        <w:rPr>
          <w:sz w:val="28"/>
          <w:lang w:val="en-US"/>
        </w:rPr>
        <w:t>anacusis</w:t>
      </w:r>
      <w:r>
        <w:rPr>
          <w:sz w:val="28"/>
        </w:rPr>
        <w:t>), понижение слуха (</w:t>
      </w:r>
      <w:r>
        <w:rPr>
          <w:sz w:val="28"/>
          <w:lang w:val="en-US"/>
        </w:rPr>
        <w:t>hypacusis</w:t>
      </w:r>
      <w:r>
        <w:rPr>
          <w:sz w:val="28"/>
        </w:rPr>
        <w:t>) и повышение слуха (</w:t>
      </w:r>
      <w:r>
        <w:rPr>
          <w:sz w:val="28"/>
          <w:lang w:val="en-US"/>
        </w:rPr>
        <w:t>hyper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t>cusis</w:t>
      </w:r>
      <w:r>
        <w:rPr>
          <w:sz w:val="28"/>
        </w:rPr>
        <w:t>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При нарушении слуха необходимо установить, наступило ли это ра</w:t>
      </w:r>
      <w:r>
        <w:rPr>
          <w:sz w:val="28"/>
        </w:rPr>
        <w:t>с</w:t>
      </w:r>
      <w:r>
        <w:rPr>
          <w:sz w:val="28"/>
        </w:rPr>
        <w:t>стройство в результате поражения патологическим процессом звукопров</w:t>
      </w:r>
      <w:r>
        <w:rPr>
          <w:sz w:val="28"/>
        </w:rPr>
        <w:t>о</w:t>
      </w:r>
      <w:r>
        <w:rPr>
          <w:sz w:val="28"/>
        </w:rPr>
        <w:t>дящего аппарата в среднем ухе (барабанная перепонка, слуховые косточки) или зв</w:t>
      </w:r>
      <w:r>
        <w:rPr>
          <w:sz w:val="28"/>
        </w:rPr>
        <w:t>у</w:t>
      </w:r>
      <w:r>
        <w:rPr>
          <w:sz w:val="28"/>
        </w:rPr>
        <w:t xml:space="preserve">ковоспринимающего (спиральный орган, улитковая часть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нерва, ядра). Для поражения звукопроводящего аппарата характерны расстройство слуха на низкие тона и сохранность костной проводимости, для поражения звук</w:t>
      </w:r>
      <w:r>
        <w:rPr>
          <w:sz w:val="28"/>
        </w:rPr>
        <w:t>о</w:t>
      </w:r>
      <w:r>
        <w:rPr>
          <w:sz w:val="28"/>
        </w:rPr>
        <w:t>воспринимающего аппарата — расстройство слуха на высокие тона и потеря костной проводимости. Для определения состояния воздушной и к</w:t>
      </w:r>
      <w:r>
        <w:rPr>
          <w:sz w:val="28"/>
        </w:rPr>
        <w:t>о</w:t>
      </w:r>
      <w:r>
        <w:rPr>
          <w:sz w:val="28"/>
        </w:rPr>
        <w:t>стной проводимости предложены методы с использованием камертона (пр</w:t>
      </w:r>
      <w:r>
        <w:rPr>
          <w:sz w:val="28"/>
        </w:rPr>
        <w:t>е</w:t>
      </w:r>
      <w:r>
        <w:rPr>
          <w:sz w:val="28"/>
        </w:rPr>
        <w:t>имущ</w:t>
      </w:r>
      <w:r>
        <w:rPr>
          <w:sz w:val="28"/>
        </w:rPr>
        <w:t>е</w:t>
      </w:r>
      <w:r>
        <w:rPr>
          <w:sz w:val="28"/>
        </w:rPr>
        <w:t>ственно с частотой колебаний 128 в 1 с). Метод Вебера заключается в том, что ножку звучащего камертона устанавливают по средней линии тем</w:t>
      </w:r>
      <w:r>
        <w:rPr>
          <w:sz w:val="28"/>
        </w:rPr>
        <w:t>е</w:t>
      </w:r>
      <w:r>
        <w:rPr>
          <w:sz w:val="28"/>
        </w:rPr>
        <w:t>ни. При поражении звукопроводящего аппарата звучание камертона лучше во</w:t>
      </w:r>
      <w:r>
        <w:rPr>
          <w:sz w:val="28"/>
        </w:rPr>
        <w:t>с</w:t>
      </w:r>
      <w:r>
        <w:rPr>
          <w:sz w:val="28"/>
        </w:rPr>
        <w:t>принимается больным ухом, а при поражении звуковоспринимающего — здоровым.</w:t>
      </w:r>
    </w:p>
    <w:p w:rsidR="00407A80" w:rsidRDefault="00407A80" w:rsidP="008B6449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Преддверная</w:t>
      </w:r>
      <w:proofErr w:type="spellEnd"/>
      <w:r>
        <w:rPr>
          <w:sz w:val="28"/>
        </w:rPr>
        <w:t xml:space="preserve"> часть. Первые нейроны находятся в </w:t>
      </w:r>
      <w:proofErr w:type="spellStart"/>
      <w:r>
        <w:rPr>
          <w:sz w:val="28"/>
        </w:rPr>
        <w:t>преддверном</w:t>
      </w:r>
      <w:proofErr w:type="spellEnd"/>
      <w:r>
        <w:rPr>
          <w:sz w:val="28"/>
        </w:rPr>
        <w:t xml:space="preserve"> узле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r>
        <w:rPr>
          <w:sz w:val="28"/>
          <w:lang w:val="en-US"/>
        </w:rPr>
        <w:t>ve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tibularis</w:t>
      </w:r>
      <w:r>
        <w:rPr>
          <w:sz w:val="28"/>
        </w:rPr>
        <w:t>), расположенном на дне внутреннего слухового прохода. Дендр</w:t>
      </w:r>
      <w:r>
        <w:rPr>
          <w:sz w:val="28"/>
        </w:rPr>
        <w:t>и</w:t>
      </w:r>
      <w:r>
        <w:rPr>
          <w:sz w:val="28"/>
        </w:rPr>
        <w:t>ты клеток этого узла заканчиваются рецепторными аппаратами в полукру</w:t>
      </w:r>
      <w:r>
        <w:rPr>
          <w:sz w:val="28"/>
        </w:rPr>
        <w:t>ж</w:t>
      </w:r>
      <w:r>
        <w:rPr>
          <w:sz w:val="28"/>
        </w:rPr>
        <w:t xml:space="preserve">ных каналах, а аксоны покидают височную кость через </w:t>
      </w:r>
      <w:r>
        <w:rPr>
          <w:sz w:val="28"/>
          <w:lang w:val="en-US"/>
        </w:rPr>
        <w:t>porus</w:t>
      </w:r>
      <w:r>
        <w:rPr>
          <w:sz w:val="28"/>
        </w:rPr>
        <w:t xml:space="preserve"> </w:t>
      </w:r>
      <w:r>
        <w:rPr>
          <w:sz w:val="28"/>
          <w:lang w:val="en-US"/>
        </w:rPr>
        <w:t>acusticus</w:t>
      </w:r>
      <w:r>
        <w:rPr>
          <w:sz w:val="28"/>
        </w:rPr>
        <w:t xml:space="preserve"> </w:t>
      </w:r>
      <w:r>
        <w:rPr>
          <w:sz w:val="28"/>
          <w:lang w:val="en-US"/>
        </w:rPr>
        <w:t>inte</w:t>
      </w:r>
      <w:r>
        <w:rPr>
          <w:sz w:val="28"/>
          <w:lang w:val="en-US"/>
        </w:rPr>
        <w:t>r</w:t>
      </w:r>
      <w:r>
        <w:rPr>
          <w:sz w:val="28"/>
          <w:lang w:val="en-US"/>
        </w:rPr>
        <w:t>nus</w:t>
      </w:r>
      <w:r>
        <w:rPr>
          <w:sz w:val="28"/>
        </w:rPr>
        <w:t xml:space="preserve"> и входят в полость черепа в виде отдельного вестибулярного корешка, кот</w:t>
      </w:r>
      <w:r>
        <w:rPr>
          <w:sz w:val="28"/>
        </w:rPr>
        <w:t>о</w:t>
      </w:r>
      <w:r>
        <w:rPr>
          <w:sz w:val="28"/>
        </w:rPr>
        <w:t>рый, достигнув мостомозжечкового угла, проникает в ствол мозга, где дели</w:t>
      </w:r>
      <w:r>
        <w:rPr>
          <w:sz w:val="28"/>
        </w:rPr>
        <w:t>т</w:t>
      </w:r>
      <w:r>
        <w:rPr>
          <w:sz w:val="28"/>
        </w:rPr>
        <w:t>ся на восходящую и нисходящую ветви, оканчивающиеся в вестиб</w:t>
      </w:r>
      <w:r>
        <w:rPr>
          <w:sz w:val="28"/>
        </w:rPr>
        <w:t>у</w:t>
      </w:r>
      <w:r>
        <w:rPr>
          <w:sz w:val="28"/>
        </w:rPr>
        <w:t xml:space="preserve">лярных ядрах (вторые нейроны) в покрышке моста, в боковых отделах </w:t>
      </w:r>
      <w:r>
        <w:rPr>
          <w:sz w:val="28"/>
          <w:lang w:val="en-US"/>
        </w:rPr>
        <w:t>IV</w:t>
      </w:r>
      <w:r>
        <w:rPr>
          <w:sz w:val="28"/>
        </w:rPr>
        <w:t xml:space="preserve"> желудочка: восходящая ветвь заканчивается в верхнем вестибулярном ядре и черве мо</w:t>
      </w:r>
      <w:r>
        <w:rPr>
          <w:sz w:val="28"/>
        </w:rPr>
        <w:t>з</w:t>
      </w:r>
      <w:r>
        <w:rPr>
          <w:sz w:val="28"/>
        </w:rPr>
        <w:t>жечка, нисходящая — в латеральном, медиальном и нижнем вест</w:t>
      </w:r>
      <w:r>
        <w:rPr>
          <w:sz w:val="28"/>
        </w:rPr>
        <w:t>и</w:t>
      </w:r>
      <w:r>
        <w:rPr>
          <w:sz w:val="28"/>
        </w:rPr>
        <w:t>булярных ядрах. Вестибулярные ядра обеспечивают следующие связи: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1) со спинным мозгом через преддверно-спинномозговой путь, идущий от латерального вестибулярного ядра к передним рогам спинного мозга в сост</w:t>
      </w:r>
      <w:r>
        <w:rPr>
          <w:sz w:val="28"/>
        </w:rPr>
        <w:t>а</w:t>
      </w:r>
      <w:r>
        <w:rPr>
          <w:sz w:val="28"/>
        </w:rPr>
        <w:t>ве передних канатиков своей стороны, и через задний продольный пучок к передним рогам шейного отдела спинного мозга противоположной стороны;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2) с червем мозжечка через преддверно-мозжечковый пучок, идущий в сост</w:t>
      </w:r>
      <w:r>
        <w:rPr>
          <w:sz w:val="28"/>
        </w:rPr>
        <w:t>а</w:t>
      </w:r>
      <w:r>
        <w:rPr>
          <w:sz w:val="28"/>
        </w:rPr>
        <w:t>ве нижних мозжечковых ножек к противоположной и преимущественно св</w:t>
      </w:r>
      <w:r>
        <w:rPr>
          <w:sz w:val="28"/>
        </w:rPr>
        <w:t>о</w:t>
      </w:r>
      <w:r>
        <w:rPr>
          <w:sz w:val="28"/>
        </w:rPr>
        <w:t>ей стороне;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3) с ядрами глазодвигательных нервов через систему заднего продольного пучка;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4) с вегетативными образованиями ствола мозга, главным образом задним ядром 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блуждающего нерва и ядрами гипоталамуса;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5) с ретикулярной формацией, с экстрапирамидной системой, с таламусом и корой большого мозга (преддверный (статокинетический) анализатор ока</w:t>
      </w:r>
      <w:r>
        <w:rPr>
          <w:sz w:val="28"/>
        </w:rPr>
        <w:t>н</w:t>
      </w:r>
      <w:r>
        <w:rPr>
          <w:sz w:val="28"/>
        </w:rPr>
        <w:t>чивается в коре височных долей большого мозга, по-видимому, вблизи сл</w:t>
      </w:r>
      <w:r>
        <w:rPr>
          <w:sz w:val="28"/>
        </w:rPr>
        <w:t>у</w:t>
      </w:r>
      <w:r>
        <w:rPr>
          <w:sz w:val="28"/>
        </w:rPr>
        <w:t>ховой проекционной области).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Вышеприведенные связи преддверного аппарата с другими отделами нер</w:t>
      </w:r>
      <w:r>
        <w:rPr>
          <w:sz w:val="28"/>
        </w:rPr>
        <w:t>в</w:t>
      </w:r>
      <w:r>
        <w:rPr>
          <w:sz w:val="28"/>
        </w:rPr>
        <w:t>ной системы объясняют патологию, наблюдаемую при его поражении: расстройства равновесия и координации движений (связи с мозжечком, экс</w:t>
      </w:r>
      <w:r>
        <w:rPr>
          <w:sz w:val="28"/>
        </w:rPr>
        <w:t>т</w:t>
      </w:r>
      <w:r>
        <w:rPr>
          <w:sz w:val="28"/>
        </w:rPr>
        <w:t>рапирамидной системой, спинным мозгом), нистагм, нарушение содружес</w:t>
      </w:r>
      <w:r>
        <w:rPr>
          <w:sz w:val="28"/>
        </w:rPr>
        <w:t>т</w:t>
      </w:r>
      <w:r>
        <w:rPr>
          <w:sz w:val="28"/>
        </w:rPr>
        <w:t>венных движений глазных яблок с движениями головы (связи с ядрами гл</w:t>
      </w:r>
      <w:r>
        <w:rPr>
          <w:sz w:val="28"/>
        </w:rPr>
        <w:t>а</w:t>
      </w:r>
      <w:r>
        <w:rPr>
          <w:sz w:val="28"/>
        </w:rPr>
        <w:t>зодвигательных нервов), головокружение, рвота и другие вегетативные ра</w:t>
      </w:r>
      <w:r>
        <w:rPr>
          <w:sz w:val="28"/>
        </w:rPr>
        <w:t>с</w:t>
      </w:r>
      <w:r>
        <w:rPr>
          <w:sz w:val="28"/>
        </w:rPr>
        <w:t>стройства (связи с парасимпатическим ядром блуждающего нерва и другими вегетативными ядрами). Указанная патология может наблюдаться при пор</w:t>
      </w:r>
      <w:r>
        <w:rPr>
          <w:sz w:val="28"/>
        </w:rPr>
        <w:t>а</w:t>
      </w:r>
      <w:r>
        <w:rPr>
          <w:sz w:val="28"/>
        </w:rPr>
        <w:t xml:space="preserve">жении </w:t>
      </w:r>
      <w:proofErr w:type="spellStart"/>
      <w:r>
        <w:rPr>
          <w:sz w:val="28"/>
        </w:rPr>
        <w:t>преддверных</w:t>
      </w:r>
      <w:proofErr w:type="spellEnd"/>
      <w:r>
        <w:rPr>
          <w:sz w:val="28"/>
        </w:rPr>
        <w:t xml:space="preserve"> связей патологическими процессами на разных уровнях (внутреннее ухо, мозговой ствол, кора височных долей большого мозга).Для исследования функции преддверной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 проверяют нистагм, равновесие, выполнение </w:t>
      </w:r>
      <w:proofErr w:type="spellStart"/>
      <w:r>
        <w:rPr>
          <w:sz w:val="28"/>
        </w:rPr>
        <w:t>координаторных</w:t>
      </w:r>
      <w:proofErr w:type="spellEnd"/>
      <w:r>
        <w:rPr>
          <w:sz w:val="28"/>
        </w:rPr>
        <w:t xml:space="preserve"> проб и т. д. Проводят вращател</w:t>
      </w:r>
      <w:r>
        <w:rPr>
          <w:sz w:val="28"/>
        </w:rPr>
        <w:t>ь</w:t>
      </w:r>
      <w:r>
        <w:rPr>
          <w:sz w:val="28"/>
        </w:rPr>
        <w:t>ную пробу (вращение исследуемого на специальном стуле), и по характеру экспериментально вызванного нистагма, вестибулоспинальных и вестибул</w:t>
      </w:r>
      <w:r>
        <w:rPr>
          <w:sz w:val="28"/>
        </w:rPr>
        <w:t>о</w:t>
      </w:r>
      <w:r>
        <w:rPr>
          <w:sz w:val="28"/>
        </w:rPr>
        <w:t>вегетативных рефлексов судят о состоянии вестибулярной функции.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  <w:r>
        <w:rPr>
          <w:b/>
          <w:sz w:val="28"/>
        </w:rPr>
        <w:t>Паралич лицевого нерва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 xml:space="preserve">Повреждения лицевого нерва, как и его заболевания, занимают первое место среди поражений черепных нервов. Число больных в возрасте от </w:t>
      </w:r>
      <w:r w:rsidR="008B6449">
        <w:rPr>
          <w:sz w:val="28"/>
        </w:rPr>
        <w:t>10 до 30 лет составляет 60-70%.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Клиническая картина поражения лицевого нерва хорошо известна и з</w:t>
      </w:r>
      <w:r>
        <w:rPr>
          <w:sz w:val="28"/>
        </w:rPr>
        <w:t>а</w:t>
      </w:r>
      <w:r>
        <w:rPr>
          <w:sz w:val="28"/>
        </w:rPr>
        <w:t>висит от уровня повреждения и от степени нарушения проводимости. Вед</w:t>
      </w:r>
      <w:r>
        <w:rPr>
          <w:sz w:val="28"/>
        </w:rPr>
        <w:t>у</w:t>
      </w:r>
      <w:r>
        <w:rPr>
          <w:sz w:val="28"/>
        </w:rPr>
        <w:t>щим симптомом поражения лицевого нерва является периферический парез или паралич мимических мыщц соответствующей половины лица. Для оце</w:t>
      </w:r>
      <w:r>
        <w:rPr>
          <w:sz w:val="28"/>
        </w:rPr>
        <w:t>н</w:t>
      </w:r>
      <w:r>
        <w:rPr>
          <w:sz w:val="28"/>
        </w:rPr>
        <w:t>ки степени повреждения лицевого нерва предложена шкала</w:t>
      </w:r>
      <w:r w:rsidR="008B6449">
        <w:rPr>
          <w:sz w:val="28"/>
        </w:rPr>
        <w:t xml:space="preserve"> Хаус-Браакмана. (см. таблицу).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Баллы Функция Описание                                                 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1НормаНормальная функция  всех ветвей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2Легкая дисфункция Легкая слабость, выявляемая, при детальном о</w:t>
      </w:r>
      <w:r>
        <w:rPr>
          <w:sz w:val="28"/>
        </w:rPr>
        <w:t>б</w:t>
      </w:r>
      <w:r>
        <w:rPr>
          <w:sz w:val="28"/>
        </w:rPr>
        <w:t>следовании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3Умеренная  дисфункция Очевидная, но не уродующая асимметрия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4Среднетяжелая дисфункция Очевидная слабость и/или уродующая асимметрия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5Тяжелая дисфункция Едва заметные движения лицевой мускулатуры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6Тотальный паралич Нет движений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Двигательный дефицит приводит не только к косметическому дефекту, но и нарушает полноценные акты жевания и глотания, меняет фонацию. Нейроп</w:t>
      </w:r>
      <w:r>
        <w:rPr>
          <w:sz w:val="28"/>
        </w:rPr>
        <w:t>а</w:t>
      </w:r>
      <w:r>
        <w:rPr>
          <w:sz w:val="28"/>
        </w:rPr>
        <w:t>ралитический кератит, причиной которого у больных с поражением лицевого нерва является лагофтальма и нарушение слезоотделения, в коне</w:t>
      </w:r>
      <w:r>
        <w:rPr>
          <w:sz w:val="28"/>
        </w:rPr>
        <w:t>ч</w:t>
      </w:r>
      <w:r>
        <w:rPr>
          <w:sz w:val="28"/>
        </w:rPr>
        <w:t>ном итоге приводит к рубцеванию роговицы, вплоть до потери зрения глаза. Все вместе взятое пациенту с поражением лицевого нерва приносит тяжелую психич</w:t>
      </w:r>
      <w:r>
        <w:rPr>
          <w:sz w:val="28"/>
        </w:rPr>
        <w:t>е</w:t>
      </w:r>
      <w:r>
        <w:rPr>
          <w:sz w:val="28"/>
        </w:rPr>
        <w:t>скую трав</w:t>
      </w:r>
      <w:r w:rsidR="00537D47">
        <w:rPr>
          <w:sz w:val="28"/>
        </w:rPr>
        <w:t>му, снижает его качество жизни.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С точки зрения топографической анатомии выделяют 3 сегмента лицев</w:t>
      </w:r>
      <w:r>
        <w:rPr>
          <w:sz w:val="28"/>
        </w:rPr>
        <w:t>о</w:t>
      </w:r>
      <w:r>
        <w:rPr>
          <w:sz w:val="28"/>
        </w:rPr>
        <w:t>го нерва: внутричерепной, включающий в себя отрезок от места выхода не</w:t>
      </w:r>
      <w:r>
        <w:rPr>
          <w:sz w:val="28"/>
        </w:rPr>
        <w:t>р</w:t>
      </w:r>
      <w:r>
        <w:rPr>
          <w:sz w:val="28"/>
        </w:rPr>
        <w:t>ва из ствола головного мозга до внутреннего слухового прохода, внутрип</w:t>
      </w:r>
      <w:r>
        <w:rPr>
          <w:sz w:val="28"/>
        </w:rPr>
        <w:t>и</w:t>
      </w:r>
      <w:r>
        <w:rPr>
          <w:sz w:val="28"/>
        </w:rPr>
        <w:t>рамидный – от внутреннего слухового прохода до шилососцевидного отве</w:t>
      </w:r>
      <w:r>
        <w:rPr>
          <w:sz w:val="28"/>
        </w:rPr>
        <w:t>р</w:t>
      </w:r>
      <w:r>
        <w:rPr>
          <w:sz w:val="28"/>
        </w:rPr>
        <w:t>стия и внечерепной. Особенности топографической анатомии лицевого не</w:t>
      </w:r>
      <w:r>
        <w:rPr>
          <w:sz w:val="28"/>
        </w:rPr>
        <w:t>р</w:t>
      </w:r>
      <w:r>
        <w:rPr>
          <w:sz w:val="28"/>
        </w:rPr>
        <w:t>ва, обусловленные его расположением в непосредственной близости от ств</w:t>
      </w:r>
      <w:r>
        <w:rPr>
          <w:sz w:val="28"/>
        </w:rPr>
        <w:t>о</w:t>
      </w:r>
      <w:r>
        <w:rPr>
          <w:sz w:val="28"/>
        </w:rPr>
        <w:t>ла головного мозга, кохлеовестибулярного нерва, структур внутреннего и среднего уха, околоушной слюнной железы обусловливают как высокую ча</w:t>
      </w:r>
      <w:r>
        <w:rPr>
          <w:sz w:val="28"/>
        </w:rPr>
        <w:t>с</w:t>
      </w:r>
      <w:r>
        <w:rPr>
          <w:sz w:val="28"/>
        </w:rPr>
        <w:t>тоту его поражений, так и  трудности хирургического лечения.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После воспалительной природы поражения лицевого нерва (невриты л</w:t>
      </w:r>
      <w:r>
        <w:rPr>
          <w:sz w:val="28"/>
        </w:rPr>
        <w:t>и</w:t>
      </w:r>
      <w:r>
        <w:rPr>
          <w:sz w:val="28"/>
        </w:rPr>
        <w:t>цевого нерва, отогенные поражения лицевого нерва) его ятрогенные повре</w:t>
      </w:r>
      <w:r>
        <w:rPr>
          <w:sz w:val="28"/>
        </w:rPr>
        <w:t>ж</w:t>
      </w:r>
      <w:r>
        <w:rPr>
          <w:sz w:val="28"/>
        </w:rPr>
        <w:t>дения при различных хирургических вмешательствах занимают второе место. Высокая частота ятрогенных поражений лицевого нерва обусловлена как сложностью топографической анатомии, так и особенностями роста опух</w:t>
      </w:r>
      <w:r>
        <w:rPr>
          <w:sz w:val="28"/>
        </w:rPr>
        <w:t>о</w:t>
      </w:r>
      <w:r>
        <w:rPr>
          <w:sz w:val="28"/>
        </w:rPr>
        <w:t>лей основания черепа. В ряде случаев, несмотря на сохранение анатомич</w:t>
      </w:r>
      <w:r>
        <w:rPr>
          <w:sz w:val="28"/>
        </w:rPr>
        <w:t>е</w:t>
      </w:r>
      <w:r>
        <w:rPr>
          <w:sz w:val="28"/>
        </w:rPr>
        <w:t>ской целостности лицевого нерва, функция его после операции стойко нар</w:t>
      </w:r>
      <w:r>
        <w:rPr>
          <w:sz w:val="28"/>
        </w:rPr>
        <w:t>у</w:t>
      </w:r>
      <w:r>
        <w:rPr>
          <w:sz w:val="28"/>
        </w:rPr>
        <w:t>шается, и больные, хорошо перенеся операцию, удаление опухоли, становя</w:t>
      </w:r>
      <w:r>
        <w:rPr>
          <w:sz w:val="28"/>
        </w:rPr>
        <w:t>т</w:t>
      </w:r>
      <w:r>
        <w:rPr>
          <w:sz w:val="28"/>
        </w:rPr>
        <w:t>ся инвал</w:t>
      </w:r>
      <w:r>
        <w:rPr>
          <w:sz w:val="28"/>
        </w:rPr>
        <w:t>и</w:t>
      </w:r>
      <w:r>
        <w:rPr>
          <w:sz w:val="28"/>
        </w:rPr>
        <w:t>дами в связи с тяжелым косметическим дефектом. Значительную группу с</w:t>
      </w:r>
      <w:r>
        <w:rPr>
          <w:sz w:val="28"/>
        </w:rPr>
        <w:t>о</w:t>
      </w:r>
      <w:r>
        <w:rPr>
          <w:sz w:val="28"/>
        </w:rPr>
        <w:t>ставляют больные с ятрогенными повреждениями лицевого нерва во время хирургических вмешательства на органах слуха, особенно при с</w:t>
      </w:r>
      <w:r>
        <w:rPr>
          <w:sz w:val="28"/>
        </w:rPr>
        <w:t>а</w:t>
      </w:r>
      <w:r>
        <w:rPr>
          <w:sz w:val="28"/>
        </w:rPr>
        <w:t>нирующих операциях по поводу хронических гнойных отитов. Частота п</w:t>
      </w:r>
      <w:r>
        <w:rPr>
          <w:sz w:val="28"/>
        </w:rPr>
        <w:t>о</w:t>
      </w:r>
      <w:r>
        <w:rPr>
          <w:sz w:val="28"/>
        </w:rPr>
        <w:t>вреждений лицевого нерва при отологических операциях колеблется от 0,2% до 10%. Лицевой нерв также часто повреждается при хирургических вмеш</w:t>
      </w:r>
      <w:r>
        <w:rPr>
          <w:sz w:val="28"/>
        </w:rPr>
        <w:t>а</w:t>
      </w:r>
      <w:r>
        <w:rPr>
          <w:sz w:val="28"/>
        </w:rPr>
        <w:t>тельствах на шее, челюстно-лицевых операциях и при операциях на окол</w:t>
      </w:r>
      <w:r>
        <w:rPr>
          <w:sz w:val="28"/>
        </w:rPr>
        <w:t>о</w:t>
      </w:r>
      <w:r>
        <w:rPr>
          <w:sz w:val="28"/>
        </w:rPr>
        <w:t>ушной слю</w:t>
      </w:r>
      <w:r>
        <w:rPr>
          <w:sz w:val="28"/>
        </w:rPr>
        <w:t>н</w:t>
      </w:r>
      <w:r>
        <w:rPr>
          <w:sz w:val="28"/>
        </w:rPr>
        <w:t>ной железе, поскольку он располагается в толще ее ткани, где образует так н</w:t>
      </w:r>
      <w:r w:rsidR="00537D47">
        <w:rPr>
          <w:sz w:val="28"/>
        </w:rPr>
        <w:t>азываемое околоушное сплетение.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Третье место занимают повреждения лицевого нерва при травмах черепа и головного мозга с переломом основания черепа, при ранениях шеи и лица. Повреждения лицевого нерва имеют место примерно у 15% больных с ч</w:t>
      </w:r>
      <w:r>
        <w:rPr>
          <w:sz w:val="28"/>
        </w:rPr>
        <w:t>е</w:t>
      </w:r>
      <w:r>
        <w:rPr>
          <w:sz w:val="28"/>
        </w:rPr>
        <w:t>репно-мозговой травмой и переломом основания черепа. Травматические п</w:t>
      </w:r>
      <w:r>
        <w:rPr>
          <w:sz w:val="28"/>
        </w:rPr>
        <w:t>о</w:t>
      </w:r>
      <w:r>
        <w:rPr>
          <w:sz w:val="28"/>
        </w:rPr>
        <w:t>вреждения лицевого нерва составляют 5-7% всех его поражений. Общеизв</w:t>
      </w:r>
      <w:r>
        <w:rPr>
          <w:sz w:val="28"/>
        </w:rPr>
        <w:t>е</w:t>
      </w:r>
      <w:r>
        <w:rPr>
          <w:sz w:val="28"/>
        </w:rPr>
        <w:t>стно, что переломы пирамиды височной кости могут быть продольными, п</w:t>
      </w:r>
      <w:r>
        <w:rPr>
          <w:sz w:val="28"/>
        </w:rPr>
        <w:t>о</w:t>
      </w:r>
      <w:r>
        <w:rPr>
          <w:sz w:val="28"/>
        </w:rPr>
        <w:t>перечными и смешанными. Поперечные переломы пирамиды височной кости осложняются повреждением лицевого нерва в 30-50% случаев, продольные - в 10-25%, но около 70-90% парезов лицевого нерва восстанавливаются спо</w:t>
      </w:r>
      <w:r>
        <w:rPr>
          <w:sz w:val="28"/>
        </w:rPr>
        <w:t>н</w:t>
      </w:r>
      <w:r>
        <w:rPr>
          <w:sz w:val="28"/>
        </w:rPr>
        <w:t>танно.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Лицевой нерв может также повреждаться при ранениях и закрытых п</w:t>
      </w:r>
      <w:r>
        <w:rPr>
          <w:sz w:val="28"/>
        </w:rPr>
        <w:t>о</w:t>
      </w:r>
      <w:r>
        <w:rPr>
          <w:sz w:val="28"/>
        </w:rPr>
        <w:t>вре</w:t>
      </w:r>
      <w:r>
        <w:rPr>
          <w:sz w:val="28"/>
        </w:rPr>
        <w:t>ж</w:t>
      </w:r>
      <w:r>
        <w:rPr>
          <w:sz w:val="28"/>
        </w:rPr>
        <w:t>дениях лица и шеи. Частота повреждений челюстно-лицевой области среди травм головы составляет 16,5%. Учитывая высокий уровень общего травм</w:t>
      </w:r>
      <w:r>
        <w:rPr>
          <w:sz w:val="28"/>
        </w:rPr>
        <w:t>а</w:t>
      </w:r>
      <w:r>
        <w:rPr>
          <w:sz w:val="28"/>
        </w:rPr>
        <w:t>тизма и тенденцию к его росту, проблема травматических поврежд</w:t>
      </w:r>
      <w:r>
        <w:rPr>
          <w:sz w:val="28"/>
        </w:rPr>
        <w:t>е</w:t>
      </w:r>
      <w:r>
        <w:rPr>
          <w:sz w:val="28"/>
        </w:rPr>
        <w:t>ний л</w:t>
      </w:r>
      <w:r>
        <w:rPr>
          <w:sz w:val="28"/>
        </w:rPr>
        <w:t>и</w:t>
      </w:r>
      <w:r>
        <w:rPr>
          <w:sz w:val="28"/>
        </w:rPr>
        <w:t>цевого нерва является, несомненно, актуальной и социально значимой. Редкие причины составляют 6,5% всех поражений лицевого нерва, среди к</w:t>
      </w:r>
      <w:r>
        <w:rPr>
          <w:sz w:val="28"/>
        </w:rPr>
        <w:t>о</w:t>
      </w:r>
      <w:r>
        <w:rPr>
          <w:sz w:val="28"/>
        </w:rPr>
        <w:t>торых могут быть заболевания ЦНС, метастазы, редкие инфекционные заб</w:t>
      </w:r>
      <w:r>
        <w:rPr>
          <w:sz w:val="28"/>
        </w:rPr>
        <w:t>о</w:t>
      </w:r>
      <w:r>
        <w:rPr>
          <w:sz w:val="28"/>
        </w:rPr>
        <w:t>левания. Хирургическое лечение стойких поражений лицевого нерва в н</w:t>
      </w:r>
      <w:r>
        <w:rPr>
          <w:sz w:val="28"/>
        </w:rPr>
        <w:t>а</w:t>
      </w:r>
      <w:r>
        <w:rPr>
          <w:sz w:val="28"/>
        </w:rPr>
        <w:t>стоящее время является единственными эффективными методом восстано</w:t>
      </w:r>
      <w:r>
        <w:rPr>
          <w:sz w:val="28"/>
        </w:rPr>
        <w:t>в</w:t>
      </w:r>
      <w:r>
        <w:rPr>
          <w:sz w:val="28"/>
        </w:rPr>
        <w:t>ления произвольной двигательной функции мимических мышц.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537D47">
      <w:pPr>
        <w:ind w:firstLine="540"/>
        <w:jc w:val="both"/>
        <w:rPr>
          <w:sz w:val="28"/>
        </w:rPr>
      </w:pPr>
      <w:r w:rsidRPr="00026190">
        <w:rPr>
          <w:b/>
          <w:i/>
          <w:sz w:val="28"/>
        </w:rPr>
        <w:t>Лицевой нерв</w:t>
      </w:r>
      <w:r>
        <w:rPr>
          <w:sz w:val="28"/>
        </w:rPr>
        <w:t xml:space="preserve"> стал первым нервом, на котором была предпринята реи</w:t>
      </w:r>
      <w:r>
        <w:rPr>
          <w:sz w:val="28"/>
        </w:rPr>
        <w:t>н</w:t>
      </w:r>
      <w:r>
        <w:rPr>
          <w:sz w:val="28"/>
        </w:rPr>
        <w:t>нерв</w:t>
      </w:r>
      <w:r>
        <w:rPr>
          <w:sz w:val="28"/>
        </w:rPr>
        <w:t>а</w:t>
      </w:r>
      <w:r>
        <w:rPr>
          <w:sz w:val="28"/>
        </w:rPr>
        <w:t>ция (нейропластика, нервный анастомоз), заключающаяся в сшивании пер</w:t>
      </w:r>
      <w:r>
        <w:rPr>
          <w:sz w:val="28"/>
        </w:rPr>
        <w:t>и</w:t>
      </w:r>
      <w:r>
        <w:rPr>
          <w:sz w:val="28"/>
        </w:rPr>
        <w:t>ферического отрезка лицевого нерва с центральным отрезком другого, специально пересеченного, двигательного нерва. Впервые в клинике, реи</w:t>
      </w:r>
      <w:r>
        <w:rPr>
          <w:sz w:val="28"/>
        </w:rPr>
        <w:t>н</w:t>
      </w:r>
      <w:r>
        <w:rPr>
          <w:sz w:val="28"/>
        </w:rPr>
        <w:t>не</w:t>
      </w:r>
      <w:r>
        <w:rPr>
          <w:sz w:val="28"/>
        </w:rPr>
        <w:t>р</w:t>
      </w:r>
      <w:r>
        <w:rPr>
          <w:sz w:val="28"/>
        </w:rPr>
        <w:t xml:space="preserve">вация лицевого нерва добавочным нервом выполнена </w:t>
      </w:r>
      <w:r>
        <w:rPr>
          <w:sz w:val="28"/>
          <w:lang w:val="en-US"/>
        </w:rPr>
        <w:t>Drobnik</w:t>
      </w:r>
      <w:r>
        <w:rPr>
          <w:sz w:val="28"/>
        </w:rPr>
        <w:t xml:space="preserve"> в 1879 г., подъязычным нервом - </w:t>
      </w:r>
      <w:r>
        <w:rPr>
          <w:sz w:val="28"/>
          <w:lang w:val="en-US"/>
        </w:rPr>
        <w:t>Korte</w:t>
      </w:r>
      <w:r>
        <w:rPr>
          <w:sz w:val="28"/>
        </w:rPr>
        <w:t xml:space="preserve"> в 1902 г. Вскоре эти операции стали применят</w:t>
      </w:r>
      <w:r>
        <w:rPr>
          <w:sz w:val="28"/>
        </w:rPr>
        <w:t>ь</w:t>
      </w:r>
      <w:r>
        <w:rPr>
          <w:sz w:val="28"/>
        </w:rPr>
        <w:t>ся многими хирургами. В качестве нервов-доноров для реиннервации лиц</w:t>
      </w:r>
      <w:r>
        <w:rPr>
          <w:sz w:val="28"/>
        </w:rPr>
        <w:t>е</w:t>
      </w:r>
      <w:r>
        <w:rPr>
          <w:sz w:val="28"/>
        </w:rPr>
        <w:t>вого нерва, помимо добавочного и подъязычного нервов, использовались языкоглоточный нерв, диафрагмальный нерв, нисходящая ветвь подъязычн</w:t>
      </w:r>
      <w:r>
        <w:rPr>
          <w:sz w:val="28"/>
        </w:rPr>
        <w:t>о</w:t>
      </w:r>
      <w:r>
        <w:rPr>
          <w:sz w:val="28"/>
        </w:rPr>
        <w:t xml:space="preserve">го нерва;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шейные нервы, мышечная ветвь добавочного нерва к </w:t>
      </w:r>
      <w:proofErr w:type="spellStart"/>
      <w:r>
        <w:rPr>
          <w:sz w:val="28"/>
        </w:rPr>
        <w:t>груд</w:t>
      </w:r>
      <w:r>
        <w:rPr>
          <w:sz w:val="28"/>
        </w:rPr>
        <w:t>и</w:t>
      </w:r>
      <w:r>
        <w:rPr>
          <w:sz w:val="28"/>
        </w:rPr>
        <w:t>ноключичнососцевидной</w:t>
      </w:r>
      <w:proofErr w:type="spellEnd"/>
      <w:r>
        <w:rPr>
          <w:sz w:val="28"/>
        </w:rPr>
        <w:t xml:space="preserve"> мышце. К настоящему времени накоплен знач</w:t>
      </w:r>
      <w:r>
        <w:rPr>
          <w:sz w:val="28"/>
        </w:rPr>
        <w:t>и</w:t>
      </w:r>
      <w:r>
        <w:rPr>
          <w:sz w:val="28"/>
        </w:rPr>
        <w:t>тельный опыт операций экстракраниальной реиннервации лицевого нерва.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ЧЕРЕПНЫЕ НЕРВЫ, ПАТОЛОГИЯ, МЕТОДИКА ИССЛЕДОВАНИЯ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Черепные нервы аналогично спинномозговым относятся к периферич</w:t>
      </w:r>
      <w:r>
        <w:rPr>
          <w:sz w:val="28"/>
        </w:rPr>
        <w:t>е</w:t>
      </w:r>
      <w:r>
        <w:rPr>
          <w:sz w:val="28"/>
        </w:rPr>
        <w:t>скому отделу нервной системы Чувствительные ядра мозгового ствола явл</w:t>
      </w:r>
      <w:r>
        <w:rPr>
          <w:sz w:val="28"/>
        </w:rPr>
        <w:t>я</w:t>
      </w:r>
      <w:r>
        <w:rPr>
          <w:sz w:val="28"/>
        </w:rPr>
        <w:t>ются аналогами ядер задних, двигательные ядра — передних рогов спинного мозга</w:t>
      </w:r>
      <w:r w:rsidR="00537D47">
        <w:rPr>
          <w:sz w:val="28"/>
        </w:rPr>
        <w:t>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Всего имеется 12 пар черепных нервов, среди которых выделяют- три чувс</w:t>
      </w:r>
      <w:r>
        <w:rPr>
          <w:sz w:val="28"/>
        </w:rPr>
        <w:t>т</w:t>
      </w:r>
      <w:r>
        <w:rPr>
          <w:sz w:val="28"/>
        </w:rPr>
        <w:t>вительных (обонятельный, зрительный, предверно-улитковый), шесть двигательных (глазодвигательный, блоковой, отводящий, лицевой, добаво</w:t>
      </w:r>
      <w:r>
        <w:rPr>
          <w:sz w:val="28"/>
        </w:rPr>
        <w:t>ч</w:t>
      </w:r>
      <w:r>
        <w:rPr>
          <w:sz w:val="28"/>
        </w:rPr>
        <w:t>ный, подъязычный) и три смешанных (тройничный, языкоглоточный, блужда</w:t>
      </w:r>
      <w:r>
        <w:rPr>
          <w:sz w:val="28"/>
        </w:rPr>
        <w:t>ю</w:t>
      </w:r>
      <w:r>
        <w:rPr>
          <w:sz w:val="28"/>
        </w:rPr>
        <w:t>щий). В составе ряда нервов (глазодвигательный, тройничный, лицевой, языкоглоточный, блуждающий) проходят вегетативные волокна. Следует отм</w:t>
      </w:r>
      <w:r>
        <w:rPr>
          <w:sz w:val="28"/>
        </w:rPr>
        <w:t>е</w:t>
      </w:r>
      <w:r>
        <w:rPr>
          <w:sz w:val="28"/>
        </w:rPr>
        <w:t>тить, что чисто двигательных нервов не существует, так как в каждом из них проходит и определенное количество чувствительных волокон (глубокой чувствительности). Строение черепных нервов напоминает строение спи</w:t>
      </w:r>
      <w:r>
        <w:rPr>
          <w:sz w:val="28"/>
        </w:rPr>
        <w:t>н</w:t>
      </w:r>
      <w:r>
        <w:rPr>
          <w:sz w:val="28"/>
        </w:rPr>
        <w:t>номозговых.  Чувствительные волокна черепных нервов являются отростк</w:t>
      </w:r>
      <w:r>
        <w:rPr>
          <w:sz w:val="28"/>
        </w:rPr>
        <w:t>а</w:t>
      </w:r>
      <w:r>
        <w:rPr>
          <w:sz w:val="28"/>
        </w:rPr>
        <w:t>ми чувствительных клеток их узлов, аналогов спинномозговых узлов спи</w:t>
      </w:r>
      <w:r>
        <w:rPr>
          <w:sz w:val="28"/>
        </w:rPr>
        <w:t>н</w:t>
      </w:r>
      <w:r>
        <w:rPr>
          <w:sz w:val="28"/>
        </w:rPr>
        <w:t>номозговых нервов, и в совокупности образуют чувствительный корешок с</w:t>
      </w:r>
      <w:r>
        <w:rPr>
          <w:sz w:val="28"/>
        </w:rPr>
        <w:t>о</w:t>
      </w:r>
      <w:r>
        <w:rPr>
          <w:sz w:val="28"/>
        </w:rPr>
        <w:t>ответствующего черепного нерва (аналог заднего корешка спинномозгового нерва), который заканчивается у клеток чувствительных ядер. Двигательные волокна черепных нервов являются аксонами нервных клеток двигательных ядер мозгового ствола и подобны передним корешкам спинномозговых не</w:t>
      </w:r>
      <w:r>
        <w:rPr>
          <w:sz w:val="28"/>
        </w:rPr>
        <w:t>р</w:t>
      </w:r>
      <w:r>
        <w:rPr>
          <w:sz w:val="28"/>
        </w:rPr>
        <w:t>вов. Клиника поражения корешков и ядер черепных и спинномозговых не</w:t>
      </w:r>
      <w:r>
        <w:rPr>
          <w:sz w:val="28"/>
        </w:rPr>
        <w:t>р</w:t>
      </w:r>
      <w:r>
        <w:rPr>
          <w:sz w:val="28"/>
        </w:rPr>
        <w:t>вов существенно не отличается Поражение двигательного ядра, корешка и самого двигательного черепного нерва (двигательной порции смешанного нерва) дает картину периферического паралича соответствующей мускулат</w:t>
      </w:r>
      <w:r>
        <w:rPr>
          <w:sz w:val="28"/>
        </w:rPr>
        <w:t>у</w:t>
      </w:r>
      <w:r>
        <w:rPr>
          <w:sz w:val="28"/>
        </w:rPr>
        <w:t>ры Поражение корешков чувствительного черепного нерва дает нарушение всех видов чувствительности, поражение его ядер — диссоциированные (расщепленные) расстройства чувствительности аналогично поражению с</w:t>
      </w:r>
      <w:r>
        <w:rPr>
          <w:sz w:val="28"/>
        </w:rPr>
        <w:t>о</w:t>
      </w:r>
      <w:r>
        <w:rPr>
          <w:sz w:val="28"/>
        </w:rPr>
        <w:t>ответственно задних корешков и ядер задних рогов спинного мозга.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ПОРАЖЕНИЕ ЛИЦЕВОГО НЕРВА проявляется параличом мимической мускулатуры (прозопоплегия). Периферический паралич лицевого нерва м</w:t>
      </w:r>
      <w:r>
        <w:rPr>
          <w:sz w:val="28"/>
        </w:rPr>
        <w:t>о</w:t>
      </w:r>
      <w:r>
        <w:rPr>
          <w:sz w:val="28"/>
        </w:rPr>
        <w:t>жет развиваться изолированно или в сочетании с другими поражениями не</w:t>
      </w:r>
      <w:r w:rsidR="00537D47">
        <w:rPr>
          <w:sz w:val="28"/>
        </w:rPr>
        <w:t>рвной системы. Изо</w:t>
      </w:r>
      <w:r>
        <w:rPr>
          <w:sz w:val="28"/>
        </w:rPr>
        <w:t>лированный паралич в подавляющем числе случаев бывает односторонним, но может быть и двусторонним. Односторонний п</w:t>
      </w:r>
      <w:r>
        <w:rPr>
          <w:sz w:val="28"/>
        </w:rPr>
        <w:t>а</w:t>
      </w:r>
      <w:r>
        <w:rPr>
          <w:sz w:val="28"/>
        </w:rPr>
        <w:t>ралич наиболее часто встречается в виде так называемого паралича Белла. Паралич  Белла - типичный туннельный синдром, обусловленный компресс</w:t>
      </w:r>
      <w:r>
        <w:rPr>
          <w:sz w:val="28"/>
        </w:rPr>
        <w:t>и</w:t>
      </w:r>
      <w:r>
        <w:rPr>
          <w:sz w:val="28"/>
        </w:rPr>
        <w:t>ей лицевого нерва в узком лицевом (фаллопиевом) канале, ведущей к иш</w:t>
      </w:r>
      <w:r>
        <w:rPr>
          <w:sz w:val="28"/>
        </w:rPr>
        <w:t>е</w:t>
      </w:r>
      <w:r>
        <w:rPr>
          <w:sz w:val="28"/>
        </w:rPr>
        <w:t>мии нерва. Паралич лицевого нерва иногда развивается при отите, пер</w:t>
      </w:r>
      <w:r>
        <w:rPr>
          <w:sz w:val="28"/>
        </w:rPr>
        <w:t>е</w:t>
      </w:r>
      <w:r>
        <w:rPr>
          <w:sz w:val="28"/>
        </w:rPr>
        <w:t>ломе основания черепа, паротите, гипертоническом кризе.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Симптомы. Основное проявление заболевания - внезапно возникший  перекос лица, плохое смыкане глазной щели и застревние пищи между  де</w:t>
      </w:r>
      <w:r>
        <w:rPr>
          <w:sz w:val="28"/>
        </w:rPr>
        <w:t>с</w:t>
      </w:r>
      <w:r>
        <w:rPr>
          <w:sz w:val="28"/>
        </w:rPr>
        <w:t>ной  и щекой при жевании. На стороне  поражения  сглажена  носогубная  складка, угол рта опущен и из него вытекает слюна. Веки на стороне парал</w:t>
      </w:r>
      <w:r>
        <w:rPr>
          <w:sz w:val="28"/>
        </w:rPr>
        <w:t>и</w:t>
      </w:r>
      <w:r>
        <w:rPr>
          <w:sz w:val="28"/>
        </w:rPr>
        <w:t>ча ра</w:t>
      </w:r>
      <w:r>
        <w:rPr>
          <w:sz w:val="28"/>
        </w:rPr>
        <w:t>с</w:t>
      </w:r>
      <w:r>
        <w:rPr>
          <w:sz w:val="28"/>
        </w:rPr>
        <w:t>крыты из-за пареза круговой мышцы глаза. Лобные складки на стороне  пора-жения сглажены, бровь не поднимается. Эти симптомы особенно хор</w:t>
      </w:r>
      <w:r>
        <w:rPr>
          <w:sz w:val="28"/>
        </w:rPr>
        <w:t>о</w:t>
      </w:r>
      <w:r>
        <w:rPr>
          <w:sz w:val="28"/>
        </w:rPr>
        <w:t xml:space="preserve">шо заметны при выполнении больным произвольных движений - </w:t>
      </w:r>
      <w:proofErr w:type="spellStart"/>
      <w:r>
        <w:rPr>
          <w:sz w:val="28"/>
        </w:rPr>
        <w:t>нахмурив</w:t>
      </w:r>
      <w:r>
        <w:rPr>
          <w:sz w:val="28"/>
        </w:rPr>
        <w:t>а</w:t>
      </w:r>
      <w:r>
        <w:rPr>
          <w:sz w:val="28"/>
        </w:rPr>
        <w:t>ние</w:t>
      </w:r>
      <w:proofErr w:type="spellEnd"/>
      <w:r>
        <w:rPr>
          <w:sz w:val="28"/>
        </w:rPr>
        <w:t xml:space="preserve"> бровей, зажмуривание глаз и оскале зубов. Поражение лицевого нерва в области лицевого канала зачастую сопровождается нарушением вкуса на п</w:t>
      </w:r>
      <w:r>
        <w:rPr>
          <w:sz w:val="28"/>
        </w:rPr>
        <w:t>е</w:t>
      </w:r>
      <w:r>
        <w:rPr>
          <w:sz w:val="28"/>
        </w:rPr>
        <w:t>редних 2/3 языка и гиперакузий, при высоком поражении нерва у входа в к</w:t>
      </w:r>
      <w:r>
        <w:rPr>
          <w:sz w:val="28"/>
        </w:rPr>
        <w:t>о</w:t>
      </w:r>
      <w:r>
        <w:rPr>
          <w:sz w:val="28"/>
        </w:rPr>
        <w:t>стный канал отсутствует слюноотделение.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Дифференциальный диагноз периферического паралича нерва следует пр</w:t>
      </w:r>
      <w:r>
        <w:rPr>
          <w:sz w:val="28"/>
        </w:rPr>
        <w:t>о</w:t>
      </w:r>
      <w:r>
        <w:rPr>
          <w:sz w:val="28"/>
        </w:rPr>
        <w:t>водить с его параличом центрального типа, при котором поражается лишь нижняя половина лица (сглажена носогубная складка) и сохраняется функция верхней части мимической мускулатуры. Как правило, центральный пар</w:t>
      </w:r>
      <w:r>
        <w:rPr>
          <w:sz w:val="28"/>
        </w:rPr>
        <w:t>а</w:t>
      </w:r>
      <w:r>
        <w:rPr>
          <w:sz w:val="28"/>
        </w:rPr>
        <w:t>лич лицевого нерва сочетается с гемипарезом или гемиплегией.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При периферическом параличе лицевого нерва, обусловленным хрон</w:t>
      </w:r>
      <w:r>
        <w:rPr>
          <w:sz w:val="28"/>
        </w:rPr>
        <w:t>и</w:t>
      </w:r>
      <w:r>
        <w:rPr>
          <w:sz w:val="28"/>
        </w:rPr>
        <w:t>ческим мезатимпанитом, характерны гнойные отделения из уха.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Двустороннее поражение лицевого нерва, периферические параличи к</w:t>
      </w:r>
      <w:r>
        <w:rPr>
          <w:sz w:val="28"/>
        </w:rPr>
        <w:t>о</w:t>
      </w:r>
      <w:r>
        <w:rPr>
          <w:sz w:val="28"/>
        </w:rPr>
        <w:t>нечностей и белково-клеточная диссоциация в ликворе возникают при пол</w:t>
      </w:r>
      <w:r>
        <w:rPr>
          <w:sz w:val="28"/>
        </w:rPr>
        <w:t>и</w:t>
      </w:r>
      <w:r>
        <w:rPr>
          <w:sz w:val="28"/>
        </w:rPr>
        <w:t xml:space="preserve">радикулонейропатии Ландри - Гийена - Барре. В пожилом  возрасте </w:t>
      </w:r>
      <w:proofErr w:type="spellStart"/>
      <w:r>
        <w:rPr>
          <w:sz w:val="28"/>
        </w:rPr>
        <w:t>прозо</w:t>
      </w:r>
      <w:r>
        <w:rPr>
          <w:sz w:val="28"/>
        </w:rPr>
        <w:t>п</w:t>
      </w:r>
      <w:r>
        <w:rPr>
          <w:sz w:val="28"/>
        </w:rPr>
        <w:t>легия</w:t>
      </w:r>
      <w:proofErr w:type="spellEnd"/>
      <w:r>
        <w:rPr>
          <w:sz w:val="28"/>
        </w:rPr>
        <w:t xml:space="preserve"> развивается вследствие ишемии ствола мозга с вовлечением ядра лиц</w:t>
      </w:r>
      <w:r>
        <w:rPr>
          <w:sz w:val="28"/>
        </w:rPr>
        <w:t>е</w:t>
      </w:r>
      <w:r>
        <w:rPr>
          <w:sz w:val="28"/>
        </w:rPr>
        <w:t>вого нерва в связи с недостаточностью вертебробазилярной системы. Пер</w:t>
      </w:r>
      <w:r>
        <w:rPr>
          <w:sz w:val="28"/>
        </w:rPr>
        <w:t>и</w:t>
      </w:r>
      <w:r>
        <w:rPr>
          <w:sz w:val="28"/>
        </w:rPr>
        <w:t>ферический паралич лицевого нерва обычно наблюдается при опухолях  мо</w:t>
      </w:r>
      <w:r>
        <w:rPr>
          <w:sz w:val="28"/>
        </w:rPr>
        <w:t>с</w:t>
      </w:r>
      <w:r>
        <w:rPr>
          <w:sz w:val="28"/>
        </w:rPr>
        <w:t>томозжечкового угла, при этом развиваются признаки поражения слух</w:t>
      </w:r>
      <w:r>
        <w:rPr>
          <w:sz w:val="28"/>
        </w:rPr>
        <w:t>о</w:t>
      </w:r>
      <w:r>
        <w:rPr>
          <w:sz w:val="28"/>
        </w:rPr>
        <w:t>вого нерва, тройничного нерва и мозжечка. Двусторонний паралич лицевого нерва отмечается при саркоидозе. Паралич лицевого нерва при переломе о</w:t>
      </w:r>
      <w:r>
        <w:rPr>
          <w:sz w:val="28"/>
        </w:rPr>
        <w:t>с</w:t>
      </w:r>
      <w:r>
        <w:rPr>
          <w:sz w:val="28"/>
        </w:rPr>
        <w:t>нования черепа обычно сочетается с поражением слухового нерва, кровот</w:t>
      </w:r>
      <w:r>
        <w:rPr>
          <w:sz w:val="28"/>
        </w:rPr>
        <w:t>е</w:t>
      </w:r>
      <w:r>
        <w:rPr>
          <w:sz w:val="28"/>
        </w:rPr>
        <w:t>чением из уха или носа, кровоподтеками вокруг глаз и ликвореей.</w:t>
      </w:r>
    </w:p>
    <w:sectPr w:rsidR="0040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0"/>
    <w:rsid w:val="00026190"/>
    <w:rsid w:val="001F51AD"/>
    <w:rsid w:val="00407A80"/>
    <w:rsid w:val="00513A06"/>
    <w:rsid w:val="00537D47"/>
    <w:rsid w:val="007E3555"/>
    <w:rsid w:val="008A21D5"/>
    <w:rsid w:val="008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ABE9-6D08-4125-9A03-76732F90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bCs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</vt:lpstr>
    </vt:vector>
  </TitlesOfParts>
  <Company>Street Level</Company>
  <LinksUpToDate>false</LinksUpToDate>
  <CharactersWithSpaces>34348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Cattt</dc:creator>
  <cp:keywords/>
  <dc:description/>
  <cp:lastModifiedBy>Igor</cp:lastModifiedBy>
  <cp:revision>3</cp:revision>
  <cp:lastPrinted>2002-10-26T08:41:00Z</cp:lastPrinted>
  <dcterms:created xsi:type="dcterms:W3CDTF">2024-10-11T11:30:00Z</dcterms:created>
  <dcterms:modified xsi:type="dcterms:W3CDTF">2024-10-11T11:30:00Z</dcterms:modified>
</cp:coreProperties>
</file>